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6B2F" w:rsidRDefault="006013B6" w:rsidP="006013B6">
      <w:pPr>
        <w:tabs>
          <w:tab w:val="left" w:pos="4185"/>
        </w:tabs>
        <w:spacing w:after="5" w:line="494" w:lineRule="auto"/>
        <w:ind w:left="0" w:right="1679" w:firstLine="0"/>
        <w:rPr>
          <w:b/>
          <w:sz w:val="28"/>
        </w:rPr>
      </w:pPr>
      <w:r w:rsidRPr="006013B6">
        <w:rPr>
          <w:b/>
          <w:noProof/>
          <w:sz w:val="28"/>
        </w:rPr>
        <w:drawing>
          <wp:inline distT="0" distB="0" distL="0" distR="0">
            <wp:extent cx="6858000" cy="9621800"/>
            <wp:effectExtent l="0" t="0" r="0" b="0"/>
            <wp:docPr id="412802" name="Рисунок 412802" descr="D:\Акт 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Акт 00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9621800"/>
                    </a:xfrm>
                    <a:prstGeom prst="rect">
                      <a:avLst/>
                    </a:prstGeom>
                    <a:noFill/>
                    <a:ln>
                      <a:noFill/>
                    </a:ln>
                  </pic:spPr>
                </pic:pic>
              </a:graphicData>
            </a:graphic>
          </wp:inline>
        </w:drawing>
      </w:r>
    </w:p>
    <w:p w:rsidR="00196B2F" w:rsidRDefault="00196B2F" w:rsidP="00196B2F">
      <w:pPr>
        <w:spacing w:after="5" w:line="494" w:lineRule="auto"/>
        <w:ind w:left="696" w:right="1679" w:firstLine="3051"/>
        <w:jc w:val="left"/>
        <w:rPr>
          <w:b/>
          <w:sz w:val="28"/>
        </w:rPr>
      </w:pPr>
      <w:r>
        <w:rPr>
          <w:b/>
          <w:sz w:val="28"/>
        </w:rPr>
        <w:lastRenderedPageBreak/>
        <w:t>Содержание</w:t>
      </w:r>
    </w:p>
    <w:p w:rsidR="00196B2F" w:rsidRDefault="00196B2F" w:rsidP="00D83A9E">
      <w:pPr>
        <w:spacing w:after="5" w:line="494" w:lineRule="auto"/>
        <w:ind w:left="696" w:right="1679" w:firstLine="3051"/>
        <w:jc w:val="left"/>
      </w:pPr>
      <w:r>
        <w:rPr>
          <w:b/>
          <w:sz w:val="28"/>
        </w:rPr>
        <w:t xml:space="preserve"> </w:t>
      </w:r>
      <w:r>
        <w:rPr>
          <w:b/>
        </w:rPr>
        <w:t>1.</w:t>
      </w:r>
      <w:r w:rsidR="00D83A9E">
        <w:rPr>
          <w:b/>
        </w:rPr>
        <w:t xml:space="preserve"> </w:t>
      </w:r>
      <w:r>
        <w:rPr>
          <w:b/>
        </w:rPr>
        <w:t>Целевой раздел основной образовательной программы основного</w:t>
      </w:r>
      <w:r w:rsidR="00D83A9E">
        <w:rPr>
          <w:b/>
        </w:rPr>
        <w:t xml:space="preserve"> </w:t>
      </w:r>
      <w:r>
        <w:rPr>
          <w:b/>
          <w:sz w:val="37"/>
          <w:vertAlign w:val="subscript"/>
        </w:rPr>
        <w:t>общего бразования</w:t>
      </w:r>
      <w:r w:rsidR="00D83A9E">
        <w:rPr>
          <w:b/>
          <w:sz w:val="28"/>
        </w:rPr>
        <w:t>..........</w:t>
      </w:r>
      <w:r>
        <w:rPr>
          <w:b/>
          <w:sz w:val="28"/>
        </w:rPr>
        <w:t xml:space="preserve">  </w:t>
      </w:r>
    </w:p>
    <w:p w:rsidR="00196B2F" w:rsidRDefault="00196B2F" w:rsidP="00196B2F">
      <w:pPr>
        <w:spacing w:after="5"/>
        <w:ind w:left="1431" w:right="12" w:hanging="10"/>
        <w:jc w:val="left"/>
      </w:pPr>
      <w:r>
        <w:rPr>
          <w:b/>
        </w:rPr>
        <w:t xml:space="preserve">1.1. Пояснительная  записка.................................................................  </w:t>
      </w:r>
    </w:p>
    <w:p w:rsidR="00196B2F" w:rsidRDefault="00196B2F" w:rsidP="00196B2F">
      <w:pPr>
        <w:spacing w:after="5"/>
        <w:ind w:left="1431" w:right="12" w:hanging="10"/>
        <w:jc w:val="left"/>
      </w:pPr>
      <w:r>
        <w:rPr>
          <w:b/>
        </w:rPr>
        <w:t xml:space="preserve">1.1.1.Цели и задачи реализации основной образовательной  программы основного общего образования ............................................................  </w:t>
      </w:r>
    </w:p>
    <w:p w:rsidR="00196B2F" w:rsidRDefault="00196B2F" w:rsidP="00D83A9E">
      <w:pPr>
        <w:tabs>
          <w:tab w:val="center" w:pos="2292"/>
          <w:tab w:val="center" w:pos="3807"/>
          <w:tab w:val="center" w:pos="4921"/>
          <w:tab w:val="center" w:pos="6033"/>
          <w:tab w:val="center" w:pos="7522"/>
        </w:tabs>
        <w:spacing w:after="5"/>
        <w:ind w:left="0" w:right="0" w:firstLine="0"/>
        <w:jc w:val="left"/>
      </w:pPr>
      <w:r>
        <w:rPr>
          <w:rFonts w:ascii="Calibri" w:eastAsia="Calibri" w:hAnsi="Calibri" w:cs="Calibri"/>
          <w:sz w:val="22"/>
        </w:rPr>
        <w:tab/>
      </w:r>
      <w:r>
        <w:rPr>
          <w:b/>
        </w:rPr>
        <w:t xml:space="preserve">1.1.2.Принципы </w:t>
      </w:r>
      <w:r>
        <w:rPr>
          <w:b/>
        </w:rPr>
        <w:tab/>
        <w:t xml:space="preserve">и </w:t>
      </w:r>
      <w:r>
        <w:rPr>
          <w:b/>
        </w:rPr>
        <w:tab/>
        <w:t xml:space="preserve">подходы </w:t>
      </w:r>
      <w:r>
        <w:rPr>
          <w:b/>
        </w:rPr>
        <w:tab/>
        <w:t xml:space="preserve">к </w:t>
      </w:r>
      <w:r>
        <w:rPr>
          <w:b/>
        </w:rPr>
        <w:tab/>
        <w:t xml:space="preserve">формированию </w:t>
      </w:r>
    </w:p>
    <w:p w:rsidR="00196B2F" w:rsidRDefault="00196B2F" w:rsidP="00D83A9E">
      <w:pPr>
        <w:spacing w:after="5"/>
        <w:ind w:left="1431" w:right="12" w:hanging="10"/>
        <w:jc w:val="left"/>
      </w:pPr>
      <w:r>
        <w:rPr>
          <w:b/>
        </w:rPr>
        <w:t>образовательнойпрограммы основного общего образования</w:t>
      </w:r>
      <w:r w:rsidR="00D83A9E">
        <w:rPr>
          <w:b/>
        </w:rPr>
        <w:t>...................</w:t>
      </w:r>
      <w:r>
        <w:rPr>
          <w:b/>
        </w:rPr>
        <w:t xml:space="preserve"> </w:t>
      </w:r>
    </w:p>
    <w:p w:rsidR="00516BCC" w:rsidRDefault="00196B2F" w:rsidP="00D83A9E">
      <w:pPr>
        <w:spacing w:line="266" w:lineRule="auto"/>
        <w:ind w:left="711" w:right="11"/>
        <w:jc w:val="left"/>
        <w:rPr>
          <w:b/>
        </w:rPr>
      </w:pPr>
      <w:r>
        <w:rPr>
          <w:b/>
        </w:rPr>
        <w:t xml:space="preserve">1.2. Планируемые результаты освоения обучающимися основной образовательной программы основного общего образования ............................. </w:t>
      </w:r>
    </w:p>
    <w:p w:rsidR="00196B2F" w:rsidRDefault="00196B2F" w:rsidP="00D83A9E">
      <w:pPr>
        <w:spacing w:line="266" w:lineRule="auto"/>
        <w:ind w:left="711" w:right="11"/>
        <w:jc w:val="left"/>
      </w:pPr>
      <w:bookmarkStart w:id="0" w:name="_GoBack"/>
      <w:bookmarkEnd w:id="0"/>
      <w:r>
        <w:rPr>
          <w:b/>
        </w:rPr>
        <w:t xml:space="preserve"> 1.2.1. Общие положения................................................................................................  </w:t>
      </w:r>
    </w:p>
    <w:p w:rsidR="00196B2F" w:rsidRDefault="00196B2F" w:rsidP="00196B2F">
      <w:pPr>
        <w:spacing w:after="0" w:line="256" w:lineRule="auto"/>
        <w:ind w:left="706" w:right="-14" w:hanging="10"/>
        <w:jc w:val="left"/>
      </w:pPr>
      <w:r>
        <w:rPr>
          <w:b/>
        </w:rPr>
        <w:t>1.2.2</w:t>
      </w:r>
      <w:r>
        <w:rPr>
          <w:b/>
          <w:sz w:val="37"/>
          <w:vertAlign w:val="subscript"/>
        </w:rPr>
        <w:t>. Структура планируемых результатов</w:t>
      </w:r>
      <w:r>
        <w:rPr>
          <w:b/>
          <w:sz w:val="28"/>
        </w:rPr>
        <w:t xml:space="preserve">......................................................  </w:t>
      </w:r>
    </w:p>
    <w:p w:rsidR="00196B2F" w:rsidRDefault="00196B2F" w:rsidP="00196B2F">
      <w:pPr>
        <w:spacing w:after="5"/>
        <w:ind w:left="1431" w:right="12" w:hanging="10"/>
        <w:jc w:val="left"/>
      </w:pPr>
      <w:r>
        <w:rPr>
          <w:b/>
        </w:rPr>
        <w:t xml:space="preserve">1.2.3. Личностные результаты освоения ООП </w:t>
      </w:r>
    </w:p>
    <w:p w:rsidR="00196B2F" w:rsidRDefault="00196B2F" w:rsidP="00196B2F">
      <w:pPr>
        <w:spacing w:after="5"/>
        <w:ind w:left="1431" w:right="12" w:hanging="10"/>
        <w:jc w:val="left"/>
      </w:pPr>
      <w:r>
        <w:rPr>
          <w:b/>
        </w:rPr>
        <w:t xml:space="preserve">1.2.4. Метапредметные результаты освоения ООП....................................  </w:t>
      </w:r>
    </w:p>
    <w:p w:rsidR="00196B2F" w:rsidRDefault="00196B2F" w:rsidP="00196B2F">
      <w:pPr>
        <w:spacing w:after="5"/>
        <w:ind w:left="1431" w:right="12" w:hanging="10"/>
        <w:jc w:val="left"/>
      </w:pPr>
      <w:r>
        <w:rPr>
          <w:b/>
        </w:rPr>
        <w:t xml:space="preserve">1.2.5. Предметные результаты  </w:t>
      </w:r>
    </w:p>
    <w:p w:rsidR="00196B2F" w:rsidRDefault="00196B2F" w:rsidP="00196B2F">
      <w:pPr>
        <w:spacing w:after="0" w:line="247" w:lineRule="auto"/>
        <w:ind w:left="361" w:right="0" w:hanging="10"/>
        <w:jc w:val="center"/>
      </w:pPr>
      <w:r>
        <w:rPr>
          <w:b/>
        </w:rPr>
        <w:t>1.2.5.1. Русский язык    Родной язык</w:t>
      </w:r>
      <w:r>
        <w:rPr>
          <w:b/>
          <w:sz w:val="28"/>
        </w:rPr>
        <w:t xml:space="preserve"> .........................................................................  </w:t>
      </w:r>
      <w:r>
        <w:rPr>
          <w:b/>
        </w:rPr>
        <w:t>1.2.5.2. Литература        Родная литература</w:t>
      </w:r>
      <w:r>
        <w:rPr>
          <w:b/>
          <w:sz w:val="28"/>
        </w:rPr>
        <w:t xml:space="preserve"> ...............................................................  </w:t>
      </w:r>
    </w:p>
    <w:p w:rsidR="00196B2F" w:rsidRDefault="00196B2F" w:rsidP="00196B2F">
      <w:pPr>
        <w:spacing w:after="5"/>
        <w:ind w:left="1714" w:right="12" w:hanging="10"/>
        <w:jc w:val="left"/>
      </w:pPr>
      <w:r>
        <w:rPr>
          <w:b/>
        </w:rPr>
        <w:t xml:space="preserve">1.2.5.3. Иностранный язык  .................................................................................  </w:t>
      </w:r>
    </w:p>
    <w:p w:rsidR="00196B2F" w:rsidRDefault="00196B2F" w:rsidP="00196B2F">
      <w:pPr>
        <w:spacing w:after="4"/>
        <w:ind w:left="1354" w:right="0" w:hanging="10"/>
        <w:jc w:val="center"/>
      </w:pPr>
      <w:r>
        <w:rPr>
          <w:b/>
        </w:rPr>
        <w:t xml:space="preserve">1.2.5.4. Иностранный язык (второй) ....................................................................  1.2.5.5. История России. Всеобщая история ........................................................  </w:t>
      </w:r>
    </w:p>
    <w:p w:rsidR="00196B2F" w:rsidRDefault="00196B2F" w:rsidP="00196B2F">
      <w:pPr>
        <w:spacing w:after="5"/>
        <w:ind w:left="1714" w:right="12" w:hanging="10"/>
        <w:jc w:val="left"/>
      </w:pPr>
      <w:r>
        <w:rPr>
          <w:b/>
        </w:rPr>
        <w:t xml:space="preserve">1.2.5.6. Обществознание........................................................................................  </w:t>
      </w:r>
    </w:p>
    <w:p w:rsidR="00196B2F" w:rsidRDefault="00196B2F" w:rsidP="00196B2F">
      <w:pPr>
        <w:spacing w:after="5"/>
        <w:ind w:left="706" w:right="12" w:hanging="10"/>
        <w:jc w:val="left"/>
      </w:pPr>
      <w:r>
        <w:rPr>
          <w:b/>
        </w:rPr>
        <w:t xml:space="preserve">1.2.5.7. География....................................................................................................................  </w:t>
      </w:r>
    </w:p>
    <w:p w:rsidR="00196B2F" w:rsidRDefault="00196B2F" w:rsidP="00196B2F">
      <w:pPr>
        <w:spacing w:after="5"/>
        <w:ind w:left="1714" w:right="12" w:hanging="10"/>
        <w:jc w:val="left"/>
      </w:pPr>
      <w:r>
        <w:rPr>
          <w:b/>
        </w:rPr>
        <w:t xml:space="preserve">1.2.5.8. Математика................................................................................................  </w:t>
      </w:r>
    </w:p>
    <w:p w:rsidR="00196B2F" w:rsidRDefault="00196B2F" w:rsidP="00196B2F">
      <w:pPr>
        <w:spacing w:after="5"/>
        <w:ind w:left="1714" w:right="12" w:hanging="10"/>
        <w:jc w:val="left"/>
      </w:pPr>
      <w:r>
        <w:rPr>
          <w:b/>
        </w:rPr>
        <w:t xml:space="preserve">1.2.5.9. </w:t>
      </w:r>
      <w:r w:rsidR="00D83A9E">
        <w:rPr>
          <w:b/>
        </w:rPr>
        <w:t>И</w:t>
      </w:r>
      <w:r>
        <w:rPr>
          <w:b/>
        </w:rPr>
        <w:t>нформатика...............................................................</w:t>
      </w:r>
      <w:r w:rsidR="00D83A9E">
        <w:rPr>
          <w:b/>
        </w:rPr>
        <w:t>..............................</w:t>
      </w:r>
      <w:r>
        <w:rPr>
          <w:b/>
        </w:rPr>
        <w:t xml:space="preserve">  </w:t>
      </w:r>
    </w:p>
    <w:p w:rsidR="00196B2F" w:rsidRDefault="00196B2F" w:rsidP="00196B2F">
      <w:pPr>
        <w:spacing w:after="5"/>
        <w:ind w:left="1714" w:right="12" w:hanging="10"/>
        <w:jc w:val="left"/>
      </w:pPr>
      <w:r>
        <w:rPr>
          <w:b/>
        </w:rPr>
        <w:t xml:space="preserve">1.2.5.10. Физика .....................................................................................................  </w:t>
      </w:r>
    </w:p>
    <w:p w:rsidR="00196B2F" w:rsidRDefault="00196B2F" w:rsidP="00196B2F">
      <w:pPr>
        <w:spacing w:after="5"/>
        <w:ind w:left="1714" w:right="12" w:hanging="10"/>
        <w:jc w:val="left"/>
      </w:pPr>
      <w:r>
        <w:rPr>
          <w:b/>
        </w:rPr>
        <w:t xml:space="preserve">1.2.5.11. Биология ..................................................................................................  </w:t>
      </w:r>
    </w:p>
    <w:p w:rsidR="00196B2F" w:rsidRDefault="00196B2F" w:rsidP="00196B2F">
      <w:pPr>
        <w:spacing w:after="5"/>
        <w:ind w:left="1714" w:right="12" w:hanging="10"/>
        <w:jc w:val="left"/>
      </w:pPr>
      <w:r>
        <w:rPr>
          <w:b/>
        </w:rPr>
        <w:t xml:space="preserve">1.2.5.12. Химия .......................................................................................................  1.2.5.13. Изобразительное искусство..................................................................  </w:t>
      </w:r>
    </w:p>
    <w:p w:rsidR="00196B2F" w:rsidRDefault="00196B2F" w:rsidP="00196B2F">
      <w:pPr>
        <w:spacing w:after="5"/>
        <w:ind w:left="1714" w:right="12" w:hanging="10"/>
        <w:jc w:val="left"/>
      </w:pPr>
      <w:r>
        <w:rPr>
          <w:b/>
        </w:rPr>
        <w:t xml:space="preserve">1.2.5.14. Музыка.....................................................................................................  </w:t>
      </w:r>
    </w:p>
    <w:p w:rsidR="00196B2F" w:rsidRDefault="00196B2F" w:rsidP="00196B2F">
      <w:pPr>
        <w:spacing w:after="5"/>
        <w:ind w:left="1714" w:right="12" w:hanging="10"/>
        <w:jc w:val="left"/>
      </w:pPr>
      <w:r>
        <w:rPr>
          <w:b/>
        </w:rPr>
        <w:t xml:space="preserve">1.2.5.15.Технология................................................................................................  </w:t>
      </w:r>
    </w:p>
    <w:p w:rsidR="00196B2F" w:rsidRDefault="00196B2F" w:rsidP="00196B2F">
      <w:pPr>
        <w:spacing w:after="4"/>
        <w:ind w:left="1294" w:right="0" w:hanging="10"/>
        <w:jc w:val="center"/>
      </w:pPr>
      <w:r>
        <w:rPr>
          <w:b/>
        </w:rPr>
        <w:t xml:space="preserve">1.2.5.16. Физическая культура ..............................................................................  1.2.5.17. Основы безопасности жизнедеятельности ...........................................  </w:t>
      </w:r>
    </w:p>
    <w:p w:rsidR="00D83A9E" w:rsidRDefault="00196B2F" w:rsidP="00D83A9E">
      <w:pPr>
        <w:pStyle w:val="1"/>
      </w:pPr>
      <w:r>
        <w:t>1.2.5.18 ОДНКНР</w:t>
      </w:r>
    </w:p>
    <w:p w:rsidR="00196B2F" w:rsidRDefault="00196B2F" w:rsidP="00D83A9E">
      <w:pPr>
        <w:pStyle w:val="1"/>
      </w:pPr>
      <w:r>
        <w:rPr>
          <w:b w:val="0"/>
        </w:rPr>
        <w:t xml:space="preserve">1.3. Система оценки достижения планируемых результатов освоения основной образовательной программы основного общего образования .....................................................................................................  </w:t>
      </w:r>
    </w:p>
    <w:p w:rsidR="00196B2F" w:rsidRDefault="00196B2F" w:rsidP="003C2749">
      <w:pPr>
        <w:numPr>
          <w:ilvl w:val="0"/>
          <w:numId w:val="1"/>
        </w:numPr>
        <w:spacing w:after="5"/>
        <w:ind w:right="12" w:hanging="425"/>
        <w:jc w:val="left"/>
      </w:pPr>
      <w:r>
        <w:rPr>
          <w:b/>
        </w:rPr>
        <w:t xml:space="preserve">Содержательный раздел основной образовательной программы </w:t>
      </w:r>
    </w:p>
    <w:p w:rsidR="00196B2F" w:rsidRDefault="00196B2F" w:rsidP="00196B2F">
      <w:pPr>
        <w:spacing w:after="0" w:line="256" w:lineRule="auto"/>
        <w:ind w:left="706" w:right="-14" w:hanging="10"/>
        <w:jc w:val="left"/>
      </w:pPr>
      <w:r>
        <w:rPr>
          <w:b/>
          <w:sz w:val="37"/>
          <w:vertAlign w:val="subscript"/>
        </w:rPr>
        <w:t>основного общего образования</w:t>
      </w:r>
      <w:r>
        <w:rPr>
          <w:b/>
          <w:sz w:val="28"/>
        </w:rPr>
        <w:t xml:space="preserve"> .................................................................................  </w:t>
      </w:r>
    </w:p>
    <w:p w:rsidR="007B66FC" w:rsidRDefault="00196B2F" w:rsidP="007B66FC">
      <w:pPr>
        <w:spacing w:line="266" w:lineRule="auto"/>
        <w:ind w:left="1421" w:right="11" w:firstLine="0"/>
        <w:jc w:val="left"/>
        <w:rPr>
          <w:b/>
        </w:rPr>
      </w:pPr>
      <w:r>
        <w:rPr>
          <w:b/>
        </w:rPr>
        <w:t xml:space="preserve">2.1. Программа развития универсальных учебных действий, включающая формирование компетенций обучающихся в области использования </w:t>
      </w:r>
      <w:r>
        <w:rPr>
          <w:b/>
        </w:rPr>
        <w:lastRenderedPageBreak/>
        <w:t>информационно-коммуникационных технологий, учебно-исследовательской и проектной</w:t>
      </w:r>
      <w:r w:rsidR="007B66FC">
        <w:rPr>
          <w:b/>
        </w:rPr>
        <w:t xml:space="preserve"> </w:t>
      </w:r>
      <w:r>
        <w:rPr>
          <w:b/>
        </w:rPr>
        <w:t>деятельности........................................</w:t>
      </w:r>
      <w:r w:rsidR="007B66FC">
        <w:rPr>
          <w:b/>
        </w:rPr>
        <w:t>..........</w:t>
      </w:r>
      <w:r>
        <w:rPr>
          <w:b/>
        </w:rPr>
        <w:t xml:space="preserve"> </w:t>
      </w:r>
    </w:p>
    <w:p w:rsidR="007B66FC" w:rsidRDefault="00196B2F" w:rsidP="007B66FC">
      <w:pPr>
        <w:spacing w:line="266" w:lineRule="auto"/>
        <w:ind w:left="1421" w:right="11" w:firstLine="0"/>
        <w:jc w:val="left"/>
        <w:rPr>
          <w:b/>
        </w:rPr>
      </w:pPr>
      <w:r>
        <w:rPr>
          <w:b/>
        </w:rPr>
        <w:t xml:space="preserve"> 2.2. Программы учебных предметов, курсов ..............................................</w:t>
      </w:r>
      <w:r w:rsidR="007B66FC">
        <w:rPr>
          <w:b/>
        </w:rPr>
        <w:t>......</w:t>
      </w:r>
      <w:r>
        <w:rPr>
          <w:b/>
        </w:rPr>
        <w:t xml:space="preserve">  </w:t>
      </w:r>
    </w:p>
    <w:p w:rsidR="00196B2F" w:rsidRDefault="00196B2F" w:rsidP="007B66FC">
      <w:pPr>
        <w:spacing w:line="266" w:lineRule="auto"/>
        <w:ind w:left="1421" w:right="11" w:firstLine="0"/>
        <w:jc w:val="left"/>
      </w:pPr>
      <w:r>
        <w:rPr>
          <w:b/>
        </w:rPr>
        <w:t xml:space="preserve">2.2.1 Общие положения............................................................................................  </w:t>
      </w:r>
    </w:p>
    <w:p w:rsidR="00196B2F" w:rsidRDefault="00196B2F" w:rsidP="00196B2F">
      <w:pPr>
        <w:spacing w:after="5"/>
        <w:ind w:left="1431" w:right="12" w:hanging="10"/>
        <w:jc w:val="left"/>
      </w:pPr>
      <w:r>
        <w:rPr>
          <w:b/>
        </w:rPr>
        <w:t>2.2.2. Основное содержание учебных предметов на уровне</w:t>
      </w:r>
    </w:p>
    <w:p w:rsidR="00196B2F" w:rsidRDefault="00196B2F" w:rsidP="00196B2F">
      <w:pPr>
        <w:spacing w:after="5"/>
        <w:ind w:left="1431" w:right="12" w:hanging="10"/>
        <w:jc w:val="left"/>
      </w:pPr>
      <w:r>
        <w:rPr>
          <w:b/>
        </w:rPr>
        <w:t>основного общего образования ..................................................</w:t>
      </w:r>
      <w:r w:rsidR="007B66FC">
        <w:rPr>
          <w:b/>
        </w:rPr>
        <w:t>............................</w:t>
      </w:r>
      <w:r>
        <w:rPr>
          <w:b/>
        </w:rPr>
        <w:t xml:space="preserve">  </w:t>
      </w:r>
    </w:p>
    <w:p w:rsidR="007B66FC" w:rsidRDefault="00196B2F" w:rsidP="00196B2F">
      <w:pPr>
        <w:spacing w:after="5" w:line="252" w:lineRule="auto"/>
        <w:ind w:left="706" w:right="-15" w:hanging="10"/>
        <w:jc w:val="right"/>
        <w:rPr>
          <w:b/>
        </w:rPr>
      </w:pPr>
      <w:r>
        <w:rPr>
          <w:b/>
        </w:rPr>
        <w:t>2.2.2.1. Русский язык...............................................................</w:t>
      </w:r>
      <w:r w:rsidR="007B66FC">
        <w:rPr>
          <w:b/>
        </w:rPr>
        <w:t>.........................</w:t>
      </w:r>
      <w:r>
        <w:rPr>
          <w:b/>
        </w:rPr>
        <w:t xml:space="preserve"> </w:t>
      </w:r>
    </w:p>
    <w:p w:rsidR="00196B2F" w:rsidRDefault="007B66FC" w:rsidP="007B66FC">
      <w:pPr>
        <w:spacing w:after="5" w:line="252" w:lineRule="auto"/>
        <w:ind w:left="706" w:right="-15" w:hanging="10"/>
      </w:pPr>
      <w:r>
        <w:rPr>
          <w:b/>
        </w:rPr>
        <w:t xml:space="preserve">                 2.2.2.2.</w:t>
      </w:r>
      <w:r w:rsidR="00196B2F">
        <w:rPr>
          <w:b/>
        </w:rPr>
        <w:t>Литература ...................................................................................</w:t>
      </w:r>
      <w:r>
        <w:rPr>
          <w:b/>
        </w:rPr>
        <w:t>..............</w:t>
      </w:r>
      <w:r w:rsidR="00196B2F">
        <w:rPr>
          <w:b/>
        </w:rPr>
        <w:t xml:space="preserve">  </w:t>
      </w:r>
    </w:p>
    <w:p w:rsidR="00196B2F" w:rsidRDefault="00196B2F" w:rsidP="003C2749">
      <w:pPr>
        <w:numPr>
          <w:ilvl w:val="3"/>
          <w:numId w:val="2"/>
        </w:numPr>
        <w:spacing w:after="5"/>
        <w:ind w:right="12" w:hanging="901"/>
        <w:jc w:val="left"/>
      </w:pPr>
      <w:r>
        <w:rPr>
          <w:b/>
        </w:rPr>
        <w:t xml:space="preserve">Иностранный язык (английский) </w:t>
      </w:r>
    </w:p>
    <w:p w:rsidR="00196B2F" w:rsidRDefault="00196B2F" w:rsidP="003C2749">
      <w:pPr>
        <w:numPr>
          <w:ilvl w:val="3"/>
          <w:numId w:val="2"/>
        </w:numPr>
        <w:spacing w:after="5"/>
        <w:ind w:right="12" w:hanging="901"/>
        <w:jc w:val="left"/>
      </w:pPr>
      <w:r>
        <w:rPr>
          <w:b/>
        </w:rPr>
        <w:t xml:space="preserve">История России. Всеобщая история </w:t>
      </w:r>
    </w:p>
    <w:p w:rsidR="00196B2F" w:rsidRDefault="00196B2F" w:rsidP="003C2749">
      <w:pPr>
        <w:numPr>
          <w:ilvl w:val="3"/>
          <w:numId w:val="2"/>
        </w:numPr>
        <w:spacing w:after="5"/>
        <w:ind w:right="12" w:hanging="901"/>
        <w:jc w:val="left"/>
      </w:pPr>
      <w:r>
        <w:rPr>
          <w:b/>
        </w:rPr>
        <w:t xml:space="preserve">Обществознание </w:t>
      </w:r>
    </w:p>
    <w:p w:rsidR="00196B2F" w:rsidRDefault="00196B2F" w:rsidP="003C2749">
      <w:pPr>
        <w:numPr>
          <w:ilvl w:val="3"/>
          <w:numId w:val="2"/>
        </w:numPr>
        <w:spacing w:after="5"/>
        <w:ind w:right="12" w:hanging="901"/>
        <w:jc w:val="left"/>
      </w:pPr>
      <w:r>
        <w:rPr>
          <w:b/>
        </w:rPr>
        <w:t xml:space="preserve">География </w:t>
      </w:r>
    </w:p>
    <w:p w:rsidR="00196B2F" w:rsidRDefault="00196B2F" w:rsidP="003C2749">
      <w:pPr>
        <w:numPr>
          <w:ilvl w:val="3"/>
          <w:numId w:val="2"/>
        </w:numPr>
        <w:spacing w:after="5"/>
        <w:ind w:right="12" w:hanging="901"/>
        <w:jc w:val="left"/>
      </w:pPr>
      <w:r>
        <w:rPr>
          <w:b/>
        </w:rPr>
        <w:t xml:space="preserve">Математика </w:t>
      </w:r>
    </w:p>
    <w:p w:rsidR="00196B2F" w:rsidRDefault="00196B2F" w:rsidP="003C2749">
      <w:pPr>
        <w:numPr>
          <w:ilvl w:val="3"/>
          <w:numId w:val="2"/>
        </w:numPr>
        <w:spacing w:after="5"/>
        <w:ind w:right="12" w:hanging="901"/>
        <w:jc w:val="left"/>
      </w:pPr>
      <w:r>
        <w:rPr>
          <w:b/>
        </w:rPr>
        <w:t xml:space="preserve">Информатика </w:t>
      </w:r>
    </w:p>
    <w:p w:rsidR="00196B2F" w:rsidRDefault="00196B2F" w:rsidP="003C2749">
      <w:pPr>
        <w:numPr>
          <w:ilvl w:val="3"/>
          <w:numId w:val="2"/>
        </w:numPr>
        <w:spacing w:after="5"/>
        <w:ind w:right="12" w:hanging="901"/>
        <w:jc w:val="left"/>
      </w:pPr>
      <w:r>
        <w:rPr>
          <w:b/>
        </w:rPr>
        <w:t xml:space="preserve">Физика </w:t>
      </w:r>
    </w:p>
    <w:p w:rsidR="00196B2F" w:rsidRDefault="00196B2F" w:rsidP="003C2749">
      <w:pPr>
        <w:numPr>
          <w:ilvl w:val="3"/>
          <w:numId w:val="2"/>
        </w:numPr>
        <w:spacing w:after="5"/>
        <w:ind w:right="12" w:hanging="901"/>
        <w:jc w:val="left"/>
      </w:pPr>
      <w:r>
        <w:rPr>
          <w:b/>
        </w:rPr>
        <w:t xml:space="preserve">Биология </w:t>
      </w:r>
    </w:p>
    <w:p w:rsidR="00196B2F" w:rsidRDefault="00196B2F" w:rsidP="003C2749">
      <w:pPr>
        <w:numPr>
          <w:ilvl w:val="3"/>
          <w:numId w:val="2"/>
        </w:numPr>
        <w:spacing w:after="5"/>
        <w:ind w:right="12" w:hanging="901"/>
        <w:jc w:val="left"/>
      </w:pPr>
      <w:r>
        <w:rPr>
          <w:b/>
        </w:rPr>
        <w:t xml:space="preserve">Химия </w:t>
      </w:r>
    </w:p>
    <w:p w:rsidR="00196B2F" w:rsidRDefault="00196B2F" w:rsidP="003C2749">
      <w:pPr>
        <w:numPr>
          <w:ilvl w:val="3"/>
          <w:numId w:val="2"/>
        </w:numPr>
        <w:spacing w:after="5"/>
        <w:ind w:right="12" w:hanging="901"/>
        <w:jc w:val="left"/>
      </w:pPr>
      <w:r>
        <w:rPr>
          <w:b/>
        </w:rPr>
        <w:t xml:space="preserve">Изобразительное искусство </w:t>
      </w:r>
    </w:p>
    <w:p w:rsidR="00196B2F" w:rsidRDefault="00196B2F" w:rsidP="003C2749">
      <w:pPr>
        <w:numPr>
          <w:ilvl w:val="3"/>
          <w:numId w:val="2"/>
        </w:numPr>
        <w:spacing w:after="5"/>
        <w:ind w:right="12" w:hanging="901"/>
        <w:jc w:val="left"/>
      </w:pPr>
      <w:r>
        <w:rPr>
          <w:b/>
        </w:rPr>
        <w:t xml:space="preserve">Музыка </w:t>
      </w:r>
    </w:p>
    <w:p w:rsidR="00196B2F" w:rsidRDefault="00196B2F" w:rsidP="003C2749">
      <w:pPr>
        <w:numPr>
          <w:ilvl w:val="3"/>
          <w:numId w:val="2"/>
        </w:numPr>
        <w:spacing w:after="5"/>
        <w:ind w:right="12" w:hanging="901"/>
        <w:jc w:val="left"/>
      </w:pPr>
      <w:r>
        <w:rPr>
          <w:b/>
        </w:rPr>
        <w:t xml:space="preserve">Технология </w:t>
      </w:r>
    </w:p>
    <w:p w:rsidR="00196B2F" w:rsidRDefault="00196B2F" w:rsidP="003C2749">
      <w:pPr>
        <w:numPr>
          <w:ilvl w:val="3"/>
          <w:numId w:val="2"/>
        </w:numPr>
        <w:spacing w:after="5"/>
        <w:ind w:right="12" w:hanging="901"/>
        <w:jc w:val="left"/>
      </w:pPr>
      <w:r>
        <w:rPr>
          <w:b/>
        </w:rPr>
        <w:t xml:space="preserve">Физическая культура </w:t>
      </w:r>
    </w:p>
    <w:p w:rsidR="00196B2F" w:rsidRDefault="00196B2F" w:rsidP="003C2749">
      <w:pPr>
        <w:numPr>
          <w:ilvl w:val="3"/>
          <w:numId w:val="2"/>
        </w:numPr>
        <w:spacing w:after="5"/>
        <w:ind w:right="12" w:hanging="901"/>
        <w:jc w:val="left"/>
      </w:pPr>
      <w:r>
        <w:rPr>
          <w:b/>
        </w:rPr>
        <w:t xml:space="preserve">Основы безопасности жизнедеятельности </w:t>
      </w:r>
    </w:p>
    <w:p w:rsidR="007B66FC" w:rsidRPr="007B66FC" w:rsidRDefault="00196B2F" w:rsidP="003C2749">
      <w:pPr>
        <w:numPr>
          <w:ilvl w:val="1"/>
          <w:numId w:val="1"/>
        </w:numPr>
        <w:spacing w:after="5" w:line="240" w:lineRule="atLeast"/>
        <w:ind w:right="11" w:hanging="360"/>
        <w:contextualSpacing/>
        <w:jc w:val="left"/>
      </w:pPr>
      <w:r>
        <w:rPr>
          <w:b/>
        </w:rPr>
        <w:t xml:space="preserve">Программа воспитания и социализации обучающихся </w:t>
      </w:r>
    </w:p>
    <w:p w:rsidR="00196B2F" w:rsidRDefault="00196B2F" w:rsidP="007B66FC">
      <w:pPr>
        <w:spacing w:after="5" w:line="240" w:lineRule="atLeast"/>
        <w:ind w:left="1416" w:right="11" w:firstLine="0"/>
        <w:contextualSpacing/>
        <w:jc w:val="left"/>
      </w:pPr>
      <w:r>
        <w:rPr>
          <w:b/>
        </w:rPr>
        <w:t xml:space="preserve">2.3.1. Цель и задачи духовно-нравственного развития, воспитания и социализации обучающихся </w:t>
      </w:r>
    </w:p>
    <w:p w:rsidR="00196B2F" w:rsidRDefault="00196B2F" w:rsidP="003C2749">
      <w:pPr>
        <w:numPr>
          <w:ilvl w:val="2"/>
          <w:numId w:val="1"/>
        </w:numPr>
        <w:spacing w:after="288"/>
        <w:ind w:right="797" w:hanging="10"/>
        <w:jc w:val="left"/>
      </w:pPr>
      <w:r>
        <w:rPr>
          <w:b/>
        </w:rPr>
        <w:t xml:space="preserve">Принципы и особенности организации содержания воспитания и социализации обучающихся </w:t>
      </w:r>
    </w:p>
    <w:p w:rsidR="00196B2F" w:rsidRDefault="00196B2F" w:rsidP="00196B2F">
      <w:pPr>
        <w:spacing w:after="359"/>
        <w:ind w:left="438" w:right="635" w:hanging="10"/>
        <w:jc w:val="left"/>
      </w:pPr>
      <w:r>
        <w:rPr>
          <w:b/>
        </w:rPr>
        <w:t xml:space="preserve">2.3.3.Направления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7B66FC" w:rsidRPr="007B66FC" w:rsidRDefault="00196B2F" w:rsidP="003C2749">
      <w:pPr>
        <w:numPr>
          <w:ilvl w:val="2"/>
          <w:numId w:val="1"/>
        </w:numPr>
        <w:spacing w:after="5" w:line="240" w:lineRule="atLeast"/>
        <w:ind w:right="799" w:hanging="11"/>
        <w:contextualSpacing/>
        <w:jc w:val="left"/>
      </w:pPr>
      <w:r>
        <w:rPr>
          <w:b/>
        </w:rPr>
        <w:t xml:space="preserve">Основное содержание воспитания и социализации обучающихся </w:t>
      </w:r>
    </w:p>
    <w:p w:rsidR="00196B2F" w:rsidRDefault="00196B2F" w:rsidP="003C2749">
      <w:pPr>
        <w:numPr>
          <w:ilvl w:val="2"/>
          <w:numId w:val="1"/>
        </w:numPr>
        <w:spacing w:after="5" w:line="240" w:lineRule="atLeast"/>
        <w:ind w:right="799" w:hanging="11"/>
        <w:contextualSpacing/>
        <w:jc w:val="left"/>
      </w:pPr>
      <w:r>
        <w:rPr>
          <w:b/>
        </w:rPr>
        <w:t xml:space="preserve">Формы индивидуальной и групповой организации профессиональной ориентации обучающихся </w:t>
      </w:r>
    </w:p>
    <w:p w:rsidR="00196B2F" w:rsidRDefault="00196B2F" w:rsidP="00196B2F">
      <w:pPr>
        <w:spacing w:after="291"/>
        <w:ind w:left="438" w:right="766" w:hanging="10"/>
        <w:jc w:val="left"/>
      </w:pPr>
      <w:r>
        <w:rPr>
          <w:b/>
        </w:rPr>
        <w:t xml:space="preserve">2.3.5.Этапы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организациями дополнительного образования </w:t>
      </w:r>
    </w:p>
    <w:p w:rsidR="00196B2F" w:rsidRDefault="00196B2F" w:rsidP="003C2749">
      <w:pPr>
        <w:numPr>
          <w:ilvl w:val="2"/>
          <w:numId w:val="3"/>
        </w:numPr>
        <w:spacing w:after="241"/>
        <w:ind w:right="12" w:hanging="600"/>
        <w:jc w:val="left"/>
      </w:pPr>
      <w:r>
        <w:rPr>
          <w:b/>
        </w:rPr>
        <w:t xml:space="preserve">Основные формы организации педагогической поддержки социализации обучающихся </w:t>
      </w:r>
    </w:p>
    <w:p w:rsidR="00196B2F" w:rsidRDefault="00196B2F" w:rsidP="003C2749">
      <w:pPr>
        <w:numPr>
          <w:ilvl w:val="2"/>
          <w:numId w:val="3"/>
        </w:numPr>
        <w:spacing w:after="291"/>
        <w:ind w:right="12" w:hanging="600"/>
        <w:jc w:val="left"/>
      </w:pPr>
      <w:r>
        <w:rPr>
          <w:b/>
        </w:rPr>
        <w:t xml:space="preserve">Система поощрения социальной успешности и проявлений активной жизненной позиции обучающихся </w:t>
      </w:r>
    </w:p>
    <w:p w:rsidR="00196B2F" w:rsidRDefault="00196B2F" w:rsidP="003C2749">
      <w:pPr>
        <w:numPr>
          <w:ilvl w:val="2"/>
          <w:numId w:val="3"/>
        </w:numPr>
        <w:spacing w:after="208"/>
        <w:ind w:right="12" w:hanging="600"/>
        <w:jc w:val="left"/>
      </w:pPr>
      <w:r>
        <w:rPr>
          <w:b/>
        </w:rPr>
        <w:t xml:space="preserve">Планируемые результаты воспитания и социализации обучающихся </w:t>
      </w:r>
    </w:p>
    <w:p w:rsidR="00196B2F" w:rsidRDefault="00196B2F" w:rsidP="003C2749">
      <w:pPr>
        <w:numPr>
          <w:ilvl w:val="2"/>
          <w:numId w:val="3"/>
        </w:numPr>
        <w:spacing w:after="286"/>
        <w:ind w:right="12" w:hanging="600"/>
        <w:jc w:val="left"/>
      </w:pPr>
      <w:r>
        <w:rPr>
          <w:b/>
        </w:rPr>
        <w:lastRenderedPageBreak/>
        <w:t>Мониторинг эффективности реализации программы воспитания и социализации обучающихся</w:t>
      </w:r>
      <w:r>
        <w:t xml:space="preserve"> </w:t>
      </w:r>
    </w:p>
    <w:p w:rsidR="00196B2F" w:rsidRDefault="00196B2F" w:rsidP="003C2749">
      <w:pPr>
        <w:numPr>
          <w:ilvl w:val="2"/>
          <w:numId w:val="3"/>
        </w:numPr>
        <w:spacing w:after="5"/>
        <w:ind w:right="12" w:hanging="600"/>
        <w:jc w:val="left"/>
      </w:pPr>
      <w:r>
        <w:rPr>
          <w:b/>
        </w:rPr>
        <w:t>Критерии, показатели э</w:t>
      </w:r>
      <w:r w:rsidR="007B66FC">
        <w:rPr>
          <w:b/>
        </w:rPr>
        <w:t>ффективности деятельности МКОУ  «2-Цовкринская СОШ им. Маграмова В.М.»</w:t>
      </w:r>
      <w:r>
        <w:rPr>
          <w:b/>
        </w:rPr>
        <w:t xml:space="preserve"> в части духовнонравственного развития, воспитания и социализации обучающихся </w:t>
      </w:r>
    </w:p>
    <w:p w:rsidR="00196B2F" w:rsidRDefault="00196B2F" w:rsidP="003C2749">
      <w:pPr>
        <w:numPr>
          <w:ilvl w:val="2"/>
          <w:numId w:val="3"/>
        </w:numPr>
        <w:spacing w:after="157"/>
        <w:ind w:right="12" w:hanging="600"/>
        <w:jc w:val="left"/>
      </w:pPr>
      <w:r>
        <w:rPr>
          <w:b/>
        </w:rPr>
        <w:t xml:space="preserve">Методологический инструментарий мониторинга воспитания и социализации обучающихся </w:t>
      </w:r>
    </w:p>
    <w:p w:rsidR="00196B2F" w:rsidRDefault="00196B2F" w:rsidP="003C2749">
      <w:pPr>
        <w:numPr>
          <w:ilvl w:val="1"/>
          <w:numId w:val="1"/>
        </w:numPr>
        <w:spacing w:after="5"/>
        <w:ind w:right="12" w:hanging="360"/>
        <w:jc w:val="left"/>
      </w:pPr>
      <w:r>
        <w:rPr>
          <w:b/>
        </w:rPr>
        <w:t xml:space="preserve">Программа формирования культуры здорового и безопасного образа жизни обучающихся </w:t>
      </w:r>
    </w:p>
    <w:p w:rsidR="00196B2F" w:rsidRDefault="00196B2F" w:rsidP="00196B2F">
      <w:pPr>
        <w:spacing w:after="172" w:line="256" w:lineRule="auto"/>
        <w:ind w:left="428" w:right="0" w:firstLine="0"/>
        <w:jc w:val="left"/>
      </w:pPr>
      <w:r>
        <w:rPr>
          <w:b/>
        </w:rPr>
        <w:t xml:space="preserve"> </w:t>
      </w:r>
    </w:p>
    <w:p w:rsidR="00196B2F" w:rsidRDefault="00196B2F" w:rsidP="00196B2F">
      <w:pPr>
        <w:spacing w:after="5"/>
        <w:ind w:left="438" w:right="12" w:hanging="10"/>
        <w:jc w:val="left"/>
      </w:pPr>
      <w:r>
        <w:rPr>
          <w:b/>
        </w:rPr>
        <w:t xml:space="preserve">2.4.1.Цели и задачи программы формирования культуры здорового и безопасного образа жизни обучающихся </w:t>
      </w:r>
    </w:p>
    <w:p w:rsidR="00196B2F" w:rsidRDefault="00196B2F" w:rsidP="003C2749">
      <w:pPr>
        <w:numPr>
          <w:ilvl w:val="2"/>
          <w:numId w:val="1"/>
        </w:numPr>
        <w:spacing w:after="5"/>
        <w:ind w:right="797" w:hanging="10"/>
        <w:jc w:val="left"/>
      </w:pPr>
      <w:r>
        <w:rPr>
          <w:b/>
        </w:rPr>
        <w:t xml:space="preserve">Организация работы по формированию экологически целесообразного, здорового и безопасного образа жизни </w:t>
      </w:r>
    </w:p>
    <w:p w:rsidR="00196B2F" w:rsidRDefault="00196B2F" w:rsidP="003C2749">
      <w:pPr>
        <w:numPr>
          <w:ilvl w:val="2"/>
          <w:numId w:val="1"/>
        </w:numPr>
        <w:spacing w:after="286"/>
        <w:ind w:right="797" w:hanging="10"/>
        <w:jc w:val="left"/>
      </w:pPr>
      <w:r>
        <w:rPr>
          <w:b/>
        </w:rPr>
        <w:t xml:space="preserve">Деятельность образовательного учреждения в области непрерывного экологического здоровьесберегающего образования обучающихся </w:t>
      </w:r>
    </w:p>
    <w:p w:rsidR="00196B2F" w:rsidRDefault="00196B2F" w:rsidP="003C2749">
      <w:pPr>
        <w:numPr>
          <w:ilvl w:val="2"/>
          <w:numId w:val="1"/>
        </w:numPr>
        <w:spacing w:after="138" w:line="400" w:lineRule="auto"/>
        <w:ind w:right="797" w:hanging="10"/>
        <w:jc w:val="left"/>
      </w:pPr>
      <w:r>
        <w:rPr>
          <w:b/>
        </w:rPr>
        <w:t xml:space="preserve">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w:t>
      </w:r>
    </w:p>
    <w:p w:rsidR="00196B2F" w:rsidRDefault="00196B2F" w:rsidP="003C2749">
      <w:pPr>
        <w:numPr>
          <w:ilvl w:val="2"/>
          <w:numId w:val="1"/>
        </w:numPr>
        <w:spacing w:line="266" w:lineRule="auto"/>
        <w:ind w:right="797" w:hanging="10"/>
        <w:jc w:val="left"/>
      </w:pPr>
      <w:r>
        <w:rPr>
          <w:b/>
        </w:rPr>
        <w:t>Мониторинг планируемых результатов  по формированию  экологической культуры, культуры здорового и безопасного образа жизниобучающихся</w:t>
      </w:r>
      <w:r>
        <w:t xml:space="preserve"> </w:t>
      </w:r>
    </w:p>
    <w:p w:rsidR="00196B2F" w:rsidRDefault="00196B2F" w:rsidP="003C2749">
      <w:pPr>
        <w:numPr>
          <w:ilvl w:val="2"/>
          <w:numId w:val="1"/>
        </w:numPr>
        <w:spacing w:line="266" w:lineRule="auto"/>
        <w:ind w:right="797" w:hanging="10"/>
        <w:jc w:val="left"/>
      </w:pPr>
      <w:r>
        <w:rPr>
          <w:b/>
        </w:rPr>
        <w:t xml:space="preserve">Методологический инструментарий мониторинга Программы формирования экологической культуры, здорового и безопасного образа жизни обучающихся </w:t>
      </w:r>
    </w:p>
    <w:p w:rsidR="00196B2F" w:rsidRDefault="00196B2F" w:rsidP="00196B2F">
      <w:pPr>
        <w:spacing w:after="216" w:line="256" w:lineRule="auto"/>
        <w:ind w:left="399" w:right="0" w:firstLine="0"/>
        <w:jc w:val="center"/>
      </w:pPr>
      <w:r>
        <w:rPr>
          <w:b/>
        </w:rPr>
        <w:t xml:space="preserve"> </w:t>
      </w:r>
    </w:p>
    <w:p w:rsidR="00196B2F" w:rsidRDefault="00196B2F" w:rsidP="003C2749">
      <w:pPr>
        <w:numPr>
          <w:ilvl w:val="0"/>
          <w:numId w:val="1"/>
        </w:numPr>
        <w:spacing w:after="5"/>
        <w:ind w:right="12" w:hanging="425"/>
        <w:jc w:val="left"/>
      </w:pPr>
      <w:r>
        <w:rPr>
          <w:b/>
        </w:rPr>
        <w:t>Организационный раздел примерной основной образовательной программы основного общего образования</w:t>
      </w:r>
      <w:r>
        <w:rPr>
          <w:b/>
          <w:sz w:val="28"/>
        </w:rPr>
        <w:t xml:space="preserve"> </w:t>
      </w:r>
    </w:p>
    <w:p w:rsidR="00196B2F" w:rsidRDefault="00196B2F" w:rsidP="003C2749">
      <w:pPr>
        <w:numPr>
          <w:ilvl w:val="1"/>
          <w:numId w:val="4"/>
        </w:numPr>
        <w:spacing w:after="45"/>
        <w:ind w:right="12" w:hanging="420"/>
        <w:jc w:val="left"/>
      </w:pPr>
      <w:r>
        <w:rPr>
          <w:b/>
        </w:rPr>
        <w:t xml:space="preserve">Учебный план основного общего образования </w:t>
      </w:r>
    </w:p>
    <w:p w:rsidR="00196B2F" w:rsidRDefault="00196B2F" w:rsidP="003C2749">
      <w:pPr>
        <w:numPr>
          <w:ilvl w:val="1"/>
          <w:numId w:val="4"/>
        </w:numPr>
        <w:spacing w:after="5"/>
        <w:ind w:right="12" w:hanging="420"/>
        <w:jc w:val="left"/>
      </w:pPr>
      <w:r>
        <w:rPr>
          <w:b/>
        </w:rPr>
        <w:t>План внеурочной деятельности</w:t>
      </w:r>
      <w:r>
        <w:rPr>
          <w:b/>
          <w:sz w:val="28"/>
        </w:rPr>
        <w:t xml:space="preserve"> </w:t>
      </w:r>
    </w:p>
    <w:p w:rsidR="00196B2F" w:rsidRDefault="00196B2F" w:rsidP="003C2749">
      <w:pPr>
        <w:numPr>
          <w:ilvl w:val="1"/>
          <w:numId w:val="4"/>
        </w:numPr>
        <w:spacing w:after="209"/>
        <w:ind w:right="12" w:hanging="420"/>
        <w:jc w:val="left"/>
      </w:pPr>
      <w:r>
        <w:rPr>
          <w:b/>
        </w:rPr>
        <w:t xml:space="preserve">Система условий реализации ООП </w:t>
      </w:r>
    </w:p>
    <w:p w:rsidR="00196B2F" w:rsidRDefault="00196B2F" w:rsidP="003C2749">
      <w:pPr>
        <w:numPr>
          <w:ilvl w:val="2"/>
          <w:numId w:val="5"/>
        </w:numPr>
        <w:spacing w:line="266" w:lineRule="auto"/>
        <w:ind w:right="746" w:hanging="600"/>
        <w:jc w:val="left"/>
      </w:pPr>
      <w:r>
        <w:rPr>
          <w:b/>
        </w:rPr>
        <w:t>Обеспечение обучающихся МКОУ «</w:t>
      </w:r>
      <w:r w:rsidR="00D37CDE">
        <w:rPr>
          <w:b/>
        </w:rPr>
        <w:t xml:space="preserve">2-Цовкринская СОШ им. Маграмова В.М.» </w:t>
      </w:r>
      <w:r>
        <w:rPr>
          <w:b/>
        </w:rPr>
        <w:t xml:space="preserve">учебной литературой  в целях реализации ООП ООО </w:t>
      </w:r>
    </w:p>
    <w:p w:rsidR="00196B2F" w:rsidRDefault="00196B2F" w:rsidP="003C2749">
      <w:pPr>
        <w:numPr>
          <w:ilvl w:val="2"/>
          <w:numId w:val="5"/>
        </w:numPr>
        <w:spacing w:after="5"/>
        <w:ind w:right="746" w:hanging="600"/>
        <w:jc w:val="left"/>
      </w:pPr>
      <w:r>
        <w:rPr>
          <w:b/>
        </w:rPr>
        <w:t xml:space="preserve">Описание кадровых условий реализации ООП ООО </w:t>
      </w:r>
    </w:p>
    <w:p w:rsidR="00196B2F" w:rsidRDefault="00196B2F" w:rsidP="003C2749">
      <w:pPr>
        <w:numPr>
          <w:ilvl w:val="2"/>
          <w:numId w:val="5"/>
        </w:numPr>
        <w:spacing w:after="5"/>
        <w:ind w:right="746" w:hanging="600"/>
        <w:jc w:val="left"/>
      </w:pPr>
      <w:r>
        <w:rPr>
          <w:b/>
        </w:rPr>
        <w:t xml:space="preserve">Психолого - педагогические условия реализации ООП ООО </w:t>
      </w:r>
    </w:p>
    <w:p w:rsidR="00196B2F" w:rsidRDefault="00196B2F" w:rsidP="003C2749">
      <w:pPr>
        <w:numPr>
          <w:ilvl w:val="1"/>
          <w:numId w:val="1"/>
        </w:numPr>
        <w:spacing w:after="5"/>
        <w:ind w:right="12" w:hanging="360"/>
        <w:jc w:val="left"/>
      </w:pPr>
      <w:r>
        <w:rPr>
          <w:b/>
        </w:rPr>
        <w:t xml:space="preserve">4.Финансовое обеспечение реализации ООП ООО. </w:t>
      </w:r>
    </w:p>
    <w:p w:rsidR="00196B2F" w:rsidRDefault="00196B2F" w:rsidP="00196B2F">
      <w:pPr>
        <w:spacing w:after="5"/>
        <w:ind w:left="1714" w:right="12" w:hanging="10"/>
        <w:jc w:val="left"/>
      </w:pPr>
      <w:r>
        <w:rPr>
          <w:b/>
        </w:rPr>
        <w:t>3.3.5.Материально - техническое обеспечение реализации</w:t>
      </w:r>
      <w:r w:rsidR="001E757E">
        <w:rPr>
          <w:b/>
        </w:rPr>
        <w:t xml:space="preserve"> </w:t>
      </w:r>
      <w:r>
        <w:rPr>
          <w:b/>
        </w:rPr>
        <w:t xml:space="preserve">ООП ООО </w:t>
      </w:r>
    </w:p>
    <w:p w:rsidR="00196B2F" w:rsidRDefault="00196B2F" w:rsidP="001E757E">
      <w:pPr>
        <w:spacing w:line="266" w:lineRule="auto"/>
        <w:ind w:left="1704" w:right="1363" w:firstLine="0"/>
        <w:jc w:val="left"/>
      </w:pPr>
      <w:r>
        <w:rPr>
          <w:b/>
        </w:rPr>
        <w:t>3.3.6.</w:t>
      </w:r>
      <w:r w:rsidR="001E757E">
        <w:rPr>
          <w:b/>
        </w:rPr>
        <w:t xml:space="preserve"> </w:t>
      </w:r>
      <w:r>
        <w:rPr>
          <w:b/>
        </w:rPr>
        <w:t xml:space="preserve">Обеспечение образовательного процесса оборудованными учебными кабинетами, объектами для проведения практических занятий по ОП. </w:t>
      </w:r>
    </w:p>
    <w:p w:rsidR="00196B2F" w:rsidRDefault="00196B2F" w:rsidP="001E757E">
      <w:pPr>
        <w:spacing w:after="5"/>
        <w:ind w:left="1714" w:right="12" w:hanging="10"/>
        <w:jc w:val="left"/>
      </w:pPr>
      <w:r>
        <w:rPr>
          <w:b/>
        </w:rPr>
        <w:t xml:space="preserve">3.3.7.Информационно </w:t>
      </w:r>
      <w:r>
        <w:rPr>
          <w:b/>
        </w:rPr>
        <w:tab/>
        <w:t xml:space="preserve">– </w:t>
      </w:r>
      <w:r>
        <w:rPr>
          <w:b/>
        </w:rPr>
        <w:tab/>
        <w:t xml:space="preserve">методическое </w:t>
      </w:r>
      <w:r>
        <w:rPr>
          <w:b/>
        </w:rPr>
        <w:tab/>
        <w:t xml:space="preserve">обеспечение реализации ООП </w:t>
      </w:r>
    </w:p>
    <w:p w:rsidR="00196B2F" w:rsidRDefault="00196B2F" w:rsidP="00196B2F">
      <w:pPr>
        <w:spacing w:after="201"/>
        <w:ind w:left="706" w:right="12" w:hanging="10"/>
        <w:jc w:val="left"/>
      </w:pPr>
      <w:r>
        <w:rPr>
          <w:b/>
        </w:rPr>
        <w:lastRenderedPageBreak/>
        <w:t xml:space="preserve">3.3.8. Дорожная карта формирования необходимой системы условий реализации ООП   ООО    </w:t>
      </w:r>
    </w:p>
    <w:p w:rsidR="00196B2F" w:rsidRDefault="00196B2F" w:rsidP="00196B2F">
      <w:pPr>
        <w:spacing w:after="214"/>
        <w:ind w:left="706" w:right="12" w:hanging="10"/>
        <w:jc w:val="left"/>
      </w:pPr>
      <w:r>
        <w:rPr>
          <w:b/>
        </w:rPr>
        <w:t xml:space="preserve">                3.4.Система педагогического мониторинга </w:t>
      </w:r>
    </w:p>
    <w:p w:rsidR="00196B2F" w:rsidRDefault="00196B2F" w:rsidP="003C2749">
      <w:pPr>
        <w:numPr>
          <w:ilvl w:val="1"/>
          <w:numId w:val="6"/>
        </w:numPr>
        <w:spacing w:after="214"/>
        <w:ind w:right="12" w:hanging="420"/>
        <w:jc w:val="left"/>
      </w:pPr>
      <w:r>
        <w:rPr>
          <w:b/>
        </w:rPr>
        <w:t xml:space="preserve">Управление реализацией ОП </w:t>
      </w:r>
    </w:p>
    <w:p w:rsidR="00196B2F" w:rsidRDefault="00196B2F" w:rsidP="003C2749">
      <w:pPr>
        <w:numPr>
          <w:ilvl w:val="1"/>
          <w:numId w:val="6"/>
        </w:numPr>
        <w:spacing w:after="5"/>
        <w:ind w:right="12" w:hanging="420"/>
        <w:jc w:val="left"/>
      </w:pPr>
      <w:r>
        <w:rPr>
          <w:b/>
        </w:rPr>
        <w:t xml:space="preserve">Перспективы и ожидаемые результаты </w:t>
      </w:r>
    </w:p>
    <w:p w:rsidR="001E757E" w:rsidRDefault="00196B2F" w:rsidP="00196B2F">
      <w:pPr>
        <w:spacing w:after="138"/>
        <w:ind w:left="1421" w:right="1611" w:hanging="463"/>
        <w:jc w:val="left"/>
        <w:rPr>
          <w:b/>
        </w:rPr>
      </w:pPr>
      <w:r>
        <w:rPr>
          <w:b/>
        </w:rPr>
        <w:t>Целевой раздел основной образовательной программы основного общего образования</w:t>
      </w:r>
    </w:p>
    <w:p w:rsidR="00196B2F" w:rsidRDefault="00196B2F" w:rsidP="00196B2F">
      <w:pPr>
        <w:spacing w:after="138"/>
        <w:ind w:left="1421" w:right="1611" w:hanging="463"/>
        <w:jc w:val="left"/>
      </w:pPr>
      <w:r>
        <w:t xml:space="preserve"> </w:t>
      </w:r>
      <w:r>
        <w:rPr>
          <w:b/>
        </w:rPr>
        <w:t>1.1.</w:t>
      </w:r>
      <w:r>
        <w:rPr>
          <w:rFonts w:ascii="Arial" w:eastAsia="Arial" w:hAnsi="Arial" w:cs="Arial"/>
          <w:b/>
        </w:rPr>
        <w:t xml:space="preserve"> </w:t>
      </w:r>
      <w:r>
        <w:rPr>
          <w:rFonts w:ascii="Arial" w:eastAsia="Arial" w:hAnsi="Arial" w:cs="Arial"/>
          <w:b/>
        </w:rPr>
        <w:tab/>
      </w:r>
      <w:r>
        <w:rPr>
          <w:b/>
        </w:rPr>
        <w:t xml:space="preserve">Пояснительная  записка </w:t>
      </w:r>
    </w:p>
    <w:p w:rsidR="00196B2F" w:rsidRDefault="00196B2F" w:rsidP="00196B2F">
      <w:pPr>
        <w:ind w:firstLine="0"/>
      </w:pPr>
      <w:r>
        <w:t xml:space="preserve">                Основная образовательная программа основного   общего образования  Муниципального казенного общеобразовательного учреждения «</w:t>
      </w:r>
      <w:r w:rsidR="001E757E" w:rsidRPr="001E757E">
        <w:t>2-Цовкринская СОШ им. Маграмова В.М.</w:t>
      </w:r>
      <w:r w:rsidR="001E757E">
        <w:t>»</w:t>
      </w:r>
      <w:r>
        <w:t xml:space="preserve">. разработана на основе: </w:t>
      </w:r>
    </w:p>
    <w:p w:rsidR="00196B2F" w:rsidRDefault="00196B2F" w:rsidP="003C2749">
      <w:pPr>
        <w:numPr>
          <w:ilvl w:val="0"/>
          <w:numId w:val="7"/>
        </w:numPr>
        <w:ind w:right="407"/>
      </w:pPr>
      <w:r>
        <w:t xml:space="preserve">Федерального  Закона "Об образовании    в Российской Федерации" от </w:t>
      </w:r>
    </w:p>
    <w:p w:rsidR="00196B2F" w:rsidRDefault="00196B2F" w:rsidP="00196B2F">
      <w:pPr>
        <w:ind w:right="15" w:firstLine="0"/>
      </w:pPr>
      <w:r>
        <w:t xml:space="preserve">29.12.2012 № 273 – ФЗ; </w:t>
      </w:r>
    </w:p>
    <w:p w:rsidR="00196B2F" w:rsidRDefault="00196B2F" w:rsidP="003C2749">
      <w:pPr>
        <w:numPr>
          <w:ilvl w:val="0"/>
          <w:numId w:val="7"/>
        </w:numPr>
        <w:ind w:right="407"/>
      </w:pPr>
      <w:r>
        <w:t>положенийФедерального государственного образовательного стандарта  основного   общего образования (Приказ Министерства образования и науки РФот 17 декабря 2010 года N 1897 «Об утверждении федерального государственного образовательного стандарта основного общего образования»);</w:t>
      </w:r>
      <w:r>
        <w:rPr>
          <w:rFonts w:ascii="Calibri" w:eastAsia="Calibri" w:hAnsi="Calibri" w:cs="Calibri"/>
        </w:rPr>
        <w:t xml:space="preserve"> </w:t>
      </w:r>
      <w:r>
        <w:t xml:space="preserve">  - Устава МКОУ «</w:t>
      </w:r>
      <w:r w:rsidR="001E757E" w:rsidRPr="001E757E">
        <w:t>2-Цовкринская СОШ им. Маграмова В.М.</w:t>
      </w:r>
      <w:r>
        <w:t xml:space="preserve">». </w:t>
      </w:r>
    </w:p>
    <w:p w:rsidR="00196B2F" w:rsidRDefault="00196B2F" w:rsidP="00196B2F">
      <w:pPr>
        <w:spacing w:after="5"/>
        <w:ind w:left="428" w:right="12" w:hanging="142"/>
        <w:jc w:val="left"/>
      </w:pPr>
      <w:r>
        <w:rPr>
          <w:b/>
        </w:rPr>
        <w:t>1.1.1.</w:t>
      </w:r>
      <w:r>
        <w:rPr>
          <w:rFonts w:ascii="Arial" w:eastAsia="Arial" w:hAnsi="Arial" w:cs="Arial"/>
          <w:b/>
        </w:rPr>
        <w:t xml:space="preserve"> </w:t>
      </w:r>
      <w:r>
        <w:rPr>
          <w:b/>
        </w:rPr>
        <w:t>Цели и задачи реализации основной образовательной программы основного общего образования</w:t>
      </w:r>
      <w:r>
        <w:t xml:space="preserve"> </w:t>
      </w:r>
    </w:p>
    <w:p w:rsidR="00196B2F" w:rsidRDefault="00196B2F" w:rsidP="00196B2F">
      <w:pPr>
        <w:ind w:left="428" w:right="15"/>
      </w:pPr>
      <w:r>
        <w:rPr>
          <w:b/>
        </w:rPr>
        <w:t>Целями реализации</w:t>
      </w:r>
      <w:r>
        <w:t xml:space="preserve"> основной образовательной программы основного общего образования являются:  </w:t>
      </w:r>
    </w:p>
    <w:p w:rsidR="00196B2F" w:rsidRDefault="00196B2F" w:rsidP="003C2749">
      <w:pPr>
        <w:numPr>
          <w:ilvl w:val="1"/>
          <w:numId w:val="7"/>
        </w:numPr>
        <w:spacing w:after="37"/>
        <w:ind w:right="797" w:firstLine="700"/>
      </w:pPr>
      <w:r>
        <w:t xml:space="preserve">Достижениевыпускниками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196B2F" w:rsidRDefault="00196B2F" w:rsidP="003C2749">
      <w:pPr>
        <w:numPr>
          <w:ilvl w:val="1"/>
          <w:numId w:val="7"/>
        </w:numPr>
        <w:ind w:right="797" w:firstLine="700"/>
      </w:pPr>
      <w:r>
        <w:t xml:space="preserve">становление и развитие личности обучающегося в ее самобытности, уникальности, неповторимости. </w:t>
      </w:r>
    </w:p>
    <w:p w:rsidR="00196B2F" w:rsidRDefault="00196B2F" w:rsidP="00196B2F">
      <w:pPr>
        <w:spacing w:after="36"/>
        <w:ind w:left="428" w:right="801"/>
      </w:pPr>
      <w:r>
        <w:t xml:space="preserve">Достижение поставленных целей приразработке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 </w:t>
      </w:r>
    </w:p>
    <w:p w:rsidR="00196B2F" w:rsidRDefault="00196B2F" w:rsidP="003C2749">
      <w:pPr>
        <w:numPr>
          <w:ilvl w:val="1"/>
          <w:numId w:val="7"/>
        </w:numPr>
        <w:spacing w:after="36"/>
        <w:ind w:right="797" w:firstLine="700"/>
      </w:pPr>
      <w: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196B2F" w:rsidRDefault="00196B2F" w:rsidP="003C2749">
      <w:pPr>
        <w:numPr>
          <w:ilvl w:val="1"/>
          <w:numId w:val="7"/>
        </w:numPr>
        <w:ind w:right="797" w:firstLine="700"/>
      </w:pPr>
      <w:r>
        <w:t xml:space="preserve">обеспечение преемственности начального общего, основного общего, среднего общего образования; </w:t>
      </w:r>
    </w:p>
    <w:p w:rsidR="00196B2F" w:rsidRDefault="00196B2F" w:rsidP="003C2749">
      <w:pPr>
        <w:numPr>
          <w:ilvl w:val="1"/>
          <w:numId w:val="7"/>
        </w:numPr>
        <w:ind w:right="797" w:firstLine="700"/>
      </w:pPr>
      <w: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w:t>
      </w:r>
    </w:p>
    <w:p w:rsidR="00196B2F" w:rsidRDefault="00196B2F" w:rsidP="00196B2F">
      <w:pPr>
        <w:spacing w:after="35"/>
        <w:ind w:left="428" w:right="15" w:firstLine="0"/>
      </w:pPr>
      <w:r>
        <w:t xml:space="preserve">обучающимися, в том числе детьми-инвалидами и детьми с ОВЗ; </w:t>
      </w:r>
    </w:p>
    <w:p w:rsidR="00196B2F" w:rsidRDefault="00196B2F" w:rsidP="003C2749">
      <w:pPr>
        <w:numPr>
          <w:ilvl w:val="1"/>
          <w:numId w:val="7"/>
        </w:numPr>
        <w:spacing w:after="37"/>
        <w:ind w:right="797" w:firstLine="700"/>
      </w:pPr>
      <w: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w:t>
      </w:r>
      <w:r>
        <w:lastRenderedPageBreak/>
        <w:t xml:space="preserve">знаниях, но и на соответствующем культурном уровне развития личности, созданию необходимых условий для ее самореализации; </w:t>
      </w:r>
    </w:p>
    <w:p w:rsidR="00196B2F" w:rsidRDefault="00196B2F" w:rsidP="003C2749">
      <w:pPr>
        <w:numPr>
          <w:ilvl w:val="1"/>
          <w:numId w:val="7"/>
        </w:numPr>
        <w:spacing w:after="36"/>
        <w:ind w:right="797" w:firstLine="700"/>
      </w:pPr>
      <w:r>
        <w:t xml:space="preserve">обеспечение эффективного сочетания урочных и внеурочных форм организации учебных занятий, взаимодействия всех участников образовательных отношений; </w:t>
      </w:r>
    </w:p>
    <w:p w:rsidR="00196B2F" w:rsidRDefault="00196B2F" w:rsidP="003C2749">
      <w:pPr>
        <w:numPr>
          <w:ilvl w:val="1"/>
          <w:numId w:val="7"/>
        </w:numPr>
        <w:ind w:right="797" w:firstLine="700"/>
      </w:pPr>
      <w:r>
        <w:t xml:space="preserve">взаимодействие образовательной организации при реализации основной образовательной программы с социальными партнерами; </w:t>
      </w:r>
    </w:p>
    <w:p w:rsidR="00196B2F" w:rsidRDefault="00196B2F" w:rsidP="003C2749">
      <w:pPr>
        <w:numPr>
          <w:ilvl w:val="1"/>
          <w:numId w:val="7"/>
        </w:numPr>
        <w:ind w:right="797" w:firstLine="700"/>
      </w:pPr>
      <w:r>
        <w:t xml:space="preserve">выявление и развитие способностей обучающихся, в том числе детей, проявивших выдающиеся способности, детей с ОВЗ и инвалидов, их интересов через систему секций и кружков, общественно полезную деятельность, в том числе с использованием возможностей образовательных организаций дополнительного образования; </w:t>
      </w:r>
    </w:p>
    <w:p w:rsidR="00196B2F" w:rsidRDefault="00196B2F" w:rsidP="003C2749">
      <w:pPr>
        <w:numPr>
          <w:ilvl w:val="1"/>
          <w:numId w:val="7"/>
        </w:numPr>
        <w:ind w:right="797" w:firstLine="700"/>
      </w:pPr>
      <w:r>
        <w:t xml:space="preserve">организацию интеллектуальных и творческих соревнований, научнотехнического творчества, проектной и учебно-исследовательской деятельности; </w:t>
      </w:r>
    </w:p>
    <w:p w:rsidR="00196B2F" w:rsidRDefault="00196B2F" w:rsidP="003C2749">
      <w:pPr>
        <w:numPr>
          <w:ilvl w:val="1"/>
          <w:numId w:val="7"/>
        </w:numPr>
        <w:spacing w:after="36"/>
        <w:ind w:right="797" w:firstLine="700"/>
      </w:pPr>
      <w:r>
        <w:t xml:space="preserve">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196B2F" w:rsidRDefault="00196B2F" w:rsidP="003C2749">
      <w:pPr>
        <w:numPr>
          <w:ilvl w:val="1"/>
          <w:numId w:val="7"/>
        </w:numPr>
        <w:spacing w:after="35"/>
        <w:ind w:right="797" w:firstLine="700"/>
      </w:pPr>
      <w:r>
        <w:t xml:space="preserve">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w:t>
      </w:r>
    </w:p>
    <w:p w:rsidR="00196B2F" w:rsidRDefault="00196B2F" w:rsidP="003C2749">
      <w:pPr>
        <w:numPr>
          <w:ilvl w:val="1"/>
          <w:numId w:val="7"/>
        </w:numPr>
        <w:spacing w:after="35"/>
        <w:ind w:right="797" w:firstLine="700"/>
      </w:pPr>
      <w:r>
        <w:t xml:space="preserve">социальное и учебно-исследовательское проектирование, профессиональная ориентация обучающихся при поддержке педагогов, классных руководителей, сотрудничество с базовыми предприятиями, учреждениями профессионального образования, центрами профессиональной работы; </w:t>
      </w:r>
    </w:p>
    <w:p w:rsidR="00196B2F" w:rsidRDefault="00196B2F" w:rsidP="003C2749">
      <w:pPr>
        <w:numPr>
          <w:ilvl w:val="1"/>
          <w:numId w:val="7"/>
        </w:numPr>
        <w:ind w:right="797" w:firstLine="700"/>
      </w:pPr>
      <w:r>
        <w:t xml:space="preserve">сохранение и укрепление физического, психологического и социального здоровья обучающихся, обеспечение их безопасности. </w:t>
      </w:r>
    </w:p>
    <w:p w:rsidR="00196B2F" w:rsidRDefault="00196B2F" w:rsidP="00196B2F">
      <w:pPr>
        <w:spacing w:after="5"/>
        <w:ind w:left="428" w:right="12" w:firstLine="708"/>
        <w:jc w:val="left"/>
      </w:pPr>
      <w:r>
        <w:rPr>
          <w:b/>
        </w:rPr>
        <w:t>1.1.2.</w:t>
      </w:r>
      <w:r>
        <w:rPr>
          <w:rFonts w:ascii="Arial" w:eastAsia="Arial" w:hAnsi="Arial" w:cs="Arial"/>
          <w:b/>
        </w:rPr>
        <w:t xml:space="preserve"> </w:t>
      </w:r>
      <w:r>
        <w:rPr>
          <w:b/>
        </w:rPr>
        <w:t>Принципы и подходы к формированию образовательной программы основного общего образования</w:t>
      </w:r>
      <w:r>
        <w:t xml:space="preserve"> </w:t>
      </w:r>
    </w:p>
    <w:p w:rsidR="00196B2F" w:rsidRDefault="00196B2F" w:rsidP="00196B2F">
      <w:pPr>
        <w:ind w:left="428" w:right="15"/>
      </w:pPr>
      <w:r>
        <w:t xml:space="preserve">Методологической основой ФГОС является системно-деятельностный подход, который предполагает: </w:t>
      </w:r>
    </w:p>
    <w:p w:rsidR="00196B2F" w:rsidRDefault="00196B2F" w:rsidP="003C2749">
      <w:pPr>
        <w:numPr>
          <w:ilvl w:val="1"/>
          <w:numId w:val="7"/>
        </w:numPr>
        <w:spacing w:after="37"/>
        <w:ind w:right="797" w:firstLine="700"/>
      </w:pPr>
      <w: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 </w:t>
      </w:r>
    </w:p>
    <w:p w:rsidR="00196B2F" w:rsidRDefault="00196B2F" w:rsidP="003C2749">
      <w:pPr>
        <w:numPr>
          <w:ilvl w:val="1"/>
          <w:numId w:val="7"/>
        </w:numPr>
        <w:spacing w:after="37"/>
        <w:ind w:right="797" w:firstLine="700"/>
      </w:pPr>
      <w: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196B2F" w:rsidRDefault="00196B2F" w:rsidP="003C2749">
      <w:pPr>
        <w:numPr>
          <w:ilvl w:val="1"/>
          <w:numId w:val="7"/>
        </w:numPr>
        <w:spacing w:after="36"/>
        <w:ind w:right="797" w:firstLine="700"/>
      </w:pPr>
      <w:r>
        <w:t xml:space="preserve">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 </w:t>
      </w:r>
    </w:p>
    <w:p w:rsidR="00196B2F" w:rsidRDefault="00196B2F" w:rsidP="003C2749">
      <w:pPr>
        <w:numPr>
          <w:ilvl w:val="1"/>
          <w:numId w:val="7"/>
        </w:numPr>
        <w:spacing w:after="36"/>
        <w:ind w:right="797" w:firstLine="700"/>
      </w:pPr>
      <w: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196B2F" w:rsidRDefault="00196B2F" w:rsidP="003C2749">
      <w:pPr>
        <w:numPr>
          <w:ilvl w:val="1"/>
          <w:numId w:val="7"/>
        </w:numPr>
        <w:spacing w:after="35"/>
        <w:ind w:right="797" w:firstLine="700"/>
      </w:pPr>
      <w:r>
        <w:lastRenderedPageBreak/>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196B2F" w:rsidRDefault="00196B2F" w:rsidP="003C2749">
      <w:pPr>
        <w:numPr>
          <w:ilvl w:val="1"/>
          <w:numId w:val="7"/>
        </w:numPr>
        <w:ind w:right="797" w:firstLine="700"/>
      </w:pPr>
      <w:r>
        <w:t xml:space="preserve">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 </w:t>
      </w:r>
    </w:p>
    <w:p w:rsidR="00196B2F" w:rsidRDefault="00196B2F" w:rsidP="00196B2F">
      <w:pPr>
        <w:ind w:left="428" w:right="15"/>
      </w:pPr>
      <w:r>
        <w:t xml:space="preserve">Основная образовательная программа формируется с учетом психологопедагогических особенностей развития детей 11–15 лет, связанных: </w:t>
      </w:r>
    </w:p>
    <w:p w:rsidR="00196B2F" w:rsidRDefault="00196B2F" w:rsidP="003C2749">
      <w:pPr>
        <w:numPr>
          <w:ilvl w:val="1"/>
          <w:numId w:val="7"/>
        </w:numPr>
        <w:ind w:right="797" w:firstLine="700"/>
      </w:pPr>
      <w:r>
        <w:t xml:space="preserve">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w:t>
      </w:r>
    </w:p>
    <w:p w:rsidR="00196B2F" w:rsidRDefault="00196B2F" w:rsidP="003C2749">
      <w:pPr>
        <w:numPr>
          <w:ilvl w:val="1"/>
          <w:numId w:val="7"/>
        </w:numPr>
        <w:spacing w:after="36"/>
        <w:ind w:right="797" w:firstLine="700"/>
      </w:pPr>
      <w:r>
        <w:t xml:space="preserve">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 </w:t>
      </w:r>
    </w:p>
    <w:p w:rsidR="00196B2F" w:rsidRDefault="00196B2F" w:rsidP="003C2749">
      <w:pPr>
        <w:numPr>
          <w:ilvl w:val="1"/>
          <w:numId w:val="7"/>
        </w:numPr>
        <w:spacing w:after="36"/>
        <w:ind w:right="797" w:firstLine="700"/>
      </w:pPr>
      <w:r>
        <w:t xml:space="preserve">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 </w:t>
      </w:r>
    </w:p>
    <w:p w:rsidR="00196B2F" w:rsidRDefault="00196B2F" w:rsidP="003C2749">
      <w:pPr>
        <w:numPr>
          <w:ilvl w:val="1"/>
          <w:numId w:val="7"/>
        </w:numPr>
        <w:ind w:right="797" w:firstLine="700"/>
      </w:pPr>
      <w:r>
        <w:t xml:space="preserve">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 </w:t>
      </w:r>
    </w:p>
    <w:p w:rsidR="00196B2F" w:rsidRDefault="00196B2F" w:rsidP="003C2749">
      <w:pPr>
        <w:numPr>
          <w:ilvl w:val="1"/>
          <w:numId w:val="7"/>
        </w:numPr>
        <w:ind w:right="797" w:firstLine="700"/>
      </w:pPr>
      <w:r>
        <w:t xml:space="preserve">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 </w:t>
      </w:r>
    </w:p>
    <w:p w:rsidR="00196B2F" w:rsidRDefault="00196B2F" w:rsidP="00196B2F">
      <w:pPr>
        <w:ind w:left="428" w:right="794"/>
      </w:pPr>
      <w:r>
        <w:t>Переход обучающегося в основную школу совпадает спервым этапом подросткового развития</w:t>
      </w:r>
      <w:r>
        <w:rPr>
          <w:b/>
          <w:i/>
        </w:rPr>
        <w:t xml:space="preserve"> - </w:t>
      </w:r>
      <w:r>
        <w:t xml:space="preserve">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w:t>
      </w:r>
    </w:p>
    <w:p w:rsidR="00196B2F" w:rsidRDefault="00196B2F" w:rsidP="00196B2F">
      <w:pPr>
        <w:ind w:left="428" w:right="15"/>
      </w:pPr>
      <w:r>
        <w:t xml:space="preserve">Второй этап подросткового развития (14–15 лет, 8–9 классы), характеризуется: </w:t>
      </w:r>
    </w:p>
    <w:p w:rsidR="00196B2F" w:rsidRDefault="00196B2F" w:rsidP="003C2749">
      <w:pPr>
        <w:numPr>
          <w:ilvl w:val="1"/>
          <w:numId w:val="7"/>
        </w:numPr>
        <w:spacing w:after="37"/>
        <w:ind w:right="797" w:firstLine="700"/>
      </w:pPr>
      <w:r>
        <w:t xml:space="preserve">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 </w:t>
      </w:r>
    </w:p>
    <w:p w:rsidR="00196B2F" w:rsidRDefault="00196B2F" w:rsidP="003C2749">
      <w:pPr>
        <w:numPr>
          <w:ilvl w:val="1"/>
          <w:numId w:val="7"/>
        </w:numPr>
        <w:ind w:right="797" w:firstLine="700"/>
      </w:pPr>
      <w:r>
        <w:t xml:space="preserve">стремлением подростка к общению и совместной деятельности со сверстниками; </w:t>
      </w:r>
    </w:p>
    <w:p w:rsidR="00196B2F" w:rsidRDefault="00196B2F" w:rsidP="003C2749">
      <w:pPr>
        <w:numPr>
          <w:ilvl w:val="1"/>
          <w:numId w:val="7"/>
        </w:numPr>
        <w:spacing w:after="36"/>
        <w:ind w:right="797" w:firstLine="700"/>
      </w:pPr>
      <w:r>
        <w:lastRenderedPageBreak/>
        <w:t xml:space="preserve">особой чувствительностью к морально-этическому «кодексу товарищества», в котором заданы важнейшие нормы социального поведения взрослого мира; </w:t>
      </w:r>
    </w:p>
    <w:p w:rsidR="00196B2F" w:rsidRDefault="00196B2F" w:rsidP="003C2749">
      <w:pPr>
        <w:numPr>
          <w:ilvl w:val="1"/>
          <w:numId w:val="7"/>
        </w:numPr>
        <w:spacing w:after="37"/>
        <w:ind w:right="797" w:firstLine="700"/>
      </w:pPr>
      <w: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иубеждений, выработку принципов, моральное развитие личности;т.е. моральным развитием личности; </w:t>
      </w:r>
    </w:p>
    <w:p w:rsidR="00196B2F" w:rsidRDefault="00196B2F" w:rsidP="003C2749">
      <w:pPr>
        <w:numPr>
          <w:ilvl w:val="1"/>
          <w:numId w:val="7"/>
        </w:numPr>
        <w:spacing w:after="37"/>
        <w:ind w:right="797" w:firstLine="700"/>
      </w:pPr>
      <w:r>
        <w:t xml:space="preserve">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 </w:t>
      </w:r>
    </w:p>
    <w:p w:rsidR="00196B2F" w:rsidRDefault="00196B2F" w:rsidP="003C2749">
      <w:pPr>
        <w:numPr>
          <w:ilvl w:val="1"/>
          <w:numId w:val="7"/>
        </w:numPr>
        <w:ind w:right="797" w:firstLine="700"/>
      </w:pPr>
      <w:r>
        <w:t xml:space="preserve">изменением социальной ситуации развития:ростом информационных перегрузок, характером социальных взаимодействий, способами получения информации (СМИ, телевидение, Интернет). </w:t>
      </w:r>
    </w:p>
    <w:p w:rsidR="00196B2F" w:rsidRDefault="00196B2F" w:rsidP="00196B2F">
      <w:pPr>
        <w:spacing w:after="15" w:line="266" w:lineRule="auto"/>
        <w:ind w:left="428" w:right="13" w:firstLine="708"/>
        <w:jc w:val="left"/>
      </w:pPr>
      <w:r>
        <w:t xml:space="preserve">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 </w:t>
      </w:r>
    </w:p>
    <w:p w:rsidR="00196B2F" w:rsidRDefault="00196B2F" w:rsidP="00196B2F">
      <w:pPr>
        <w:ind w:left="428" w:right="800"/>
      </w:pPr>
      <w:r>
        <w:t xml:space="preserve">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 </w:t>
      </w:r>
    </w:p>
    <w:p w:rsidR="00196B2F" w:rsidRDefault="00196B2F" w:rsidP="00196B2F">
      <w:pPr>
        <w:spacing w:after="163" w:line="256" w:lineRule="auto"/>
        <w:ind w:left="399" w:right="0" w:firstLine="0"/>
        <w:jc w:val="center"/>
      </w:pPr>
      <w:r>
        <w:rPr>
          <w:b/>
        </w:rPr>
        <w:t xml:space="preserve"> </w:t>
      </w:r>
    </w:p>
    <w:p w:rsidR="00196B2F" w:rsidRDefault="00196B2F" w:rsidP="00196B2F">
      <w:pPr>
        <w:spacing w:after="141"/>
        <w:ind w:left="1914" w:right="12" w:hanging="10"/>
        <w:jc w:val="left"/>
      </w:pPr>
      <w:r>
        <w:rPr>
          <w:b/>
        </w:rPr>
        <w:t xml:space="preserve">Общие подходы к организации внеурочной деятельности </w:t>
      </w:r>
    </w:p>
    <w:p w:rsidR="00196B2F" w:rsidRDefault="00196B2F" w:rsidP="00196B2F">
      <w:pPr>
        <w:tabs>
          <w:tab w:val="center" w:pos="1745"/>
          <w:tab w:val="center" w:pos="3367"/>
          <w:tab w:val="center" w:pos="4443"/>
          <w:tab w:val="center" w:pos="5206"/>
          <w:tab w:val="center" w:pos="6640"/>
          <w:tab w:val="center" w:pos="8320"/>
        </w:tabs>
        <w:ind w:left="0" w:right="0" w:firstLine="0"/>
        <w:jc w:val="left"/>
      </w:pPr>
      <w:r>
        <w:rPr>
          <w:rFonts w:ascii="Calibri" w:eastAsia="Calibri" w:hAnsi="Calibri" w:cs="Calibri"/>
          <w:sz w:val="22"/>
        </w:rPr>
        <w:tab/>
      </w:r>
      <w:r>
        <w:t xml:space="preserve">Внеурочная </w:t>
      </w:r>
      <w:r>
        <w:tab/>
        <w:t xml:space="preserve">деятельность </w:t>
      </w:r>
      <w:r>
        <w:tab/>
        <w:t xml:space="preserve">– </w:t>
      </w:r>
      <w:r>
        <w:tab/>
        <w:t xml:space="preserve">важная </w:t>
      </w:r>
      <w:r>
        <w:tab/>
        <w:t xml:space="preserve">составляющая </w:t>
      </w:r>
      <w:r>
        <w:tab/>
        <w:t xml:space="preserve">содержания </w:t>
      </w:r>
    </w:p>
    <w:p w:rsidR="00196B2F" w:rsidRDefault="00196B2F" w:rsidP="00196B2F">
      <w:pPr>
        <w:ind w:left="428" w:right="15" w:firstLine="0"/>
      </w:pPr>
      <w:r>
        <w:t xml:space="preserve">образования, увеличивающая его вариативность и адаптивность к интересам,                               </w:t>
      </w:r>
    </w:p>
    <w:p w:rsidR="00196B2F" w:rsidRDefault="00196B2F" w:rsidP="00196B2F">
      <w:pPr>
        <w:ind w:left="428" w:right="798" w:firstLine="0"/>
      </w:pPr>
      <w:r>
        <w:t xml:space="preserve">потребностям и способностям школьников. Предметные результаты достигаются в процессе освоения школьных дисциплин. В достижении метапредметных, а особенно личностных результатов – ценностей, ориентиров, потребностей, интересов человека, высок удельный вес внеурочной деятельности, так как ученик выбирает ее, исходя из своих интересов, мотивов. Каждый вид внеурочной деятельности – творческой, познавательной, спортивной, трудовой -  обогащает опыт коллективного взаимодействия школьников, что в совокупности дает большой воспитательный эффект. </w:t>
      </w:r>
    </w:p>
    <w:p w:rsidR="00196B2F" w:rsidRDefault="00196B2F" w:rsidP="00196B2F">
      <w:pPr>
        <w:spacing w:after="5"/>
        <w:ind w:left="1146" w:right="12" w:hanging="10"/>
        <w:jc w:val="left"/>
      </w:pPr>
      <w:r>
        <w:rPr>
          <w:b/>
        </w:rPr>
        <w:t xml:space="preserve"> Основные задачи внеурочной деятельности </w:t>
      </w:r>
    </w:p>
    <w:p w:rsidR="00196B2F" w:rsidRDefault="00196B2F" w:rsidP="00196B2F">
      <w:pPr>
        <w:ind w:left="428" w:right="803"/>
      </w:pPr>
      <w:r>
        <w:t xml:space="preserve">Под внеурочной деятельностью следует понимать все виды деятельности школьников (кроме учебной), в которых возможно и                               целесообразно решение задач их воспитания и социализации.  </w:t>
      </w:r>
    </w:p>
    <w:p w:rsidR="00196B2F" w:rsidRDefault="00196B2F" w:rsidP="00196B2F">
      <w:pPr>
        <w:ind w:left="428" w:right="799"/>
      </w:pPr>
      <w:r>
        <w:t xml:space="preserve">Внеурочная деятельность школьников – это  деятельность, которая направлена на реализацию и развитие индивидуальных способностей, интересов и склонностей учеников в разных видах деятельности. </w:t>
      </w:r>
    </w:p>
    <w:p w:rsidR="00196B2F" w:rsidRDefault="00196B2F" w:rsidP="00196B2F">
      <w:pPr>
        <w:ind w:left="428" w:right="800"/>
      </w:pPr>
      <w:r>
        <w:t xml:space="preserve">Внеурочная деятельность школьников - специально организованная деятельность, представляющая собой неотъемлемую часть образовательного процесса, отличная от урочной системы обучения. </w:t>
      </w:r>
    </w:p>
    <w:p w:rsidR="00196B2F" w:rsidRDefault="00196B2F" w:rsidP="00196B2F">
      <w:pPr>
        <w:spacing w:after="15" w:line="266" w:lineRule="auto"/>
        <w:ind w:left="428" w:right="13" w:firstLine="708"/>
        <w:jc w:val="left"/>
      </w:pPr>
      <w:r>
        <w:t xml:space="preserve">Внеурочная деятельность школьников  - это проявляемая вне уроков активность детей, обусловленная в основном их интересами и потребностями, направленная </w:t>
      </w:r>
      <w:r>
        <w:tab/>
        <w:t xml:space="preserve">на </w:t>
      </w:r>
      <w:r>
        <w:tab/>
        <w:t xml:space="preserve">познание </w:t>
      </w:r>
      <w:r>
        <w:tab/>
        <w:t xml:space="preserve">и </w:t>
      </w:r>
      <w:r>
        <w:lastRenderedPageBreak/>
        <w:tab/>
        <w:t xml:space="preserve">преобразование </w:t>
      </w:r>
      <w:r>
        <w:tab/>
        <w:t xml:space="preserve">себя </w:t>
      </w:r>
      <w:r>
        <w:tab/>
        <w:t xml:space="preserve">и </w:t>
      </w:r>
      <w:r>
        <w:tab/>
        <w:t xml:space="preserve">окружающей действительности, играющая при правильной организации важную роль в развитии учащихся и формировании ученического коллектива. </w:t>
      </w:r>
    </w:p>
    <w:p w:rsidR="00196B2F" w:rsidRDefault="00196B2F" w:rsidP="00196B2F">
      <w:pPr>
        <w:spacing w:after="15" w:line="266" w:lineRule="auto"/>
        <w:ind w:left="428" w:right="13" w:firstLine="708"/>
        <w:jc w:val="left"/>
      </w:pPr>
      <w:r>
        <w:t xml:space="preserve">В соответствии с федеральным государственным образовательным стандартом основного общего образования образовательная программа основного общего образования реализуется через внеурочную деятельность. </w:t>
      </w:r>
    </w:p>
    <w:p w:rsidR="00196B2F" w:rsidRDefault="00196B2F" w:rsidP="00196B2F">
      <w:pPr>
        <w:ind w:left="428" w:right="798"/>
      </w:pPr>
      <w:r>
        <w:t xml:space="preserve">Под внеурочной деятельностью в рамках реализации ФГОС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образовательной программы основного общего образования. </w:t>
      </w:r>
    </w:p>
    <w:p w:rsidR="00196B2F" w:rsidRDefault="00196B2F" w:rsidP="00196B2F">
      <w:pPr>
        <w:ind w:left="1136" w:right="15" w:firstLine="0"/>
      </w:pPr>
      <w:r>
        <w:t xml:space="preserve">Внеурочная деятельность позволяет решить следующие задачи: </w:t>
      </w:r>
    </w:p>
    <w:p w:rsidR="00196B2F" w:rsidRDefault="00196B2F" w:rsidP="003C2749">
      <w:pPr>
        <w:numPr>
          <w:ilvl w:val="0"/>
          <w:numId w:val="8"/>
        </w:numPr>
        <w:ind w:left="1338" w:right="15" w:hanging="202"/>
      </w:pPr>
      <w:r>
        <w:t xml:space="preserve">обеспечить благоприятную адаптацию ребенка к  школе; </w:t>
      </w:r>
    </w:p>
    <w:p w:rsidR="00196B2F" w:rsidRDefault="00196B2F" w:rsidP="003C2749">
      <w:pPr>
        <w:numPr>
          <w:ilvl w:val="0"/>
          <w:numId w:val="8"/>
        </w:numPr>
        <w:ind w:left="1338" w:right="15" w:hanging="202"/>
      </w:pPr>
      <w:r>
        <w:t xml:space="preserve">оптимизировать учебную нагрузку обучающихся; </w:t>
      </w:r>
    </w:p>
    <w:p w:rsidR="00196B2F" w:rsidRDefault="00196B2F" w:rsidP="003C2749">
      <w:pPr>
        <w:numPr>
          <w:ilvl w:val="0"/>
          <w:numId w:val="8"/>
        </w:numPr>
        <w:ind w:left="1338" w:right="15" w:hanging="202"/>
      </w:pPr>
      <w:r>
        <w:t xml:space="preserve">улучшить условия для развития ребенка; </w:t>
      </w:r>
    </w:p>
    <w:p w:rsidR="00196B2F" w:rsidRDefault="00196B2F" w:rsidP="003C2749">
      <w:pPr>
        <w:numPr>
          <w:ilvl w:val="0"/>
          <w:numId w:val="8"/>
        </w:numPr>
        <w:ind w:left="1338" w:right="15" w:hanging="202"/>
      </w:pPr>
      <w:r>
        <w:t xml:space="preserve">учесть возрастные и индивидуальные особенности обучающихся. </w:t>
      </w:r>
    </w:p>
    <w:p w:rsidR="00196B2F" w:rsidRDefault="00196B2F" w:rsidP="00196B2F">
      <w:pPr>
        <w:ind w:left="428" w:right="15"/>
      </w:pPr>
      <w:r>
        <w:t xml:space="preserve">Внеурочная деятельность организуется по следующим направлениям развития личности:  </w:t>
      </w:r>
    </w:p>
    <w:p w:rsidR="00196B2F" w:rsidRDefault="00196B2F" w:rsidP="00196B2F">
      <w:pPr>
        <w:tabs>
          <w:tab w:val="center" w:pos="2608"/>
          <w:tab w:val="center" w:pos="5887"/>
          <w:tab w:val="center" w:pos="8312"/>
        </w:tabs>
        <w:ind w:left="0" w:right="0" w:firstLine="0"/>
        <w:jc w:val="left"/>
      </w:pPr>
      <w:r>
        <w:rPr>
          <w:rFonts w:ascii="Calibri" w:eastAsia="Calibri" w:hAnsi="Calibri" w:cs="Calibri"/>
          <w:sz w:val="22"/>
        </w:rPr>
        <w:tab/>
      </w:r>
      <w:r>
        <w:t xml:space="preserve">спортивно-оздоровительное, </w:t>
      </w:r>
      <w:r>
        <w:tab/>
        <w:t xml:space="preserve">духовно-нравственное, </w:t>
      </w:r>
      <w:r>
        <w:tab/>
        <w:t xml:space="preserve">социальное, </w:t>
      </w:r>
    </w:p>
    <w:p w:rsidR="00196B2F" w:rsidRDefault="00196B2F" w:rsidP="00196B2F">
      <w:pPr>
        <w:ind w:left="428" w:right="15" w:firstLine="0"/>
      </w:pPr>
      <w:r>
        <w:t xml:space="preserve">общеинтеллектуальное,  общекультурное. </w:t>
      </w:r>
    </w:p>
    <w:p w:rsidR="00196B2F" w:rsidRDefault="00196B2F" w:rsidP="00196B2F">
      <w:pPr>
        <w:ind w:left="428" w:right="806"/>
      </w:pPr>
      <w:r>
        <w:t xml:space="preserve">Организация занятий по этим направлениям является неотъемлемой частью образовательного процесса, содержание занятий формируется с учетом пожеланий обучающихся и их родителей (законных представителей). </w:t>
      </w:r>
      <w:r>
        <w:rPr>
          <w:b/>
        </w:rPr>
        <w:t xml:space="preserve">Формат реализации внеурочной деятельности. </w:t>
      </w:r>
    </w:p>
    <w:p w:rsidR="00196B2F" w:rsidRDefault="00196B2F" w:rsidP="00196B2F">
      <w:pPr>
        <w:ind w:left="428" w:right="800"/>
      </w:pPr>
      <w:r>
        <w:t xml:space="preserve">Все формы внеурочной деятельности  ориентированы на использование технологии  «проектная деятельность»,   поисковые и научные исследования,  подведение итогов при завершении разделов рабочей или надпредметной программ в форме круглых столов, конференций, диспутов, заседаний научных обществ, олимпиад, соревнований, общественно-полезной практики. </w:t>
      </w:r>
    </w:p>
    <w:p w:rsidR="00196B2F" w:rsidRDefault="00196B2F" w:rsidP="00196B2F">
      <w:pPr>
        <w:ind w:left="428" w:right="802"/>
      </w:pPr>
      <w:r>
        <w:t xml:space="preserve">Руководители могут организовать занятие кружка (секции, клуба и т.д.) блоками-интенсивами (сборы, слеты, соревнования, «погружении», фестивали, походы, экспедиции).Реализовывать часы, отведенные на внеурочную деятельность можно в каникулярное время в рамках деятельности лагерных смен. </w:t>
      </w:r>
    </w:p>
    <w:p w:rsidR="00196B2F" w:rsidRDefault="00196B2F" w:rsidP="00196B2F">
      <w:pPr>
        <w:ind w:left="428" w:right="798"/>
      </w:pPr>
      <w:r>
        <w:t xml:space="preserve">Внеурочная деятельность может использоваться для закрепления и практического применения отдельных аспектов содержания программ учебных предметов, курсов. </w:t>
      </w:r>
      <w:r>
        <w:rPr>
          <w:b/>
        </w:rPr>
        <w:t>Модель внеурочной деятельности.</w:t>
      </w:r>
      <w:r>
        <w:t xml:space="preserve"> </w:t>
      </w:r>
    </w:p>
    <w:p w:rsidR="00196B2F" w:rsidRDefault="00196B2F" w:rsidP="00196B2F">
      <w:pPr>
        <w:spacing w:after="4"/>
        <w:ind w:left="10" w:right="804" w:hanging="10"/>
        <w:jc w:val="right"/>
      </w:pPr>
      <w:r>
        <w:t xml:space="preserve">Внеурочная  деятельность осуществляется через оптимизационную модель: </w:t>
      </w:r>
    </w:p>
    <w:p w:rsidR="00196B2F" w:rsidRDefault="00196B2F" w:rsidP="00196B2F">
      <w:pPr>
        <w:ind w:left="428" w:right="800"/>
      </w:pPr>
      <w:r>
        <w:t xml:space="preserve">учебный план, а именно, через часть, формируемую участниками образовательного процесса (дополнительные образовательные модули, школьные научные общества, учебные научную исследования и т.д., проводимые в формах, отличных от урочной); дополнительные образовательные программы (внутришкольная система </w:t>
      </w:r>
    </w:p>
    <w:p w:rsidR="00196B2F" w:rsidRDefault="00196B2F" w:rsidP="00196B2F">
      <w:pPr>
        <w:ind w:left="1136" w:right="805" w:hanging="708"/>
      </w:pPr>
      <w:r>
        <w:t xml:space="preserve">дополнительного образования); образовательные программы учреждений дополнительного образования </w:t>
      </w:r>
    </w:p>
    <w:p w:rsidR="00196B2F" w:rsidRDefault="00196B2F" w:rsidP="00196B2F">
      <w:pPr>
        <w:ind w:left="1136" w:right="802" w:hanging="708"/>
      </w:pPr>
      <w:r>
        <w:t xml:space="preserve">детей, а также учреждений культуры и спорта; классное руководство (экскурсии, диспуты, круглые столы, соревнования, </w:t>
      </w:r>
    </w:p>
    <w:p w:rsidR="00196B2F" w:rsidRDefault="00196B2F" w:rsidP="00196B2F">
      <w:pPr>
        <w:ind w:left="1136" w:right="799" w:hanging="708"/>
      </w:pPr>
      <w:r>
        <w:t xml:space="preserve">общественно полезные практики и т.д.); деятельность иных педагогических работников (педагога-организатора, </w:t>
      </w:r>
    </w:p>
    <w:p w:rsidR="00196B2F" w:rsidRDefault="00196B2F" w:rsidP="00196B2F">
      <w:pPr>
        <w:ind w:left="428" w:right="798" w:firstLine="0"/>
      </w:pPr>
      <w:r>
        <w:lastRenderedPageBreak/>
        <w:t xml:space="preserve">социального педагога, педагога-психолога, старшего вожатого, преподавателяорганизатора ОБЖ и др.) в соответствии с должностными обязанностями квалифицированных характеристик должностей работников образования; инновационную (экспериментальную) деятельность по разработке, апробации, внедрению новых образовательных программ, в том числе, учитывающих  региональные особенности. </w:t>
      </w:r>
    </w:p>
    <w:p w:rsidR="00196B2F" w:rsidRDefault="00196B2F" w:rsidP="00196B2F">
      <w:pPr>
        <w:ind w:left="428" w:right="15"/>
      </w:pPr>
      <w:r>
        <w:t xml:space="preserve">Модель предполагает  оптимизацию   всех внутренних ресурсов, в ее реализации принимают участие все педагогические работники.  </w:t>
      </w:r>
    </w:p>
    <w:p w:rsidR="00196B2F" w:rsidRDefault="00196B2F" w:rsidP="00196B2F">
      <w:pPr>
        <w:ind w:left="428" w:right="802"/>
      </w:pPr>
      <w:r>
        <w:t xml:space="preserve">Координирующую роль в отношении  учеников  конкретного             класса выполняет классный руководитель, который в соответствии со своими функциями и задачами: </w:t>
      </w:r>
    </w:p>
    <w:p w:rsidR="00196B2F" w:rsidRDefault="00196B2F" w:rsidP="00196B2F">
      <w:pPr>
        <w:spacing w:after="4"/>
        <w:ind w:left="10" w:hanging="10"/>
        <w:jc w:val="right"/>
      </w:pPr>
      <w:r>
        <w:t>взаимодействует с педагогическими работниками, а также учебно-</w:t>
      </w:r>
    </w:p>
    <w:p w:rsidR="00196B2F" w:rsidRDefault="00196B2F" w:rsidP="00196B2F">
      <w:pPr>
        <w:ind w:left="428" w:right="800" w:firstLine="0"/>
      </w:pPr>
      <w:r>
        <w:t xml:space="preserve">вспомогательным персоналом;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организует систему отношений через разнообразные формы воспитывающей деятельности коллектива класса, в том числе, через органы самоуправления; организует социально значимую, творческую деятельность обучающихся. </w:t>
      </w:r>
    </w:p>
    <w:p w:rsidR="00196B2F" w:rsidRDefault="00196B2F" w:rsidP="00196B2F">
      <w:pPr>
        <w:ind w:left="428" w:right="800"/>
      </w:pPr>
      <w:r>
        <w:t xml:space="preserve">В рамках используемых элементов инновационно-образовательной модели проходит разработка, апробация, внедрение новых образовательных программ, в том числе, учитывающих региональные особенности,  предполагается тесное  взаимодействие   с учреждениями дополнительного профессионального педагогического образования, учреждениями высшего  профессионального образования, научными организациями, муниципальными  методическими службами. </w:t>
      </w:r>
    </w:p>
    <w:p w:rsidR="00196B2F" w:rsidRDefault="00196B2F" w:rsidP="00196B2F">
      <w:pPr>
        <w:ind w:left="428" w:right="15"/>
      </w:pPr>
      <w:r>
        <w:t xml:space="preserve">При организации внеурочной деятельности соблюдаются следующие принципы: </w:t>
      </w:r>
    </w:p>
    <w:p w:rsidR="00196B2F" w:rsidRDefault="00196B2F" w:rsidP="00196B2F">
      <w:pPr>
        <w:ind w:left="428" w:right="795"/>
      </w:pPr>
      <w:r>
        <w:t xml:space="preserve">1.  </w:t>
      </w:r>
      <w:r>
        <w:rPr>
          <w:i/>
        </w:rPr>
        <w:t xml:space="preserve">Принцип учета потребностей обучающихся и их родителей. </w:t>
      </w:r>
      <w:r>
        <w:t xml:space="preserve">Для этого выявляются запросы родителей и обучающихся, соотносятся запросы с кадровым ресурсом, особенностями программы развития. </w:t>
      </w:r>
    </w:p>
    <w:p w:rsidR="00196B2F" w:rsidRDefault="00196B2F" w:rsidP="00196B2F">
      <w:pPr>
        <w:ind w:left="428" w:right="800"/>
      </w:pPr>
      <w:r>
        <w:rPr>
          <w:i/>
        </w:rPr>
        <w:t>2.Принцип преемственности</w:t>
      </w:r>
      <w:r>
        <w:t xml:space="preserve"> заключается в выборе обязательного направления деятельности, которое продолжится в основной школе. Проектная деятельность в виде клуба или научного общества в основной школе. </w:t>
      </w:r>
    </w:p>
    <w:p w:rsidR="00196B2F" w:rsidRDefault="00196B2F" w:rsidP="003C2749">
      <w:pPr>
        <w:numPr>
          <w:ilvl w:val="0"/>
          <w:numId w:val="9"/>
        </w:numPr>
        <w:ind w:right="798" w:firstLine="700"/>
      </w:pPr>
      <w:r>
        <w:rPr>
          <w:i/>
        </w:rPr>
        <w:t>Принцип разнообразия направлений и форм внеурочной деятельности</w:t>
      </w:r>
      <w:r>
        <w:t xml:space="preserve"> предполагает реализацию на каждой ступени всех пяти направлений развития личности.  </w:t>
      </w:r>
    </w:p>
    <w:p w:rsidR="00196B2F" w:rsidRDefault="00196B2F" w:rsidP="003C2749">
      <w:pPr>
        <w:numPr>
          <w:ilvl w:val="0"/>
          <w:numId w:val="9"/>
        </w:numPr>
        <w:ind w:right="798" w:firstLine="700"/>
      </w:pPr>
      <w:r>
        <w:rPr>
          <w:i/>
        </w:rPr>
        <w:t xml:space="preserve">Принцип учета социокультурных особенностей школы, программы развития. </w:t>
      </w:r>
      <w:r>
        <w:t xml:space="preserve">Школа является социокультурным центром, реализует модель адаптивной школы. </w:t>
      </w:r>
    </w:p>
    <w:p w:rsidR="00196B2F" w:rsidRDefault="00196B2F" w:rsidP="003C2749">
      <w:pPr>
        <w:numPr>
          <w:ilvl w:val="0"/>
          <w:numId w:val="9"/>
        </w:numPr>
        <w:ind w:right="798" w:firstLine="700"/>
      </w:pPr>
      <w:r>
        <w:rPr>
          <w:i/>
        </w:rPr>
        <w:t xml:space="preserve">Принцип учета региональных особенностей для организации внеурочной деятельности. </w:t>
      </w:r>
      <w:r>
        <w:t xml:space="preserve"> В План внеурочной деятельности включены курсы, отражающие специфику Донского края: многонациональный и многоконфессиональный характер  населения, сельскохозяйственный потенциал края, «казачья» составляющая образования в Белокалитвинском районе, развитие физической культуры и спорта, комфортные климатические условия. </w:t>
      </w:r>
    </w:p>
    <w:p w:rsidR="00196B2F" w:rsidRDefault="00196B2F" w:rsidP="003C2749">
      <w:pPr>
        <w:numPr>
          <w:ilvl w:val="0"/>
          <w:numId w:val="9"/>
        </w:numPr>
        <w:ind w:right="798" w:firstLine="700"/>
      </w:pPr>
      <w:r>
        <w:rPr>
          <w:i/>
        </w:rPr>
        <w:t>Принцип взаимодействия с учреждениями дополнительного образования, культуры и спорта.</w:t>
      </w:r>
      <w:r>
        <w:t xml:space="preserve"> Руководителем кружка может являться специалист системы дополнительного образования или учреждений культуры и спорта . </w:t>
      </w:r>
    </w:p>
    <w:p w:rsidR="00196B2F" w:rsidRDefault="00196B2F" w:rsidP="003C2749">
      <w:pPr>
        <w:numPr>
          <w:ilvl w:val="0"/>
          <w:numId w:val="9"/>
        </w:numPr>
        <w:spacing w:after="0" w:line="266" w:lineRule="auto"/>
        <w:ind w:right="798" w:firstLine="700"/>
      </w:pPr>
      <w:r>
        <w:rPr>
          <w:i/>
        </w:rPr>
        <w:t xml:space="preserve">Принцип учета УМК, использованного в образовательном процессе. </w:t>
      </w:r>
      <w:r>
        <w:t xml:space="preserve"> </w:t>
      </w:r>
    </w:p>
    <w:p w:rsidR="00196B2F" w:rsidRDefault="00196B2F" w:rsidP="00196B2F">
      <w:pPr>
        <w:ind w:left="428" w:right="805"/>
      </w:pPr>
      <w:r>
        <w:t xml:space="preserve">Модель внеурочной деятельности учитывает  перспективу перехода всей школы на ФГОС, что позволит ее реализацию в группах, объединяющих учащихся всей ступени. </w:t>
      </w:r>
    </w:p>
    <w:p w:rsidR="00196B2F" w:rsidRDefault="00196B2F" w:rsidP="00196B2F">
      <w:pPr>
        <w:ind w:left="428" w:right="799"/>
      </w:pPr>
      <w:r>
        <w:lastRenderedPageBreak/>
        <w:t xml:space="preserve">Внеурочная деятельность учитывает минимальное количество времени участия каждого школьника. Время, отведенное на внеурочную деятельность, используется по желанию учащегося и в формах, отличных от урочной системы обучения. </w:t>
      </w:r>
    </w:p>
    <w:p w:rsidR="00196B2F" w:rsidRDefault="00196B2F" w:rsidP="00196B2F">
      <w:pPr>
        <w:spacing w:after="5"/>
        <w:ind w:left="1146" w:right="12" w:hanging="10"/>
        <w:jc w:val="left"/>
      </w:pPr>
      <w:r>
        <w:rPr>
          <w:b/>
        </w:rPr>
        <w:t xml:space="preserve">Условия реализации модели внеурочной деятельности: </w:t>
      </w:r>
    </w:p>
    <w:p w:rsidR="00196B2F" w:rsidRDefault="00196B2F" w:rsidP="003C2749">
      <w:pPr>
        <w:numPr>
          <w:ilvl w:val="0"/>
          <w:numId w:val="10"/>
        </w:numPr>
        <w:ind w:right="405" w:firstLine="700"/>
      </w:pPr>
      <w:r>
        <w:t xml:space="preserve">содержание рабочих программ, входящих в модель внеурочной деятельности,  должно соответствовать возрастным возможностям  школьников; </w:t>
      </w:r>
    </w:p>
    <w:p w:rsidR="00196B2F" w:rsidRDefault="00196B2F" w:rsidP="003C2749">
      <w:pPr>
        <w:numPr>
          <w:ilvl w:val="0"/>
          <w:numId w:val="10"/>
        </w:numPr>
        <w:ind w:right="405" w:firstLine="700"/>
      </w:pPr>
      <w:r>
        <w:t xml:space="preserve">внеурочная деятельность обеспечивает удовлетворение потребностей школьников в содержательном досуге, в самоуправлении и общественнополезной деятельности,  их участие в работе детских   общественных объединений и организаций; </w:t>
      </w:r>
    </w:p>
    <w:p w:rsidR="00196B2F" w:rsidRDefault="00196B2F" w:rsidP="003C2749">
      <w:pPr>
        <w:numPr>
          <w:ilvl w:val="0"/>
          <w:numId w:val="10"/>
        </w:numPr>
        <w:ind w:right="405" w:firstLine="700"/>
      </w:pPr>
      <w:r>
        <w:t xml:space="preserve">название и программное   содержание    внеурочных   форм соответствуют направлению воспитательной деятельности; </w:t>
      </w:r>
    </w:p>
    <w:p w:rsidR="00196B2F" w:rsidRDefault="00196B2F" w:rsidP="003C2749">
      <w:pPr>
        <w:numPr>
          <w:ilvl w:val="0"/>
          <w:numId w:val="10"/>
        </w:numPr>
        <w:ind w:right="405" w:firstLine="700"/>
      </w:pPr>
      <w:r>
        <w:t xml:space="preserve">объем аудиторной работы с младшими школьниками доведен до минимума; </w:t>
      </w:r>
    </w:p>
    <w:p w:rsidR="00196B2F" w:rsidRDefault="00196B2F" w:rsidP="003C2749">
      <w:pPr>
        <w:numPr>
          <w:ilvl w:val="0"/>
          <w:numId w:val="10"/>
        </w:numPr>
        <w:ind w:right="405" w:firstLine="700"/>
      </w:pPr>
      <w:r>
        <w:t xml:space="preserve">планируемые    воспитательные    результаты    достаточно конкретизированы, соответствуют содержанию рабочих программ и дифференцированы по уровням их достижения; </w:t>
      </w:r>
    </w:p>
    <w:p w:rsidR="00196B2F" w:rsidRDefault="00196B2F" w:rsidP="003C2749">
      <w:pPr>
        <w:numPr>
          <w:ilvl w:val="0"/>
          <w:numId w:val="10"/>
        </w:numPr>
        <w:ind w:right="405" w:firstLine="700"/>
      </w:pPr>
      <w:r>
        <w:t xml:space="preserve">структура рабочих программ внеурочной деятельности соответствует общим правилам разработки программ внеурочной деятельности; </w:t>
      </w:r>
    </w:p>
    <w:p w:rsidR="00196B2F" w:rsidRDefault="00196B2F" w:rsidP="003C2749">
      <w:pPr>
        <w:numPr>
          <w:ilvl w:val="0"/>
          <w:numId w:val="10"/>
        </w:numPr>
        <w:ind w:right="405" w:firstLine="700"/>
      </w:pPr>
      <w:r>
        <w:t xml:space="preserve">прослеживается содержательное отличие  внеурочных занятий в зависимости от организационной формы,  т.к. иногда темы  и содержание кружковой, клубной, студийной работы и т.д. идентичны; </w:t>
      </w:r>
    </w:p>
    <w:p w:rsidR="00196B2F" w:rsidRDefault="00196B2F" w:rsidP="003C2749">
      <w:pPr>
        <w:numPr>
          <w:ilvl w:val="0"/>
          <w:numId w:val="10"/>
        </w:numPr>
        <w:ind w:right="405" w:firstLine="700"/>
      </w:pPr>
      <w:r>
        <w:t xml:space="preserve">предлагаемые формы контроля результатов не являются формами контроля учебных достижений,  учитываются спортивные и творческие успехи учащихся, уровень их социальной активности; </w:t>
      </w:r>
    </w:p>
    <w:p w:rsidR="00196B2F" w:rsidRDefault="00196B2F" w:rsidP="003C2749">
      <w:pPr>
        <w:numPr>
          <w:ilvl w:val="0"/>
          <w:numId w:val="10"/>
        </w:numPr>
        <w:ind w:right="405" w:firstLine="700"/>
      </w:pPr>
      <w:r>
        <w:t xml:space="preserve">в рабочих программах указываются способы диагностики развития личности воспитанника, уровня развития детского коллектива как важнейшего условия развития личности ученика; </w:t>
      </w:r>
    </w:p>
    <w:p w:rsidR="00196B2F" w:rsidRDefault="00196B2F" w:rsidP="003C2749">
      <w:pPr>
        <w:numPr>
          <w:ilvl w:val="0"/>
          <w:numId w:val="10"/>
        </w:numPr>
        <w:ind w:right="405" w:firstLine="700"/>
      </w:pPr>
      <w:r>
        <w:t xml:space="preserve">разработан определенный режим и расписание проводимых занятий; </w:t>
      </w:r>
    </w:p>
    <w:p w:rsidR="00196B2F" w:rsidRDefault="00196B2F" w:rsidP="003C2749">
      <w:pPr>
        <w:numPr>
          <w:ilvl w:val="0"/>
          <w:numId w:val="10"/>
        </w:numPr>
        <w:ind w:right="405" w:firstLine="700"/>
      </w:pPr>
      <w:r>
        <w:t xml:space="preserve">помимо учебных кабинетов для внеурочной деятельности активно используются игровые уголки, спортзал, компьютерные классы, актовый зал, библиотечно-информационный центр, музей, помещения дополнительного образования. </w:t>
      </w:r>
    </w:p>
    <w:p w:rsidR="00196B2F" w:rsidRDefault="00196B2F" w:rsidP="00196B2F">
      <w:pPr>
        <w:ind w:left="428" w:right="15"/>
      </w:pPr>
      <w:r>
        <w:t xml:space="preserve">Для реализации внеурочной деятельности программы курсов предполагают проведение регулярных еженедельных внеурочных  занятий со школьниками. </w:t>
      </w:r>
    </w:p>
    <w:p w:rsidR="00196B2F" w:rsidRDefault="00196B2F" w:rsidP="00196B2F">
      <w:pPr>
        <w:spacing w:after="5"/>
        <w:ind w:left="1146" w:right="12" w:hanging="10"/>
        <w:jc w:val="left"/>
      </w:pPr>
      <w:r>
        <w:rPr>
          <w:b/>
        </w:rPr>
        <w:t xml:space="preserve">Способы реализации модели внеурочной деятельности. </w:t>
      </w:r>
    </w:p>
    <w:p w:rsidR="00196B2F" w:rsidRDefault="00196B2F" w:rsidP="00196B2F">
      <w:pPr>
        <w:ind w:left="428" w:right="15"/>
      </w:pPr>
      <w:r>
        <w:rPr>
          <w:i/>
        </w:rPr>
        <w:t xml:space="preserve">Первый способ - </w:t>
      </w:r>
      <w:r>
        <w:t xml:space="preserve"> формирование индивидуальных образовательных траекторий обучающихся в рамках внеурочной деятельности: </w:t>
      </w:r>
    </w:p>
    <w:p w:rsidR="00196B2F" w:rsidRDefault="00196B2F" w:rsidP="003C2749">
      <w:pPr>
        <w:numPr>
          <w:ilvl w:val="0"/>
          <w:numId w:val="10"/>
        </w:numPr>
        <w:ind w:right="405" w:firstLine="700"/>
      </w:pPr>
      <w:r>
        <w:t xml:space="preserve">создание условий  школьникам для реального выбора наиболее привлекательных для них форм и видов внеурочной деятельности; </w:t>
      </w:r>
    </w:p>
    <w:p w:rsidR="00196B2F" w:rsidRDefault="00196B2F" w:rsidP="003C2749">
      <w:pPr>
        <w:numPr>
          <w:ilvl w:val="0"/>
          <w:numId w:val="10"/>
        </w:numPr>
        <w:ind w:right="405" w:firstLine="700"/>
      </w:pPr>
      <w:r>
        <w:t xml:space="preserve">обеспечение возможности для обучающихся перейти из одной группы в другую (в течение учебного года, исходя из психофизиологических особенностей  учащихся); </w:t>
      </w:r>
    </w:p>
    <w:p w:rsidR="00196B2F" w:rsidRDefault="00196B2F" w:rsidP="003C2749">
      <w:pPr>
        <w:numPr>
          <w:ilvl w:val="0"/>
          <w:numId w:val="10"/>
        </w:numPr>
        <w:ind w:right="405" w:firstLine="700"/>
      </w:pPr>
      <w:r>
        <w:t xml:space="preserve">обеспечение вариативности программ внеурочной деятельности. </w:t>
      </w:r>
    </w:p>
    <w:p w:rsidR="00196B2F" w:rsidRDefault="00196B2F" w:rsidP="00196B2F">
      <w:pPr>
        <w:ind w:left="428" w:right="798"/>
      </w:pPr>
      <w:r>
        <w:rPr>
          <w:i/>
        </w:rPr>
        <w:t xml:space="preserve">Второй способ - </w:t>
      </w:r>
      <w:r>
        <w:t xml:space="preserve"> использование метода проектов. Содержательные аспекты метода выбираются в соответствии с основными направлениями развитии  личности, традициями школы, региональными особенностями,  условиями осуществления образовательного процесса. </w:t>
      </w:r>
    </w:p>
    <w:p w:rsidR="00196B2F" w:rsidRDefault="00196B2F" w:rsidP="00196B2F">
      <w:pPr>
        <w:ind w:left="428" w:right="794"/>
      </w:pPr>
      <w:r>
        <w:t xml:space="preserve">Содержание каждого проекта может обеспечивать реализацию всех направлений развития личности при возможном выделении наиболее  значимых (общеинтеллектуальное, </w:t>
      </w:r>
      <w:r>
        <w:lastRenderedPageBreak/>
        <w:t xml:space="preserve">духовно-нравственное, социальное.спортивнооздоровительное, общекультурное). Каждый проект имеет свои цели, формы организации деятельности детей и формы представления результатов. </w:t>
      </w:r>
    </w:p>
    <w:p w:rsidR="00196B2F" w:rsidRDefault="00196B2F" w:rsidP="00196B2F">
      <w:pPr>
        <w:ind w:left="1136" w:right="15" w:firstLine="0"/>
      </w:pPr>
      <w:r>
        <w:t xml:space="preserve">Организационные аспекты первого  способа: </w:t>
      </w:r>
    </w:p>
    <w:p w:rsidR="00196B2F" w:rsidRDefault="00196B2F" w:rsidP="003C2749">
      <w:pPr>
        <w:numPr>
          <w:ilvl w:val="0"/>
          <w:numId w:val="11"/>
        </w:numPr>
        <w:ind w:right="15" w:firstLine="700"/>
      </w:pPr>
      <w:r>
        <w:t xml:space="preserve">проекты могут разворачиваться последовательно или параллельно в течение учебного года; </w:t>
      </w:r>
    </w:p>
    <w:p w:rsidR="00196B2F" w:rsidRDefault="00196B2F" w:rsidP="003C2749">
      <w:pPr>
        <w:numPr>
          <w:ilvl w:val="0"/>
          <w:numId w:val="11"/>
        </w:numPr>
        <w:ind w:right="15" w:firstLine="700"/>
      </w:pPr>
      <w:r>
        <w:t xml:space="preserve">время для реализации проектов, в том числе каникулярное (или в выходные дни, если пятидневная учебная неделя), определяется в зависимости от содержательного наполнения проектов; </w:t>
      </w:r>
    </w:p>
    <w:p w:rsidR="00196B2F" w:rsidRDefault="00196B2F" w:rsidP="003C2749">
      <w:pPr>
        <w:numPr>
          <w:ilvl w:val="0"/>
          <w:numId w:val="11"/>
        </w:numPr>
        <w:ind w:right="15" w:firstLine="700"/>
      </w:pPr>
      <w:r>
        <w:t xml:space="preserve">проекты могут быть реализованы и спроектированы в целом на ступень общего образования; </w:t>
      </w:r>
    </w:p>
    <w:p w:rsidR="00196B2F" w:rsidRDefault="00196B2F" w:rsidP="003C2749">
      <w:pPr>
        <w:numPr>
          <w:ilvl w:val="0"/>
          <w:numId w:val="11"/>
        </w:numPr>
        <w:ind w:right="15" w:firstLine="700"/>
      </w:pPr>
      <w:r>
        <w:t xml:space="preserve">проект предназначается как для классов, так и для групп детей; </w:t>
      </w:r>
    </w:p>
    <w:p w:rsidR="00196B2F" w:rsidRDefault="00196B2F" w:rsidP="003C2749">
      <w:pPr>
        <w:numPr>
          <w:ilvl w:val="0"/>
          <w:numId w:val="11"/>
        </w:numPr>
        <w:ind w:right="15" w:firstLine="700"/>
      </w:pPr>
      <w:r>
        <w:t xml:space="preserve">организацию внеурочной деятельности осуществляют классный руководитель, учителя-предметники,  заместитель директора по УВР и старший вожатый. </w:t>
      </w:r>
    </w:p>
    <w:p w:rsidR="00196B2F" w:rsidRDefault="00196B2F" w:rsidP="00196B2F">
      <w:pPr>
        <w:ind w:left="1136" w:right="15" w:firstLine="0"/>
      </w:pPr>
      <w:r>
        <w:t xml:space="preserve">Преимущества второго способа: </w:t>
      </w:r>
    </w:p>
    <w:p w:rsidR="00196B2F" w:rsidRDefault="00196B2F" w:rsidP="003C2749">
      <w:pPr>
        <w:numPr>
          <w:ilvl w:val="0"/>
          <w:numId w:val="12"/>
        </w:numPr>
        <w:ind w:right="15" w:firstLine="700"/>
      </w:pPr>
      <w:r>
        <w:t xml:space="preserve">учет различных условий организации образовательного процесса для сельской школы; </w:t>
      </w:r>
    </w:p>
    <w:p w:rsidR="00196B2F" w:rsidRDefault="00196B2F" w:rsidP="003C2749">
      <w:pPr>
        <w:numPr>
          <w:ilvl w:val="0"/>
          <w:numId w:val="12"/>
        </w:numPr>
        <w:ind w:right="15" w:firstLine="700"/>
      </w:pPr>
      <w:r>
        <w:t xml:space="preserve">обеспечение возможности для обучающихся перейти из одной группы в другую (в течение учебного года исходя из психофизиологических особенностей  учащихся начальной школы); </w:t>
      </w:r>
    </w:p>
    <w:p w:rsidR="00196B2F" w:rsidRDefault="00196B2F" w:rsidP="003C2749">
      <w:pPr>
        <w:numPr>
          <w:ilvl w:val="0"/>
          <w:numId w:val="12"/>
        </w:numPr>
        <w:ind w:right="15" w:firstLine="700"/>
      </w:pPr>
      <w:r>
        <w:t xml:space="preserve">обеспечение вариативности программ внеурочной деятельности. </w:t>
      </w:r>
    </w:p>
    <w:p w:rsidR="00196B2F" w:rsidRDefault="00196B2F" w:rsidP="00196B2F">
      <w:pPr>
        <w:ind w:left="428" w:right="802"/>
      </w:pPr>
      <w:r>
        <w:t xml:space="preserve">Организация внеурочной деятельности с привлечением в качестве руководителей кружков педработников с поручением обязанностей, не входящих в круг должностных, с оплатой из средств стимулирующей части фонда оплаты труда. </w:t>
      </w:r>
      <w:r>
        <w:rPr>
          <w:b/>
        </w:rPr>
        <w:t xml:space="preserve"> Информационное обеспечение: </w:t>
      </w:r>
    </w:p>
    <w:p w:rsidR="00196B2F" w:rsidRDefault="00196B2F" w:rsidP="00196B2F">
      <w:pPr>
        <w:ind w:left="1136" w:right="15" w:firstLine="0"/>
      </w:pPr>
      <w:r>
        <w:t xml:space="preserve">а)  мониторинг профессионально-общественного мнения среди участников </w:t>
      </w:r>
    </w:p>
    <w:p w:rsidR="00196B2F" w:rsidRDefault="00196B2F" w:rsidP="00196B2F">
      <w:pPr>
        <w:ind w:left="428" w:right="15" w:firstLine="0"/>
      </w:pPr>
      <w:r>
        <w:t xml:space="preserve">образовательного процесса; </w:t>
      </w:r>
    </w:p>
    <w:p w:rsidR="00196B2F" w:rsidRDefault="00196B2F" w:rsidP="00196B2F">
      <w:pPr>
        <w:ind w:left="1136" w:right="15" w:firstLine="0"/>
      </w:pPr>
      <w:r>
        <w:t xml:space="preserve">б)  ведение электронной  базы внеурочной занятости; </w:t>
      </w:r>
    </w:p>
    <w:p w:rsidR="00196B2F" w:rsidRDefault="00196B2F" w:rsidP="00196B2F">
      <w:pPr>
        <w:ind w:left="1136" w:right="15" w:firstLine="0"/>
      </w:pPr>
      <w:r>
        <w:t xml:space="preserve">в)  создание и ведение базы учреждений. </w:t>
      </w:r>
    </w:p>
    <w:p w:rsidR="00196B2F" w:rsidRDefault="00196B2F" w:rsidP="00196B2F">
      <w:pPr>
        <w:tabs>
          <w:tab w:val="center" w:pos="1136"/>
          <w:tab w:val="center" w:pos="4135"/>
        </w:tabs>
        <w:spacing w:after="5"/>
        <w:ind w:left="0" w:right="0" w:firstLine="0"/>
        <w:jc w:val="left"/>
      </w:pPr>
      <w:r>
        <w:rPr>
          <w:rFonts w:ascii="Calibri" w:eastAsia="Calibri" w:hAnsi="Calibri" w:cs="Calibri"/>
          <w:sz w:val="22"/>
        </w:rPr>
        <w:tab/>
      </w:r>
      <w:r>
        <w:rPr>
          <w:b/>
        </w:rPr>
        <w:t xml:space="preserve"> </w:t>
      </w:r>
      <w:r>
        <w:rPr>
          <w:b/>
        </w:rPr>
        <w:tab/>
        <w:t xml:space="preserve">Создание материально-технической базы. </w:t>
      </w:r>
    </w:p>
    <w:p w:rsidR="00196B2F" w:rsidRDefault="00196B2F" w:rsidP="00196B2F">
      <w:pPr>
        <w:ind w:left="9" w:right="15" w:firstLine="855"/>
      </w:pPr>
      <w:r>
        <w:t xml:space="preserve">Создание </w:t>
      </w:r>
      <w:r>
        <w:tab/>
        <w:t xml:space="preserve">материально-технической </w:t>
      </w:r>
      <w:r>
        <w:tab/>
        <w:t xml:space="preserve">базы </w:t>
      </w:r>
      <w:r>
        <w:tab/>
        <w:t xml:space="preserve">внеурочной </w:t>
      </w:r>
      <w:r>
        <w:tab/>
        <w:t xml:space="preserve">деятельности определяется требованиями: </w:t>
      </w:r>
    </w:p>
    <w:p w:rsidR="00196B2F" w:rsidRDefault="00196B2F" w:rsidP="00196B2F">
      <w:pPr>
        <w:spacing w:after="4"/>
        <w:ind w:left="10" w:hanging="10"/>
        <w:jc w:val="right"/>
      </w:pPr>
      <w:r>
        <w:t>Закона  Российской Федерации «Об образовании в РФ» от 29.12.2012  № 273-</w:t>
      </w:r>
    </w:p>
    <w:p w:rsidR="00196B2F" w:rsidRDefault="00196B2F" w:rsidP="00196B2F">
      <w:pPr>
        <w:ind w:left="9" w:right="15" w:firstLine="0"/>
      </w:pPr>
      <w:r>
        <w:t xml:space="preserve">ФЗ; </w:t>
      </w:r>
    </w:p>
    <w:p w:rsidR="00196B2F" w:rsidRDefault="00196B2F" w:rsidP="00196B2F">
      <w:pPr>
        <w:ind w:left="9" w:right="797" w:firstLine="855"/>
      </w:pPr>
      <w:r>
        <w:t xml:space="preserve">Федерального государственного образовательного стандарта начального общего образования (утвержден приказом Минобрнауки от 6 октября 2009г. № 373, зарегистрирован в Минюсте России 22 декабря 2009г., регистрационный номер  17785) с изменениями (утверждены приказом Минобрнауки России от 26 ноября 2010г. № 1241, зарегистрированы в Минюсте России 4 февраля 2011г., регистрационный номер 19707); </w:t>
      </w:r>
    </w:p>
    <w:p w:rsidR="00196B2F" w:rsidRDefault="00196B2F" w:rsidP="00196B2F">
      <w:pPr>
        <w:ind w:left="9" w:right="802" w:firstLine="855"/>
      </w:pPr>
      <w:r>
        <w:t xml:space="preserve">Федеральным требованиям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2010г. № 989, зарегистрированы в Минюсте России 3 февраля 2011г., регистрационный  номер 19682); </w:t>
      </w:r>
    </w:p>
    <w:p w:rsidR="00196B2F" w:rsidRDefault="00196B2F" w:rsidP="00196B2F">
      <w:pPr>
        <w:ind w:left="9" w:right="798" w:firstLine="855"/>
      </w:pPr>
      <w: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2010г. № 189, зарегистрированы в Минюсте </w:t>
      </w:r>
    </w:p>
    <w:p w:rsidR="00196B2F" w:rsidRDefault="00196B2F" w:rsidP="00196B2F">
      <w:pPr>
        <w:ind w:left="9" w:right="15" w:firstLine="0"/>
      </w:pPr>
      <w:r>
        <w:t xml:space="preserve">России 3 марта 2011г., регистрационный номер 19993); </w:t>
      </w:r>
    </w:p>
    <w:p w:rsidR="00196B2F" w:rsidRDefault="00196B2F" w:rsidP="00196B2F">
      <w:pPr>
        <w:ind w:left="9" w:right="791" w:firstLine="855"/>
      </w:pPr>
      <w:r>
        <w:lastRenderedPageBreak/>
        <w:t xml:space="preserve">Санитарно-эпидемиологическим правилам и нормативам «Санитарноэпидемиологические требования к учреждениям дополнительного образования СанПиН 2.4.4.1251-03 (утверждены постановлением Главного государственного санитарного врача Российской Федерации от 3 апреля 2003г. № 27, зарегистрированы в Минюсте России 27 мая 2003г., регистрационный номер 4594; </w:t>
      </w:r>
    </w:p>
    <w:p w:rsidR="00196B2F" w:rsidRDefault="00196B2F" w:rsidP="00196B2F">
      <w:pPr>
        <w:ind w:left="9" w:right="795" w:firstLine="855"/>
      </w:pPr>
      <w:r>
        <w:t xml:space="preserve">Федеральным требованиям к образовательным учреждениям в части охраны здоровья обучающихся, воспитанников (утверждены приказом Минобрнауки России от 28 декабря 2010г., № 2106, зарегистрированы в Минюсте России 2 февраля 2011г., регистрационный номер 19676). </w:t>
      </w:r>
    </w:p>
    <w:p w:rsidR="00196B2F" w:rsidRDefault="00196B2F" w:rsidP="00196B2F">
      <w:pPr>
        <w:spacing w:after="5"/>
        <w:ind w:left="865" w:right="12" w:hanging="10"/>
        <w:jc w:val="left"/>
      </w:pPr>
      <w:r>
        <w:rPr>
          <w:b/>
        </w:rPr>
        <w:t xml:space="preserve">  Кадровые условия </w:t>
      </w:r>
    </w:p>
    <w:p w:rsidR="00196B2F" w:rsidRDefault="00196B2F" w:rsidP="003C2749">
      <w:pPr>
        <w:numPr>
          <w:ilvl w:val="0"/>
          <w:numId w:val="13"/>
        </w:numPr>
        <w:ind w:right="15" w:firstLine="855"/>
      </w:pPr>
      <w:r>
        <w:t xml:space="preserve">укомплектованность образовательного  учреждения необходимыми педагогическими, руководящими  и иными работниками; </w:t>
      </w:r>
    </w:p>
    <w:p w:rsidR="00196B2F" w:rsidRDefault="00196B2F" w:rsidP="003C2749">
      <w:pPr>
        <w:numPr>
          <w:ilvl w:val="0"/>
          <w:numId w:val="13"/>
        </w:numPr>
        <w:ind w:right="15" w:firstLine="855"/>
      </w:pPr>
      <w:r>
        <w:t xml:space="preserve">наличие соответствующей квалификации педагогических и иных работников; </w:t>
      </w:r>
    </w:p>
    <w:p w:rsidR="00196B2F" w:rsidRDefault="00196B2F" w:rsidP="003C2749">
      <w:pPr>
        <w:numPr>
          <w:ilvl w:val="0"/>
          <w:numId w:val="13"/>
        </w:numPr>
        <w:ind w:right="15" w:firstLine="855"/>
      </w:pPr>
      <w:r>
        <w:t xml:space="preserve">непрерывность   профессионального    развития педагогических работников; </w:t>
      </w:r>
    </w:p>
    <w:p w:rsidR="00196B2F" w:rsidRDefault="00196B2F" w:rsidP="003C2749">
      <w:pPr>
        <w:numPr>
          <w:ilvl w:val="0"/>
          <w:numId w:val="13"/>
        </w:numPr>
        <w:ind w:right="15" w:firstLine="855"/>
      </w:pPr>
      <w:r>
        <w:t xml:space="preserve">использование    возможности     образовательных      учреждений дополнительного образования детей, организаций культуры и спорта; </w:t>
      </w:r>
    </w:p>
    <w:p w:rsidR="00196B2F" w:rsidRDefault="00196B2F" w:rsidP="003C2749">
      <w:pPr>
        <w:numPr>
          <w:ilvl w:val="0"/>
          <w:numId w:val="13"/>
        </w:numPr>
        <w:ind w:right="15" w:firstLine="855"/>
      </w:pPr>
      <w:r>
        <w:t>привлечение родительской   общественности    и других социальных партнеров для реализации внеурочной деятельности.</w:t>
      </w:r>
      <w:r>
        <w:rPr>
          <w:b/>
        </w:rPr>
        <w:t xml:space="preserve"> </w:t>
      </w:r>
    </w:p>
    <w:p w:rsidR="00196B2F" w:rsidRDefault="00196B2F" w:rsidP="00196B2F">
      <w:pPr>
        <w:spacing w:after="161" w:line="256" w:lineRule="auto"/>
        <w:ind w:left="1136" w:right="0" w:firstLine="0"/>
        <w:jc w:val="left"/>
      </w:pPr>
      <w:r>
        <w:rPr>
          <w:b/>
        </w:rPr>
        <w:t xml:space="preserve"> </w:t>
      </w:r>
    </w:p>
    <w:p w:rsidR="00196B2F" w:rsidRDefault="00196B2F" w:rsidP="00196B2F">
      <w:pPr>
        <w:spacing w:after="5"/>
        <w:ind w:left="428" w:right="12" w:firstLine="708"/>
        <w:jc w:val="left"/>
      </w:pPr>
      <w:r>
        <w:rPr>
          <w:b/>
        </w:rPr>
        <w:t xml:space="preserve">1.2. Планируемые результаты освоения обучающимися основной образовательной программы основного общего образования </w:t>
      </w:r>
    </w:p>
    <w:p w:rsidR="00196B2F" w:rsidRDefault="00196B2F" w:rsidP="003C2749">
      <w:pPr>
        <w:numPr>
          <w:ilvl w:val="2"/>
          <w:numId w:val="14"/>
        </w:numPr>
        <w:spacing w:after="5"/>
        <w:ind w:right="12" w:hanging="600"/>
        <w:jc w:val="left"/>
      </w:pPr>
      <w:r>
        <w:rPr>
          <w:b/>
        </w:rPr>
        <w:t xml:space="preserve">Общие положения </w:t>
      </w:r>
    </w:p>
    <w:p w:rsidR="00196B2F" w:rsidRDefault="00196B2F" w:rsidP="00196B2F">
      <w:pPr>
        <w:ind w:left="428" w:right="797"/>
      </w:pPr>
      <w:r>
        <w:t xml:space="preserve">Планируемые результаты освоения основной образовательной программы основного общего образования (ООП ООО)представляют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196B2F" w:rsidRDefault="00196B2F" w:rsidP="00196B2F">
      <w:pPr>
        <w:ind w:left="428" w:right="795"/>
      </w:pPr>
      <w:r>
        <w:t xml:space="preserve">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196B2F" w:rsidRDefault="00196B2F" w:rsidP="00196B2F">
      <w:pPr>
        <w:spacing w:after="296"/>
        <w:ind w:left="428"/>
      </w:pPr>
      <w: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196B2F" w:rsidRDefault="00196B2F" w:rsidP="003C2749">
      <w:pPr>
        <w:numPr>
          <w:ilvl w:val="2"/>
          <w:numId w:val="14"/>
        </w:numPr>
        <w:spacing w:after="240"/>
        <w:ind w:right="12" w:hanging="600"/>
        <w:jc w:val="left"/>
      </w:pPr>
      <w:r>
        <w:rPr>
          <w:b/>
        </w:rPr>
        <w:lastRenderedPageBreak/>
        <w:t xml:space="preserve">Структура планируемых результатов </w:t>
      </w:r>
    </w:p>
    <w:p w:rsidR="00196B2F" w:rsidRDefault="00196B2F" w:rsidP="00196B2F">
      <w:pPr>
        <w:ind w:left="428" w:right="800"/>
      </w:pPr>
      <w:r>
        <w:t xml:space="preserve">Планируемые результаты опираются на ведущие целевые установки,отражающиеосновной, сущностный вклад каждой изучаемой программы в развитие личности обучающихся, их способностей. </w:t>
      </w:r>
    </w:p>
    <w:p w:rsidR="00196B2F" w:rsidRDefault="00196B2F" w:rsidP="00196B2F">
      <w:pPr>
        <w:ind w:left="1136" w:right="15" w:firstLine="0"/>
      </w:pPr>
      <w:r>
        <w:t xml:space="preserve">В структуре планируемых результатов выделяется следующие группы:  </w:t>
      </w:r>
    </w:p>
    <w:p w:rsidR="00196B2F" w:rsidRDefault="00196B2F" w:rsidP="003C2749">
      <w:pPr>
        <w:numPr>
          <w:ilvl w:val="0"/>
          <w:numId w:val="15"/>
        </w:numPr>
        <w:ind w:right="799" w:firstLine="700"/>
      </w:pPr>
      <w:r>
        <w:t>Личностные результаты освоения основной образовательной программы</w:t>
      </w:r>
      <w:r w:rsidR="009D0F6B">
        <w:t xml:space="preserve"> </w:t>
      </w:r>
      <w:r>
        <w:t>представлены в соответствии с группой личностных результатов и раскрывают и детализируют основные направленности этих  результатов.Оценка достижения этой группы планируемых результатов ведется в ходе процедур, допускающих предоставление и использование исключительно не</w:t>
      </w:r>
      <w:r w:rsidR="009D0F6B">
        <w:t xml:space="preserve"> </w:t>
      </w:r>
      <w:r>
        <w:t xml:space="preserve">персонифицированной информации. </w:t>
      </w:r>
    </w:p>
    <w:p w:rsidR="00196B2F" w:rsidRDefault="00196B2F" w:rsidP="003C2749">
      <w:pPr>
        <w:numPr>
          <w:ilvl w:val="0"/>
          <w:numId w:val="15"/>
        </w:numPr>
        <w:ind w:right="799" w:firstLine="700"/>
      </w:pPr>
      <w:r>
        <w:t>Метапредметные результаты освоения основной образовательной программы</w:t>
      </w:r>
      <w:r w:rsidR="009D0F6B">
        <w:t xml:space="preserve"> </w:t>
      </w:r>
      <w: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r>
        <w:rPr>
          <w:b/>
        </w:rPr>
        <w:t xml:space="preserve"> </w:t>
      </w:r>
    </w:p>
    <w:p w:rsidR="00196B2F" w:rsidRDefault="00196B2F" w:rsidP="00196B2F">
      <w:pPr>
        <w:ind w:left="428" w:right="797"/>
      </w:pPr>
      <w:r>
        <w:t>3.Предметные результаты освоения основной образовательной программы</w:t>
      </w:r>
      <w:r w:rsidR="009D0F6B">
        <w:t xml:space="preserve"> </w:t>
      </w:r>
      <w:r>
        <w:t xml:space="preserve">представлены в соответствии с группами результатов учебных предметов, раскрывают и детализируют их. </w:t>
      </w:r>
    </w:p>
    <w:p w:rsidR="00196B2F" w:rsidRDefault="00196B2F" w:rsidP="00196B2F">
      <w:pPr>
        <w:ind w:left="428"/>
      </w:pPr>
      <w:r>
        <w:t>Предметные результаты приводятся в блоках</w:t>
      </w:r>
      <w:r>
        <w:rPr>
          <w:b/>
        </w:rPr>
        <w:t xml:space="preserve"> «</w:t>
      </w:r>
      <w:r>
        <w:t>Выпускник научится» и «Выпускник получит возможность научиться»,</w:t>
      </w:r>
      <w:r w:rsidR="009D0F6B">
        <w:t xml:space="preserve"> </w:t>
      </w:r>
      <w:r>
        <w:t>относящихся к</w:t>
      </w:r>
      <w:r w:rsidR="009D0F6B">
        <w:t xml:space="preserve"> </w:t>
      </w:r>
      <w:r>
        <w:t>каждому учебному предмету: «Русский язык», «Литература», «Иностранный язык»,</w:t>
      </w:r>
      <w:r w:rsidR="009D0F6B">
        <w:t xml:space="preserve"> </w:t>
      </w:r>
      <w:r>
        <w:t xml:space="preserve">«Иностранный язык (второй)», «История России. Всеобщая история», «Обществознание», </w:t>
      </w:r>
    </w:p>
    <w:p w:rsidR="00196B2F" w:rsidRDefault="00196B2F" w:rsidP="00196B2F">
      <w:pPr>
        <w:ind w:left="428" w:right="15" w:firstLine="0"/>
      </w:pPr>
      <w:r>
        <w:t xml:space="preserve">«География»,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w:t>
      </w:r>
    </w:p>
    <w:p w:rsidR="00196B2F" w:rsidRDefault="00196B2F" w:rsidP="00196B2F">
      <w:pPr>
        <w:ind w:left="428" w:right="800"/>
      </w:pPr>
      <w:r>
        <w:t xml:space="preserve">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 </w:t>
      </w:r>
    </w:p>
    <w:p w:rsidR="00196B2F" w:rsidRDefault="00196B2F" w:rsidP="00196B2F">
      <w:pPr>
        <w:ind w:left="428" w:right="797"/>
      </w:pPr>
      <w: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w:t>
      </w:r>
      <w:r w:rsidR="009D0F6B">
        <w:t xml:space="preserve"> </w:t>
      </w:r>
      <w:r>
        <w:t xml:space="preserve">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 </w:t>
      </w:r>
    </w:p>
    <w:p w:rsidR="00196B2F" w:rsidRDefault="00196B2F" w:rsidP="00196B2F">
      <w:pPr>
        <w:ind w:left="428" w:right="793"/>
      </w:pPr>
      <w: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w:t>
      </w:r>
      <w:r w:rsidR="009D0F6B">
        <w:t xml:space="preserve"> </w:t>
      </w:r>
      <w:r>
        <w:t xml:space="preserve">уровень обучения. </w:t>
      </w:r>
    </w:p>
    <w:p w:rsidR="00196B2F" w:rsidRDefault="00196B2F" w:rsidP="00196B2F">
      <w:pPr>
        <w:ind w:left="428"/>
      </w:pPr>
      <w:r>
        <w:lastRenderedPageBreak/>
        <w:t>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w:t>
      </w:r>
      <w:r w:rsidR="009D0F6B">
        <w:t xml:space="preserve"> </w:t>
      </w:r>
      <w:r>
        <w:t>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w:t>
      </w:r>
      <w:r w:rsidR="009D0F6B">
        <w:t xml:space="preserve"> </w:t>
      </w:r>
      <w:r>
        <w:t xml:space="preserve">персонифицированной информации. Соответствующая группа результатов в тексте выделена курсивом.  </w:t>
      </w:r>
    </w:p>
    <w:p w:rsidR="00196B2F" w:rsidRDefault="00196B2F" w:rsidP="00196B2F">
      <w:pPr>
        <w:ind w:left="428" w:right="798"/>
      </w:pPr>
      <w: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w:t>
      </w:r>
      <w:r w:rsidR="009D0F6B">
        <w:t xml:space="preserve"> </w:t>
      </w:r>
      <w:r>
        <w:t xml:space="preserve">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 </w:t>
      </w:r>
    </w:p>
    <w:p w:rsidR="00196B2F" w:rsidRDefault="00196B2F" w:rsidP="00196B2F">
      <w:pPr>
        <w:ind w:left="428" w:right="797"/>
      </w:pPr>
      <w: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дифференциации требований к подготовке обучающихся. </w:t>
      </w:r>
    </w:p>
    <w:p w:rsidR="00196B2F" w:rsidRDefault="00196B2F" w:rsidP="00196B2F">
      <w:pPr>
        <w:spacing w:after="112" w:line="256" w:lineRule="auto"/>
        <w:ind w:left="1136" w:right="0" w:firstLine="0"/>
        <w:jc w:val="left"/>
      </w:pPr>
      <w:r>
        <w:rPr>
          <w:b/>
        </w:rPr>
        <w:t xml:space="preserve"> </w:t>
      </w:r>
    </w:p>
    <w:p w:rsidR="00196B2F" w:rsidRDefault="00196B2F" w:rsidP="00196B2F">
      <w:pPr>
        <w:spacing w:after="5" w:line="396" w:lineRule="auto"/>
        <w:ind w:left="428" w:right="12" w:firstLine="708"/>
        <w:jc w:val="left"/>
      </w:pPr>
      <w:r>
        <w:rPr>
          <w:b/>
        </w:rPr>
        <w:t xml:space="preserve">1.2.3. Личностные результаты освоения основной образовательной программы: </w:t>
      </w:r>
    </w:p>
    <w:p w:rsidR="00196B2F" w:rsidRDefault="00196B2F" w:rsidP="003C2749">
      <w:pPr>
        <w:numPr>
          <w:ilvl w:val="0"/>
          <w:numId w:val="16"/>
        </w:numPr>
        <w:ind w:right="799" w:firstLine="700"/>
      </w:pPr>
      <w:r>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196B2F" w:rsidRDefault="00196B2F" w:rsidP="003C2749">
      <w:pPr>
        <w:numPr>
          <w:ilvl w:val="0"/>
          <w:numId w:val="16"/>
        </w:numPr>
        <w:ind w:right="799" w:firstLine="700"/>
      </w:pPr>
      <w:r>
        <w:t xml:space="preserve">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w:t>
      </w:r>
      <w:r>
        <w:lastRenderedPageBreak/>
        <w:t xml:space="preserve">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196B2F" w:rsidRDefault="00196B2F" w:rsidP="003C2749">
      <w:pPr>
        <w:numPr>
          <w:ilvl w:val="0"/>
          <w:numId w:val="16"/>
        </w:numPr>
        <w:ind w:right="799" w:firstLine="700"/>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196B2F" w:rsidRDefault="00196B2F" w:rsidP="003C2749">
      <w:pPr>
        <w:numPr>
          <w:ilvl w:val="0"/>
          <w:numId w:val="16"/>
        </w:numPr>
        <w:ind w:right="799" w:firstLine="700"/>
      </w:pPr>
      <w:r>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196B2F" w:rsidRDefault="00196B2F" w:rsidP="003C2749">
      <w:pPr>
        <w:numPr>
          <w:ilvl w:val="0"/>
          <w:numId w:val="16"/>
        </w:numPr>
        <w:ind w:right="799" w:firstLine="700"/>
      </w:pPr>
      <w: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196B2F" w:rsidRDefault="00196B2F" w:rsidP="003C2749">
      <w:pPr>
        <w:numPr>
          <w:ilvl w:val="0"/>
          <w:numId w:val="16"/>
        </w:numPr>
        <w:ind w:right="799" w:firstLine="700"/>
      </w:pPr>
      <w:r>
        <w:t xml:space="preserve">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196B2F" w:rsidRDefault="00196B2F" w:rsidP="003C2749">
      <w:pPr>
        <w:numPr>
          <w:ilvl w:val="0"/>
          <w:numId w:val="16"/>
        </w:numPr>
        <w:ind w:right="799" w:firstLine="700"/>
      </w:pPr>
      <w: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w:t>
      </w:r>
      <w:r>
        <w:lastRenderedPageBreak/>
        <w:t xml:space="preserve">чрезвычайных ситуациях, угрожающих жизни и здоровью людей, правил поведения на транспорте и на дорогах. </w:t>
      </w:r>
    </w:p>
    <w:p w:rsidR="00196B2F" w:rsidRDefault="00196B2F" w:rsidP="003C2749">
      <w:pPr>
        <w:numPr>
          <w:ilvl w:val="0"/>
          <w:numId w:val="16"/>
        </w:numPr>
        <w:ind w:right="799" w:firstLine="700"/>
      </w:pPr>
      <w: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196B2F" w:rsidRDefault="00196B2F" w:rsidP="003C2749">
      <w:pPr>
        <w:numPr>
          <w:ilvl w:val="0"/>
          <w:numId w:val="16"/>
        </w:numPr>
        <w:ind w:right="799" w:firstLine="700"/>
      </w:pPr>
      <w:r>
        <w:t>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r>
        <w:rPr>
          <w:b/>
        </w:rPr>
        <w:t xml:space="preserve"> </w:t>
      </w:r>
    </w:p>
    <w:p w:rsidR="00196B2F" w:rsidRDefault="00196B2F" w:rsidP="00196B2F">
      <w:pPr>
        <w:spacing w:after="161" w:line="256" w:lineRule="auto"/>
        <w:ind w:left="1136" w:right="0" w:firstLine="0"/>
        <w:jc w:val="left"/>
      </w:pPr>
      <w:r>
        <w:rPr>
          <w:b/>
        </w:rPr>
        <w:t xml:space="preserve"> </w:t>
      </w:r>
    </w:p>
    <w:p w:rsidR="00196B2F" w:rsidRDefault="00196B2F" w:rsidP="00196B2F">
      <w:pPr>
        <w:spacing w:after="94"/>
        <w:ind w:left="1146" w:right="12" w:hanging="10"/>
        <w:jc w:val="left"/>
      </w:pPr>
      <w:r>
        <w:rPr>
          <w:b/>
        </w:rPr>
        <w:t xml:space="preserve">1.2.4. Метапредметные результаты освоения ООП </w:t>
      </w:r>
    </w:p>
    <w:p w:rsidR="00196B2F" w:rsidRDefault="00196B2F" w:rsidP="00196B2F">
      <w:pPr>
        <w:ind w:left="428" w:right="798"/>
      </w:pPr>
      <w:r>
        <w:t>Метапредметные результаты включают освоенные обучающимися межпредметные понятия и универсальные учебные действия (регулятивные, познавательные, коммуникативные).</w:t>
      </w:r>
      <w:r>
        <w:rPr>
          <w:b/>
          <w:i/>
        </w:rPr>
        <w:t xml:space="preserve"> </w:t>
      </w:r>
    </w:p>
    <w:p w:rsidR="00196B2F" w:rsidRDefault="00196B2F" w:rsidP="00196B2F">
      <w:pPr>
        <w:spacing w:after="5"/>
        <w:ind w:left="1146" w:right="12" w:hanging="10"/>
        <w:jc w:val="left"/>
      </w:pPr>
      <w:r>
        <w:rPr>
          <w:b/>
        </w:rPr>
        <w:t xml:space="preserve">Межпредметные понятия </w:t>
      </w:r>
    </w:p>
    <w:p w:rsidR="00196B2F" w:rsidRDefault="00196B2F" w:rsidP="00196B2F">
      <w:pPr>
        <w:spacing w:after="168"/>
        <w:ind w:left="428" w:right="797" w:firstLine="0"/>
      </w:pPr>
      <w:r>
        <w:t xml:space="preserve">Условием формирования межпредметных понятий,  таких, как система, факт, закономерность, феномен, анализ, синтезявляется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 </w:t>
      </w:r>
    </w:p>
    <w:p w:rsidR="00196B2F" w:rsidRDefault="00196B2F" w:rsidP="00196B2F">
      <w:pPr>
        <w:spacing w:after="211"/>
        <w:ind w:left="428" w:right="800" w:firstLine="0"/>
      </w:pPr>
      <w:r>
        <w:t>При изучении учебных предметов обучающиеся усовершенствуют приобретенные на первомуровне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r>
        <w:rPr>
          <w:i/>
        </w:rPr>
        <w:t xml:space="preserve"> </w:t>
      </w:r>
    </w:p>
    <w:p w:rsidR="00196B2F" w:rsidRDefault="00196B2F" w:rsidP="003C2749">
      <w:pPr>
        <w:numPr>
          <w:ilvl w:val="0"/>
          <w:numId w:val="17"/>
        </w:numPr>
        <w:ind w:right="15" w:firstLine="700"/>
      </w:pPr>
      <w:r>
        <w:t xml:space="preserve">систематизировать, сопоставлять, анализировать, обобщать и интерпретировать информацию, содержащуюся в готовых информационных </w:t>
      </w:r>
    </w:p>
    <w:p w:rsidR="00196B2F" w:rsidRDefault="00196B2F" w:rsidP="00196B2F">
      <w:pPr>
        <w:ind w:left="428" w:right="15" w:firstLine="0"/>
      </w:pPr>
      <w:r>
        <w:t xml:space="preserve">объектах; </w:t>
      </w:r>
    </w:p>
    <w:p w:rsidR="00196B2F" w:rsidRDefault="00196B2F" w:rsidP="003C2749">
      <w:pPr>
        <w:numPr>
          <w:ilvl w:val="0"/>
          <w:numId w:val="17"/>
        </w:numPr>
        <w:ind w:right="15" w:firstLine="700"/>
      </w:pPr>
      <w:r>
        <w:lastRenderedPageBreak/>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196B2F" w:rsidRDefault="00196B2F" w:rsidP="003C2749">
      <w:pPr>
        <w:numPr>
          <w:ilvl w:val="0"/>
          <w:numId w:val="17"/>
        </w:numPr>
        <w:ind w:right="15" w:firstLine="700"/>
      </w:pPr>
      <w:r>
        <w:t xml:space="preserve">заполнять и дополнять таблицы, схемы, диаграммы, тексты. </w:t>
      </w:r>
    </w:p>
    <w:p w:rsidR="00196B2F" w:rsidRDefault="00196B2F" w:rsidP="00196B2F">
      <w:pPr>
        <w:ind w:left="428" w:right="800"/>
      </w:pPr>
      <w:r>
        <w:t xml:space="preserve">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196B2F" w:rsidRDefault="00196B2F" w:rsidP="00196B2F">
      <w:pPr>
        <w:ind w:left="428" w:right="797"/>
      </w:pPr>
      <w:r>
        <w:t>Перечень ключевых межпредметных понятий определяется в ходе разработки основной образовательной программы основного общего образования МКОУ «</w:t>
      </w:r>
      <w:r w:rsidR="009D0F6B" w:rsidRPr="001E757E">
        <w:t>2-Цовкринская СОШ им. Маграмова В.М.</w:t>
      </w:r>
      <w:r>
        <w:t>»</w:t>
      </w:r>
      <w:r w:rsidR="009D0F6B">
        <w:t xml:space="preserve"> </w:t>
      </w:r>
      <w:r>
        <w:t xml:space="preserve">в зависимости от материально-технического оснащения, кадрового потенциала, используемых методов работы и образовательных технологий. </w:t>
      </w:r>
    </w:p>
    <w:p w:rsidR="00196B2F" w:rsidRDefault="00196B2F" w:rsidP="00196B2F">
      <w:pPr>
        <w:ind w:left="428" w:right="804"/>
      </w:pPr>
      <w:r>
        <w:t xml:space="preserve">В соответствии ФГОС ООО выделяются три группы универсальных учебных действий: регулятивные, познавательные, коммуникативные. </w:t>
      </w:r>
      <w:r>
        <w:rPr>
          <w:b/>
        </w:rPr>
        <w:t xml:space="preserve">Регулятивные УУД </w:t>
      </w:r>
    </w:p>
    <w:p w:rsidR="00196B2F" w:rsidRDefault="00196B2F" w:rsidP="00196B2F">
      <w:pPr>
        <w:spacing w:after="36"/>
        <w:ind w:left="428" w:right="798"/>
      </w:pPr>
      <w:r>
        <w:t>1.</w:t>
      </w:r>
      <w:r>
        <w:rPr>
          <w:rFonts w:ascii="Arial" w:eastAsia="Arial" w:hAnsi="Arial" w:cs="Arial"/>
        </w:rPr>
        <w:t xml:space="preserve"> </w:t>
      </w:r>
      <w: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196B2F" w:rsidRDefault="00196B2F" w:rsidP="003C2749">
      <w:pPr>
        <w:numPr>
          <w:ilvl w:val="0"/>
          <w:numId w:val="18"/>
        </w:numPr>
        <w:ind w:right="15" w:firstLine="700"/>
      </w:pPr>
      <w:r>
        <w:t xml:space="preserve">анализировать существующие и планировать будущие образовательные результаты; </w:t>
      </w:r>
      <w:r>
        <w:rPr>
          <w:rFonts w:ascii="Segoe UI Symbol" w:eastAsia="Segoe UI Symbol" w:hAnsi="Segoe UI Symbol" w:cs="Segoe UI Symbol"/>
        </w:rPr>
        <w:sym w:font="Segoe UI Symbol" w:char="F0B7"/>
      </w:r>
      <w:r>
        <w:rPr>
          <w:rFonts w:ascii="Arial" w:eastAsia="Arial" w:hAnsi="Arial" w:cs="Arial"/>
        </w:rPr>
        <w:t xml:space="preserve"> </w:t>
      </w:r>
      <w:r>
        <w:t xml:space="preserve">идентифицировать собственные проблемы и определять главную проблему; </w:t>
      </w:r>
    </w:p>
    <w:p w:rsidR="00196B2F" w:rsidRDefault="00196B2F" w:rsidP="003C2749">
      <w:pPr>
        <w:numPr>
          <w:ilvl w:val="0"/>
          <w:numId w:val="18"/>
        </w:numPr>
        <w:ind w:right="15" w:firstLine="700"/>
      </w:pPr>
      <w:r>
        <w:t xml:space="preserve">выдвигать версии решения проблемы, формулировать гипотезы, предвосхищать конечный результат; </w:t>
      </w:r>
    </w:p>
    <w:p w:rsidR="00196B2F" w:rsidRDefault="00196B2F" w:rsidP="003C2749">
      <w:pPr>
        <w:numPr>
          <w:ilvl w:val="0"/>
          <w:numId w:val="18"/>
        </w:numPr>
        <w:ind w:right="15" w:firstLine="700"/>
      </w:pPr>
      <w:r>
        <w:t xml:space="preserve">ставить цель деятельности на основе определенной проблемы и существующих возможностей; </w:t>
      </w:r>
    </w:p>
    <w:p w:rsidR="00196B2F" w:rsidRDefault="00196B2F" w:rsidP="003C2749">
      <w:pPr>
        <w:numPr>
          <w:ilvl w:val="0"/>
          <w:numId w:val="18"/>
        </w:numPr>
        <w:ind w:right="15" w:firstLine="700"/>
      </w:pPr>
      <w:r>
        <w:t xml:space="preserve">формулировать учебные задачи как шаги достижения поставленной цели деятельности; </w:t>
      </w:r>
    </w:p>
    <w:p w:rsidR="00196B2F" w:rsidRDefault="00196B2F" w:rsidP="003C2749">
      <w:pPr>
        <w:numPr>
          <w:ilvl w:val="0"/>
          <w:numId w:val="18"/>
        </w:numPr>
        <w:ind w:right="15" w:firstLine="700"/>
      </w:pPr>
      <w:r>
        <w:t xml:space="preserve">обосновывать целевые ориентиры и приоритеты ссылками на ценности, указывая и обосновывая логическую последовательность шагов. </w:t>
      </w:r>
    </w:p>
    <w:p w:rsidR="00196B2F" w:rsidRDefault="00196B2F" w:rsidP="00196B2F">
      <w:pPr>
        <w:spacing w:after="35"/>
        <w:ind w:left="428" w:right="799"/>
      </w:pPr>
      <w:r>
        <w:t>2.</w:t>
      </w:r>
      <w:r>
        <w:rPr>
          <w:rFonts w:ascii="Arial" w:eastAsia="Arial" w:hAnsi="Arial" w:cs="Arial"/>
        </w:rPr>
        <w:t xml:space="preserve"> </w:t>
      </w:r>
      <w: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r>
        <w:rPr>
          <w:b/>
        </w:rPr>
        <w:t xml:space="preserve"> </w:t>
      </w:r>
      <w:r>
        <w:rPr>
          <w:rFonts w:ascii="Segoe UI Symbol" w:eastAsia="Segoe UI Symbol" w:hAnsi="Segoe UI Symbol" w:cs="Segoe UI Symbol"/>
        </w:rPr>
        <w:sym w:font="Segoe UI Symbol" w:char="F0B7"/>
      </w:r>
      <w:r>
        <w:rPr>
          <w:rFonts w:ascii="Arial" w:eastAsia="Arial" w:hAnsi="Arial" w:cs="Arial"/>
        </w:rPr>
        <w:t xml:space="preserve"> </w:t>
      </w:r>
      <w:r>
        <w:t xml:space="preserve">определять необходимые действия в соответствии с учебной и познавательной задачей и составлять алгоритм их выполнения; </w:t>
      </w:r>
    </w:p>
    <w:p w:rsidR="00196B2F" w:rsidRDefault="00196B2F" w:rsidP="003C2749">
      <w:pPr>
        <w:numPr>
          <w:ilvl w:val="0"/>
          <w:numId w:val="19"/>
        </w:numPr>
        <w:ind w:right="15" w:firstLine="700"/>
      </w:pPr>
      <w:r>
        <w:t xml:space="preserve">обосновывать и осуществлять выбор наиболее эффективных способов решения учебных и познавательных задач; </w:t>
      </w:r>
    </w:p>
    <w:p w:rsidR="00196B2F" w:rsidRDefault="00196B2F" w:rsidP="003C2749">
      <w:pPr>
        <w:numPr>
          <w:ilvl w:val="0"/>
          <w:numId w:val="19"/>
        </w:numPr>
        <w:ind w:right="15" w:firstLine="700"/>
      </w:pPr>
      <w:r>
        <w:t xml:space="preserve">определять/находить, в том числе из предложенных вариантов, условия для выполнения учебной и познавательной задачи; </w:t>
      </w:r>
    </w:p>
    <w:p w:rsidR="00196B2F" w:rsidRDefault="00196B2F" w:rsidP="003C2749">
      <w:pPr>
        <w:numPr>
          <w:ilvl w:val="0"/>
          <w:numId w:val="19"/>
        </w:numPr>
        <w:spacing w:after="36"/>
        <w:ind w:right="15" w:firstLine="700"/>
      </w:pPr>
      <w:r>
        <w:t xml:space="preserve">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196B2F" w:rsidRDefault="00196B2F" w:rsidP="003C2749">
      <w:pPr>
        <w:numPr>
          <w:ilvl w:val="0"/>
          <w:numId w:val="19"/>
        </w:numPr>
        <w:ind w:right="15" w:firstLine="700"/>
      </w:pPr>
      <w:r>
        <w:t xml:space="preserve">выбирать из предложенных вариантов и самостоятельно искать средства/ресурсы для решения задачи/достижения цели; </w:t>
      </w:r>
    </w:p>
    <w:p w:rsidR="00196B2F" w:rsidRDefault="00196B2F" w:rsidP="003C2749">
      <w:pPr>
        <w:numPr>
          <w:ilvl w:val="0"/>
          <w:numId w:val="19"/>
        </w:numPr>
        <w:ind w:right="15" w:firstLine="700"/>
      </w:pPr>
      <w:r>
        <w:lastRenderedPageBreak/>
        <w:t xml:space="preserve">составлять план решения проблемы (выполнения проекта, проведения исследования); </w:t>
      </w:r>
    </w:p>
    <w:p w:rsidR="00196B2F" w:rsidRDefault="00196B2F" w:rsidP="003C2749">
      <w:pPr>
        <w:numPr>
          <w:ilvl w:val="0"/>
          <w:numId w:val="19"/>
        </w:numPr>
        <w:ind w:right="15" w:firstLine="700"/>
      </w:pPr>
      <w:r>
        <w:t xml:space="preserve">определять потенциальные затруднения при решении учебной и познавательной задачи и находить средства для их устранения; </w:t>
      </w:r>
    </w:p>
    <w:p w:rsidR="00196B2F" w:rsidRDefault="00196B2F" w:rsidP="003C2749">
      <w:pPr>
        <w:numPr>
          <w:ilvl w:val="0"/>
          <w:numId w:val="19"/>
        </w:numPr>
        <w:ind w:right="15" w:firstLine="700"/>
      </w:pPr>
      <w:r>
        <w:t xml:space="preserve">описывать свой опыт, оформляя его для передачи другим людям в виде технологии решения практических задач определенного класса; </w:t>
      </w:r>
    </w:p>
    <w:p w:rsidR="00196B2F" w:rsidRDefault="00196B2F" w:rsidP="003C2749">
      <w:pPr>
        <w:numPr>
          <w:ilvl w:val="0"/>
          <w:numId w:val="19"/>
        </w:numPr>
        <w:ind w:right="15" w:firstLine="700"/>
      </w:pPr>
      <w:r>
        <w:t xml:space="preserve">планировать и корректировать свою индивидуальную образовательную траекторию. </w:t>
      </w:r>
    </w:p>
    <w:p w:rsidR="00196B2F" w:rsidRDefault="00196B2F" w:rsidP="00196B2F">
      <w:pPr>
        <w:spacing w:after="37"/>
        <w:ind w:left="428" w:right="795"/>
      </w:pPr>
      <w:r>
        <w:t>3.</w:t>
      </w:r>
      <w:r>
        <w:rPr>
          <w:rFonts w:ascii="Arial" w:eastAsia="Arial" w:hAnsi="Arial" w:cs="Arial"/>
        </w:rPr>
        <w:t xml:space="preserve"> </w:t>
      </w: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196B2F" w:rsidRDefault="00196B2F" w:rsidP="003C2749">
      <w:pPr>
        <w:numPr>
          <w:ilvl w:val="0"/>
          <w:numId w:val="20"/>
        </w:numPr>
        <w:ind w:right="407" w:firstLine="700"/>
      </w:pPr>
      <w:r>
        <w:t xml:space="preserve">определять совместно с педагогом и сверстниками критерии планируемых результатов и критерии оценки своей учебной деятельности; </w:t>
      </w:r>
    </w:p>
    <w:p w:rsidR="00196B2F" w:rsidRDefault="00196B2F" w:rsidP="003C2749">
      <w:pPr>
        <w:numPr>
          <w:ilvl w:val="0"/>
          <w:numId w:val="20"/>
        </w:numPr>
        <w:ind w:right="407" w:firstLine="700"/>
      </w:pPr>
      <w:r>
        <w:t xml:space="preserve">систематизировать (в том числе выбирать приоритетные) критерии планируемых результатов и оценки своей деятельности; </w:t>
      </w:r>
    </w:p>
    <w:p w:rsidR="00196B2F" w:rsidRDefault="00196B2F" w:rsidP="003C2749">
      <w:pPr>
        <w:numPr>
          <w:ilvl w:val="0"/>
          <w:numId w:val="20"/>
        </w:numPr>
        <w:spacing w:after="36"/>
        <w:ind w:right="407" w:firstLine="700"/>
      </w:pPr>
      <w:r>
        <w:t xml:space="preserve">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196B2F" w:rsidRDefault="00196B2F" w:rsidP="003C2749">
      <w:pPr>
        <w:numPr>
          <w:ilvl w:val="0"/>
          <w:numId w:val="20"/>
        </w:numPr>
        <w:ind w:right="407" w:firstLine="700"/>
      </w:pPr>
      <w:r>
        <w:t xml:space="preserve">оценивать свою деятельность, аргументируя причины достижения или отсутствия планируемого результата; </w:t>
      </w:r>
    </w:p>
    <w:p w:rsidR="00196B2F" w:rsidRDefault="00196B2F" w:rsidP="003C2749">
      <w:pPr>
        <w:numPr>
          <w:ilvl w:val="0"/>
          <w:numId w:val="20"/>
        </w:numPr>
        <w:ind w:right="407" w:firstLine="700"/>
      </w:pPr>
      <w:r>
        <w:t xml:space="preserve">находить достаточные средства для выполнения учебных действий в изменяющейся ситуации и/или при отсутствии планируемого результата; </w:t>
      </w:r>
    </w:p>
    <w:p w:rsidR="00196B2F" w:rsidRDefault="00196B2F" w:rsidP="003C2749">
      <w:pPr>
        <w:numPr>
          <w:ilvl w:val="0"/>
          <w:numId w:val="20"/>
        </w:numPr>
        <w:spacing w:after="36"/>
        <w:ind w:right="407" w:firstLine="700"/>
      </w:pPr>
      <w:r>
        <w:t xml:space="preserve">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196B2F" w:rsidRDefault="00196B2F" w:rsidP="003C2749">
      <w:pPr>
        <w:numPr>
          <w:ilvl w:val="0"/>
          <w:numId w:val="20"/>
        </w:numPr>
        <w:spacing w:after="35"/>
        <w:ind w:right="407" w:firstLine="700"/>
      </w:pPr>
      <w:r>
        <w:t xml:space="preserve">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196B2F" w:rsidRDefault="00196B2F" w:rsidP="003C2749">
      <w:pPr>
        <w:numPr>
          <w:ilvl w:val="0"/>
          <w:numId w:val="20"/>
        </w:numPr>
        <w:spacing w:after="4"/>
        <w:ind w:right="407" w:firstLine="700"/>
      </w:pPr>
      <w:r>
        <w:t xml:space="preserve">сверять свои действия с целью и, при необходимости, исправлять ошибки самостоятельно. </w:t>
      </w:r>
    </w:p>
    <w:p w:rsidR="00196B2F" w:rsidRDefault="00196B2F" w:rsidP="00196B2F">
      <w:pPr>
        <w:ind w:left="428" w:right="15"/>
      </w:pPr>
      <w:r>
        <w:t>4.</w:t>
      </w:r>
      <w:r>
        <w:rPr>
          <w:rFonts w:ascii="Arial" w:eastAsia="Arial" w:hAnsi="Arial" w:cs="Arial"/>
        </w:rPr>
        <w:t xml:space="preserve"> </w:t>
      </w:r>
      <w:r>
        <w:t xml:space="preserve">Умение оценивать правильность выполнения учебной задачи, собственные возможности ее решения. Обучающийся сможет: </w:t>
      </w:r>
    </w:p>
    <w:p w:rsidR="00196B2F" w:rsidRDefault="00196B2F" w:rsidP="003C2749">
      <w:pPr>
        <w:numPr>
          <w:ilvl w:val="0"/>
          <w:numId w:val="21"/>
        </w:numPr>
        <w:ind w:right="15" w:firstLine="700"/>
      </w:pPr>
      <w:r>
        <w:t xml:space="preserve">определять критерии правильности (корректности) выполнения учебной задачи; </w:t>
      </w:r>
    </w:p>
    <w:p w:rsidR="00196B2F" w:rsidRDefault="00196B2F" w:rsidP="003C2749">
      <w:pPr>
        <w:numPr>
          <w:ilvl w:val="0"/>
          <w:numId w:val="21"/>
        </w:numPr>
        <w:ind w:right="15" w:firstLine="700"/>
      </w:pPr>
      <w:r>
        <w:t xml:space="preserve">анализировать и обосновывать применение соответствующего инструментария для выполнения учебной задачи; </w:t>
      </w:r>
    </w:p>
    <w:p w:rsidR="00196B2F" w:rsidRDefault="00196B2F" w:rsidP="003C2749">
      <w:pPr>
        <w:numPr>
          <w:ilvl w:val="0"/>
          <w:numId w:val="21"/>
        </w:numPr>
        <w:spacing w:after="36"/>
        <w:ind w:right="15" w:firstLine="700"/>
      </w:pPr>
      <w:r>
        <w:t xml:space="preserve">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196B2F" w:rsidRDefault="00196B2F" w:rsidP="003C2749">
      <w:pPr>
        <w:numPr>
          <w:ilvl w:val="0"/>
          <w:numId w:val="21"/>
        </w:numPr>
        <w:spacing w:after="4"/>
        <w:ind w:right="15" w:firstLine="700"/>
      </w:pPr>
      <w:r>
        <w:t xml:space="preserve">оценивать </w:t>
      </w:r>
      <w:r>
        <w:tab/>
        <w:t xml:space="preserve">продукт </w:t>
      </w:r>
      <w:r>
        <w:tab/>
        <w:t xml:space="preserve">своей </w:t>
      </w:r>
      <w:r>
        <w:tab/>
        <w:t xml:space="preserve">деятельности </w:t>
      </w:r>
      <w:r>
        <w:tab/>
        <w:t xml:space="preserve">по </w:t>
      </w:r>
      <w:r>
        <w:tab/>
        <w:t xml:space="preserve">заданным </w:t>
      </w:r>
      <w:r>
        <w:tab/>
        <w:t xml:space="preserve">и/или </w:t>
      </w:r>
    </w:p>
    <w:p w:rsidR="00196B2F" w:rsidRDefault="00196B2F" w:rsidP="00196B2F">
      <w:pPr>
        <w:spacing w:after="35"/>
        <w:ind w:left="428" w:right="15" w:firstLine="0"/>
      </w:pPr>
      <w:r>
        <w:t xml:space="preserve">самостоятельно определенным критериям в соответствии с целью деятельности; </w:t>
      </w:r>
    </w:p>
    <w:p w:rsidR="00196B2F" w:rsidRDefault="00196B2F" w:rsidP="003C2749">
      <w:pPr>
        <w:numPr>
          <w:ilvl w:val="0"/>
          <w:numId w:val="21"/>
        </w:numPr>
        <w:ind w:right="15" w:firstLine="700"/>
      </w:pPr>
      <w:r>
        <w:t xml:space="preserve">обосновывать достижимость цели выбранным способом на основе оценки своих внутренних ресурсов и доступных внешних ресурсов; </w:t>
      </w:r>
    </w:p>
    <w:p w:rsidR="00196B2F" w:rsidRDefault="00196B2F" w:rsidP="003C2749">
      <w:pPr>
        <w:numPr>
          <w:ilvl w:val="0"/>
          <w:numId w:val="21"/>
        </w:numPr>
        <w:ind w:right="15" w:firstLine="700"/>
      </w:pPr>
      <w:r>
        <w:t xml:space="preserve">фиксировать и анализировать динамику собственных образовательных результатов. </w:t>
      </w:r>
    </w:p>
    <w:p w:rsidR="00196B2F" w:rsidRDefault="00196B2F" w:rsidP="00196B2F">
      <w:pPr>
        <w:spacing w:after="36"/>
        <w:ind w:left="428" w:right="801"/>
      </w:pPr>
      <w:r>
        <w:t>5.</w:t>
      </w:r>
      <w:r>
        <w:rPr>
          <w:rFonts w:ascii="Arial" w:eastAsia="Arial" w:hAnsi="Arial" w:cs="Arial"/>
        </w:rPr>
        <w:t xml:space="preserve"> </w:t>
      </w:r>
      <w:r>
        <w:t>Владение основами самоконтроля, самооценки, принятия решений и осуществления осознанного выбора в учебной и познавательной. Обучающийся сможет:</w:t>
      </w:r>
      <w:r>
        <w:rPr>
          <w:b/>
        </w:rPr>
        <w:t xml:space="preserve"> </w:t>
      </w:r>
    </w:p>
    <w:p w:rsidR="00196B2F" w:rsidRDefault="00196B2F" w:rsidP="003C2749">
      <w:pPr>
        <w:numPr>
          <w:ilvl w:val="0"/>
          <w:numId w:val="22"/>
        </w:numPr>
        <w:ind w:right="407" w:firstLine="700"/>
      </w:pPr>
      <w:r>
        <w:t xml:space="preserve">наблюдать и анализировать собственную учебную и познавательную деятельность и деятельность других обучающихся в процессе взаимопроверки; </w:t>
      </w:r>
    </w:p>
    <w:p w:rsidR="00196B2F" w:rsidRDefault="00196B2F" w:rsidP="003C2749">
      <w:pPr>
        <w:numPr>
          <w:ilvl w:val="0"/>
          <w:numId w:val="22"/>
        </w:numPr>
        <w:ind w:right="407" w:firstLine="700"/>
      </w:pPr>
      <w:r>
        <w:lastRenderedPageBreak/>
        <w:t xml:space="preserve">соотносить реальные и планируемые результаты индивидуальной образовательной деятельности и делать выводы; </w:t>
      </w:r>
    </w:p>
    <w:p w:rsidR="00196B2F" w:rsidRDefault="00196B2F" w:rsidP="003C2749">
      <w:pPr>
        <w:numPr>
          <w:ilvl w:val="0"/>
          <w:numId w:val="22"/>
        </w:numPr>
        <w:spacing w:after="4"/>
        <w:ind w:right="407" w:firstLine="700"/>
      </w:pPr>
      <w:r>
        <w:t xml:space="preserve">принимать </w:t>
      </w:r>
      <w:r>
        <w:tab/>
        <w:t xml:space="preserve">решение </w:t>
      </w:r>
      <w:r>
        <w:tab/>
        <w:t xml:space="preserve">в </w:t>
      </w:r>
      <w:r>
        <w:tab/>
        <w:t xml:space="preserve">учебной </w:t>
      </w:r>
      <w:r>
        <w:tab/>
        <w:t xml:space="preserve">ситуации </w:t>
      </w:r>
      <w:r>
        <w:tab/>
        <w:t xml:space="preserve">и </w:t>
      </w:r>
      <w:r>
        <w:tab/>
        <w:t xml:space="preserve">нести </w:t>
      </w:r>
      <w:r>
        <w:tab/>
        <w:t xml:space="preserve">за </w:t>
      </w:r>
      <w:r>
        <w:tab/>
        <w:t xml:space="preserve">него </w:t>
      </w:r>
    </w:p>
    <w:p w:rsidR="00196B2F" w:rsidRDefault="00196B2F" w:rsidP="00196B2F">
      <w:pPr>
        <w:spacing w:after="35"/>
        <w:ind w:left="428" w:right="15" w:firstLine="0"/>
      </w:pPr>
      <w:r>
        <w:t xml:space="preserve">ответственность; </w:t>
      </w:r>
    </w:p>
    <w:p w:rsidR="00196B2F" w:rsidRDefault="00196B2F" w:rsidP="003C2749">
      <w:pPr>
        <w:numPr>
          <w:ilvl w:val="0"/>
          <w:numId w:val="22"/>
        </w:numPr>
        <w:ind w:right="407" w:firstLine="700"/>
      </w:pPr>
      <w:r>
        <w:t xml:space="preserve">самостоятельно определять причины своего успеха или неуспеха и находить способы выхода из ситуации неуспеха; </w:t>
      </w:r>
    </w:p>
    <w:p w:rsidR="00196B2F" w:rsidRDefault="00196B2F" w:rsidP="003C2749">
      <w:pPr>
        <w:numPr>
          <w:ilvl w:val="0"/>
          <w:numId w:val="22"/>
        </w:numPr>
        <w:spacing w:after="36"/>
        <w:ind w:right="407" w:firstLine="700"/>
      </w:pPr>
      <w:r>
        <w:t xml:space="preserve">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196B2F" w:rsidRDefault="00196B2F" w:rsidP="003C2749">
      <w:pPr>
        <w:numPr>
          <w:ilvl w:val="0"/>
          <w:numId w:val="22"/>
        </w:numPr>
        <w:ind w:right="407" w:firstLine="700"/>
      </w:pPr>
      <w:r>
        <w:t xml:space="preserve">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r>
        <w:rPr>
          <w:b/>
        </w:rPr>
        <w:t xml:space="preserve">Познавательные УУД </w:t>
      </w:r>
    </w:p>
    <w:p w:rsidR="00196B2F" w:rsidRDefault="00196B2F" w:rsidP="00196B2F">
      <w:pPr>
        <w:spacing w:after="34"/>
        <w:ind w:left="428" w:right="798"/>
      </w:pPr>
      <w:r>
        <w:t>6.</w:t>
      </w:r>
      <w:r>
        <w:rPr>
          <w:rFonts w:ascii="Arial" w:eastAsia="Arial" w:hAnsi="Arial" w:cs="Arial"/>
        </w:rPr>
        <w:t xml:space="preserve"> </w:t>
      </w:r>
      <w: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rsidR="00196B2F" w:rsidRDefault="00196B2F" w:rsidP="003C2749">
      <w:pPr>
        <w:numPr>
          <w:ilvl w:val="0"/>
          <w:numId w:val="23"/>
        </w:numPr>
        <w:ind w:right="15" w:firstLine="700"/>
      </w:pPr>
      <w:r>
        <w:t xml:space="preserve">подбирать слова, соподчиненные ключевому слову, определяющие его признаки и свойства; </w:t>
      </w:r>
    </w:p>
    <w:p w:rsidR="00196B2F" w:rsidRDefault="00196B2F" w:rsidP="003C2749">
      <w:pPr>
        <w:numPr>
          <w:ilvl w:val="0"/>
          <w:numId w:val="23"/>
        </w:numPr>
        <w:ind w:right="15" w:firstLine="700"/>
      </w:pPr>
      <w:r>
        <w:t xml:space="preserve">выстраивать логическую цепочку, состоящую из ключевого слова и соподчиненных ему слов; </w:t>
      </w:r>
    </w:p>
    <w:p w:rsidR="00196B2F" w:rsidRDefault="00196B2F" w:rsidP="003C2749">
      <w:pPr>
        <w:numPr>
          <w:ilvl w:val="0"/>
          <w:numId w:val="23"/>
        </w:numPr>
        <w:ind w:right="15" w:firstLine="700"/>
      </w:pPr>
      <w:r>
        <w:t xml:space="preserve">выделять общий признак двух или нескольких предметов или явлений и объяснять их сходство; </w:t>
      </w:r>
    </w:p>
    <w:p w:rsidR="00196B2F" w:rsidRDefault="00196B2F" w:rsidP="003C2749">
      <w:pPr>
        <w:numPr>
          <w:ilvl w:val="0"/>
          <w:numId w:val="23"/>
        </w:numPr>
        <w:ind w:right="15" w:firstLine="700"/>
      </w:pPr>
      <w:r>
        <w:t xml:space="preserve">объединять предметы и явления в группы по определенным признакам, сравнивать, классифицировать и обобщать факты и явления; </w:t>
      </w:r>
    </w:p>
    <w:p w:rsidR="00196B2F" w:rsidRDefault="00196B2F" w:rsidP="003C2749">
      <w:pPr>
        <w:numPr>
          <w:ilvl w:val="0"/>
          <w:numId w:val="23"/>
        </w:numPr>
        <w:ind w:right="15" w:firstLine="700"/>
      </w:pPr>
      <w:r>
        <w:t xml:space="preserve">выделять явление из общего ряда других явлений; </w:t>
      </w:r>
    </w:p>
    <w:p w:rsidR="00196B2F" w:rsidRDefault="00196B2F" w:rsidP="003C2749">
      <w:pPr>
        <w:numPr>
          <w:ilvl w:val="0"/>
          <w:numId w:val="23"/>
        </w:numPr>
        <w:ind w:right="15" w:firstLine="700"/>
      </w:pPr>
      <w:r>
        <w:t xml:space="preserve">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196B2F" w:rsidRDefault="00196B2F" w:rsidP="003C2749">
      <w:pPr>
        <w:numPr>
          <w:ilvl w:val="0"/>
          <w:numId w:val="23"/>
        </w:numPr>
        <w:ind w:right="15" w:firstLine="700"/>
      </w:pPr>
      <w:r>
        <w:t xml:space="preserve">строить рассуждение от общих закономерностей к частным явлениям и от частных явлений к общим закономерностям; </w:t>
      </w:r>
    </w:p>
    <w:p w:rsidR="00196B2F" w:rsidRDefault="00196B2F" w:rsidP="003C2749">
      <w:pPr>
        <w:numPr>
          <w:ilvl w:val="0"/>
          <w:numId w:val="23"/>
        </w:numPr>
        <w:ind w:right="15" w:firstLine="700"/>
      </w:pPr>
      <w:r>
        <w:t xml:space="preserve">строить рассуждение на основе сравнения предметов и явлений, выделяя при этом общие признаки; </w:t>
      </w:r>
    </w:p>
    <w:p w:rsidR="00196B2F" w:rsidRDefault="00196B2F" w:rsidP="003C2749">
      <w:pPr>
        <w:numPr>
          <w:ilvl w:val="0"/>
          <w:numId w:val="23"/>
        </w:numPr>
        <w:ind w:right="15" w:firstLine="700"/>
      </w:pPr>
      <w:r>
        <w:t xml:space="preserve">излагать полученную информацию, интерпретируя ее в контексте решаемой задачи; </w:t>
      </w:r>
    </w:p>
    <w:p w:rsidR="00196B2F" w:rsidRDefault="00196B2F" w:rsidP="003C2749">
      <w:pPr>
        <w:numPr>
          <w:ilvl w:val="0"/>
          <w:numId w:val="23"/>
        </w:numPr>
        <w:ind w:right="15" w:firstLine="700"/>
      </w:pPr>
      <w:r>
        <w:t xml:space="preserve">самостоятельно указывать на информацию, нуждающуюся в проверке, предлагать и применять способ проверки достоверности информации; </w:t>
      </w:r>
    </w:p>
    <w:p w:rsidR="00196B2F" w:rsidRDefault="00196B2F" w:rsidP="003C2749">
      <w:pPr>
        <w:numPr>
          <w:ilvl w:val="0"/>
          <w:numId w:val="23"/>
        </w:numPr>
        <w:ind w:right="15" w:firstLine="700"/>
      </w:pPr>
      <w:r>
        <w:t xml:space="preserve">вербализовать эмоциональное впечатление, оказанное на него источником; </w:t>
      </w:r>
    </w:p>
    <w:p w:rsidR="00196B2F" w:rsidRDefault="00196B2F" w:rsidP="003C2749">
      <w:pPr>
        <w:numPr>
          <w:ilvl w:val="0"/>
          <w:numId w:val="23"/>
        </w:numPr>
        <w:spacing w:after="34"/>
        <w:ind w:right="15" w:firstLine="700"/>
      </w:pPr>
      <w:r>
        <w:t xml:space="preserve">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196B2F" w:rsidRDefault="00196B2F" w:rsidP="003C2749">
      <w:pPr>
        <w:numPr>
          <w:ilvl w:val="0"/>
          <w:numId w:val="23"/>
        </w:numPr>
        <w:spacing w:after="36"/>
        <w:ind w:right="15" w:firstLine="700"/>
      </w:pPr>
      <w:r>
        <w:t xml:space="preserve">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196B2F" w:rsidRDefault="00196B2F" w:rsidP="003C2749">
      <w:pPr>
        <w:numPr>
          <w:ilvl w:val="0"/>
          <w:numId w:val="23"/>
        </w:numPr>
        <w:ind w:right="15" w:firstLine="700"/>
      </w:pPr>
      <w:r>
        <w:t xml:space="preserve">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196B2F" w:rsidRDefault="00196B2F" w:rsidP="00196B2F">
      <w:pPr>
        <w:spacing w:after="35"/>
        <w:ind w:left="428" w:right="799"/>
      </w:pPr>
      <w:r>
        <w:lastRenderedPageBreak/>
        <w:t>7.</w:t>
      </w:r>
      <w:r>
        <w:rPr>
          <w:rFonts w:ascii="Arial" w:eastAsia="Arial" w:hAnsi="Arial" w:cs="Arial"/>
        </w:rPr>
        <w:t xml:space="preserve"> </w:t>
      </w:r>
      <w:r>
        <w:t xml:space="preserve">Умение создавать, применять и преобразовывать знаки и символы, модели и схемы для решения учебных и познавательных задач. Обучающийся сможет: </w:t>
      </w:r>
    </w:p>
    <w:p w:rsidR="00196B2F" w:rsidRDefault="00196B2F" w:rsidP="003C2749">
      <w:pPr>
        <w:numPr>
          <w:ilvl w:val="0"/>
          <w:numId w:val="24"/>
        </w:numPr>
        <w:ind w:right="798" w:firstLine="700"/>
      </w:pPr>
      <w:r>
        <w:t xml:space="preserve">обозначать символом и знаком предмет и/или явление; </w:t>
      </w:r>
      <w:r>
        <w:rPr>
          <w:rFonts w:ascii="Segoe UI Symbol" w:eastAsia="Segoe UI Symbol" w:hAnsi="Segoe UI Symbol" w:cs="Segoe UI Symbol"/>
        </w:rPr>
        <w:sym w:font="Segoe UI Symbol" w:char="F0B7"/>
      </w:r>
      <w:r>
        <w:rPr>
          <w:rFonts w:ascii="Arial" w:eastAsia="Arial" w:hAnsi="Arial" w:cs="Arial"/>
        </w:rPr>
        <w:t xml:space="preserve"> </w:t>
      </w:r>
      <w:r>
        <w:t xml:space="preserve">определять логические связи между предметами и/или явлениями, обозначать данные логические связи с помощью знаков в схеме; </w:t>
      </w:r>
    </w:p>
    <w:p w:rsidR="00196B2F" w:rsidRDefault="00196B2F" w:rsidP="003C2749">
      <w:pPr>
        <w:numPr>
          <w:ilvl w:val="0"/>
          <w:numId w:val="24"/>
        </w:numPr>
        <w:spacing w:after="34"/>
        <w:ind w:right="798" w:firstLine="700"/>
      </w:pPr>
      <w:r>
        <w:t xml:space="preserve">создавать абстрактный или реальный образ предмета и/или явления; </w:t>
      </w:r>
      <w:r>
        <w:rPr>
          <w:rFonts w:ascii="Segoe UI Symbol" w:eastAsia="Segoe UI Symbol" w:hAnsi="Segoe UI Symbol" w:cs="Segoe UI Symbol"/>
        </w:rPr>
        <w:sym w:font="Segoe UI Symbol" w:char="F0B7"/>
      </w:r>
      <w:r>
        <w:rPr>
          <w:rFonts w:ascii="Arial" w:eastAsia="Arial" w:hAnsi="Arial" w:cs="Arial"/>
        </w:rPr>
        <w:t xml:space="preserve"> </w:t>
      </w:r>
      <w:r>
        <w:t xml:space="preserve">строить модель/схему на основе условий задачи и/или способа ее решения; </w:t>
      </w:r>
    </w:p>
    <w:p w:rsidR="00196B2F" w:rsidRDefault="00196B2F" w:rsidP="003C2749">
      <w:pPr>
        <w:numPr>
          <w:ilvl w:val="0"/>
          <w:numId w:val="24"/>
        </w:numPr>
        <w:spacing w:after="35"/>
        <w:ind w:right="798" w:firstLine="700"/>
      </w:pPr>
      <w:r>
        <w:t xml:space="preserve">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196B2F" w:rsidRDefault="00196B2F" w:rsidP="003C2749">
      <w:pPr>
        <w:numPr>
          <w:ilvl w:val="0"/>
          <w:numId w:val="24"/>
        </w:numPr>
        <w:ind w:right="798" w:firstLine="700"/>
      </w:pPr>
      <w:r>
        <w:t xml:space="preserve">преобразовывать модели с целью выявления общих законов, определяющих данную предметную область; </w:t>
      </w:r>
    </w:p>
    <w:p w:rsidR="00196B2F" w:rsidRDefault="00196B2F" w:rsidP="003C2749">
      <w:pPr>
        <w:numPr>
          <w:ilvl w:val="0"/>
          <w:numId w:val="24"/>
        </w:numPr>
        <w:spacing w:after="36"/>
        <w:ind w:right="798" w:firstLine="700"/>
      </w:pPr>
      <w:r>
        <w:t xml:space="preserve">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196B2F" w:rsidRDefault="00196B2F" w:rsidP="003C2749">
      <w:pPr>
        <w:numPr>
          <w:ilvl w:val="0"/>
          <w:numId w:val="24"/>
        </w:numPr>
        <w:spacing w:after="35"/>
        <w:ind w:right="798" w:firstLine="700"/>
      </w:pPr>
      <w:r>
        <w:t xml:space="preserve">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196B2F" w:rsidRDefault="00196B2F" w:rsidP="003C2749">
      <w:pPr>
        <w:numPr>
          <w:ilvl w:val="0"/>
          <w:numId w:val="24"/>
        </w:numPr>
        <w:ind w:right="798" w:firstLine="700"/>
      </w:pPr>
      <w:r>
        <w:t xml:space="preserve">строить доказательство: прямое, косвенное, от противного; </w:t>
      </w:r>
    </w:p>
    <w:p w:rsidR="00196B2F" w:rsidRDefault="00196B2F" w:rsidP="003C2749">
      <w:pPr>
        <w:numPr>
          <w:ilvl w:val="0"/>
          <w:numId w:val="24"/>
        </w:numPr>
        <w:ind w:right="798" w:firstLine="700"/>
      </w:pPr>
      <w:r>
        <w:t xml:space="preserve">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196B2F" w:rsidRDefault="00196B2F" w:rsidP="00196B2F">
      <w:pPr>
        <w:spacing w:after="36"/>
        <w:ind w:left="1136" w:right="15" w:firstLine="0"/>
      </w:pPr>
      <w:r>
        <w:t>8.</w:t>
      </w:r>
      <w:r>
        <w:rPr>
          <w:rFonts w:ascii="Arial" w:eastAsia="Arial" w:hAnsi="Arial" w:cs="Arial"/>
        </w:rPr>
        <w:t xml:space="preserve"> </w:t>
      </w:r>
      <w:r>
        <w:t xml:space="preserve">Смысловое чтение. Обучающийся сможет: </w:t>
      </w:r>
    </w:p>
    <w:p w:rsidR="00196B2F" w:rsidRDefault="00196B2F" w:rsidP="003C2749">
      <w:pPr>
        <w:numPr>
          <w:ilvl w:val="0"/>
          <w:numId w:val="25"/>
        </w:numPr>
        <w:ind w:right="15" w:firstLine="700"/>
      </w:pPr>
      <w:r>
        <w:t xml:space="preserve">находить в тексте требуемую информацию (в соответствии с целями своей деятельности); </w:t>
      </w:r>
    </w:p>
    <w:p w:rsidR="00196B2F" w:rsidRDefault="00196B2F" w:rsidP="003C2749">
      <w:pPr>
        <w:numPr>
          <w:ilvl w:val="0"/>
          <w:numId w:val="25"/>
        </w:numPr>
        <w:ind w:right="15" w:firstLine="700"/>
      </w:pPr>
      <w:r>
        <w:t xml:space="preserve">ориентироваться в содержании текста, понимать целостный смысл текста, структурировать текст; </w:t>
      </w:r>
    </w:p>
    <w:p w:rsidR="00196B2F" w:rsidRDefault="00196B2F" w:rsidP="003C2749">
      <w:pPr>
        <w:numPr>
          <w:ilvl w:val="0"/>
          <w:numId w:val="25"/>
        </w:numPr>
        <w:ind w:right="15" w:firstLine="700"/>
      </w:pPr>
      <w:r>
        <w:t xml:space="preserve">устанавливать взаимосвязь описанных в тексте событий, явлений, процессов; </w:t>
      </w:r>
    </w:p>
    <w:p w:rsidR="00196B2F" w:rsidRDefault="00196B2F" w:rsidP="003C2749">
      <w:pPr>
        <w:numPr>
          <w:ilvl w:val="0"/>
          <w:numId w:val="25"/>
        </w:numPr>
        <w:ind w:right="15" w:firstLine="700"/>
      </w:pPr>
      <w:r>
        <w:t xml:space="preserve">резюмировать главную идею текста; </w:t>
      </w:r>
    </w:p>
    <w:p w:rsidR="00196B2F" w:rsidRDefault="00196B2F" w:rsidP="003C2749">
      <w:pPr>
        <w:numPr>
          <w:ilvl w:val="0"/>
          <w:numId w:val="25"/>
        </w:numPr>
        <w:ind w:right="15" w:firstLine="700"/>
      </w:pPr>
      <w:r>
        <w:t xml:space="preserve">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r>
        <w:rPr>
          <w:rFonts w:ascii="Segoe UI Symbol" w:eastAsia="Segoe UI Symbol" w:hAnsi="Segoe UI Symbol" w:cs="Segoe UI Symbol"/>
        </w:rPr>
        <w:sym w:font="Segoe UI Symbol" w:char="F0B7"/>
      </w:r>
      <w:r>
        <w:rPr>
          <w:rFonts w:ascii="Arial" w:eastAsia="Arial" w:hAnsi="Arial" w:cs="Arial"/>
        </w:rPr>
        <w:t xml:space="preserve"> </w:t>
      </w:r>
      <w:r>
        <w:t xml:space="preserve">критически оценивать содержание и форму текста. </w:t>
      </w:r>
    </w:p>
    <w:p w:rsidR="00196B2F" w:rsidRDefault="00196B2F" w:rsidP="00196B2F">
      <w:pPr>
        <w:spacing w:after="35"/>
        <w:ind w:left="428" w:right="804"/>
      </w:pPr>
      <w:r>
        <w:t>9.</w:t>
      </w:r>
      <w:r>
        <w:rPr>
          <w:rFonts w:ascii="Arial" w:eastAsia="Arial" w:hAnsi="Arial" w:cs="Arial"/>
        </w:rPr>
        <w:t xml:space="preserve"> </w:t>
      </w:r>
      <w: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196B2F" w:rsidRDefault="00196B2F" w:rsidP="003C2749">
      <w:pPr>
        <w:numPr>
          <w:ilvl w:val="0"/>
          <w:numId w:val="26"/>
        </w:numPr>
        <w:ind w:right="15" w:firstLine="700"/>
      </w:pPr>
      <w:r>
        <w:t xml:space="preserve">определять свое отношение к природной среде; </w:t>
      </w:r>
    </w:p>
    <w:p w:rsidR="00196B2F" w:rsidRDefault="00196B2F" w:rsidP="003C2749">
      <w:pPr>
        <w:numPr>
          <w:ilvl w:val="0"/>
          <w:numId w:val="26"/>
        </w:numPr>
        <w:ind w:right="15" w:firstLine="700"/>
      </w:pPr>
      <w:r>
        <w:t xml:space="preserve">анализировать влияние экологических факторов на среду обитания живых организмов; </w:t>
      </w:r>
    </w:p>
    <w:p w:rsidR="00196B2F" w:rsidRDefault="00196B2F" w:rsidP="003C2749">
      <w:pPr>
        <w:numPr>
          <w:ilvl w:val="0"/>
          <w:numId w:val="26"/>
        </w:numPr>
        <w:spacing w:after="15" w:line="266" w:lineRule="auto"/>
        <w:ind w:right="15" w:firstLine="700"/>
      </w:pPr>
      <w:r>
        <w:t xml:space="preserve">проводить причинный и вероятностный анализ экологических ситуаций; </w:t>
      </w:r>
      <w:r>
        <w:rPr>
          <w:rFonts w:ascii="Segoe UI Symbol" w:eastAsia="Segoe UI Symbol" w:hAnsi="Segoe UI Symbol" w:cs="Segoe UI Symbol"/>
        </w:rPr>
        <w:sym w:font="Segoe UI Symbol" w:char="F0B7"/>
      </w:r>
      <w:r>
        <w:rPr>
          <w:rFonts w:ascii="Arial" w:eastAsia="Arial" w:hAnsi="Arial" w:cs="Arial"/>
        </w:rPr>
        <w:t xml:space="preserve"> </w:t>
      </w:r>
      <w:r>
        <w:t xml:space="preserve">прогнозировать изменения ситуации при смене действия одного фактора на действие другого фактора; </w:t>
      </w:r>
    </w:p>
    <w:p w:rsidR="00196B2F" w:rsidRDefault="00196B2F" w:rsidP="003C2749">
      <w:pPr>
        <w:numPr>
          <w:ilvl w:val="0"/>
          <w:numId w:val="26"/>
        </w:numPr>
        <w:ind w:right="15" w:firstLine="700"/>
      </w:pPr>
      <w:r>
        <w:t xml:space="preserve">распространять экологические знания и участвовать в практических делах по защите окружающей среды; </w:t>
      </w:r>
    </w:p>
    <w:p w:rsidR="00196B2F" w:rsidRDefault="00196B2F" w:rsidP="003C2749">
      <w:pPr>
        <w:numPr>
          <w:ilvl w:val="0"/>
          <w:numId w:val="26"/>
        </w:numPr>
        <w:ind w:right="15" w:firstLine="700"/>
      </w:pPr>
      <w:r>
        <w:t xml:space="preserve">выражать свое отношение к природе через рисунки, сочинения, модели, проектные работы. </w:t>
      </w:r>
    </w:p>
    <w:p w:rsidR="00196B2F" w:rsidRDefault="00196B2F" w:rsidP="003C2749">
      <w:pPr>
        <w:numPr>
          <w:ilvl w:val="0"/>
          <w:numId w:val="27"/>
        </w:numPr>
        <w:ind w:right="408" w:firstLine="700"/>
      </w:pPr>
      <w:r>
        <w:t xml:space="preserve">Развитие мотивации к овладению культурой активного использования словарей и других поисковых систем. Обучающийся сможет: </w:t>
      </w:r>
    </w:p>
    <w:p w:rsidR="00196B2F" w:rsidRDefault="00196B2F" w:rsidP="003C2749">
      <w:pPr>
        <w:numPr>
          <w:ilvl w:val="1"/>
          <w:numId w:val="27"/>
        </w:numPr>
        <w:ind w:right="15" w:hanging="360"/>
      </w:pPr>
      <w:r>
        <w:t xml:space="preserve">определять необходимые ключевые поисковые слова и запросы; </w:t>
      </w:r>
    </w:p>
    <w:p w:rsidR="00196B2F" w:rsidRDefault="00196B2F" w:rsidP="003C2749">
      <w:pPr>
        <w:numPr>
          <w:ilvl w:val="1"/>
          <w:numId w:val="27"/>
        </w:numPr>
        <w:ind w:right="15" w:hanging="360"/>
      </w:pPr>
      <w:r>
        <w:t xml:space="preserve">осуществлять взаимодействие с электронными поисковыми системами, словарями; </w:t>
      </w:r>
    </w:p>
    <w:p w:rsidR="00196B2F" w:rsidRDefault="00196B2F" w:rsidP="003C2749">
      <w:pPr>
        <w:numPr>
          <w:ilvl w:val="1"/>
          <w:numId w:val="27"/>
        </w:numPr>
        <w:ind w:right="15" w:hanging="360"/>
      </w:pPr>
      <w:r>
        <w:lastRenderedPageBreak/>
        <w:t xml:space="preserve">формировать множественную выборку из поисковых источников для объективизации результатов поиска; </w:t>
      </w:r>
    </w:p>
    <w:p w:rsidR="00196B2F" w:rsidRDefault="00196B2F" w:rsidP="003C2749">
      <w:pPr>
        <w:numPr>
          <w:ilvl w:val="1"/>
          <w:numId w:val="27"/>
        </w:numPr>
        <w:ind w:right="15" w:hanging="360"/>
      </w:pPr>
      <w:r>
        <w:t xml:space="preserve">соотносить полученные результаты поиска со своей деятельностью. </w:t>
      </w:r>
      <w:r>
        <w:rPr>
          <w:b/>
        </w:rPr>
        <w:t xml:space="preserve">Коммуникативные УУД </w:t>
      </w:r>
    </w:p>
    <w:p w:rsidR="00196B2F" w:rsidRDefault="00196B2F" w:rsidP="003C2749">
      <w:pPr>
        <w:numPr>
          <w:ilvl w:val="0"/>
          <w:numId w:val="27"/>
        </w:numPr>
        <w:ind w:right="408" w:firstLine="700"/>
      </w:pPr>
      <w: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196B2F" w:rsidRDefault="00196B2F" w:rsidP="00196B2F">
      <w:pPr>
        <w:spacing w:after="35"/>
        <w:ind w:left="428" w:right="15" w:firstLine="0"/>
      </w:pPr>
      <w:r>
        <w:t xml:space="preserve">Обучающийся сможет: </w:t>
      </w:r>
    </w:p>
    <w:p w:rsidR="00196B2F" w:rsidRDefault="00196B2F" w:rsidP="003C2749">
      <w:pPr>
        <w:numPr>
          <w:ilvl w:val="0"/>
          <w:numId w:val="28"/>
        </w:numPr>
        <w:ind w:right="15" w:firstLine="700"/>
      </w:pPr>
      <w:r>
        <w:t xml:space="preserve">определять возможные роли в совместной деятельности; </w:t>
      </w:r>
    </w:p>
    <w:p w:rsidR="00196B2F" w:rsidRDefault="00196B2F" w:rsidP="003C2749">
      <w:pPr>
        <w:numPr>
          <w:ilvl w:val="0"/>
          <w:numId w:val="28"/>
        </w:numPr>
        <w:ind w:right="15" w:firstLine="700"/>
      </w:pPr>
      <w:r>
        <w:t xml:space="preserve">играть определенную роль в совместной деятельности; </w:t>
      </w:r>
    </w:p>
    <w:p w:rsidR="00196B2F" w:rsidRDefault="00196B2F" w:rsidP="003C2749">
      <w:pPr>
        <w:numPr>
          <w:ilvl w:val="0"/>
          <w:numId w:val="28"/>
        </w:numPr>
        <w:spacing w:after="36"/>
        <w:ind w:right="15" w:firstLine="700"/>
      </w:pPr>
      <w:r>
        <w:t xml:space="preserve">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196B2F" w:rsidRDefault="00196B2F" w:rsidP="003C2749">
      <w:pPr>
        <w:numPr>
          <w:ilvl w:val="0"/>
          <w:numId w:val="28"/>
        </w:numPr>
        <w:ind w:right="15" w:firstLine="700"/>
      </w:pPr>
      <w:r>
        <w:t xml:space="preserve">определять свои действия и действия партнера, которые способствовали или препятствовали продуктивной коммуникации; </w:t>
      </w:r>
    </w:p>
    <w:p w:rsidR="00196B2F" w:rsidRDefault="00196B2F" w:rsidP="003C2749">
      <w:pPr>
        <w:numPr>
          <w:ilvl w:val="0"/>
          <w:numId w:val="28"/>
        </w:numPr>
        <w:ind w:right="15" w:firstLine="700"/>
      </w:pPr>
      <w:r>
        <w:t xml:space="preserve">строить позитивные отношения в процессе учебной и познавательной деятельности; </w:t>
      </w:r>
    </w:p>
    <w:p w:rsidR="00196B2F" w:rsidRDefault="00196B2F" w:rsidP="003C2749">
      <w:pPr>
        <w:numPr>
          <w:ilvl w:val="0"/>
          <w:numId w:val="28"/>
        </w:numPr>
        <w:spacing w:after="36"/>
        <w:ind w:right="15" w:firstLine="700"/>
      </w:pPr>
      <w:r>
        <w:t xml:space="preserve">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196B2F" w:rsidRDefault="00196B2F" w:rsidP="003C2749">
      <w:pPr>
        <w:numPr>
          <w:ilvl w:val="0"/>
          <w:numId w:val="28"/>
        </w:numPr>
        <w:ind w:right="15" w:firstLine="700"/>
      </w:pPr>
      <w:r>
        <w:t xml:space="preserve">критически относиться к собственному мнению, с достоинством признавать ошибочность своего мнения (если оно таково) и корректировать его; </w:t>
      </w:r>
    </w:p>
    <w:p w:rsidR="00196B2F" w:rsidRDefault="00196B2F" w:rsidP="003C2749">
      <w:pPr>
        <w:numPr>
          <w:ilvl w:val="0"/>
          <w:numId w:val="28"/>
        </w:numPr>
        <w:ind w:right="15" w:firstLine="700"/>
      </w:pPr>
      <w:r>
        <w:t xml:space="preserve">предлагать альтернативное решение в конфликтной ситуации; </w:t>
      </w:r>
    </w:p>
    <w:p w:rsidR="00196B2F" w:rsidRDefault="00196B2F" w:rsidP="003C2749">
      <w:pPr>
        <w:numPr>
          <w:ilvl w:val="0"/>
          <w:numId w:val="28"/>
        </w:numPr>
        <w:ind w:right="15" w:firstLine="700"/>
      </w:pPr>
      <w:r>
        <w:t xml:space="preserve">выделять общую точку зрения в дискуссии; </w:t>
      </w:r>
    </w:p>
    <w:p w:rsidR="00196B2F" w:rsidRDefault="00196B2F" w:rsidP="003C2749">
      <w:pPr>
        <w:numPr>
          <w:ilvl w:val="0"/>
          <w:numId w:val="28"/>
        </w:numPr>
        <w:ind w:right="15" w:firstLine="700"/>
      </w:pPr>
      <w:r>
        <w:t xml:space="preserve">договариваться о правилах и вопросах для обсуждения в соответствии с поставленной перед группой задачей; </w:t>
      </w:r>
    </w:p>
    <w:p w:rsidR="00196B2F" w:rsidRDefault="00196B2F" w:rsidP="003C2749">
      <w:pPr>
        <w:numPr>
          <w:ilvl w:val="0"/>
          <w:numId w:val="28"/>
        </w:numPr>
        <w:ind w:right="15" w:firstLine="700"/>
      </w:pPr>
      <w:r>
        <w:t xml:space="preserve">организовывать учебное взаимодействие в группе (определять общие цели, распределять роли, договариваться друг с другом и т. д.); </w:t>
      </w:r>
    </w:p>
    <w:p w:rsidR="00196B2F" w:rsidRDefault="00196B2F" w:rsidP="003C2749">
      <w:pPr>
        <w:numPr>
          <w:ilvl w:val="0"/>
          <w:numId w:val="28"/>
        </w:numPr>
        <w:ind w:right="15" w:firstLine="700"/>
      </w:pPr>
      <w:r>
        <w:t xml:space="preserve">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196B2F" w:rsidRDefault="00196B2F" w:rsidP="00196B2F">
      <w:pPr>
        <w:spacing w:after="35"/>
        <w:ind w:left="428" w:right="797"/>
      </w:pPr>
      <w:r>
        <w:t>12.</w:t>
      </w:r>
      <w:r>
        <w:rPr>
          <w:rFonts w:ascii="Arial" w:eastAsia="Arial" w:hAnsi="Arial" w:cs="Arial"/>
        </w:rPr>
        <w:t xml:space="preserve"> </w:t>
      </w:r>
      <w: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196B2F" w:rsidRDefault="00196B2F" w:rsidP="003C2749">
      <w:pPr>
        <w:numPr>
          <w:ilvl w:val="0"/>
          <w:numId w:val="29"/>
        </w:numPr>
        <w:ind w:right="15" w:firstLine="700"/>
      </w:pPr>
      <w:r>
        <w:t xml:space="preserve">определять задачу коммуникации и в соответствии с ней отбирать речевые средства; </w:t>
      </w:r>
    </w:p>
    <w:p w:rsidR="00196B2F" w:rsidRDefault="00196B2F" w:rsidP="003C2749">
      <w:pPr>
        <w:numPr>
          <w:ilvl w:val="0"/>
          <w:numId w:val="29"/>
        </w:numPr>
        <w:ind w:right="15" w:firstLine="700"/>
      </w:pPr>
      <w:r>
        <w:t xml:space="preserve">отбирать и использовать речевые средства в процессе коммуникации с другими людьми (диалог в паре, в малой группе и т. д.); </w:t>
      </w:r>
    </w:p>
    <w:p w:rsidR="00196B2F" w:rsidRDefault="00196B2F" w:rsidP="003C2749">
      <w:pPr>
        <w:numPr>
          <w:ilvl w:val="0"/>
          <w:numId w:val="29"/>
        </w:numPr>
        <w:ind w:right="15" w:firstLine="700"/>
      </w:pPr>
      <w:r>
        <w:t xml:space="preserve">представлять в устной или письменной форме развернутый план собственной деятельности; </w:t>
      </w:r>
    </w:p>
    <w:p w:rsidR="00196B2F" w:rsidRDefault="00196B2F" w:rsidP="003C2749">
      <w:pPr>
        <w:numPr>
          <w:ilvl w:val="0"/>
          <w:numId w:val="29"/>
        </w:numPr>
        <w:ind w:right="15" w:firstLine="700"/>
      </w:pPr>
      <w:r>
        <w:t xml:space="preserve">соблюдать нормы публичной речи, регламент в монологе и дискуссии в соответствии с коммуникативной задачей; </w:t>
      </w:r>
    </w:p>
    <w:p w:rsidR="00196B2F" w:rsidRDefault="00196B2F" w:rsidP="003C2749">
      <w:pPr>
        <w:numPr>
          <w:ilvl w:val="0"/>
          <w:numId w:val="29"/>
        </w:numPr>
        <w:ind w:right="15" w:firstLine="700"/>
      </w:pPr>
      <w:r>
        <w:t xml:space="preserve">высказывать и обосновывать мнение (суждение) и запрашивать мнение партнера в рамках диалога; </w:t>
      </w:r>
    </w:p>
    <w:p w:rsidR="00196B2F" w:rsidRDefault="00196B2F" w:rsidP="003C2749">
      <w:pPr>
        <w:numPr>
          <w:ilvl w:val="0"/>
          <w:numId w:val="29"/>
        </w:numPr>
        <w:spacing w:after="4"/>
        <w:ind w:right="15" w:firstLine="700"/>
      </w:pPr>
      <w:r>
        <w:t xml:space="preserve">принимать решение в ходе диалога и согласовывать его с собеседником; </w:t>
      </w:r>
    </w:p>
    <w:p w:rsidR="00196B2F" w:rsidRDefault="00196B2F" w:rsidP="003C2749">
      <w:pPr>
        <w:numPr>
          <w:ilvl w:val="0"/>
          <w:numId w:val="29"/>
        </w:numPr>
        <w:ind w:right="15" w:firstLine="700"/>
      </w:pPr>
      <w:r>
        <w:t xml:space="preserve">создавать письменные «клишированные» и оригинальные тексты с использованием необходимых речевых средств; </w:t>
      </w:r>
    </w:p>
    <w:p w:rsidR="00196B2F" w:rsidRDefault="00196B2F" w:rsidP="003C2749">
      <w:pPr>
        <w:numPr>
          <w:ilvl w:val="0"/>
          <w:numId w:val="29"/>
        </w:numPr>
        <w:ind w:right="15" w:firstLine="700"/>
      </w:pPr>
      <w:r>
        <w:lastRenderedPageBreak/>
        <w:t xml:space="preserve">использовать вербальные средства (средства логической связи) для выделения смысловых блоков своего выступления; </w:t>
      </w:r>
    </w:p>
    <w:p w:rsidR="00196B2F" w:rsidRDefault="00196B2F" w:rsidP="003C2749">
      <w:pPr>
        <w:numPr>
          <w:ilvl w:val="0"/>
          <w:numId w:val="29"/>
        </w:numPr>
        <w:ind w:right="15" w:firstLine="700"/>
      </w:pPr>
      <w:r>
        <w:t xml:space="preserve">использовать невербальные средства или наглядные материалы, подготовленные/отобранные под руководством учителя; </w:t>
      </w:r>
    </w:p>
    <w:p w:rsidR="00196B2F" w:rsidRDefault="00196B2F" w:rsidP="003C2749">
      <w:pPr>
        <w:numPr>
          <w:ilvl w:val="0"/>
          <w:numId w:val="29"/>
        </w:numPr>
        <w:ind w:right="15" w:firstLine="700"/>
      </w:pPr>
      <w:r>
        <w:t xml:space="preserve">делать оценочный вывод о достижении цели коммуникации непосредственно после завершения коммуникативного контакта и обосновывать его. </w:t>
      </w:r>
    </w:p>
    <w:p w:rsidR="00196B2F" w:rsidRDefault="00196B2F" w:rsidP="00196B2F">
      <w:pPr>
        <w:ind w:left="428" w:right="798"/>
      </w:pPr>
      <w:r>
        <w:t>13.</w:t>
      </w:r>
      <w:r>
        <w:rPr>
          <w:rFonts w:ascii="Arial" w:eastAsia="Arial" w:hAnsi="Arial" w:cs="Arial"/>
        </w:rPr>
        <w:t xml:space="preserve"> </w:t>
      </w:r>
      <w:r>
        <w:t xml:space="preserve">Формирование и развитие компетентности в области использования информационно-коммуникационных технологий (далее – ИКТ). Обучающийся сможет: </w:t>
      </w:r>
    </w:p>
    <w:p w:rsidR="00196B2F" w:rsidRDefault="00196B2F" w:rsidP="003C2749">
      <w:pPr>
        <w:numPr>
          <w:ilvl w:val="0"/>
          <w:numId w:val="30"/>
        </w:numPr>
        <w:spacing w:after="36"/>
        <w:ind w:right="15" w:firstLine="700"/>
      </w:pPr>
      <w:r>
        <w:t xml:space="preserve">целенаправленно искать и использовать информационные ресурсы, необходимые для решения учебных и практических задач с помощью средств ИКТ; </w:t>
      </w:r>
    </w:p>
    <w:p w:rsidR="00196B2F" w:rsidRDefault="00196B2F" w:rsidP="003C2749">
      <w:pPr>
        <w:numPr>
          <w:ilvl w:val="0"/>
          <w:numId w:val="30"/>
        </w:numPr>
        <w:spacing w:after="36"/>
        <w:ind w:right="15" w:firstLine="700"/>
      </w:pPr>
      <w:r>
        <w:t xml:space="preserve">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196B2F" w:rsidRDefault="00196B2F" w:rsidP="003C2749">
      <w:pPr>
        <w:numPr>
          <w:ilvl w:val="0"/>
          <w:numId w:val="30"/>
        </w:numPr>
        <w:ind w:right="15" w:firstLine="700"/>
      </w:pPr>
      <w:r>
        <w:t xml:space="preserve">выделять информационный аспект задачи, оперировать данными, использовать модель решения задачи; </w:t>
      </w:r>
    </w:p>
    <w:p w:rsidR="00196B2F" w:rsidRDefault="00196B2F" w:rsidP="003C2749">
      <w:pPr>
        <w:numPr>
          <w:ilvl w:val="0"/>
          <w:numId w:val="30"/>
        </w:numPr>
        <w:spacing w:after="35"/>
        <w:ind w:right="15" w:firstLine="700"/>
      </w:pPr>
      <w:r>
        <w:t xml:space="preserve">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196B2F" w:rsidRDefault="00196B2F" w:rsidP="003C2749">
      <w:pPr>
        <w:numPr>
          <w:ilvl w:val="0"/>
          <w:numId w:val="30"/>
        </w:numPr>
        <w:spacing w:after="2" w:line="256" w:lineRule="auto"/>
        <w:ind w:right="15" w:firstLine="700"/>
      </w:pPr>
      <w:r>
        <w:t xml:space="preserve">использовать информацию с учетом этических и правовых норм; </w:t>
      </w:r>
    </w:p>
    <w:p w:rsidR="00196B2F" w:rsidRDefault="00196B2F" w:rsidP="003C2749">
      <w:pPr>
        <w:numPr>
          <w:ilvl w:val="0"/>
          <w:numId w:val="30"/>
        </w:numPr>
        <w:ind w:right="15" w:firstLine="700"/>
      </w:pPr>
      <w:r>
        <w:t xml:space="preserve">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196B2F" w:rsidRDefault="00196B2F" w:rsidP="00196B2F">
      <w:pPr>
        <w:spacing w:after="137"/>
        <w:ind w:left="1146" w:right="12" w:hanging="10"/>
        <w:jc w:val="left"/>
      </w:pPr>
      <w:r>
        <w:rPr>
          <w:b/>
        </w:rPr>
        <w:t xml:space="preserve">1.2.5. Предметные результаты </w:t>
      </w:r>
    </w:p>
    <w:p w:rsidR="00196B2F" w:rsidRDefault="00196B2F" w:rsidP="00196B2F">
      <w:pPr>
        <w:spacing w:after="5"/>
        <w:ind w:left="1146" w:right="12" w:hanging="10"/>
        <w:jc w:val="left"/>
      </w:pPr>
      <w:r>
        <w:rPr>
          <w:b/>
        </w:rPr>
        <w:t xml:space="preserve">1.2.5.1. Русский язык </w:t>
      </w:r>
    </w:p>
    <w:p w:rsidR="00196B2F" w:rsidRDefault="00196B2F" w:rsidP="00196B2F">
      <w:pPr>
        <w:spacing w:after="29"/>
        <w:ind w:left="1146" w:right="12" w:hanging="10"/>
        <w:jc w:val="left"/>
      </w:pPr>
      <w:r>
        <w:rPr>
          <w:b/>
        </w:rPr>
        <w:t xml:space="preserve">Выпускник научится: </w:t>
      </w:r>
    </w:p>
    <w:p w:rsidR="00196B2F" w:rsidRDefault="00196B2F" w:rsidP="003C2749">
      <w:pPr>
        <w:numPr>
          <w:ilvl w:val="0"/>
          <w:numId w:val="30"/>
        </w:numPr>
        <w:ind w:right="15" w:firstLine="700"/>
      </w:pPr>
      <w:r>
        <w:t xml:space="preserve">владеть навыками работы с учебной книгой, словарями и другими информационными источниками, включая СМИ и ресурсы Интернета; </w:t>
      </w:r>
    </w:p>
    <w:p w:rsidR="00196B2F" w:rsidRDefault="00196B2F" w:rsidP="003C2749">
      <w:pPr>
        <w:numPr>
          <w:ilvl w:val="0"/>
          <w:numId w:val="30"/>
        </w:numPr>
        <w:spacing w:after="36"/>
        <w:ind w:right="15" w:firstLine="700"/>
      </w:pPr>
      <w:r>
        <w:t xml:space="preserve">владеть навыками различных видов чтения (изучающим, ознакомительным, просмотровым) и информационной переработки прочитанного материала; </w:t>
      </w:r>
    </w:p>
    <w:p w:rsidR="00196B2F" w:rsidRDefault="00196B2F" w:rsidP="003C2749">
      <w:pPr>
        <w:numPr>
          <w:ilvl w:val="0"/>
          <w:numId w:val="30"/>
        </w:numPr>
        <w:spacing w:after="37"/>
        <w:ind w:right="15" w:firstLine="700"/>
      </w:pPr>
      <w:r>
        <w:t xml:space="preserve">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 </w:t>
      </w:r>
    </w:p>
    <w:p w:rsidR="00196B2F" w:rsidRDefault="00196B2F" w:rsidP="003C2749">
      <w:pPr>
        <w:numPr>
          <w:ilvl w:val="0"/>
          <w:numId w:val="30"/>
        </w:numPr>
        <w:ind w:right="15" w:firstLine="700"/>
      </w:pPr>
      <w:r>
        <w:t xml:space="preserve">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 </w:t>
      </w:r>
    </w:p>
    <w:p w:rsidR="00196B2F" w:rsidRDefault="00196B2F" w:rsidP="003C2749">
      <w:pPr>
        <w:numPr>
          <w:ilvl w:val="0"/>
          <w:numId w:val="30"/>
        </w:numPr>
        <w:spacing w:after="37"/>
        <w:ind w:right="15" w:firstLine="700"/>
      </w:pPr>
      <w:r>
        <w:t xml:space="preserve">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w:t>
      </w:r>
    </w:p>
    <w:p w:rsidR="00196B2F" w:rsidRDefault="00196B2F" w:rsidP="003C2749">
      <w:pPr>
        <w:numPr>
          <w:ilvl w:val="0"/>
          <w:numId w:val="30"/>
        </w:numPr>
        <w:ind w:right="15" w:firstLine="700"/>
      </w:pPr>
      <w:r>
        <w:t xml:space="preserve">создавать и редактировать письменные тексты разных стилей и жанров с соблюдением норм современного русского литературного языка и речевого </w:t>
      </w:r>
    </w:p>
    <w:p w:rsidR="00196B2F" w:rsidRDefault="00196B2F" w:rsidP="00196B2F">
      <w:pPr>
        <w:spacing w:after="36"/>
        <w:ind w:left="428" w:right="15" w:firstLine="0"/>
      </w:pPr>
      <w:r>
        <w:t xml:space="preserve">этикета; </w:t>
      </w:r>
    </w:p>
    <w:p w:rsidR="00196B2F" w:rsidRDefault="00196B2F" w:rsidP="003C2749">
      <w:pPr>
        <w:numPr>
          <w:ilvl w:val="0"/>
          <w:numId w:val="30"/>
        </w:numPr>
        <w:ind w:right="15" w:firstLine="700"/>
      </w:pPr>
      <w: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 </w:t>
      </w:r>
    </w:p>
    <w:p w:rsidR="00196B2F" w:rsidRDefault="00196B2F" w:rsidP="003C2749">
      <w:pPr>
        <w:numPr>
          <w:ilvl w:val="0"/>
          <w:numId w:val="30"/>
        </w:numPr>
        <w:ind w:right="15" w:firstLine="700"/>
      </w:pPr>
      <w:r>
        <w:lastRenderedPageBreak/>
        <w:t xml:space="preserve">использовать знание алфавита при поиске информации; </w:t>
      </w:r>
    </w:p>
    <w:p w:rsidR="00196B2F" w:rsidRDefault="00196B2F" w:rsidP="003C2749">
      <w:pPr>
        <w:numPr>
          <w:ilvl w:val="0"/>
          <w:numId w:val="30"/>
        </w:numPr>
        <w:ind w:right="15" w:firstLine="700"/>
      </w:pPr>
      <w:r>
        <w:t xml:space="preserve">различать значимые и незначимые единицы языка; </w:t>
      </w:r>
    </w:p>
    <w:p w:rsidR="00196B2F" w:rsidRDefault="00196B2F" w:rsidP="003C2749">
      <w:pPr>
        <w:numPr>
          <w:ilvl w:val="0"/>
          <w:numId w:val="30"/>
        </w:numPr>
        <w:ind w:right="15" w:firstLine="700"/>
      </w:pPr>
      <w:r>
        <w:t xml:space="preserve">проводить фонетический и орфоэпический анализ слова; </w:t>
      </w:r>
    </w:p>
    <w:p w:rsidR="00196B2F" w:rsidRDefault="00196B2F" w:rsidP="003C2749">
      <w:pPr>
        <w:numPr>
          <w:ilvl w:val="0"/>
          <w:numId w:val="30"/>
        </w:numPr>
        <w:ind w:right="15" w:firstLine="700"/>
      </w:pPr>
      <w:r>
        <w:t xml:space="preserve">классифицировать и группировать звуки речи по заданным признакам, слова по заданным параметрам их звукового состава; </w:t>
      </w:r>
    </w:p>
    <w:p w:rsidR="00196B2F" w:rsidRDefault="00196B2F" w:rsidP="003C2749">
      <w:pPr>
        <w:numPr>
          <w:ilvl w:val="0"/>
          <w:numId w:val="30"/>
        </w:numPr>
        <w:ind w:right="15" w:firstLine="700"/>
      </w:pPr>
      <w:r>
        <w:t xml:space="preserve">членить слова на слоги и правильно их переносить; </w:t>
      </w:r>
    </w:p>
    <w:p w:rsidR="00196B2F" w:rsidRDefault="00196B2F" w:rsidP="003C2749">
      <w:pPr>
        <w:numPr>
          <w:ilvl w:val="0"/>
          <w:numId w:val="30"/>
        </w:numPr>
        <w:spacing w:after="35"/>
        <w:ind w:right="15" w:firstLine="700"/>
      </w:pPr>
      <w:r>
        <w:t xml:space="preserve">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w:t>
      </w:r>
    </w:p>
    <w:p w:rsidR="00196B2F" w:rsidRDefault="00196B2F" w:rsidP="003C2749">
      <w:pPr>
        <w:numPr>
          <w:ilvl w:val="0"/>
          <w:numId w:val="30"/>
        </w:numPr>
        <w:spacing w:after="36"/>
        <w:ind w:right="15" w:firstLine="700"/>
      </w:pPr>
      <w:r>
        <w:t xml:space="preserve">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 </w:t>
      </w:r>
    </w:p>
    <w:p w:rsidR="00196B2F" w:rsidRDefault="00196B2F" w:rsidP="003C2749">
      <w:pPr>
        <w:numPr>
          <w:ilvl w:val="0"/>
          <w:numId w:val="30"/>
        </w:numPr>
        <w:ind w:right="15" w:firstLine="700"/>
      </w:pPr>
      <w:r>
        <w:t xml:space="preserve">проводить морфемный и словообразовательный анализ слов; </w:t>
      </w:r>
    </w:p>
    <w:p w:rsidR="00196B2F" w:rsidRDefault="00196B2F" w:rsidP="003C2749">
      <w:pPr>
        <w:numPr>
          <w:ilvl w:val="0"/>
          <w:numId w:val="30"/>
        </w:numPr>
        <w:ind w:right="15" w:firstLine="700"/>
      </w:pPr>
      <w:r>
        <w:t xml:space="preserve">проводить лексический анализ слова; </w:t>
      </w:r>
    </w:p>
    <w:p w:rsidR="00196B2F" w:rsidRDefault="00196B2F" w:rsidP="003C2749">
      <w:pPr>
        <w:numPr>
          <w:ilvl w:val="0"/>
          <w:numId w:val="30"/>
        </w:numPr>
        <w:ind w:right="15" w:firstLine="700"/>
      </w:pPr>
      <w:r>
        <w:t xml:space="preserve">опознавать лексические средства выразительности и основные виды тропов (метафора, эпитет, сравнение, гипербола, олицетворение); </w:t>
      </w:r>
    </w:p>
    <w:p w:rsidR="00196B2F" w:rsidRDefault="00196B2F" w:rsidP="003C2749">
      <w:pPr>
        <w:numPr>
          <w:ilvl w:val="0"/>
          <w:numId w:val="30"/>
        </w:numPr>
        <w:ind w:right="15" w:firstLine="700"/>
      </w:pPr>
      <w:r>
        <w:t xml:space="preserve">опознавать самостоятельные части речи и их формы, а также служебные части речи и междометия; </w:t>
      </w:r>
    </w:p>
    <w:p w:rsidR="00196B2F" w:rsidRDefault="00196B2F" w:rsidP="003C2749">
      <w:pPr>
        <w:numPr>
          <w:ilvl w:val="0"/>
          <w:numId w:val="30"/>
        </w:numPr>
        <w:ind w:right="15" w:firstLine="700"/>
      </w:pPr>
      <w:r>
        <w:t xml:space="preserve">проводить морфологический анализ слова; </w:t>
      </w:r>
    </w:p>
    <w:p w:rsidR="00196B2F" w:rsidRDefault="00196B2F" w:rsidP="003C2749">
      <w:pPr>
        <w:numPr>
          <w:ilvl w:val="0"/>
          <w:numId w:val="30"/>
        </w:numPr>
        <w:ind w:right="15" w:firstLine="700"/>
      </w:pPr>
      <w:r>
        <w:t xml:space="preserve">применять знания и умения по морфемике и словообразованию при проведении морфологического анализа слов; </w:t>
      </w:r>
    </w:p>
    <w:p w:rsidR="00196B2F" w:rsidRDefault="00196B2F" w:rsidP="003C2749">
      <w:pPr>
        <w:numPr>
          <w:ilvl w:val="0"/>
          <w:numId w:val="30"/>
        </w:numPr>
        <w:ind w:right="15" w:firstLine="700"/>
      </w:pPr>
      <w:r>
        <w:t xml:space="preserve">опознавать </w:t>
      </w:r>
      <w:r>
        <w:tab/>
        <w:t xml:space="preserve">основные </w:t>
      </w:r>
      <w:r>
        <w:tab/>
        <w:t xml:space="preserve">единицы </w:t>
      </w:r>
      <w:r>
        <w:tab/>
        <w:t xml:space="preserve">синтаксиса </w:t>
      </w:r>
      <w:r>
        <w:tab/>
        <w:t xml:space="preserve">(словосочетание, </w:t>
      </w:r>
    </w:p>
    <w:p w:rsidR="00196B2F" w:rsidRDefault="00196B2F" w:rsidP="00196B2F">
      <w:pPr>
        <w:spacing w:after="35"/>
        <w:ind w:left="428" w:right="15" w:firstLine="0"/>
      </w:pPr>
      <w:r>
        <w:t xml:space="preserve">предложение, текст); </w:t>
      </w:r>
    </w:p>
    <w:p w:rsidR="00196B2F" w:rsidRDefault="00196B2F" w:rsidP="003C2749">
      <w:pPr>
        <w:numPr>
          <w:ilvl w:val="0"/>
          <w:numId w:val="30"/>
        </w:numPr>
        <w:ind w:right="15" w:firstLine="700"/>
      </w:pPr>
      <w:r>
        <w:t xml:space="preserve">анализировать различные виды словосочетаний и предложений с точки зрения их структурно-смысловой организации и функциональных особенностей; </w:t>
      </w:r>
    </w:p>
    <w:p w:rsidR="00196B2F" w:rsidRDefault="00196B2F" w:rsidP="003C2749">
      <w:pPr>
        <w:numPr>
          <w:ilvl w:val="0"/>
          <w:numId w:val="30"/>
        </w:numPr>
        <w:ind w:right="15" w:firstLine="700"/>
      </w:pPr>
      <w:r>
        <w:t xml:space="preserve">находить грамматическую основу предложения; </w:t>
      </w:r>
    </w:p>
    <w:p w:rsidR="00196B2F" w:rsidRDefault="00196B2F" w:rsidP="003C2749">
      <w:pPr>
        <w:numPr>
          <w:ilvl w:val="0"/>
          <w:numId w:val="30"/>
        </w:numPr>
        <w:ind w:right="15" w:firstLine="700"/>
      </w:pPr>
      <w:r>
        <w:t xml:space="preserve">распознавать главные и второстепенные члены предложения; </w:t>
      </w:r>
    </w:p>
    <w:p w:rsidR="00196B2F" w:rsidRDefault="00196B2F" w:rsidP="003C2749">
      <w:pPr>
        <w:numPr>
          <w:ilvl w:val="0"/>
          <w:numId w:val="30"/>
        </w:numPr>
        <w:spacing w:after="35"/>
        <w:ind w:right="15" w:firstLine="700"/>
      </w:pPr>
      <w:r>
        <w:t xml:space="preserve">опознавать </w:t>
      </w:r>
      <w:r>
        <w:tab/>
        <w:t xml:space="preserve">предложения </w:t>
      </w:r>
      <w:r>
        <w:tab/>
        <w:t xml:space="preserve">простые </w:t>
      </w:r>
      <w:r>
        <w:tab/>
        <w:t xml:space="preserve">и </w:t>
      </w:r>
      <w:r>
        <w:tab/>
        <w:t xml:space="preserve">сложные, </w:t>
      </w:r>
      <w:r>
        <w:tab/>
        <w:t xml:space="preserve">предложения осложненной структуры; </w:t>
      </w:r>
    </w:p>
    <w:p w:rsidR="00196B2F" w:rsidRDefault="00196B2F" w:rsidP="003C2749">
      <w:pPr>
        <w:numPr>
          <w:ilvl w:val="0"/>
          <w:numId w:val="30"/>
        </w:numPr>
        <w:ind w:right="15" w:firstLine="700"/>
      </w:pPr>
      <w:r>
        <w:t xml:space="preserve">проводить синтаксический анализ словосочетания и предложения; </w:t>
      </w:r>
    </w:p>
    <w:p w:rsidR="00196B2F" w:rsidRDefault="00196B2F" w:rsidP="003C2749">
      <w:pPr>
        <w:numPr>
          <w:ilvl w:val="0"/>
          <w:numId w:val="30"/>
        </w:numPr>
        <w:ind w:right="15" w:firstLine="700"/>
      </w:pPr>
      <w:r>
        <w:t xml:space="preserve">соблюдать основные языковые нормы в устной и письменной речи; </w:t>
      </w:r>
    </w:p>
    <w:p w:rsidR="00196B2F" w:rsidRDefault="00196B2F" w:rsidP="003C2749">
      <w:pPr>
        <w:numPr>
          <w:ilvl w:val="0"/>
          <w:numId w:val="30"/>
        </w:numPr>
        <w:ind w:right="15" w:firstLine="700"/>
      </w:pPr>
      <w:r>
        <w:t xml:space="preserve">опираться на фонетический, морфемный, словообразовательный и морфологический анализ в практике правописания; </w:t>
      </w:r>
    </w:p>
    <w:p w:rsidR="00196B2F" w:rsidRDefault="00196B2F" w:rsidP="003C2749">
      <w:pPr>
        <w:numPr>
          <w:ilvl w:val="0"/>
          <w:numId w:val="30"/>
        </w:numPr>
        <w:ind w:right="15" w:firstLine="700"/>
      </w:pPr>
      <w:r>
        <w:t xml:space="preserve">опираться на грамматико-интонационный анализ при объяснении расстановки знаков препинания в предложении; </w:t>
      </w:r>
    </w:p>
    <w:p w:rsidR="00196B2F" w:rsidRDefault="00196B2F" w:rsidP="003C2749">
      <w:pPr>
        <w:numPr>
          <w:ilvl w:val="0"/>
          <w:numId w:val="30"/>
        </w:numPr>
        <w:ind w:right="15" w:firstLine="700"/>
      </w:pPr>
      <w:r>
        <w:t xml:space="preserve">использовать орфографические словари. </w:t>
      </w:r>
    </w:p>
    <w:p w:rsidR="00196B2F" w:rsidRDefault="00196B2F" w:rsidP="00196B2F">
      <w:pPr>
        <w:spacing w:after="29"/>
        <w:ind w:left="1146" w:right="12" w:hanging="10"/>
        <w:jc w:val="left"/>
      </w:pPr>
      <w:r>
        <w:rPr>
          <w:b/>
        </w:rPr>
        <w:t xml:space="preserve">Выпускник получит возможность научиться: </w:t>
      </w:r>
    </w:p>
    <w:p w:rsidR="00196B2F" w:rsidRDefault="00196B2F" w:rsidP="003C2749">
      <w:pPr>
        <w:numPr>
          <w:ilvl w:val="0"/>
          <w:numId w:val="30"/>
        </w:numPr>
        <w:spacing w:after="33" w:line="266" w:lineRule="auto"/>
        <w:ind w:right="15" w:firstLine="700"/>
      </w:pPr>
      <w:r>
        <w:rPr>
          <w:i/>
        </w:rPr>
        <w:t xml:space="preserve">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 </w:t>
      </w:r>
    </w:p>
    <w:p w:rsidR="00196B2F" w:rsidRDefault="00196B2F" w:rsidP="003C2749">
      <w:pPr>
        <w:numPr>
          <w:ilvl w:val="0"/>
          <w:numId w:val="30"/>
        </w:numPr>
        <w:spacing w:after="33" w:line="266" w:lineRule="auto"/>
        <w:ind w:right="15" w:firstLine="700"/>
      </w:pPr>
      <w:r>
        <w:rPr>
          <w:i/>
        </w:rPr>
        <w:t xml:space="preserve">оценивать собственную и чужую речь с точки зрения точного, уместного и выразительного словоупотребления; </w:t>
      </w:r>
    </w:p>
    <w:p w:rsidR="00196B2F" w:rsidRDefault="00196B2F" w:rsidP="003C2749">
      <w:pPr>
        <w:numPr>
          <w:ilvl w:val="0"/>
          <w:numId w:val="30"/>
        </w:numPr>
        <w:spacing w:after="0" w:line="266" w:lineRule="auto"/>
        <w:ind w:right="15" w:firstLine="700"/>
      </w:pPr>
      <w:r>
        <w:rPr>
          <w:i/>
        </w:rPr>
        <w:t xml:space="preserve">опознавать различные выразительные средства языка;  </w:t>
      </w:r>
    </w:p>
    <w:p w:rsidR="00196B2F" w:rsidRDefault="00196B2F" w:rsidP="003C2749">
      <w:pPr>
        <w:numPr>
          <w:ilvl w:val="0"/>
          <w:numId w:val="30"/>
        </w:numPr>
        <w:spacing w:after="33" w:line="266" w:lineRule="auto"/>
        <w:ind w:right="15" w:firstLine="700"/>
      </w:pPr>
      <w:r>
        <w:rPr>
          <w:i/>
        </w:rPr>
        <w:t xml:space="preserve">писать конспект, отзыв, тезисы, рефераты, статьи, рецензии, доклады, интервью, очерки, доверенности, резюме и другие жанры; </w:t>
      </w:r>
    </w:p>
    <w:p w:rsidR="00196B2F" w:rsidRDefault="00196B2F" w:rsidP="003C2749">
      <w:pPr>
        <w:numPr>
          <w:ilvl w:val="0"/>
          <w:numId w:val="30"/>
        </w:numPr>
        <w:spacing w:after="33" w:line="266" w:lineRule="auto"/>
        <w:ind w:right="15" w:firstLine="700"/>
      </w:pPr>
      <w:r>
        <w:rPr>
          <w:i/>
        </w:rPr>
        <w:lastRenderedPageBreak/>
        <w:t xml:space="preserve">осознанно использовать речевые средства в соответствии с задачей коммуникации для выражения своих чувств, мыслей и потребностей; </w:t>
      </w:r>
    </w:p>
    <w:p w:rsidR="00196B2F" w:rsidRDefault="00196B2F" w:rsidP="00196B2F">
      <w:pPr>
        <w:spacing w:after="33" w:line="266" w:lineRule="auto"/>
        <w:ind w:left="428" w:right="13" w:firstLine="0"/>
      </w:pPr>
      <w:r>
        <w:rPr>
          <w:i/>
        </w:rPr>
        <w:t xml:space="preserve">планирования и регуляции своей деятельности;  </w:t>
      </w:r>
    </w:p>
    <w:p w:rsidR="00196B2F" w:rsidRDefault="00196B2F" w:rsidP="003C2749">
      <w:pPr>
        <w:numPr>
          <w:ilvl w:val="0"/>
          <w:numId w:val="30"/>
        </w:numPr>
        <w:spacing w:after="33" w:line="266" w:lineRule="auto"/>
        <w:ind w:right="15" w:firstLine="700"/>
      </w:pPr>
      <w:r>
        <w:rPr>
          <w:i/>
        </w:rPr>
        <w:t xml:space="preserve">участвовать в разных видах обсуждения, формулировать собственную позицию и аргументировать ее, привлекая сведения из жизненного и читательского опыта; </w:t>
      </w:r>
    </w:p>
    <w:p w:rsidR="00196B2F" w:rsidRDefault="00196B2F" w:rsidP="003C2749">
      <w:pPr>
        <w:numPr>
          <w:ilvl w:val="0"/>
          <w:numId w:val="30"/>
        </w:numPr>
        <w:spacing w:after="0" w:line="266" w:lineRule="auto"/>
        <w:ind w:right="15" w:firstLine="700"/>
      </w:pPr>
      <w:r>
        <w:rPr>
          <w:i/>
        </w:rPr>
        <w:t xml:space="preserve">характеризовать </w:t>
      </w:r>
      <w:r>
        <w:rPr>
          <w:i/>
        </w:rPr>
        <w:tab/>
        <w:t xml:space="preserve">словообразовательные </w:t>
      </w:r>
      <w:r>
        <w:rPr>
          <w:i/>
        </w:rPr>
        <w:tab/>
        <w:t xml:space="preserve">цепочки </w:t>
      </w:r>
      <w:r>
        <w:rPr>
          <w:i/>
        </w:rPr>
        <w:tab/>
        <w:t xml:space="preserve">и </w:t>
      </w:r>
    </w:p>
    <w:p w:rsidR="00196B2F" w:rsidRDefault="00196B2F" w:rsidP="00196B2F">
      <w:pPr>
        <w:spacing w:after="33" w:line="266" w:lineRule="auto"/>
        <w:ind w:left="428" w:right="13" w:firstLine="0"/>
      </w:pPr>
      <w:r>
        <w:rPr>
          <w:i/>
        </w:rPr>
        <w:t xml:space="preserve">словообразовательные гнезда; </w:t>
      </w:r>
    </w:p>
    <w:p w:rsidR="00196B2F" w:rsidRDefault="00196B2F" w:rsidP="003C2749">
      <w:pPr>
        <w:numPr>
          <w:ilvl w:val="0"/>
          <w:numId w:val="30"/>
        </w:numPr>
        <w:spacing w:after="33" w:line="266" w:lineRule="auto"/>
        <w:ind w:right="15" w:firstLine="700"/>
      </w:pPr>
      <w:r>
        <w:rPr>
          <w:i/>
        </w:rPr>
        <w:t xml:space="preserve">использовать этимологические данные для объяснения правописания и лексического значения слова; </w:t>
      </w:r>
    </w:p>
    <w:p w:rsidR="00196B2F" w:rsidRDefault="00196B2F" w:rsidP="003C2749">
      <w:pPr>
        <w:numPr>
          <w:ilvl w:val="0"/>
          <w:numId w:val="30"/>
        </w:numPr>
        <w:spacing w:after="33" w:line="266" w:lineRule="auto"/>
        <w:ind w:right="15" w:firstLine="700"/>
      </w:pPr>
      <w:r>
        <w:rPr>
          <w:i/>
        </w:rPr>
        <w:t xml:space="preserve">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196B2F" w:rsidRDefault="00196B2F" w:rsidP="003C2749">
      <w:pPr>
        <w:numPr>
          <w:ilvl w:val="0"/>
          <w:numId w:val="30"/>
        </w:numPr>
        <w:spacing w:after="0" w:line="266" w:lineRule="auto"/>
        <w:ind w:right="15" w:firstLine="700"/>
      </w:pPr>
      <w:r>
        <w:rPr>
          <w:i/>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r>
        <w:t xml:space="preserve"> </w:t>
      </w:r>
    </w:p>
    <w:p w:rsidR="00196B2F" w:rsidRDefault="00196B2F" w:rsidP="00196B2F">
      <w:pPr>
        <w:spacing w:after="377" w:line="256" w:lineRule="auto"/>
        <w:ind w:left="428" w:right="0" w:firstLine="0"/>
        <w:jc w:val="left"/>
      </w:pPr>
      <w:r>
        <w:rPr>
          <w:sz w:val="22"/>
        </w:rPr>
        <w:t xml:space="preserve"> </w:t>
      </w:r>
    </w:p>
    <w:p w:rsidR="00196B2F" w:rsidRDefault="00196B2F" w:rsidP="00196B2F">
      <w:pPr>
        <w:spacing w:after="296"/>
        <w:ind w:left="438" w:right="12" w:hanging="10"/>
        <w:jc w:val="left"/>
      </w:pPr>
      <w:r>
        <w:rPr>
          <w:b/>
        </w:rPr>
        <w:t xml:space="preserve">Результаты изучения предметов «Русский язык и родной язык» </w:t>
      </w:r>
    </w:p>
    <w:p w:rsidR="00196B2F" w:rsidRDefault="00196B2F" w:rsidP="00196B2F">
      <w:pPr>
        <w:spacing w:after="291"/>
        <w:ind w:left="428" w:right="15" w:firstLine="0"/>
      </w:pPr>
      <w:r>
        <w:t xml:space="preserve">Результаты освоения выпускниками основной школы программы по русскому и родному языкам: </w:t>
      </w:r>
    </w:p>
    <w:p w:rsidR="00196B2F" w:rsidRDefault="00196B2F" w:rsidP="00196B2F">
      <w:pPr>
        <w:spacing w:after="290"/>
        <w:ind w:left="716" w:right="15" w:firstLine="0"/>
      </w:pPr>
      <w:r>
        <w:rPr>
          <w:b/>
        </w:rPr>
        <w:t xml:space="preserve">Личностные результаты </w:t>
      </w:r>
      <w:r>
        <w:t xml:space="preserve">освоения русского и родного языков: </w:t>
      </w:r>
    </w:p>
    <w:p w:rsidR="00196B2F" w:rsidRDefault="00196B2F" w:rsidP="003C2749">
      <w:pPr>
        <w:numPr>
          <w:ilvl w:val="0"/>
          <w:numId w:val="31"/>
        </w:numPr>
        <w:spacing w:after="294"/>
        <w:ind w:right="799" w:firstLine="288"/>
      </w:pPr>
      <w:r>
        <w:t xml:space="preserve">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w:t>
      </w:r>
    </w:p>
    <w:p w:rsidR="00196B2F" w:rsidRDefault="00196B2F" w:rsidP="003C2749">
      <w:pPr>
        <w:numPr>
          <w:ilvl w:val="0"/>
          <w:numId w:val="31"/>
        </w:numPr>
        <w:ind w:right="799" w:firstLine="288"/>
      </w:pPr>
      <w:r>
        <w:t xml:space="preserve">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rsidR="00196B2F" w:rsidRDefault="00196B2F" w:rsidP="003C2749">
      <w:pPr>
        <w:numPr>
          <w:ilvl w:val="0"/>
          <w:numId w:val="31"/>
        </w:numPr>
        <w:spacing w:after="296"/>
        <w:ind w:right="799" w:firstLine="288"/>
      </w:pPr>
      <w:r>
        <w:t xml:space="preserve">достаточный объём словарного запаса и усвоенных 6раммматических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 </w:t>
      </w:r>
    </w:p>
    <w:p w:rsidR="00196B2F" w:rsidRDefault="00196B2F" w:rsidP="00196B2F">
      <w:pPr>
        <w:spacing w:after="289"/>
        <w:ind w:left="716" w:right="15" w:firstLine="0"/>
      </w:pPr>
      <w:r>
        <w:rPr>
          <w:b/>
        </w:rPr>
        <w:t xml:space="preserve">Метапредметные результаты </w:t>
      </w:r>
      <w:r>
        <w:t>освоения русского и родного</w:t>
      </w:r>
      <w:r w:rsidR="001130DF">
        <w:t xml:space="preserve"> </w:t>
      </w:r>
      <w:r>
        <w:t xml:space="preserve">языка: </w:t>
      </w:r>
    </w:p>
    <w:p w:rsidR="00196B2F" w:rsidRDefault="00196B2F" w:rsidP="00196B2F">
      <w:pPr>
        <w:spacing w:line="518" w:lineRule="auto"/>
        <w:ind w:left="716" w:right="2638" w:firstLine="0"/>
      </w:pPr>
      <w:r>
        <w:t xml:space="preserve">1) владение всеми видами речевой деятельности: </w:t>
      </w:r>
      <w:r>
        <w:rPr>
          <w:i/>
        </w:rPr>
        <w:t>аудирование и чтение</w:t>
      </w:r>
      <w:r>
        <w:t xml:space="preserve">: </w:t>
      </w:r>
    </w:p>
    <w:p w:rsidR="00196B2F" w:rsidRDefault="00196B2F" w:rsidP="003C2749">
      <w:pPr>
        <w:numPr>
          <w:ilvl w:val="0"/>
          <w:numId w:val="32"/>
        </w:numPr>
        <w:spacing w:after="293"/>
      </w:pPr>
      <w:r>
        <w:t xml:space="preserve">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 </w:t>
      </w:r>
    </w:p>
    <w:p w:rsidR="00196B2F" w:rsidRDefault="00196B2F" w:rsidP="003C2749">
      <w:pPr>
        <w:numPr>
          <w:ilvl w:val="0"/>
          <w:numId w:val="32"/>
        </w:numPr>
      </w:pPr>
      <w:r>
        <w:t xml:space="preserve">владение </w:t>
      </w:r>
      <w:r>
        <w:tab/>
        <w:t xml:space="preserve">разными </w:t>
      </w:r>
      <w:r>
        <w:tab/>
        <w:t xml:space="preserve">видами </w:t>
      </w:r>
      <w:r>
        <w:tab/>
        <w:t xml:space="preserve">чтения </w:t>
      </w:r>
      <w:r>
        <w:tab/>
        <w:t xml:space="preserve">(поисковым, </w:t>
      </w:r>
      <w:r>
        <w:tab/>
        <w:t xml:space="preserve">просмотровым, </w:t>
      </w:r>
    </w:p>
    <w:p w:rsidR="00196B2F" w:rsidRDefault="00196B2F" w:rsidP="00196B2F">
      <w:pPr>
        <w:spacing w:after="293"/>
        <w:ind w:left="716" w:right="15" w:firstLine="0"/>
      </w:pPr>
      <w:r>
        <w:t xml:space="preserve">ознакомительным, изучающим) текстов разных стилей и жанров; </w:t>
      </w:r>
    </w:p>
    <w:p w:rsidR="00196B2F" w:rsidRDefault="00196B2F" w:rsidP="003C2749">
      <w:pPr>
        <w:numPr>
          <w:ilvl w:val="0"/>
          <w:numId w:val="32"/>
        </w:numPr>
        <w:spacing w:after="234" w:line="316" w:lineRule="auto"/>
      </w:pPr>
      <w:r>
        <w:lastRenderedPageBreak/>
        <w:t xml:space="preserve">адекватное восприятие на слух текстов разных стилей и жанров; владение разными видами аудирования (выборочным, ознакомительным, детальным);  - 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 </w:t>
      </w:r>
    </w:p>
    <w:p w:rsidR="00196B2F" w:rsidRDefault="00196B2F" w:rsidP="003C2749">
      <w:pPr>
        <w:numPr>
          <w:ilvl w:val="0"/>
          <w:numId w:val="32"/>
        </w:numPr>
      </w:pPr>
      <w:r>
        <w:t xml:space="preserve">овладение приёмами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w:t>
      </w:r>
    </w:p>
    <w:p w:rsidR="00196B2F" w:rsidRDefault="00196B2F" w:rsidP="00196B2F">
      <w:pPr>
        <w:spacing w:after="293"/>
        <w:ind w:left="716" w:right="15" w:firstLine="0"/>
      </w:pPr>
      <w:r>
        <w:t xml:space="preserve">результате чтения или аудирования; </w:t>
      </w:r>
    </w:p>
    <w:p w:rsidR="00196B2F" w:rsidRDefault="00196B2F" w:rsidP="003C2749">
      <w:pPr>
        <w:numPr>
          <w:ilvl w:val="0"/>
          <w:numId w:val="32"/>
        </w:numPr>
      </w:pPr>
      <w:r>
        <w:t xml:space="preserve">умение сопоставлять и сравнивать речевые высказывания с точки зрения их содержания, стилистических особенностей и использованных языковых </w:t>
      </w:r>
    </w:p>
    <w:p w:rsidR="00196B2F" w:rsidRDefault="00196B2F" w:rsidP="00196B2F">
      <w:pPr>
        <w:spacing w:after="2" w:line="518" w:lineRule="auto"/>
        <w:ind w:left="716" w:right="6969" w:firstLine="0"/>
      </w:pPr>
      <w:r>
        <w:t xml:space="preserve">средств; </w:t>
      </w:r>
      <w:r>
        <w:rPr>
          <w:i/>
        </w:rPr>
        <w:t>говорение и письмо</w:t>
      </w:r>
      <w:r>
        <w:t xml:space="preserve">: </w:t>
      </w:r>
    </w:p>
    <w:p w:rsidR="00196B2F" w:rsidRDefault="00196B2F" w:rsidP="003C2749">
      <w:pPr>
        <w:numPr>
          <w:ilvl w:val="0"/>
          <w:numId w:val="32"/>
        </w:numPr>
        <w:spacing w:after="294"/>
      </w:pPr>
      <w:r>
        <w:t xml:space="preserve">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 </w:t>
      </w:r>
    </w:p>
    <w:p w:rsidR="00196B2F" w:rsidRDefault="00196B2F" w:rsidP="003C2749">
      <w:pPr>
        <w:numPr>
          <w:ilvl w:val="0"/>
          <w:numId w:val="32"/>
        </w:numPr>
        <w:spacing w:after="290"/>
      </w:pPr>
      <w:r>
        <w:t xml:space="preserve">умение воспроизводить прослушанный или прочитанный текст с заданной степенью свернутости (план, пересказ, конспект, аннотация); </w:t>
      </w:r>
    </w:p>
    <w:p w:rsidR="00196B2F" w:rsidRDefault="00196B2F" w:rsidP="003C2749">
      <w:pPr>
        <w:numPr>
          <w:ilvl w:val="0"/>
          <w:numId w:val="32"/>
        </w:numPr>
        <w:spacing w:after="290"/>
      </w:pPr>
      <w:r>
        <w:t xml:space="preserve">умение создавать устные и письменные тексты разных типов, стилей речи и жанров с учетом замысла, адресата и ситуации общения; </w:t>
      </w:r>
    </w:p>
    <w:p w:rsidR="00196B2F" w:rsidRDefault="00196B2F" w:rsidP="00196B2F">
      <w:pPr>
        <w:ind w:left="788" w:right="801" w:firstLine="0"/>
      </w:pPr>
      <w:r>
        <w:t xml:space="preserve">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w:t>
      </w:r>
    </w:p>
    <w:p w:rsidR="00196B2F" w:rsidRDefault="00196B2F" w:rsidP="00196B2F">
      <w:pPr>
        <w:ind w:left="788" w:right="15" w:firstLine="0"/>
      </w:pPr>
      <w:r>
        <w:t xml:space="preserve">прочитанному, услышанному, увиденному; </w:t>
      </w:r>
    </w:p>
    <w:p w:rsidR="00196B2F" w:rsidRDefault="00196B2F" w:rsidP="003C2749">
      <w:pPr>
        <w:numPr>
          <w:ilvl w:val="0"/>
          <w:numId w:val="32"/>
        </w:numPr>
        <w:spacing w:after="292"/>
      </w:pPr>
      <w:r>
        <w:t xml:space="preserve">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диалог-обмен мнениями и др.; сочетание разных видов диалога); </w:t>
      </w:r>
    </w:p>
    <w:p w:rsidR="00196B2F" w:rsidRDefault="00196B2F" w:rsidP="003C2749">
      <w:pPr>
        <w:numPr>
          <w:ilvl w:val="0"/>
          <w:numId w:val="32"/>
        </w:numPr>
        <w:spacing w:after="294"/>
      </w:pPr>
      <w:r>
        <w:t xml:space="preserve">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w:t>
      </w:r>
    </w:p>
    <w:p w:rsidR="00196B2F" w:rsidRDefault="00196B2F" w:rsidP="003C2749">
      <w:pPr>
        <w:numPr>
          <w:ilvl w:val="0"/>
          <w:numId w:val="32"/>
        </w:numPr>
        <w:spacing w:after="290"/>
      </w:pPr>
      <w:r>
        <w:t xml:space="preserve">способность участвовать в речевом общении, соблюдая нормы речевого этикета; адекватно использовать жесты, мимику в процессе речевого общения; </w:t>
      </w:r>
    </w:p>
    <w:p w:rsidR="00196B2F" w:rsidRDefault="00196B2F" w:rsidP="003C2749">
      <w:pPr>
        <w:numPr>
          <w:ilvl w:val="0"/>
          <w:numId w:val="32"/>
        </w:numPr>
      </w:pPr>
      <w:r>
        <w:t xml:space="preserve">осуществление речевого самоконтроля в процессе учебой деятельности и в повседневной практике речевого общения; способность оценивать свою речь с точки </w:t>
      </w:r>
      <w:r>
        <w:lastRenderedPageBreak/>
        <w:t xml:space="preserve">зрения её содержания, языкового оформления; умение находить грамматические и речевые ошибки, недочеты, исправлять их; </w:t>
      </w:r>
    </w:p>
    <w:p w:rsidR="00196B2F" w:rsidRDefault="00196B2F" w:rsidP="00196B2F">
      <w:pPr>
        <w:spacing w:after="293"/>
        <w:ind w:left="788" w:right="15" w:firstLine="0"/>
      </w:pPr>
      <w:r>
        <w:t xml:space="preserve">совершенствовать и редактировать собственные тексты; </w:t>
      </w:r>
    </w:p>
    <w:p w:rsidR="00196B2F" w:rsidRDefault="00196B2F" w:rsidP="003C2749">
      <w:pPr>
        <w:numPr>
          <w:ilvl w:val="0"/>
          <w:numId w:val="32"/>
        </w:numPr>
        <w:spacing w:after="247"/>
      </w:pPr>
      <w:r>
        <w:t xml:space="preserve">выступление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 </w:t>
      </w:r>
    </w:p>
    <w:p w:rsidR="00196B2F" w:rsidRDefault="00196B2F" w:rsidP="003C2749">
      <w:pPr>
        <w:numPr>
          <w:ilvl w:val="0"/>
          <w:numId w:val="33"/>
        </w:numPr>
        <w:spacing w:after="248"/>
        <w:ind w:right="797" w:firstLine="288"/>
      </w:pPr>
      <w:r>
        <w:t xml:space="preserve">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 ); </w:t>
      </w:r>
    </w:p>
    <w:p w:rsidR="00196B2F" w:rsidRDefault="00196B2F" w:rsidP="003C2749">
      <w:pPr>
        <w:numPr>
          <w:ilvl w:val="0"/>
          <w:numId w:val="33"/>
        </w:numPr>
        <w:spacing w:after="293"/>
        <w:ind w:right="797" w:firstLine="288"/>
      </w:pPr>
      <w:r>
        <w:t xml:space="preserve">коммуникативно целесообразное взаимодействие с окружающими людьми в процессе речевого общения, совместного выполнения какой-либо задачи,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 </w:t>
      </w:r>
    </w:p>
    <w:p w:rsidR="00196B2F" w:rsidRDefault="00196B2F" w:rsidP="00196B2F">
      <w:pPr>
        <w:spacing w:after="247"/>
        <w:ind w:left="716" w:right="15" w:firstLine="0"/>
      </w:pPr>
      <w:r>
        <w:rPr>
          <w:b/>
        </w:rPr>
        <w:t xml:space="preserve">Предметные результаты </w:t>
      </w:r>
      <w:r>
        <w:t xml:space="preserve">освоения русского и родного языка: </w:t>
      </w:r>
    </w:p>
    <w:p w:rsidR="00196B2F" w:rsidRDefault="00196B2F" w:rsidP="003C2749">
      <w:pPr>
        <w:numPr>
          <w:ilvl w:val="0"/>
          <w:numId w:val="34"/>
        </w:numPr>
        <w:spacing w:after="248"/>
        <w:ind w:right="797" w:firstLine="288"/>
      </w:pPr>
      <w:r>
        <w:t xml:space="preserve">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роли родного языка в жизни человека и общества; </w:t>
      </w:r>
    </w:p>
    <w:p w:rsidR="00196B2F" w:rsidRDefault="00196B2F" w:rsidP="003C2749">
      <w:pPr>
        <w:numPr>
          <w:ilvl w:val="0"/>
          <w:numId w:val="34"/>
        </w:numPr>
        <w:spacing w:after="244"/>
        <w:ind w:right="797" w:firstLine="288"/>
      </w:pPr>
      <w:r>
        <w:t xml:space="preserve">понимание места родного языка в системе гуманитарных наук и его роли в образовании в целом; </w:t>
      </w:r>
    </w:p>
    <w:p w:rsidR="00196B2F" w:rsidRDefault="00196B2F" w:rsidP="003C2749">
      <w:pPr>
        <w:numPr>
          <w:ilvl w:val="0"/>
          <w:numId w:val="34"/>
        </w:numPr>
        <w:spacing w:after="244"/>
        <w:ind w:right="797" w:firstLine="288"/>
      </w:pPr>
      <w:r>
        <w:t xml:space="preserve">усвоение основ научных знаний о родном языке; понимание взаимосвязи его уровней и единиц; </w:t>
      </w:r>
    </w:p>
    <w:p w:rsidR="00196B2F" w:rsidRDefault="00196B2F" w:rsidP="003C2749">
      <w:pPr>
        <w:numPr>
          <w:ilvl w:val="0"/>
          <w:numId w:val="34"/>
        </w:numPr>
        <w:spacing w:after="247"/>
        <w:ind w:right="797" w:firstLine="288"/>
      </w:pPr>
      <w:r>
        <w:t xml:space="preserve">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 </w:t>
      </w:r>
    </w:p>
    <w:p w:rsidR="00196B2F" w:rsidRDefault="00196B2F" w:rsidP="003C2749">
      <w:pPr>
        <w:numPr>
          <w:ilvl w:val="0"/>
          <w:numId w:val="34"/>
        </w:numPr>
        <w:spacing w:after="249"/>
        <w:ind w:right="797" w:firstLine="288"/>
      </w:pPr>
      <w:r>
        <w:t xml:space="preserve">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 </w:t>
      </w:r>
    </w:p>
    <w:p w:rsidR="00196B2F" w:rsidRDefault="00196B2F" w:rsidP="003C2749">
      <w:pPr>
        <w:numPr>
          <w:ilvl w:val="0"/>
          <w:numId w:val="34"/>
        </w:numPr>
        <w:spacing w:after="247"/>
        <w:ind w:right="797" w:firstLine="288"/>
      </w:pPr>
      <w:r>
        <w:t xml:space="preserve">опознавание и анализ основных единиц языка, грамматических категорий языка, уместное употребление языковых единиц адекватно ситуации речевого общения; </w:t>
      </w:r>
    </w:p>
    <w:p w:rsidR="00196B2F" w:rsidRDefault="00196B2F" w:rsidP="003C2749">
      <w:pPr>
        <w:numPr>
          <w:ilvl w:val="0"/>
          <w:numId w:val="34"/>
        </w:numPr>
        <w:spacing w:after="296"/>
        <w:ind w:right="797" w:firstLine="288"/>
      </w:pPr>
      <w:r>
        <w:lastRenderedPageBreak/>
        <w:t xml:space="preserve">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многоаспектный анализ текста с точки зрения его основных признаков и структуры, принадлежности к определенным функциональным разновидностям языка, особенностей языкового оформления, использования выразительных средств языка; </w:t>
      </w:r>
    </w:p>
    <w:p w:rsidR="00196B2F" w:rsidRDefault="00196B2F" w:rsidP="003C2749">
      <w:pPr>
        <w:numPr>
          <w:ilvl w:val="0"/>
          <w:numId w:val="34"/>
        </w:numPr>
        <w:spacing w:after="244"/>
        <w:ind w:right="797" w:firstLine="288"/>
      </w:pPr>
      <w:r>
        <w:t xml:space="preserve">понимание коммуникативно-эстетических возможностей лексической и грамматической синонимии и использование их в собственной речевой практике; </w:t>
      </w:r>
    </w:p>
    <w:p w:rsidR="00196B2F" w:rsidRDefault="00196B2F" w:rsidP="003C2749">
      <w:pPr>
        <w:numPr>
          <w:ilvl w:val="0"/>
          <w:numId w:val="34"/>
        </w:numPr>
        <w:spacing w:after="247"/>
        <w:ind w:right="797" w:firstLine="288"/>
      </w:pPr>
      <w:r>
        <w:t xml:space="preserve">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p w:rsidR="00196B2F" w:rsidRDefault="00196B2F" w:rsidP="00196B2F">
      <w:pPr>
        <w:spacing w:after="248"/>
        <w:ind w:left="428" w:right="795" w:firstLine="288"/>
      </w:pPr>
      <w:r>
        <w:t xml:space="preserve">Направленность процесса обучения на достижение личностных, метапредметных и предметных результатов потребовала усиления коммуникативно-деятельностной составляющей курса. В связи с этим развиваются следующие аспекты работы, обеспечивающие овладение в процессе обучения: 1) языком науки и в связи с этим формирование навыков чтения текстов лингвистического содержания, а также способности строить рассуждения на лингвистическую тему; 2) метапредметными умениями и навыками и универсальными учебными действиями, предполагающими формирование и развитие умений обобщать, устанавливать аналогии, классифицировать, устанавливать причинно-следственные связи, строить логическое рассуждение, умозаключение (индуктивное, дедуктивное и по аналогии) и делать выводы и т.п.; 3) функциональной грамотностью, способностью применять разные виды деятельности, чтобы самостоятельно получать новые знания и применять их в учебной, учебно-проектной деятельности; 4) умениями использовать информационно-коммуникационные технологии в процессе изучения русского языка в школе. </w:t>
      </w:r>
    </w:p>
    <w:p w:rsidR="00196B2F" w:rsidRDefault="00196B2F" w:rsidP="00196B2F">
      <w:pPr>
        <w:ind w:left="428" w:right="798" w:firstLine="288"/>
      </w:pPr>
      <w:r>
        <w:t xml:space="preserve">Усиление направленности курса на достижение личностных результатов обучения, предполагает формирование таких важных качеств личности ребёнка, как ответственность, способность к самообразованию, к проявлению самостоятельности в процессе обучения, потребности регулярно обращаться к словарно-справочной литературе, Интернет-справочникам для разрешения возникающих при обучении трудностей, способность к самооценке, развитие познавательных интересов и способностей учащихся. Учебники, реализующие данную программу, характеризуются направленностью на всестороннее развитие личности средствами предмета: развитие мышления и речи учащихся, их эмоционально-волевой сферы, логического мышления. Материалы учебников направлены на то, чтобы ученики могли понять роль языка в жизни людей, осознать богатство русского языка. На этой основе воспитывается любовь к родному языку, стремление к самообразованию, к овладению языковой, коммуникативной компетенциями, необходимыми для успешной учебной и трудовой деятельности </w:t>
      </w:r>
    </w:p>
    <w:tbl>
      <w:tblPr>
        <w:tblStyle w:val="TableGrid"/>
        <w:tblW w:w="8586" w:type="dxa"/>
        <w:tblInd w:w="387" w:type="dxa"/>
        <w:tblCellMar>
          <w:top w:w="94" w:type="dxa"/>
          <w:left w:w="101" w:type="dxa"/>
          <w:right w:w="40" w:type="dxa"/>
        </w:tblCellMar>
        <w:tblLook w:val="04A0" w:firstRow="1" w:lastRow="0" w:firstColumn="1" w:lastColumn="0" w:noHBand="0" w:noVBand="1"/>
      </w:tblPr>
      <w:tblGrid>
        <w:gridCol w:w="2014"/>
        <w:gridCol w:w="6572"/>
      </w:tblGrid>
      <w:tr w:rsidR="00196B2F" w:rsidTr="00196B2F">
        <w:trPr>
          <w:trHeight w:val="3952"/>
        </w:trPr>
        <w:tc>
          <w:tcPr>
            <w:tcW w:w="2014" w:type="dxa"/>
            <w:tcBorders>
              <w:top w:val="single" w:sz="12" w:space="0" w:color="FFFFFF"/>
              <w:left w:val="single" w:sz="6" w:space="0" w:color="F0F0F0"/>
              <w:bottom w:val="double" w:sz="12" w:space="0" w:color="FFFFFF"/>
              <w:right w:val="single" w:sz="12" w:space="0" w:color="FFFFFF"/>
            </w:tcBorders>
            <w:vAlign w:val="center"/>
            <w:hideMark/>
          </w:tcPr>
          <w:p w:rsidR="00196B2F" w:rsidRDefault="00196B2F">
            <w:pPr>
              <w:spacing w:after="0" w:line="256" w:lineRule="auto"/>
              <w:ind w:left="0" w:right="0" w:firstLine="0"/>
              <w:jc w:val="center"/>
            </w:pPr>
            <w:r>
              <w:lastRenderedPageBreak/>
              <w:t xml:space="preserve">Личностные результаты </w:t>
            </w:r>
          </w:p>
        </w:tc>
        <w:tc>
          <w:tcPr>
            <w:tcW w:w="6573" w:type="dxa"/>
            <w:tcBorders>
              <w:top w:val="single" w:sz="12" w:space="0" w:color="FFFFFF"/>
              <w:left w:val="single" w:sz="12" w:space="0" w:color="FFFFFF"/>
              <w:bottom w:val="double" w:sz="12" w:space="0" w:color="FFFFFF"/>
              <w:right w:val="single" w:sz="6" w:space="0" w:color="A0A0A0"/>
            </w:tcBorders>
            <w:hideMark/>
          </w:tcPr>
          <w:p w:rsidR="00196B2F" w:rsidRDefault="00196B2F">
            <w:pPr>
              <w:spacing w:after="0" w:line="256" w:lineRule="auto"/>
              <w:ind w:left="0" w:right="0" w:firstLine="0"/>
              <w:jc w:val="center"/>
            </w:pPr>
            <w:r>
              <w:t xml:space="preserve">1) понимание русского языка как одной из основных национально-культурных ценностей русского народа, определяющей роли родного языка в развитии </w:t>
            </w:r>
          </w:p>
          <w:p w:rsidR="00196B2F" w:rsidRDefault="00196B2F">
            <w:pPr>
              <w:spacing w:after="0" w:line="237" w:lineRule="auto"/>
              <w:ind w:left="0" w:right="0" w:firstLine="0"/>
              <w:jc w:val="center"/>
            </w:pPr>
            <w:r>
              <w:t xml:space="preserve">интеллектуальных, творческих способностей и моральных качеств личности, его значения в процессе получения </w:t>
            </w:r>
          </w:p>
          <w:p w:rsidR="00196B2F" w:rsidRDefault="00196B2F">
            <w:pPr>
              <w:spacing w:after="0" w:line="237" w:lineRule="auto"/>
              <w:ind w:left="19" w:right="0" w:hanging="19"/>
              <w:jc w:val="center"/>
            </w:pPr>
            <w:r>
              <w:t xml:space="preserve">школьного образования; 2) 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w:t>
            </w:r>
          </w:p>
          <w:p w:rsidR="00196B2F" w:rsidRDefault="00196B2F">
            <w:pPr>
              <w:spacing w:after="0" w:line="256" w:lineRule="auto"/>
              <w:ind w:left="0" w:right="59" w:firstLine="0"/>
              <w:jc w:val="center"/>
            </w:pPr>
            <w:r>
              <w:t xml:space="preserve">речевому самосовершенствованию; 3) достаточный объем </w:t>
            </w:r>
          </w:p>
          <w:p w:rsidR="00196B2F" w:rsidRDefault="00196B2F">
            <w:pPr>
              <w:spacing w:after="0" w:line="256" w:lineRule="auto"/>
              <w:ind w:left="89" w:right="0" w:firstLine="0"/>
              <w:jc w:val="left"/>
            </w:pPr>
            <w:r>
              <w:t xml:space="preserve">словарного запаса и усвоенных грамматических средств для </w:t>
            </w:r>
          </w:p>
          <w:p w:rsidR="00196B2F" w:rsidRDefault="00196B2F">
            <w:pPr>
              <w:spacing w:after="0" w:line="256" w:lineRule="auto"/>
              <w:ind w:left="0" w:right="0" w:firstLine="0"/>
              <w:jc w:val="center"/>
            </w:pPr>
            <w:r>
              <w:t xml:space="preserve">свободного выражения мыслей и чувств в процессе речевого общения; способность к самооценке на основе наблюдения за собственной речью. </w:t>
            </w:r>
          </w:p>
        </w:tc>
      </w:tr>
      <w:tr w:rsidR="00196B2F" w:rsidTr="00196B2F">
        <w:trPr>
          <w:trHeight w:val="8640"/>
        </w:trPr>
        <w:tc>
          <w:tcPr>
            <w:tcW w:w="2014" w:type="dxa"/>
            <w:tcBorders>
              <w:top w:val="double" w:sz="12" w:space="0" w:color="FFFFFF"/>
              <w:left w:val="single" w:sz="6" w:space="0" w:color="F0F0F0"/>
              <w:bottom w:val="single" w:sz="6" w:space="0" w:color="A0A0A0"/>
              <w:right w:val="single" w:sz="12" w:space="0" w:color="FFFFFF"/>
            </w:tcBorders>
            <w:vAlign w:val="center"/>
            <w:hideMark/>
          </w:tcPr>
          <w:p w:rsidR="00196B2F" w:rsidRDefault="00196B2F">
            <w:pPr>
              <w:spacing w:after="0" w:line="256" w:lineRule="auto"/>
              <w:ind w:left="0" w:right="0" w:firstLine="0"/>
              <w:jc w:val="center"/>
            </w:pPr>
            <w:r>
              <w:t xml:space="preserve">Метапредметные результаты </w:t>
            </w:r>
          </w:p>
        </w:tc>
        <w:tc>
          <w:tcPr>
            <w:tcW w:w="6573" w:type="dxa"/>
            <w:tcBorders>
              <w:top w:val="double" w:sz="12" w:space="0" w:color="FFFFFF"/>
              <w:left w:val="single" w:sz="12" w:space="0" w:color="FFFFFF"/>
              <w:bottom w:val="single" w:sz="6" w:space="0" w:color="A0A0A0"/>
              <w:right w:val="single" w:sz="6" w:space="0" w:color="A0A0A0"/>
            </w:tcBorders>
            <w:hideMark/>
          </w:tcPr>
          <w:p w:rsidR="00196B2F" w:rsidRDefault="00196B2F">
            <w:pPr>
              <w:spacing w:after="0" w:line="237" w:lineRule="auto"/>
              <w:ind w:left="0" w:right="0" w:firstLine="0"/>
              <w:jc w:val="center"/>
            </w:pPr>
            <w:r>
              <w:t xml:space="preserve">1) владение всеми видами речевой деятельности: • адекватное понимание информации устного и письменного сообщения </w:t>
            </w:r>
          </w:p>
          <w:p w:rsidR="00196B2F" w:rsidRDefault="00196B2F">
            <w:pPr>
              <w:spacing w:after="0" w:line="237" w:lineRule="auto"/>
              <w:ind w:left="34" w:right="0" w:hanging="34"/>
              <w:jc w:val="center"/>
            </w:pPr>
            <w:r>
              <w:t xml:space="preserve">(коммуникативной установки, темы текста, основной мысли; основной и дополнительной информации); • владение разными видами чтения (поисковым, просмотровым, </w:t>
            </w:r>
          </w:p>
          <w:p w:rsidR="00196B2F" w:rsidRDefault="00196B2F">
            <w:pPr>
              <w:spacing w:after="0" w:line="237" w:lineRule="auto"/>
              <w:ind w:left="0" w:right="0" w:firstLine="0"/>
              <w:jc w:val="center"/>
            </w:pPr>
            <w:r>
              <w:t xml:space="preserve">ознакомительным, изучающим) текстов разных стилей и жанров; • адекватное восприятие на слух текстов разных </w:t>
            </w:r>
          </w:p>
          <w:p w:rsidR="00196B2F" w:rsidRDefault="00196B2F">
            <w:pPr>
              <w:spacing w:after="0" w:line="256" w:lineRule="auto"/>
              <w:ind w:left="0" w:right="58" w:firstLine="0"/>
              <w:jc w:val="center"/>
            </w:pPr>
            <w:r>
              <w:t xml:space="preserve">стилей и жанров; владение разными видами аудирования </w:t>
            </w:r>
          </w:p>
          <w:p w:rsidR="00196B2F" w:rsidRDefault="00196B2F">
            <w:pPr>
              <w:spacing w:after="0" w:line="252" w:lineRule="auto"/>
              <w:ind w:left="19" w:right="0" w:hanging="19"/>
              <w:jc w:val="center"/>
            </w:pPr>
            <w:r>
              <w:t xml:space="preserve">(выборочным, ознакомительным, детальным); • способность извлекать информацию из различных источников, включая средства массовой информации, компакт-диски учебного назначения, ресурсы Интернета; • свободно пользоваться </w:t>
            </w:r>
          </w:p>
          <w:p w:rsidR="00196B2F" w:rsidRDefault="00196B2F">
            <w:pPr>
              <w:spacing w:after="0" w:line="237" w:lineRule="auto"/>
              <w:ind w:left="0" w:right="0" w:firstLine="0"/>
              <w:jc w:val="center"/>
            </w:pPr>
            <w:r>
              <w:t xml:space="preserve">словарями различных типов, справочной литературой, в том числе и на электронных носителях; • овладение приемами </w:t>
            </w:r>
          </w:p>
          <w:p w:rsidR="00196B2F" w:rsidRDefault="00196B2F">
            <w:pPr>
              <w:spacing w:after="0" w:line="237" w:lineRule="auto"/>
              <w:ind w:left="0" w:right="0" w:firstLine="0"/>
              <w:jc w:val="center"/>
            </w:pPr>
            <w:r>
              <w:t xml:space="preserve">отбора и систематизации материала на определенную тему; умение вести самостоятельный поиск информации; </w:t>
            </w:r>
          </w:p>
          <w:p w:rsidR="00196B2F" w:rsidRDefault="00196B2F">
            <w:pPr>
              <w:spacing w:after="0" w:line="237" w:lineRule="auto"/>
              <w:ind w:left="0" w:right="0" w:firstLine="0"/>
              <w:jc w:val="center"/>
            </w:pPr>
            <w:r>
              <w:t xml:space="preserve">способность к преобразованию, сохранению и передаче информации, полученной в результате чтения или </w:t>
            </w:r>
          </w:p>
          <w:p w:rsidR="00196B2F" w:rsidRDefault="00196B2F">
            <w:pPr>
              <w:spacing w:after="0" w:line="256" w:lineRule="auto"/>
              <w:ind w:left="0" w:right="62" w:firstLine="0"/>
              <w:jc w:val="center"/>
            </w:pPr>
            <w:r>
              <w:t xml:space="preserve">аудирования; • умение сопоставлять и сравнивать речевые </w:t>
            </w:r>
          </w:p>
          <w:p w:rsidR="00196B2F" w:rsidRDefault="00196B2F">
            <w:pPr>
              <w:spacing w:after="0" w:line="237" w:lineRule="auto"/>
              <w:ind w:left="0" w:right="0" w:firstLine="0"/>
              <w:jc w:val="center"/>
            </w:pPr>
            <w:r>
              <w:t xml:space="preserve">высказывания с точки зрения их содержания, стилистических особенностей и использованных языковых средств; • </w:t>
            </w:r>
          </w:p>
          <w:p w:rsidR="00196B2F" w:rsidRDefault="00196B2F">
            <w:pPr>
              <w:spacing w:after="0" w:line="237" w:lineRule="auto"/>
              <w:ind w:left="0" w:right="0" w:firstLine="0"/>
              <w:jc w:val="center"/>
            </w:pPr>
            <w:r>
              <w:t xml:space="preserve">способность определять цели предстоящей учебной деятельности (индивидуальной и коллективной), </w:t>
            </w:r>
          </w:p>
          <w:p w:rsidR="00196B2F" w:rsidRDefault="00196B2F">
            <w:pPr>
              <w:spacing w:after="0" w:line="256" w:lineRule="auto"/>
              <w:ind w:left="0" w:right="60" w:firstLine="0"/>
              <w:jc w:val="center"/>
            </w:pPr>
            <w:r>
              <w:t xml:space="preserve">последовательность действий, оценивать достигнутые </w:t>
            </w:r>
          </w:p>
          <w:p w:rsidR="00196B2F" w:rsidRDefault="00196B2F">
            <w:pPr>
              <w:spacing w:after="0" w:line="256" w:lineRule="auto"/>
              <w:ind w:left="0" w:right="64" w:firstLine="0"/>
              <w:jc w:val="center"/>
            </w:pPr>
            <w:r>
              <w:t xml:space="preserve">результаты и адекватно формулировать их в устной и </w:t>
            </w:r>
          </w:p>
          <w:p w:rsidR="00196B2F" w:rsidRDefault="00196B2F">
            <w:pPr>
              <w:spacing w:after="0" w:line="256" w:lineRule="auto"/>
              <w:ind w:left="66" w:right="0" w:hanging="66"/>
              <w:jc w:val="center"/>
            </w:pPr>
            <w:r>
              <w:t xml:space="preserve">письменной форме; • умение воспроизводить прослушанный или прочитанный текст с заданной степенью свернутости (план, пересказ, конспект, аннотация); • умение создавать устные и письменные тексты разных типов, стилей речи и жанров с учетом замысла, адресата и ситуации общения; • способность свободно, правильно излагать свои мысли в </w:t>
            </w:r>
          </w:p>
        </w:tc>
      </w:tr>
    </w:tbl>
    <w:p w:rsidR="00196B2F" w:rsidRDefault="00196B2F" w:rsidP="00196B2F">
      <w:pPr>
        <w:spacing w:after="0" w:line="256" w:lineRule="auto"/>
        <w:ind w:left="-1133" w:right="756" w:firstLine="0"/>
        <w:jc w:val="left"/>
      </w:pPr>
    </w:p>
    <w:tbl>
      <w:tblPr>
        <w:tblStyle w:val="TableGrid"/>
        <w:tblW w:w="8586" w:type="dxa"/>
        <w:tblInd w:w="387" w:type="dxa"/>
        <w:tblCellMar>
          <w:top w:w="80" w:type="dxa"/>
          <w:left w:w="46" w:type="dxa"/>
        </w:tblCellMar>
        <w:tblLook w:val="04A0" w:firstRow="1" w:lastRow="0" w:firstColumn="1" w:lastColumn="0" w:noHBand="0" w:noVBand="1"/>
      </w:tblPr>
      <w:tblGrid>
        <w:gridCol w:w="2014"/>
        <w:gridCol w:w="6572"/>
      </w:tblGrid>
      <w:tr w:rsidR="00196B2F" w:rsidTr="00196B2F">
        <w:trPr>
          <w:trHeight w:val="10839"/>
        </w:trPr>
        <w:tc>
          <w:tcPr>
            <w:tcW w:w="2014" w:type="dxa"/>
            <w:tcBorders>
              <w:top w:val="single" w:sz="18" w:space="0" w:color="FFFFFF"/>
              <w:left w:val="single" w:sz="6" w:space="0" w:color="F0F0F0"/>
              <w:bottom w:val="double" w:sz="12" w:space="0" w:color="FFFFFF"/>
              <w:right w:val="single" w:sz="12" w:space="0" w:color="FFFFFF"/>
            </w:tcBorders>
          </w:tcPr>
          <w:p w:rsidR="00196B2F" w:rsidRDefault="00196B2F">
            <w:pPr>
              <w:spacing w:after="160" w:line="256" w:lineRule="auto"/>
              <w:ind w:left="0" w:right="0" w:firstLine="0"/>
              <w:jc w:val="left"/>
            </w:pPr>
          </w:p>
        </w:tc>
        <w:tc>
          <w:tcPr>
            <w:tcW w:w="6573" w:type="dxa"/>
            <w:tcBorders>
              <w:top w:val="single" w:sz="18" w:space="0" w:color="FFFFFF"/>
              <w:left w:val="single" w:sz="12" w:space="0" w:color="FFFFFF"/>
              <w:bottom w:val="double" w:sz="12" w:space="0" w:color="FFFFFF"/>
              <w:right w:val="single" w:sz="6" w:space="0" w:color="A0A0A0"/>
            </w:tcBorders>
            <w:hideMark/>
          </w:tcPr>
          <w:p w:rsidR="00196B2F" w:rsidRDefault="00196B2F">
            <w:pPr>
              <w:spacing w:after="0" w:line="237" w:lineRule="auto"/>
              <w:ind w:left="0" w:right="0" w:firstLine="0"/>
              <w:jc w:val="center"/>
            </w:pPr>
            <w:r>
              <w:t xml:space="preserve">устной и письменной форме, соблюдать нормы построения текста (логичность, последовательность, связность, </w:t>
            </w:r>
          </w:p>
          <w:p w:rsidR="00196B2F" w:rsidRDefault="00196B2F">
            <w:pPr>
              <w:spacing w:after="0" w:line="237" w:lineRule="auto"/>
              <w:ind w:left="33" w:right="0" w:hanging="33"/>
              <w:jc w:val="center"/>
            </w:pPr>
            <w:r>
              <w:t xml:space="preserve">соответствие теме и др.); адекватно выражать свое отношение к фактам и явлениям окружающей действительности, к прочитанному, услышанному, увиденному; • владение </w:t>
            </w:r>
          </w:p>
          <w:p w:rsidR="00196B2F" w:rsidRDefault="00196B2F">
            <w:pPr>
              <w:spacing w:after="0" w:line="256" w:lineRule="auto"/>
              <w:ind w:left="0" w:right="50" w:firstLine="0"/>
              <w:jc w:val="center"/>
            </w:pPr>
            <w:r>
              <w:t xml:space="preserve">различными видами монолога (повествование, описание, </w:t>
            </w:r>
          </w:p>
          <w:p w:rsidR="00196B2F" w:rsidRDefault="00196B2F">
            <w:pPr>
              <w:spacing w:after="21" w:line="256" w:lineRule="auto"/>
              <w:ind w:left="0" w:right="48" w:firstLine="0"/>
              <w:jc w:val="center"/>
            </w:pPr>
            <w:r>
              <w:t xml:space="preserve">рассуждение; сочетание разных видов монолога) и диалога </w:t>
            </w:r>
          </w:p>
          <w:p w:rsidR="00196B2F" w:rsidRDefault="00196B2F">
            <w:pPr>
              <w:spacing w:after="1" w:line="237" w:lineRule="auto"/>
              <w:ind w:left="0" w:right="0" w:firstLine="0"/>
              <w:jc w:val="center"/>
            </w:pPr>
            <w:r>
              <w:t xml:space="preserve">(этикетный, диалог-расспрос, диалог-побуждение, диалог — обмен мнениями и др.; сочетание разных видов диалога); • соблюдение в практике речевого общения основных орфоэпических, лексических, грамматических, </w:t>
            </w:r>
          </w:p>
          <w:p w:rsidR="00196B2F" w:rsidRDefault="00196B2F">
            <w:pPr>
              <w:spacing w:after="0" w:line="237" w:lineRule="auto"/>
              <w:ind w:left="0" w:right="0" w:firstLine="0"/>
              <w:jc w:val="center"/>
            </w:pPr>
            <w:r>
              <w:t xml:space="preserve">стилистических норм современного русского литературного языка; соблюдение основных правил орфографии и </w:t>
            </w:r>
          </w:p>
          <w:p w:rsidR="00196B2F" w:rsidRDefault="00196B2F">
            <w:pPr>
              <w:spacing w:after="0" w:line="237" w:lineRule="auto"/>
              <w:ind w:left="0" w:right="0" w:firstLine="0"/>
              <w:jc w:val="center"/>
            </w:pPr>
            <w:r>
              <w:t xml:space="preserve">пунктуации в процессе письменного общения; • способность участвовать в речевом общении, соблюдая нормы речевого </w:t>
            </w:r>
          </w:p>
          <w:p w:rsidR="00196B2F" w:rsidRDefault="00196B2F">
            <w:pPr>
              <w:spacing w:after="0" w:line="256" w:lineRule="auto"/>
              <w:ind w:left="178" w:right="0" w:firstLine="0"/>
              <w:jc w:val="left"/>
            </w:pPr>
            <w:r>
              <w:t xml:space="preserve">этикета; адекватно использовать жесты, мимику в процессе </w:t>
            </w:r>
          </w:p>
          <w:p w:rsidR="00196B2F" w:rsidRDefault="00196B2F">
            <w:pPr>
              <w:spacing w:after="0" w:line="237" w:lineRule="auto"/>
              <w:ind w:left="0" w:right="0" w:firstLine="0"/>
              <w:jc w:val="center"/>
            </w:pPr>
            <w:r>
              <w:t xml:space="preserve">речевого общения; • способность осуществлять речевой самоконтроль в процессе учебной деятельности и в </w:t>
            </w:r>
          </w:p>
          <w:p w:rsidR="00196B2F" w:rsidRDefault="00196B2F">
            <w:pPr>
              <w:spacing w:after="0" w:line="256" w:lineRule="auto"/>
              <w:ind w:left="0" w:right="51" w:firstLine="0"/>
              <w:jc w:val="center"/>
            </w:pPr>
            <w:r>
              <w:t xml:space="preserve">повседневной практике речевого общения; способность </w:t>
            </w:r>
          </w:p>
          <w:p w:rsidR="00196B2F" w:rsidRDefault="00196B2F">
            <w:pPr>
              <w:spacing w:after="0" w:line="237" w:lineRule="auto"/>
              <w:ind w:left="0" w:right="0" w:firstLine="0"/>
              <w:jc w:val="center"/>
            </w:pPr>
            <w:r>
              <w:t xml:space="preserve">оценивать свою речь с точки зрения ее содержания, языкового оформления; умение находить грамматические и речевые </w:t>
            </w:r>
          </w:p>
          <w:p w:rsidR="00196B2F" w:rsidRDefault="00196B2F">
            <w:pPr>
              <w:spacing w:after="0" w:line="256" w:lineRule="auto"/>
              <w:ind w:left="0" w:right="52" w:firstLine="0"/>
              <w:jc w:val="center"/>
            </w:pPr>
            <w:r>
              <w:t xml:space="preserve">ошибки, недочеты, исправлять их; совершенствовать и </w:t>
            </w:r>
          </w:p>
          <w:p w:rsidR="00196B2F" w:rsidRDefault="00196B2F">
            <w:pPr>
              <w:spacing w:after="0" w:line="256" w:lineRule="auto"/>
              <w:ind w:left="37" w:right="0" w:hanging="37"/>
              <w:jc w:val="center"/>
            </w:pPr>
            <w:r>
              <w:t xml:space="preserve">редактировать собственные тексты; • умение выступать перед аудиторией сверстников с небольшими сообщениями, докладом, рефератом; участие в спорах, обсуждениях </w:t>
            </w:r>
          </w:p>
          <w:p w:rsidR="00196B2F" w:rsidRDefault="00196B2F">
            <w:pPr>
              <w:spacing w:after="0" w:line="256" w:lineRule="auto"/>
              <w:ind w:left="0" w:right="52" w:firstLine="0"/>
              <w:jc w:val="center"/>
            </w:pPr>
            <w:r>
              <w:t xml:space="preserve">актуальных тем с использованием различных средств </w:t>
            </w:r>
          </w:p>
          <w:p w:rsidR="00196B2F" w:rsidRDefault="00196B2F">
            <w:pPr>
              <w:spacing w:after="0" w:line="256" w:lineRule="auto"/>
              <w:ind w:left="56" w:right="0" w:firstLine="0"/>
            </w:pPr>
            <w:r>
              <w:t xml:space="preserve">аргументации; 2) применение приобретенных знаний, умений </w:t>
            </w:r>
          </w:p>
          <w:p w:rsidR="00196B2F" w:rsidRDefault="00196B2F">
            <w:pPr>
              <w:spacing w:after="0" w:line="237" w:lineRule="auto"/>
              <w:ind w:left="0" w:right="0" w:firstLine="0"/>
              <w:jc w:val="center"/>
            </w:pPr>
            <w:r>
              <w:t xml:space="preserve">и навыков в повседневной жизни; способность использовать родной язык как средство получения знаний по другим </w:t>
            </w:r>
          </w:p>
          <w:p w:rsidR="00196B2F" w:rsidRDefault="00196B2F">
            <w:pPr>
              <w:spacing w:after="0" w:line="237" w:lineRule="auto"/>
              <w:ind w:left="0" w:right="0" w:firstLine="0"/>
              <w:jc w:val="center"/>
            </w:pPr>
            <w:r>
              <w:t xml:space="preserve">учебным предметам; применение полученных знаний, умений и навыков анализа языковых явлений на межпредметном </w:t>
            </w:r>
          </w:p>
          <w:p w:rsidR="00196B2F" w:rsidRDefault="00196B2F">
            <w:pPr>
              <w:spacing w:after="0" w:line="237" w:lineRule="auto"/>
              <w:ind w:left="0" w:right="0" w:firstLine="0"/>
              <w:jc w:val="center"/>
            </w:pPr>
            <w:r>
              <w:t xml:space="preserve">уровне (на уроках иностранного языка, литературы и др.); 3) коммуникативно целесообразное взаимодействие с </w:t>
            </w:r>
          </w:p>
          <w:p w:rsidR="00196B2F" w:rsidRDefault="00196B2F">
            <w:pPr>
              <w:spacing w:after="22" w:line="256" w:lineRule="auto"/>
              <w:ind w:left="0" w:right="52" w:firstLine="0"/>
              <w:jc w:val="center"/>
            </w:pPr>
            <w:r>
              <w:t xml:space="preserve">окружающими людьми в процессе речевого общения, </w:t>
            </w:r>
          </w:p>
          <w:p w:rsidR="00196B2F" w:rsidRDefault="00196B2F">
            <w:pPr>
              <w:spacing w:after="47" w:line="237" w:lineRule="auto"/>
              <w:ind w:left="0" w:right="0" w:firstLine="0"/>
              <w:jc w:val="center"/>
            </w:pPr>
            <w:r>
              <w:t xml:space="preserve">совместного выполнения какого-либо задания, участия в спорах, обсуждениях актуальных тем; овладение </w:t>
            </w:r>
          </w:p>
          <w:p w:rsidR="00196B2F" w:rsidRDefault="00196B2F">
            <w:pPr>
              <w:spacing w:after="0" w:line="256" w:lineRule="auto"/>
              <w:ind w:left="0" w:right="0" w:firstLine="0"/>
              <w:jc w:val="center"/>
            </w:pPr>
            <w:r>
              <w:t xml:space="preserve">национально-культурными нормами речевого поведения в различных ситуациях формального и неформального межличностного и межкультурного общения. </w:t>
            </w:r>
          </w:p>
        </w:tc>
      </w:tr>
      <w:tr w:rsidR="00196B2F" w:rsidTr="00196B2F">
        <w:trPr>
          <w:trHeight w:val="3673"/>
        </w:trPr>
        <w:tc>
          <w:tcPr>
            <w:tcW w:w="2014" w:type="dxa"/>
            <w:tcBorders>
              <w:top w:val="double" w:sz="12" w:space="0" w:color="FFFFFF"/>
              <w:left w:val="single" w:sz="6" w:space="0" w:color="F0F0F0"/>
              <w:bottom w:val="single" w:sz="6" w:space="0" w:color="A0A0A0"/>
              <w:right w:val="single" w:sz="12" w:space="0" w:color="FFFFFF"/>
            </w:tcBorders>
            <w:vAlign w:val="center"/>
            <w:hideMark/>
          </w:tcPr>
          <w:p w:rsidR="00196B2F" w:rsidRDefault="00196B2F">
            <w:pPr>
              <w:spacing w:after="0" w:line="256" w:lineRule="auto"/>
              <w:ind w:left="0" w:right="0" w:firstLine="0"/>
              <w:jc w:val="center"/>
            </w:pPr>
            <w:r>
              <w:lastRenderedPageBreak/>
              <w:t xml:space="preserve">Предметные результаты </w:t>
            </w:r>
          </w:p>
        </w:tc>
        <w:tc>
          <w:tcPr>
            <w:tcW w:w="6573" w:type="dxa"/>
            <w:tcBorders>
              <w:top w:val="double" w:sz="12" w:space="0" w:color="FFFFFF"/>
              <w:left w:val="single" w:sz="12" w:space="0" w:color="FFFFFF"/>
              <w:bottom w:val="single" w:sz="6" w:space="0" w:color="A0A0A0"/>
              <w:right w:val="single" w:sz="6" w:space="0" w:color="A0A0A0"/>
            </w:tcBorders>
            <w:hideMark/>
          </w:tcPr>
          <w:p w:rsidR="00196B2F" w:rsidRDefault="00196B2F">
            <w:pPr>
              <w:spacing w:after="0" w:line="237" w:lineRule="auto"/>
              <w:ind w:left="0" w:right="0" w:firstLine="0"/>
              <w:jc w:val="center"/>
            </w:pPr>
            <w:r>
              <w:t xml:space="preserve">1) 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w:t>
            </w:r>
          </w:p>
          <w:p w:rsidR="00196B2F" w:rsidRDefault="00196B2F">
            <w:pPr>
              <w:spacing w:after="0" w:line="237" w:lineRule="auto"/>
              <w:ind w:left="0" w:right="0" w:firstLine="0"/>
              <w:jc w:val="center"/>
            </w:pPr>
            <w:r>
              <w:t xml:space="preserve">межнационального общения, о связи языка и культуры народа, о роли родного языка в жизни человека и общества; 2) </w:t>
            </w:r>
          </w:p>
          <w:p w:rsidR="00196B2F" w:rsidRDefault="00196B2F">
            <w:pPr>
              <w:spacing w:after="0" w:line="237" w:lineRule="auto"/>
              <w:ind w:left="0" w:right="0" w:firstLine="0"/>
              <w:jc w:val="center"/>
            </w:pPr>
            <w:r>
              <w:t xml:space="preserve">понимание места родного языка в системе гуманитарных наук и его роли в образовании в целом; 3) усвоение основ научных </w:t>
            </w:r>
          </w:p>
          <w:p w:rsidR="00196B2F" w:rsidRDefault="00196B2F">
            <w:pPr>
              <w:spacing w:after="0" w:line="237" w:lineRule="auto"/>
              <w:ind w:left="0" w:right="0" w:firstLine="0"/>
              <w:jc w:val="center"/>
            </w:pPr>
            <w:r>
              <w:t xml:space="preserve">знаний о родном языке; понимание взаимосвязи его уровней и единиц; 4) освоение базовых понятий лингвистики: лингвистика и ее основные разделы; язык и речь, речевое </w:t>
            </w:r>
          </w:p>
          <w:p w:rsidR="00196B2F" w:rsidRDefault="00196B2F">
            <w:pPr>
              <w:spacing w:after="0" w:line="256" w:lineRule="auto"/>
              <w:ind w:left="0" w:right="52" w:firstLine="0"/>
              <w:jc w:val="center"/>
            </w:pPr>
            <w:r>
              <w:t xml:space="preserve">общение, речь устная и письменная; монолог, диалог и их </w:t>
            </w:r>
          </w:p>
          <w:p w:rsidR="00196B2F" w:rsidRDefault="00196B2F">
            <w:pPr>
              <w:spacing w:after="0" w:line="256" w:lineRule="auto"/>
              <w:ind w:left="0" w:right="0" w:firstLine="0"/>
              <w:jc w:val="center"/>
            </w:pPr>
            <w:r>
              <w:t xml:space="preserve">виды; ситуация речевого общения; разговорная речь, научный, публицистический, официально-деловой стили, язык </w:t>
            </w:r>
          </w:p>
        </w:tc>
      </w:tr>
      <w:tr w:rsidR="00196B2F" w:rsidTr="00196B2F">
        <w:trPr>
          <w:trHeight w:val="7798"/>
        </w:trPr>
        <w:tc>
          <w:tcPr>
            <w:tcW w:w="2014" w:type="dxa"/>
            <w:tcBorders>
              <w:top w:val="single" w:sz="18" w:space="0" w:color="FFFFFF"/>
              <w:left w:val="single" w:sz="6" w:space="0" w:color="F0F0F0"/>
              <w:bottom w:val="single" w:sz="6" w:space="0" w:color="A0A0A0"/>
              <w:right w:val="single" w:sz="12" w:space="0" w:color="FFFFFF"/>
            </w:tcBorders>
          </w:tcPr>
          <w:p w:rsidR="00196B2F" w:rsidRDefault="00196B2F">
            <w:pPr>
              <w:spacing w:after="160" w:line="256" w:lineRule="auto"/>
              <w:ind w:left="0" w:right="0" w:firstLine="0"/>
              <w:jc w:val="left"/>
            </w:pPr>
          </w:p>
        </w:tc>
        <w:tc>
          <w:tcPr>
            <w:tcW w:w="6573" w:type="dxa"/>
            <w:tcBorders>
              <w:top w:val="single" w:sz="18" w:space="0" w:color="FFFFFF"/>
              <w:left w:val="single" w:sz="12" w:space="0" w:color="FFFFFF"/>
              <w:bottom w:val="single" w:sz="6" w:space="0" w:color="A0A0A0"/>
              <w:right w:val="single" w:sz="6" w:space="0" w:color="A0A0A0"/>
            </w:tcBorders>
            <w:hideMark/>
          </w:tcPr>
          <w:p w:rsidR="00196B2F" w:rsidRDefault="00196B2F">
            <w:pPr>
              <w:spacing w:after="22" w:line="256" w:lineRule="auto"/>
              <w:ind w:left="0" w:right="44" w:firstLine="0"/>
              <w:jc w:val="center"/>
            </w:pPr>
            <w:r>
              <w:t xml:space="preserve">художественной литературы; жанры научного, </w:t>
            </w:r>
          </w:p>
          <w:p w:rsidR="00196B2F" w:rsidRDefault="00196B2F">
            <w:pPr>
              <w:spacing w:after="23" w:line="256" w:lineRule="auto"/>
              <w:ind w:left="0" w:right="42" w:firstLine="0"/>
              <w:jc w:val="center"/>
            </w:pPr>
            <w:r>
              <w:t xml:space="preserve">публицистического, официально-делового стилей и </w:t>
            </w:r>
          </w:p>
          <w:p w:rsidR="00196B2F" w:rsidRDefault="00196B2F">
            <w:pPr>
              <w:spacing w:after="0" w:line="256" w:lineRule="auto"/>
              <w:ind w:left="0" w:right="43" w:firstLine="0"/>
              <w:jc w:val="center"/>
            </w:pPr>
            <w:r>
              <w:t xml:space="preserve">разговорной речи; функционально-смысловые типы речи </w:t>
            </w:r>
          </w:p>
          <w:p w:rsidR="00196B2F" w:rsidRDefault="00196B2F">
            <w:pPr>
              <w:spacing w:after="0" w:line="237" w:lineRule="auto"/>
              <w:ind w:left="0" w:right="0" w:firstLine="0"/>
              <w:jc w:val="center"/>
            </w:pPr>
            <w:r>
              <w:t xml:space="preserve">(повествование, описание, рассуждение); текст, типы текста; основные единицы языка, их признаки и особенности употребления в речи;5) овладение основными стилистическими ресурсами лексики и фразеологии русского </w:t>
            </w:r>
          </w:p>
          <w:p w:rsidR="00196B2F" w:rsidRDefault="00196B2F">
            <w:pPr>
              <w:spacing w:after="0" w:line="256" w:lineRule="auto"/>
              <w:ind w:left="236" w:right="0" w:firstLine="0"/>
              <w:jc w:val="left"/>
            </w:pPr>
            <w:r>
              <w:t xml:space="preserve">языка, основными нормами русского литературного языка </w:t>
            </w:r>
          </w:p>
          <w:p w:rsidR="00196B2F" w:rsidRDefault="00196B2F">
            <w:pPr>
              <w:spacing w:after="2" w:line="235" w:lineRule="auto"/>
              <w:ind w:left="0" w:right="0" w:firstLine="0"/>
              <w:jc w:val="center"/>
            </w:pPr>
            <w:r>
              <w:t xml:space="preserve">(орфоэпическими, лексическими, грамматическими, орфографическими, пунктуационными), нормами речевого </w:t>
            </w:r>
          </w:p>
          <w:p w:rsidR="00196B2F" w:rsidRDefault="00196B2F">
            <w:pPr>
              <w:spacing w:after="0" w:line="256" w:lineRule="auto"/>
              <w:ind w:left="267" w:right="0" w:firstLine="0"/>
              <w:jc w:val="left"/>
            </w:pPr>
            <w:r>
              <w:t xml:space="preserve">этикета и использование их в своей речевой практике при </w:t>
            </w:r>
          </w:p>
          <w:p w:rsidR="00196B2F" w:rsidRDefault="00196B2F">
            <w:pPr>
              <w:spacing w:after="1" w:line="237" w:lineRule="auto"/>
              <w:ind w:left="0" w:right="0" w:firstLine="0"/>
              <w:jc w:val="center"/>
            </w:pPr>
            <w:r>
              <w:t xml:space="preserve">создании устных и письменных высказываний; 6) опознавание и анализ основных единиц языка, грамматических категорий языка, уместное употребление языковых единиц адекватно </w:t>
            </w:r>
          </w:p>
          <w:p w:rsidR="00196B2F" w:rsidRDefault="00196B2F">
            <w:pPr>
              <w:spacing w:after="0" w:line="237" w:lineRule="auto"/>
              <w:ind w:left="0" w:right="0" w:firstLine="0"/>
              <w:jc w:val="center"/>
            </w:pPr>
            <w:r>
              <w:t xml:space="preserve">ситуации речевого общения;7) проведение различных видов анализа слова (фонетический, морфемный, словообразовательный, лексический, морфологический), </w:t>
            </w:r>
          </w:p>
          <w:p w:rsidR="00196B2F" w:rsidRDefault="00196B2F">
            <w:pPr>
              <w:spacing w:after="0" w:line="256" w:lineRule="auto"/>
              <w:ind w:left="291" w:right="0" w:firstLine="0"/>
              <w:jc w:val="left"/>
            </w:pPr>
            <w:r>
              <w:t xml:space="preserve">синтаксического анализа словосочетания и предложения, </w:t>
            </w:r>
          </w:p>
          <w:p w:rsidR="00196B2F" w:rsidRDefault="00196B2F">
            <w:pPr>
              <w:spacing w:after="0" w:line="256" w:lineRule="auto"/>
              <w:ind w:left="80" w:right="0" w:firstLine="0"/>
              <w:jc w:val="left"/>
            </w:pPr>
            <w:r>
              <w:t xml:space="preserve">многоаспектного анализа текста с точки зрения его основных </w:t>
            </w:r>
          </w:p>
          <w:p w:rsidR="00196B2F" w:rsidRDefault="00196B2F">
            <w:pPr>
              <w:spacing w:after="0" w:line="256" w:lineRule="auto"/>
              <w:ind w:left="269" w:right="0" w:firstLine="0"/>
              <w:jc w:val="left"/>
            </w:pPr>
            <w:r>
              <w:t xml:space="preserve">признаков и структуры, принадлежности к определенным </w:t>
            </w:r>
          </w:p>
          <w:p w:rsidR="00196B2F" w:rsidRDefault="00196B2F">
            <w:pPr>
              <w:spacing w:after="0" w:line="256" w:lineRule="auto"/>
              <w:ind w:left="0" w:right="45" w:firstLine="0"/>
              <w:jc w:val="center"/>
            </w:pPr>
            <w:r>
              <w:t xml:space="preserve">функциональным разновидностям языка, особенностей </w:t>
            </w:r>
          </w:p>
          <w:p w:rsidR="00196B2F" w:rsidRDefault="00196B2F">
            <w:pPr>
              <w:spacing w:after="0" w:line="278" w:lineRule="auto"/>
              <w:ind w:left="0" w:right="0" w:firstLine="0"/>
              <w:jc w:val="center"/>
            </w:pPr>
            <w:r>
              <w:t xml:space="preserve">языкового оформления, использования выразительных средств языка; 8) понимание коммуникативно-эстетических </w:t>
            </w:r>
          </w:p>
          <w:p w:rsidR="00196B2F" w:rsidRDefault="00196B2F">
            <w:pPr>
              <w:spacing w:after="0" w:line="237" w:lineRule="auto"/>
              <w:ind w:left="0" w:right="0" w:firstLine="0"/>
              <w:jc w:val="center"/>
            </w:pPr>
            <w:r>
              <w:t xml:space="preserve">возможностей лексической и грамматической синонимии и использование их в собственной речевой практике; 9) </w:t>
            </w:r>
          </w:p>
          <w:p w:rsidR="00196B2F" w:rsidRDefault="00196B2F">
            <w:pPr>
              <w:spacing w:after="0" w:line="256" w:lineRule="auto"/>
              <w:ind w:left="0" w:right="0" w:firstLine="0"/>
              <w:jc w:val="center"/>
            </w:pPr>
            <w:r>
              <w:t xml:space="preserve">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 </w:t>
            </w:r>
          </w:p>
        </w:tc>
      </w:tr>
    </w:tbl>
    <w:p w:rsidR="00196B2F" w:rsidRDefault="00196B2F" w:rsidP="00196B2F">
      <w:pPr>
        <w:spacing w:after="358" w:line="256" w:lineRule="auto"/>
        <w:ind w:left="428" w:right="0" w:firstLine="0"/>
        <w:jc w:val="left"/>
      </w:pPr>
      <w:r>
        <w:rPr>
          <w:sz w:val="22"/>
        </w:rPr>
        <w:t xml:space="preserve"> </w:t>
      </w:r>
    </w:p>
    <w:p w:rsidR="00196B2F" w:rsidRDefault="00196B2F" w:rsidP="00196B2F">
      <w:pPr>
        <w:spacing w:after="94"/>
        <w:ind w:left="1146" w:right="12" w:hanging="10"/>
        <w:jc w:val="left"/>
      </w:pPr>
      <w:r>
        <w:rPr>
          <w:b/>
        </w:rPr>
        <w:t>1.2.5.2.Литература</w:t>
      </w:r>
      <w:r>
        <w:t xml:space="preserve"> </w:t>
      </w:r>
    </w:p>
    <w:p w:rsidR="00196B2F" w:rsidRDefault="00196B2F" w:rsidP="00196B2F">
      <w:pPr>
        <w:spacing w:after="36"/>
        <w:ind w:left="428" w:right="798" w:firstLine="540"/>
      </w:pPr>
      <w:r>
        <w:t xml:space="preserve">В соответствии с Федеральным государственным образовательным стандартом основного общего образования предметнымирезультатами изучения предмета «Литература» являются: </w:t>
      </w:r>
    </w:p>
    <w:p w:rsidR="00196B2F" w:rsidRDefault="00196B2F" w:rsidP="003C2749">
      <w:pPr>
        <w:numPr>
          <w:ilvl w:val="0"/>
          <w:numId w:val="35"/>
        </w:numPr>
        <w:spacing w:after="37"/>
        <w:ind w:right="798" w:firstLine="700"/>
      </w:pPr>
      <w:r>
        <w:lastRenderedPageBreak/>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 </w:t>
      </w:r>
    </w:p>
    <w:p w:rsidR="00196B2F" w:rsidRDefault="00196B2F" w:rsidP="003C2749">
      <w:pPr>
        <w:numPr>
          <w:ilvl w:val="0"/>
          <w:numId w:val="35"/>
        </w:numPr>
        <w:ind w:right="798" w:firstLine="700"/>
      </w:pPr>
      <w:r>
        <w:t xml:space="preserve">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 </w:t>
      </w:r>
    </w:p>
    <w:p w:rsidR="00196B2F" w:rsidRDefault="00196B2F" w:rsidP="003C2749">
      <w:pPr>
        <w:numPr>
          <w:ilvl w:val="0"/>
          <w:numId w:val="35"/>
        </w:numPr>
        <w:spacing w:after="35"/>
        <w:ind w:right="798" w:firstLine="700"/>
      </w:pPr>
      <w: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r>
        <w:rPr>
          <w:b/>
        </w:rPr>
        <w:t xml:space="preserve"> </w:t>
      </w:r>
    </w:p>
    <w:p w:rsidR="00196B2F" w:rsidRDefault="00196B2F" w:rsidP="003C2749">
      <w:pPr>
        <w:numPr>
          <w:ilvl w:val="0"/>
          <w:numId w:val="35"/>
        </w:numPr>
        <w:ind w:right="798" w:firstLine="700"/>
      </w:pPr>
      <w:r>
        <w:t xml:space="preserve">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196B2F" w:rsidRDefault="00196B2F" w:rsidP="003C2749">
      <w:pPr>
        <w:numPr>
          <w:ilvl w:val="0"/>
          <w:numId w:val="35"/>
        </w:numPr>
        <w:ind w:right="798" w:firstLine="700"/>
      </w:pPr>
      <w:r>
        <w:t xml:space="preserve">развитие способности понимать литературные художественные произведения, воплощающие разные этнокультурные традиции; </w:t>
      </w:r>
    </w:p>
    <w:p w:rsidR="00196B2F" w:rsidRDefault="00196B2F" w:rsidP="003C2749">
      <w:pPr>
        <w:numPr>
          <w:ilvl w:val="0"/>
          <w:numId w:val="35"/>
        </w:numPr>
        <w:ind w:right="798" w:firstLine="700"/>
      </w:pPr>
      <w:r>
        <w:t xml:space="preserve">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196B2F" w:rsidRDefault="00196B2F" w:rsidP="00196B2F">
      <w:pPr>
        <w:spacing w:after="37"/>
        <w:ind w:left="428" w:right="799"/>
      </w:pPr>
      <w:r>
        <w:t xml:space="preserve">Конкретизируя эти общие результаты, обозначим наиболее важные предметныеумения, формируемые у обучающихся 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 </w:t>
      </w:r>
    </w:p>
    <w:p w:rsidR="00196B2F" w:rsidRDefault="00196B2F" w:rsidP="003C2749">
      <w:pPr>
        <w:numPr>
          <w:ilvl w:val="0"/>
          <w:numId w:val="35"/>
        </w:numPr>
        <w:ind w:right="798" w:firstLine="700"/>
      </w:pPr>
      <w:r>
        <w:t xml:space="preserve">определять тему и основную мысль произведения (5–6 кл.); </w:t>
      </w:r>
    </w:p>
    <w:p w:rsidR="00196B2F" w:rsidRDefault="00196B2F" w:rsidP="003C2749">
      <w:pPr>
        <w:numPr>
          <w:ilvl w:val="0"/>
          <w:numId w:val="35"/>
        </w:numPr>
        <w:ind w:right="798" w:firstLine="700"/>
      </w:pPr>
      <w:r>
        <w:t xml:space="preserve">владеть различными видами пересказа (5–6 кл.), пересказывать сюжет; выявлять особенности композиции, основной конфликт, вычленять фабулу (6–7 кл.); </w:t>
      </w:r>
    </w:p>
    <w:p w:rsidR="00196B2F" w:rsidRDefault="00196B2F" w:rsidP="003C2749">
      <w:pPr>
        <w:numPr>
          <w:ilvl w:val="0"/>
          <w:numId w:val="35"/>
        </w:numPr>
        <w:spacing w:after="4"/>
        <w:ind w:right="798" w:firstLine="700"/>
      </w:pPr>
      <w:r>
        <w:t xml:space="preserve">характеризовать </w:t>
      </w:r>
      <w:r>
        <w:tab/>
        <w:t xml:space="preserve">героев-персонажей, </w:t>
      </w:r>
      <w:r>
        <w:tab/>
        <w:t xml:space="preserve">давать </w:t>
      </w:r>
      <w:r>
        <w:tab/>
        <w:t xml:space="preserve">их </w:t>
      </w:r>
      <w:r>
        <w:tab/>
        <w:t xml:space="preserve">сравнительные </w:t>
      </w:r>
    </w:p>
    <w:p w:rsidR="00196B2F" w:rsidRDefault="00196B2F" w:rsidP="00196B2F">
      <w:pPr>
        <w:spacing w:after="35"/>
        <w:ind w:left="428" w:right="15" w:firstLine="0"/>
      </w:pPr>
      <w:r>
        <w:t xml:space="preserve">характеристики (5–6 кл.); оценивать систему персонажей (6–7 кл.); </w:t>
      </w:r>
    </w:p>
    <w:p w:rsidR="00196B2F" w:rsidRDefault="00196B2F" w:rsidP="003C2749">
      <w:pPr>
        <w:numPr>
          <w:ilvl w:val="0"/>
          <w:numId w:val="35"/>
        </w:numPr>
        <w:spacing w:after="35"/>
        <w:ind w:right="798" w:firstLine="700"/>
      </w:pPr>
      <w:r>
        <w:t xml:space="preserve">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 </w:t>
      </w:r>
    </w:p>
    <w:p w:rsidR="00196B2F" w:rsidRDefault="00196B2F" w:rsidP="003C2749">
      <w:pPr>
        <w:numPr>
          <w:ilvl w:val="0"/>
          <w:numId w:val="35"/>
        </w:numPr>
        <w:spacing w:after="4"/>
        <w:ind w:right="798" w:firstLine="700"/>
      </w:pPr>
      <w:r>
        <w:t xml:space="preserve">определять родо-жанровую специфику художественного произведения </w:t>
      </w:r>
    </w:p>
    <w:p w:rsidR="00196B2F" w:rsidRDefault="00196B2F" w:rsidP="00196B2F">
      <w:pPr>
        <w:spacing w:after="35"/>
        <w:ind w:left="428" w:right="15" w:firstLine="0"/>
      </w:pPr>
      <w:r>
        <w:t xml:space="preserve">(5–9 кл.);  </w:t>
      </w:r>
    </w:p>
    <w:p w:rsidR="00196B2F" w:rsidRDefault="00196B2F" w:rsidP="003C2749">
      <w:pPr>
        <w:numPr>
          <w:ilvl w:val="0"/>
          <w:numId w:val="35"/>
        </w:numPr>
        <w:ind w:right="798" w:firstLine="700"/>
      </w:pPr>
      <w:r>
        <w:t xml:space="preserve">объяснять свое понимание нравственно-философской, социальноисторической и эстетической проблематики произведений (7–9 кл.); </w:t>
      </w:r>
    </w:p>
    <w:p w:rsidR="00196B2F" w:rsidRDefault="00196B2F" w:rsidP="003C2749">
      <w:pPr>
        <w:numPr>
          <w:ilvl w:val="0"/>
          <w:numId w:val="35"/>
        </w:numPr>
        <w:spacing w:after="36"/>
        <w:ind w:right="798" w:firstLine="700"/>
      </w:pPr>
      <w:r>
        <w:t xml:space="preserve">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 </w:t>
      </w:r>
    </w:p>
    <w:p w:rsidR="00196B2F" w:rsidRDefault="00196B2F" w:rsidP="003C2749">
      <w:pPr>
        <w:numPr>
          <w:ilvl w:val="0"/>
          <w:numId w:val="35"/>
        </w:numPr>
        <w:ind w:right="798" w:firstLine="700"/>
      </w:pPr>
      <w:r>
        <w:t xml:space="preserve">выявлять и осмыслять формы авторской оценки героев, событий, характер авторских взаимоотношений с «читателем» как адресатом произведения  </w:t>
      </w:r>
    </w:p>
    <w:p w:rsidR="00196B2F" w:rsidRDefault="00196B2F" w:rsidP="00196B2F">
      <w:pPr>
        <w:spacing w:after="35"/>
        <w:ind w:left="428" w:right="15" w:firstLine="0"/>
      </w:pPr>
      <w:r>
        <w:t xml:space="preserve">(в каждом классе – на своем уровне);  </w:t>
      </w:r>
    </w:p>
    <w:p w:rsidR="00196B2F" w:rsidRDefault="00196B2F" w:rsidP="003C2749">
      <w:pPr>
        <w:numPr>
          <w:ilvl w:val="0"/>
          <w:numId w:val="35"/>
        </w:numPr>
        <w:spacing w:after="35"/>
        <w:ind w:right="798" w:firstLine="700"/>
      </w:pPr>
      <w:r>
        <w:lastRenderedPageBreak/>
        <w:t xml:space="preserve">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 </w:t>
      </w:r>
    </w:p>
    <w:p w:rsidR="00196B2F" w:rsidRDefault="00196B2F" w:rsidP="003C2749">
      <w:pPr>
        <w:numPr>
          <w:ilvl w:val="0"/>
          <w:numId w:val="35"/>
        </w:numPr>
        <w:ind w:right="798" w:firstLine="700"/>
      </w:pPr>
      <w:r>
        <w:t xml:space="preserve">представлять развернутый устный или письменный ответ на поставленные вопросы (в каждом классе – на своем уровне); вести учебные дискуссии (7–9 кл.); </w:t>
      </w:r>
    </w:p>
    <w:p w:rsidR="00196B2F" w:rsidRDefault="00196B2F" w:rsidP="003C2749">
      <w:pPr>
        <w:numPr>
          <w:ilvl w:val="0"/>
          <w:numId w:val="35"/>
        </w:numPr>
        <w:spacing w:after="233"/>
        <w:ind w:right="798" w:firstLine="700"/>
      </w:pPr>
      <w: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 </w:t>
      </w:r>
    </w:p>
    <w:p w:rsidR="00196B2F" w:rsidRDefault="00196B2F" w:rsidP="003C2749">
      <w:pPr>
        <w:numPr>
          <w:ilvl w:val="0"/>
          <w:numId w:val="35"/>
        </w:numPr>
        <w:spacing w:after="4"/>
        <w:ind w:right="798" w:firstLine="700"/>
      </w:pPr>
      <w:r>
        <w:t xml:space="preserve">выражать личное отношение к художественному произведению, </w:t>
      </w:r>
    </w:p>
    <w:p w:rsidR="00196B2F" w:rsidRDefault="00196B2F" w:rsidP="00196B2F">
      <w:pPr>
        <w:spacing w:after="35"/>
        <w:ind w:left="428" w:right="15" w:firstLine="0"/>
      </w:pPr>
      <w:r>
        <w:t xml:space="preserve">аргументировать свою точку зрения (в каждом классе – на своем уровне); </w:t>
      </w:r>
    </w:p>
    <w:p w:rsidR="00196B2F" w:rsidRDefault="00196B2F" w:rsidP="003C2749">
      <w:pPr>
        <w:numPr>
          <w:ilvl w:val="0"/>
          <w:numId w:val="35"/>
        </w:numPr>
        <w:ind w:right="798" w:firstLine="700"/>
      </w:pPr>
      <w:r>
        <w:t xml:space="preserve">выразительно читать с листа и наизусть произведения/фрагменты произведений художественной литературы, передавая личное отношение к произведению (5-9 класс);  </w:t>
      </w:r>
    </w:p>
    <w:p w:rsidR="00196B2F" w:rsidRDefault="00196B2F" w:rsidP="003C2749">
      <w:pPr>
        <w:numPr>
          <w:ilvl w:val="0"/>
          <w:numId w:val="35"/>
        </w:numPr>
        <w:ind w:right="798" w:firstLine="700"/>
      </w:pPr>
      <w:r>
        <w:t xml:space="preserve">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 </w:t>
      </w:r>
    </w:p>
    <w:p w:rsidR="00196B2F" w:rsidRDefault="00196B2F" w:rsidP="00196B2F">
      <w:pPr>
        <w:ind w:left="428" w:right="798"/>
      </w:pPr>
      <w:r>
        <w:t xml:space="preserve">При планировании предметныхрезультатов освоения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196B2F" w:rsidRDefault="00196B2F" w:rsidP="00196B2F">
      <w:pPr>
        <w:ind w:left="428" w:right="803"/>
      </w:pPr>
      <w: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196B2F" w:rsidRDefault="00196B2F" w:rsidP="00196B2F">
      <w:pPr>
        <w:ind w:left="428" w:right="795"/>
      </w:pPr>
      <w:r>
        <w:t xml:space="preserve">I уровень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w:t>
      </w:r>
      <w:r>
        <w:rPr>
          <w:i/>
        </w:rPr>
        <w:t>характеризуется способностями читателя воспроизводить содержание литературного произведения, отвечая на тестовые вопросы</w:t>
      </w:r>
      <w:r>
        <w:t xml:space="preserve">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 </w:t>
      </w:r>
    </w:p>
    <w:p w:rsidR="00196B2F" w:rsidRDefault="00196B2F" w:rsidP="00196B2F">
      <w:pPr>
        <w:ind w:left="428" w:right="801"/>
      </w:pPr>
      <w: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196B2F" w:rsidRDefault="00196B2F" w:rsidP="00196B2F">
      <w:pPr>
        <w:ind w:left="1136" w:right="1020" w:firstLine="0"/>
      </w:pPr>
      <w:r>
        <w:t xml:space="preserve">Условно им соответствуют следующие типы диагностических заданий:  </w:t>
      </w:r>
      <w:r>
        <w:rPr>
          <w:rFonts w:ascii="Segoe UI Symbol" w:eastAsia="Segoe UI Symbol" w:hAnsi="Segoe UI Symbol" w:cs="Segoe UI Symbol"/>
        </w:rPr>
        <w:sym w:font="Segoe UI Symbol" w:char="F0B7"/>
      </w:r>
      <w:r>
        <w:rPr>
          <w:rFonts w:ascii="Arial" w:eastAsia="Arial" w:hAnsi="Arial" w:cs="Arial"/>
        </w:rPr>
        <w:t xml:space="preserve"> </w:t>
      </w:r>
      <w:r>
        <w:t xml:space="preserve">выразительно прочтите следующий фрагмент;  </w:t>
      </w:r>
    </w:p>
    <w:p w:rsidR="00196B2F" w:rsidRDefault="00196B2F" w:rsidP="003C2749">
      <w:pPr>
        <w:numPr>
          <w:ilvl w:val="0"/>
          <w:numId w:val="36"/>
        </w:numPr>
        <w:ind w:right="15" w:firstLine="700"/>
      </w:pPr>
      <w:r>
        <w:t xml:space="preserve">определите, какие события в произведении являются центральными; </w:t>
      </w:r>
    </w:p>
    <w:p w:rsidR="00196B2F" w:rsidRDefault="00196B2F" w:rsidP="003C2749">
      <w:pPr>
        <w:numPr>
          <w:ilvl w:val="0"/>
          <w:numId w:val="36"/>
        </w:numPr>
        <w:ind w:right="15" w:firstLine="700"/>
      </w:pPr>
      <w:r>
        <w:t xml:space="preserve">определите, где и когда происходят описываемые события; </w:t>
      </w:r>
    </w:p>
    <w:p w:rsidR="00196B2F" w:rsidRDefault="00196B2F" w:rsidP="003C2749">
      <w:pPr>
        <w:numPr>
          <w:ilvl w:val="0"/>
          <w:numId w:val="36"/>
        </w:numPr>
        <w:ind w:right="15" w:firstLine="700"/>
      </w:pPr>
      <w:r>
        <w:t xml:space="preserve">опишите, </w:t>
      </w:r>
      <w:r>
        <w:tab/>
        <w:t xml:space="preserve">каким </w:t>
      </w:r>
      <w:r>
        <w:tab/>
        <w:t xml:space="preserve">вам </w:t>
      </w:r>
      <w:r>
        <w:tab/>
        <w:t xml:space="preserve">представляется </w:t>
      </w:r>
      <w:r>
        <w:tab/>
        <w:t xml:space="preserve">герой </w:t>
      </w:r>
      <w:r>
        <w:tab/>
        <w:t xml:space="preserve">произведения, </w:t>
      </w:r>
    </w:p>
    <w:p w:rsidR="00196B2F" w:rsidRDefault="00196B2F" w:rsidP="00196B2F">
      <w:pPr>
        <w:spacing w:after="35"/>
        <w:ind w:left="428" w:right="15" w:firstLine="0"/>
      </w:pPr>
      <w:r>
        <w:t xml:space="preserve">прокомментируйте слова героя;  </w:t>
      </w:r>
    </w:p>
    <w:p w:rsidR="00196B2F" w:rsidRDefault="00196B2F" w:rsidP="003C2749">
      <w:pPr>
        <w:numPr>
          <w:ilvl w:val="0"/>
          <w:numId w:val="36"/>
        </w:numPr>
        <w:ind w:right="15" w:firstLine="700"/>
      </w:pPr>
      <w:r>
        <w:lastRenderedPageBreak/>
        <w:t xml:space="preserve">выделите в тексте наиболее непонятные (загадочные, удивительные </w:t>
      </w:r>
    </w:p>
    <w:p w:rsidR="00196B2F" w:rsidRDefault="00196B2F" w:rsidP="00196B2F">
      <w:pPr>
        <w:spacing w:after="35"/>
        <w:ind w:left="428" w:right="15" w:firstLine="0"/>
      </w:pPr>
      <w:r>
        <w:t xml:space="preserve">и т. п.) для вас места;  </w:t>
      </w:r>
    </w:p>
    <w:p w:rsidR="00196B2F" w:rsidRDefault="00196B2F" w:rsidP="003C2749">
      <w:pPr>
        <w:numPr>
          <w:ilvl w:val="0"/>
          <w:numId w:val="36"/>
        </w:numPr>
        <w:ind w:right="15" w:firstLine="700"/>
      </w:pPr>
      <w:r>
        <w:t xml:space="preserve">ответьте на поставленный учителем/автором учебника вопрос;  </w:t>
      </w:r>
    </w:p>
    <w:p w:rsidR="00196B2F" w:rsidRDefault="00196B2F" w:rsidP="003C2749">
      <w:pPr>
        <w:numPr>
          <w:ilvl w:val="0"/>
          <w:numId w:val="36"/>
        </w:numPr>
        <w:ind w:right="15" w:firstLine="700"/>
      </w:pPr>
      <w:r>
        <w:t xml:space="preserve">определите, выделите, найдите, перечислите признаки, черты, повторяющиеся детали и т. п.  </w:t>
      </w:r>
    </w:p>
    <w:p w:rsidR="00196B2F" w:rsidRDefault="00196B2F" w:rsidP="00196B2F">
      <w:pPr>
        <w:ind w:left="428" w:right="797"/>
      </w:pPr>
      <w:r>
        <w:t xml:space="preserve">II уровень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 </w:t>
      </w:r>
    </w:p>
    <w:p w:rsidR="00196B2F" w:rsidRDefault="00196B2F" w:rsidP="00196B2F">
      <w:pPr>
        <w:ind w:left="428"/>
      </w:pPr>
      <w:r>
        <w:t>У читателей этого уровня формируется стремление размышлять над прочитанным, появляется умение выделять в произведениизначимые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Читательэтого уровня пытается аргументированно отвечать на вопрос «Как устроен текст?»,</w:t>
      </w:r>
      <w:r>
        <w:rPr>
          <w:i/>
        </w:rPr>
        <w:t>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r>
        <w:t xml:space="preserve"> </w:t>
      </w:r>
    </w:p>
    <w:p w:rsidR="00196B2F" w:rsidRDefault="00196B2F" w:rsidP="00196B2F">
      <w:pPr>
        <w:ind w:left="428" w:right="797"/>
      </w:pPr>
      <w:r>
        <w:rPr>
          <w:rFonts w:ascii="Arial" w:eastAsia="Arial" w:hAnsi="Arial" w:cs="Arial"/>
        </w:rPr>
        <w:t xml:space="preserve"> </w:t>
      </w:r>
      <w: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rPr>
        <w:t>пофразового</w:t>
      </w:r>
      <w:r>
        <w:t xml:space="preserve"> (при анализе стихотворений и небольших прозаических произведений – рассказов, новелл) или </w:t>
      </w:r>
      <w:r>
        <w:rPr>
          <w:i/>
        </w:rPr>
        <w:t>поэпизодного</w:t>
      </w:r>
      <w:r>
        <w:t xml:space="preserve">; проведение целостного и межтекстового анализа).  </w:t>
      </w:r>
    </w:p>
    <w:p w:rsidR="00196B2F" w:rsidRDefault="00196B2F" w:rsidP="00196B2F">
      <w:pPr>
        <w:spacing w:after="35"/>
        <w:ind w:left="1136" w:right="15" w:firstLine="0"/>
      </w:pPr>
      <w:r>
        <w:rPr>
          <w:rFonts w:ascii="Arial" w:eastAsia="Arial" w:hAnsi="Arial" w:cs="Arial"/>
        </w:rPr>
        <w:t xml:space="preserve"> </w:t>
      </w:r>
      <w:r>
        <w:t xml:space="preserve">Условно им соответствуют следующие типы диагностических заданий:  </w:t>
      </w:r>
    </w:p>
    <w:p w:rsidR="00196B2F" w:rsidRDefault="00196B2F" w:rsidP="003C2749">
      <w:pPr>
        <w:numPr>
          <w:ilvl w:val="0"/>
          <w:numId w:val="37"/>
        </w:numPr>
        <w:ind w:right="15" w:firstLine="700"/>
      </w:pPr>
      <w:r>
        <w:t xml:space="preserve">выделите, </w:t>
      </w:r>
      <w:r>
        <w:tab/>
        <w:t xml:space="preserve">определите, </w:t>
      </w:r>
      <w:r>
        <w:tab/>
        <w:t xml:space="preserve">найдите, </w:t>
      </w:r>
      <w:r>
        <w:tab/>
        <w:t xml:space="preserve">перечислите </w:t>
      </w:r>
      <w:r>
        <w:tab/>
        <w:t xml:space="preserve">признаки, </w:t>
      </w:r>
      <w:r>
        <w:tab/>
        <w:t xml:space="preserve">черты, </w:t>
      </w:r>
    </w:p>
    <w:p w:rsidR="00196B2F" w:rsidRDefault="00196B2F" w:rsidP="00196B2F">
      <w:pPr>
        <w:spacing w:after="35"/>
        <w:ind w:left="428" w:right="15" w:firstLine="0"/>
      </w:pPr>
      <w:r>
        <w:t xml:space="preserve">повторяющиеся детали и т. п.;  </w:t>
      </w:r>
    </w:p>
    <w:p w:rsidR="00196B2F" w:rsidRDefault="00196B2F" w:rsidP="003C2749">
      <w:pPr>
        <w:numPr>
          <w:ilvl w:val="0"/>
          <w:numId w:val="37"/>
        </w:numPr>
        <w:ind w:right="15" w:firstLine="700"/>
      </w:pPr>
      <w:r>
        <w:t xml:space="preserve">покажите, какие особенности художественного текста проявляют позицию его автора; </w:t>
      </w:r>
    </w:p>
    <w:p w:rsidR="00196B2F" w:rsidRDefault="00196B2F" w:rsidP="003C2749">
      <w:pPr>
        <w:numPr>
          <w:ilvl w:val="0"/>
          <w:numId w:val="37"/>
        </w:numPr>
        <w:spacing w:after="36"/>
        <w:ind w:right="15" w:firstLine="700"/>
      </w:pPr>
      <w:r>
        <w:t xml:space="preserve">покажите, как в художественном мире произведения проявляются черты реального мира (как внешней для человека реальности, так  и  внутреннего мира человека); </w:t>
      </w:r>
    </w:p>
    <w:p w:rsidR="00196B2F" w:rsidRDefault="00196B2F" w:rsidP="003C2749">
      <w:pPr>
        <w:numPr>
          <w:ilvl w:val="0"/>
          <w:numId w:val="37"/>
        </w:numPr>
        <w:ind w:right="15" w:firstLine="700"/>
      </w:pPr>
      <w:r>
        <w:t xml:space="preserve">проанализируйте фрагменты, эпизоды текста (по предложенному </w:t>
      </w:r>
    </w:p>
    <w:p w:rsidR="00196B2F" w:rsidRDefault="00196B2F" w:rsidP="00196B2F">
      <w:pPr>
        <w:spacing w:after="35"/>
        <w:ind w:left="428" w:right="15" w:firstLine="0"/>
      </w:pPr>
      <w:r>
        <w:t xml:space="preserve">алгоритму и без него); </w:t>
      </w:r>
    </w:p>
    <w:p w:rsidR="00196B2F" w:rsidRDefault="00196B2F" w:rsidP="003C2749">
      <w:pPr>
        <w:numPr>
          <w:ilvl w:val="0"/>
          <w:numId w:val="37"/>
        </w:numPr>
        <w:ind w:right="15" w:firstLine="700"/>
      </w:pPr>
      <w:r>
        <w:t xml:space="preserve">сопоставьте, сравните, найдите сходства и различия (как в одном тексте, так и между разными произведениями);  </w:t>
      </w:r>
    </w:p>
    <w:p w:rsidR="00196B2F" w:rsidRDefault="00196B2F" w:rsidP="003C2749">
      <w:pPr>
        <w:numPr>
          <w:ilvl w:val="0"/>
          <w:numId w:val="37"/>
        </w:numPr>
        <w:ind w:right="15" w:firstLine="700"/>
      </w:pPr>
      <w:r>
        <w:t xml:space="preserve">определите жанр произведения, охарактеризуйте его особенности;  </w:t>
      </w:r>
    </w:p>
    <w:p w:rsidR="00196B2F" w:rsidRDefault="00196B2F" w:rsidP="003C2749">
      <w:pPr>
        <w:numPr>
          <w:ilvl w:val="0"/>
          <w:numId w:val="37"/>
        </w:numPr>
        <w:ind w:right="15" w:firstLine="700"/>
      </w:pPr>
      <w:r>
        <w:t xml:space="preserve">дайте свое рабочее определение следующему теоретико-литературному понятию. </w:t>
      </w:r>
    </w:p>
    <w:p w:rsidR="00196B2F" w:rsidRDefault="00196B2F" w:rsidP="00196B2F">
      <w:pPr>
        <w:ind w:left="428" w:right="800"/>
      </w:pPr>
      <w:r>
        <w:t xml:space="preserve">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 </w:t>
      </w:r>
    </w:p>
    <w:p w:rsidR="00196B2F" w:rsidRDefault="00196B2F" w:rsidP="00196B2F">
      <w:pPr>
        <w:ind w:left="428" w:right="799"/>
      </w:pPr>
      <w:r>
        <w:t xml:space="preserve">III уровень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w:t>
      </w:r>
      <w:r>
        <w:lastRenderedPageBreak/>
        <w:t xml:space="preserve">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r>
        <w:rPr>
          <w:b/>
        </w:rPr>
        <w:t xml:space="preserve"> </w:t>
      </w:r>
    </w:p>
    <w:p w:rsidR="00196B2F" w:rsidRDefault="00196B2F" w:rsidP="00196B2F">
      <w:pPr>
        <w:ind w:left="428" w:right="797"/>
      </w:pPr>
      <w: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196B2F" w:rsidRDefault="00196B2F" w:rsidP="00196B2F">
      <w:pPr>
        <w:spacing w:after="35"/>
        <w:ind w:left="1136" w:right="15" w:firstLine="0"/>
      </w:pPr>
      <w:r>
        <w:t xml:space="preserve">Условно им соответствуют следующие типы диагностических заданий:  </w:t>
      </w:r>
    </w:p>
    <w:p w:rsidR="00196B2F" w:rsidRDefault="00196B2F" w:rsidP="003C2749">
      <w:pPr>
        <w:numPr>
          <w:ilvl w:val="0"/>
          <w:numId w:val="38"/>
        </w:numPr>
        <w:ind w:right="15" w:firstLine="700"/>
      </w:pPr>
      <w:r>
        <w:t xml:space="preserve">выделите, определите, найдите, перечислите признаки, черты, повторяющиеся детали и т. п.  </w:t>
      </w:r>
    </w:p>
    <w:p w:rsidR="00196B2F" w:rsidRDefault="00196B2F" w:rsidP="003C2749">
      <w:pPr>
        <w:numPr>
          <w:ilvl w:val="0"/>
          <w:numId w:val="38"/>
        </w:numPr>
        <w:ind w:right="15" w:firstLine="700"/>
      </w:pPr>
      <w:r>
        <w:t xml:space="preserve">определите художественную функцию той или иной детали, приема и т. п.; </w:t>
      </w:r>
    </w:p>
    <w:p w:rsidR="00196B2F" w:rsidRDefault="00196B2F" w:rsidP="003C2749">
      <w:pPr>
        <w:numPr>
          <w:ilvl w:val="0"/>
          <w:numId w:val="38"/>
        </w:numPr>
        <w:ind w:right="15" w:firstLine="700"/>
      </w:pPr>
      <w:r>
        <w:t xml:space="preserve">определите позицию автора и способы ее выражения; </w:t>
      </w:r>
    </w:p>
    <w:p w:rsidR="00196B2F" w:rsidRDefault="00196B2F" w:rsidP="003C2749">
      <w:pPr>
        <w:numPr>
          <w:ilvl w:val="0"/>
          <w:numId w:val="38"/>
        </w:numPr>
        <w:ind w:right="15" w:firstLine="700"/>
      </w:pPr>
      <w:r>
        <w:t xml:space="preserve">проинтерпретируйте выбранный фрагмент произведения;  </w:t>
      </w:r>
    </w:p>
    <w:p w:rsidR="00196B2F" w:rsidRDefault="00196B2F" w:rsidP="003C2749">
      <w:pPr>
        <w:numPr>
          <w:ilvl w:val="0"/>
          <w:numId w:val="38"/>
        </w:numPr>
        <w:ind w:right="15" w:firstLine="700"/>
      </w:pPr>
      <w:r>
        <w:t xml:space="preserve">объясните (устно, письменно) смысл названия произведения; </w:t>
      </w:r>
      <w:r>
        <w:rPr>
          <w:rFonts w:ascii="Segoe UI Symbol" w:eastAsia="Segoe UI Symbol" w:hAnsi="Segoe UI Symbol" w:cs="Segoe UI Symbol"/>
        </w:rPr>
        <w:sym w:font="Segoe UI Symbol" w:char="F0B7"/>
      </w:r>
      <w:r>
        <w:rPr>
          <w:rFonts w:ascii="Arial" w:eastAsia="Arial" w:hAnsi="Arial" w:cs="Arial"/>
        </w:rPr>
        <w:t xml:space="preserve"> </w:t>
      </w:r>
      <w:r>
        <w:t xml:space="preserve">озаглавьте предложенный текст (в случае если у литературного произведения нет заглавия); </w:t>
      </w:r>
    </w:p>
    <w:p w:rsidR="00196B2F" w:rsidRDefault="00196B2F" w:rsidP="003C2749">
      <w:pPr>
        <w:numPr>
          <w:ilvl w:val="0"/>
          <w:numId w:val="38"/>
        </w:numPr>
        <w:ind w:right="15" w:firstLine="700"/>
      </w:pPr>
      <w:r>
        <w:t xml:space="preserve">напишите сочинение-интерпретацию;  </w:t>
      </w:r>
    </w:p>
    <w:p w:rsidR="00196B2F" w:rsidRDefault="00196B2F" w:rsidP="003C2749">
      <w:pPr>
        <w:numPr>
          <w:ilvl w:val="0"/>
          <w:numId w:val="38"/>
        </w:numPr>
        <w:ind w:right="15" w:firstLine="700"/>
      </w:pPr>
      <w:r>
        <w:t xml:space="preserve">напишите рецензию на произведение, не изучавшееся на уроках литературы. </w:t>
      </w:r>
    </w:p>
    <w:p w:rsidR="00196B2F" w:rsidRDefault="00196B2F" w:rsidP="00196B2F">
      <w:pPr>
        <w:ind w:left="428" w:right="803"/>
      </w:pPr>
      <w: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vertAlign w:val="superscript"/>
        </w:rPr>
        <w:footnoteReference w:id="1"/>
      </w:r>
      <w:r>
        <w:t xml:space="preserve">).  </w:t>
      </w:r>
    </w:p>
    <w:p w:rsidR="00196B2F" w:rsidRDefault="00196B2F" w:rsidP="00196B2F">
      <w:pPr>
        <w:ind w:left="428" w:right="797"/>
      </w:pPr>
      <w: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196B2F" w:rsidRDefault="00196B2F" w:rsidP="00196B2F">
      <w:pPr>
        <w:ind w:left="428" w:right="795"/>
      </w:pPr>
      <w: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rPr>
        <w:t>качество</w:t>
      </w:r>
      <w: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 </w:t>
      </w:r>
    </w:p>
    <w:p w:rsidR="00196B2F" w:rsidRDefault="00196B2F" w:rsidP="00196B2F">
      <w:pPr>
        <w:spacing w:after="165" w:line="256" w:lineRule="auto"/>
        <w:ind w:left="1136" w:right="0" w:firstLine="0"/>
        <w:jc w:val="left"/>
      </w:pPr>
      <w:r>
        <w:t xml:space="preserve"> </w:t>
      </w:r>
    </w:p>
    <w:p w:rsidR="00196B2F" w:rsidRDefault="00196B2F" w:rsidP="00196B2F">
      <w:pPr>
        <w:spacing w:after="5"/>
        <w:ind w:left="438" w:right="12" w:hanging="10"/>
        <w:jc w:val="left"/>
      </w:pPr>
      <w:r>
        <w:rPr>
          <w:b/>
        </w:rPr>
        <w:t>Планируемые результаты освоения учебного предмета «Русская и  родная литература»</w:t>
      </w:r>
      <w:r>
        <w:t xml:space="preserve"> </w:t>
      </w:r>
    </w:p>
    <w:p w:rsidR="00196B2F" w:rsidRDefault="00196B2F" w:rsidP="00196B2F">
      <w:pPr>
        <w:spacing w:after="0" w:line="264" w:lineRule="auto"/>
        <w:ind w:left="355" w:right="0" w:hanging="10"/>
        <w:jc w:val="left"/>
      </w:pPr>
      <w:r>
        <w:rPr>
          <w:i/>
          <w:u w:val="single" w:color="000000"/>
        </w:rPr>
        <w:t>Личностные результаты освоения программы:</w:t>
      </w:r>
      <w:r>
        <w:rPr>
          <w:i/>
        </w:rPr>
        <w:t xml:space="preserve"> </w:t>
      </w:r>
    </w:p>
    <w:p w:rsidR="00196B2F" w:rsidRDefault="00196B2F" w:rsidP="003C2749">
      <w:pPr>
        <w:numPr>
          <w:ilvl w:val="0"/>
          <w:numId w:val="39"/>
        </w:numPr>
        <w:spacing w:after="15" w:line="266" w:lineRule="auto"/>
        <w:ind w:right="724" w:firstLine="710"/>
        <w:jc w:val="left"/>
      </w:pPr>
      <w:r>
        <w:lastRenderedPageBreak/>
        <w:t xml:space="preserve">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w:t>
      </w:r>
    </w:p>
    <w:p w:rsidR="00196B2F" w:rsidRDefault="00196B2F" w:rsidP="003C2749">
      <w:pPr>
        <w:numPr>
          <w:ilvl w:val="0"/>
          <w:numId w:val="39"/>
        </w:numPr>
        <w:ind w:right="724" w:firstLine="710"/>
        <w:jc w:val="left"/>
      </w:pPr>
      <w:r>
        <w:t xml:space="preserve">Готовность и способность обучающихся к саморазвитию и самообразованию на основе мотивации к обучению и познанию; </w:t>
      </w:r>
    </w:p>
    <w:p w:rsidR="00196B2F" w:rsidRDefault="00196B2F" w:rsidP="003C2749">
      <w:pPr>
        <w:numPr>
          <w:ilvl w:val="0"/>
          <w:numId w:val="39"/>
        </w:numPr>
        <w:spacing w:after="15" w:line="266" w:lineRule="auto"/>
        <w:ind w:right="724" w:firstLine="710"/>
        <w:jc w:val="left"/>
      </w:pPr>
      <w:r>
        <w:t xml:space="preserve">Понимание  родного языка и родной литературы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 анализ общих сведений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rsidR="00196B2F" w:rsidRDefault="00196B2F" w:rsidP="00196B2F">
      <w:pPr>
        <w:spacing w:after="15" w:line="266" w:lineRule="auto"/>
        <w:ind w:left="438" w:right="458" w:hanging="10"/>
        <w:jc w:val="left"/>
      </w:pPr>
      <w:r>
        <w:t xml:space="preserve">            4.Осознание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 </w:t>
      </w:r>
    </w:p>
    <w:p w:rsidR="00196B2F" w:rsidRDefault="00196B2F" w:rsidP="00196B2F">
      <w:pPr>
        <w:spacing w:after="15" w:line="266" w:lineRule="auto"/>
        <w:ind w:left="438" w:right="637" w:hanging="10"/>
        <w:jc w:val="left"/>
      </w:pPr>
      <w:r>
        <w:t xml:space="preserve">             5.Получение достаточного объема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и чужой речью. </w:t>
      </w:r>
    </w:p>
    <w:p w:rsidR="00196B2F" w:rsidRDefault="00196B2F" w:rsidP="003C2749">
      <w:pPr>
        <w:numPr>
          <w:ilvl w:val="0"/>
          <w:numId w:val="40"/>
        </w:numPr>
        <w:spacing w:after="15" w:line="266" w:lineRule="auto"/>
        <w:ind w:right="551" w:firstLine="710"/>
        <w:jc w:val="left"/>
      </w:pPr>
      <w:r>
        <w:t xml:space="preserve">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Сформированность ответственного отношения к учению; уважительного отношения к труду.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196B2F" w:rsidRDefault="00196B2F" w:rsidP="003C2749">
      <w:pPr>
        <w:numPr>
          <w:ilvl w:val="0"/>
          <w:numId w:val="40"/>
        </w:numPr>
        <w:spacing w:after="15" w:line="266" w:lineRule="auto"/>
        <w:ind w:right="551" w:firstLine="710"/>
        <w:jc w:val="left"/>
      </w:pPr>
      <w:r>
        <w:t xml:space="preserve">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w:t>
      </w:r>
    </w:p>
    <w:p w:rsidR="00196B2F" w:rsidRDefault="00196B2F" w:rsidP="003C2749">
      <w:pPr>
        <w:numPr>
          <w:ilvl w:val="0"/>
          <w:numId w:val="40"/>
        </w:numPr>
        <w:spacing w:after="15" w:line="266" w:lineRule="auto"/>
        <w:ind w:right="551" w:firstLine="710"/>
        <w:jc w:val="left"/>
      </w:pPr>
      <w:r>
        <w:t xml:space="preserve">Освоенность социальных норм, правил поведения, ролей и форм социальной жизни в группах и сообществах (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196B2F" w:rsidRDefault="00196B2F" w:rsidP="003C2749">
      <w:pPr>
        <w:numPr>
          <w:ilvl w:val="0"/>
          <w:numId w:val="40"/>
        </w:numPr>
        <w:ind w:right="551" w:firstLine="710"/>
        <w:jc w:val="left"/>
      </w:pPr>
      <w:r>
        <w:t xml:space="preserve">Сформированность ценности здорового и безопасного образа жизни. </w:t>
      </w:r>
    </w:p>
    <w:p w:rsidR="00196B2F" w:rsidRDefault="00196B2F" w:rsidP="003C2749">
      <w:pPr>
        <w:numPr>
          <w:ilvl w:val="0"/>
          <w:numId w:val="40"/>
        </w:numPr>
        <w:spacing w:after="15" w:line="266" w:lineRule="auto"/>
        <w:ind w:right="551" w:firstLine="710"/>
        <w:jc w:val="left"/>
      </w:pPr>
      <w: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научные и публицистические тексты, отражающие разные этнокультурные традиции; эстетическое, эмоционально-ценностное видение окружающего мира; способность к эмоционально-ценностному освоению мира, самовыражению и </w:t>
      </w:r>
      <w:r>
        <w:lastRenderedPageBreak/>
        <w:t xml:space="preserve">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w:t>
      </w:r>
    </w:p>
    <w:p w:rsidR="00196B2F" w:rsidRDefault="00196B2F" w:rsidP="003C2749">
      <w:pPr>
        <w:numPr>
          <w:ilvl w:val="0"/>
          <w:numId w:val="40"/>
        </w:numPr>
        <w:ind w:right="551" w:firstLine="710"/>
        <w:jc w:val="left"/>
      </w:pPr>
      <w:r>
        <w:t xml:space="preserve">Сформированность основ экологической культуры. </w:t>
      </w:r>
    </w:p>
    <w:p w:rsidR="00196B2F" w:rsidRDefault="00196B2F" w:rsidP="00196B2F">
      <w:pPr>
        <w:spacing w:after="5"/>
        <w:ind w:left="438" w:right="12" w:hanging="10"/>
        <w:jc w:val="left"/>
      </w:pPr>
      <w:r>
        <w:rPr>
          <w:b/>
        </w:rPr>
        <w:t>Метапредметные результаты</w:t>
      </w:r>
      <w:r>
        <w:t xml:space="preserve"> </w:t>
      </w:r>
    </w:p>
    <w:p w:rsidR="00196B2F" w:rsidRDefault="00196B2F" w:rsidP="00196B2F">
      <w:pPr>
        <w:spacing w:after="5"/>
        <w:ind w:left="1148" w:right="12" w:hanging="10"/>
        <w:jc w:val="left"/>
      </w:pPr>
      <w:r>
        <w:rPr>
          <w:b/>
        </w:rPr>
        <w:t>Регулятивные УУД</w:t>
      </w:r>
      <w:r>
        <w:t xml:space="preserve"> </w:t>
      </w:r>
    </w:p>
    <w:p w:rsidR="00196B2F" w:rsidRDefault="00196B2F" w:rsidP="003C2749">
      <w:pPr>
        <w:numPr>
          <w:ilvl w:val="0"/>
          <w:numId w:val="41"/>
        </w:numPr>
        <w:spacing w:after="15" w:line="266" w:lineRule="auto"/>
        <w:ind w:right="161" w:firstLine="710"/>
        <w:jc w:val="left"/>
      </w:pPr>
      <w: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196B2F" w:rsidRDefault="00196B2F" w:rsidP="003C2749">
      <w:pPr>
        <w:numPr>
          <w:ilvl w:val="0"/>
          <w:numId w:val="41"/>
        </w:numPr>
        <w:spacing w:after="15" w:line="266" w:lineRule="auto"/>
        <w:ind w:right="161" w:firstLine="710"/>
        <w:jc w:val="left"/>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196B2F" w:rsidRDefault="00196B2F" w:rsidP="003C2749">
      <w:pPr>
        <w:numPr>
          <w:ilvl w:val="0"/>
          <w:numId w:val="41"/>
        </w:numPr>
        <w:spacing w:after="15" w:line="266" w:lineRule="auto"/>
        <w:ind w:right="161" w:firstLine="710"/>
        <w:jc w:val="left"/>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196B2F" w:rsidRDefault="00196B2F" w:rsidP="003C2749">
      <w:pPr>
        <w:numPr>
          <w:ilvl w:val="0"/>
          <w:numId w:val="41"/>
        </w:numPr>
        <w:ind w:right="161" w:firstLine="710"/>
        <w:jc w:val="left"/>
      </w:pPr>
      <w:r>
        <w:t xml:space="preserve">Умение оценивать правильность выполнения учебной задачи, собственные возможности ее решения. </w:t>
      </w:r>
    </w:p>
    <w:p w:rsidR="00196B2F" w:rsidRDefault="00196B2F" w:rsidP="003C2749">
      <w:pPr>
        <w:numPr>
          <w:ilvl w:val="0"/>
          <w:numId w:val="41"/>
        </w:numPr>
        <w:ind w:right="161" w:firstLine="710"/>
        <w:jc w:val="left"/>
      </w:pPr>
      <w:r>
        <w:t xml:space="preserve">Владение основами самоконтроля, самооценки, принятия решений и осуществления осознанного выбора в учебной и познавательной деятельности. </w:t>
      </w:r>
    </w:p>
    <w:p w:rsidR="00196B2F" w:rsidRDefault="00196B2F" w:rsidP="00196B2F">
      <w:pPr>
        <w:spacing w:after="5"/>
        <w:ind w:left="1148" w:right="12" w:hanging="10"/>
        <w:jc w:val="left"/>
      </w:pPr>
      <w:r>
        <w:rPr>
          <w:b/>
        </w:rPr>
        <w:t>Познавательные УУД</w:t>
      </w:r>
      <w:r>
        <w:t xml:space="preserve"> </w:t>
      </w:r>
    </w:p>
    <w:p w:rsidR="00196B2F" w:rsidRDefault="00196B2F" w:rsidP="00196B2F">
      <w:pPr>
        <w:spacing w:after="15" w:line="266" w:lineRule="auto"/>
        <w:ind w:left="1148" w:right="772" w:hanging="10"/>
        <w:jc w:val="left"/>
      </w:pPr>
      <w:r>
        <w:t xml:space="preserve">1.Умение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rsidR="00196B2F" w:rsidRDefault="00196B2F" w:rsidP="00196B2F">
      <w:pPr>
        <w:ind w:left="1388" w:right="15" w:firstLine="0"/>
      </w:pPr>
      <w:r>
        <w:t xml:space="preserve">2.Смысловое чтение. </w:t>
      </w:r>
    </w:p>
    <w:p w:rsidR="00196B2F" w:rsidRDefault="00196B2F" w:rsidP="00196B2F">
      <w:pPr>
        <w:spacing w:after="15" w:line="266" w:lineRule="auto"/>
        <w:ind w:left="1148" w:right="527" w:hanging="10"/>
        <w:jc w:val="left"/>
      </w:pPr>
      <w:r>
        <w:t xml:space="preserve">3.Формирование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rsidR="00196B2F" w:rsidRDefault="00196B2F" w:rsidP="00196B2F">
      <w:pPr>
        <w:ind w:left="428" w:right="138"/>
      </w:pPr>
      <w:r>
        <w:t xml:space="preserve">4. Развитие мотивации к овладению культурой активного использования словарей и других поисковых систем. </w:t>
      </w:r>
    </w:p>
    <w:p w:rsidR="00196B2F" w:rsidRDefault="00196B2F" w:rsidP="00196B2F">
      <w:pPr>
        <w:spacing w:after="5"/>
        <w:ind w:left="1148" w:right="12" w:hanging="10"/>
        <w:jc w:val="left"/>
      </w:pPr>
      <w:r>
        <w:rPr>
          <w:b/>
        </w:rPr>
        <w:t>Коммуникативные УУД</w:t>
      </w:r>
      <w:r>
        <w:t xml:space="preserve"> </w:t>
      </w:r>
    </w:p>
    <w:p w:rsidR="00196B2F" w:rsidRDefault="00196B2F" w:rsidP="00196B2F">
      <w:pPr>
        <w:spacing w:after="15" w:line="266" w:lineRule="auto"/>
        <w:ind w:left="1138" w:right="13" w:hanging="720"/>
        <w:jc w:val="left"/>
      </w:pPr>
      <w:r>
        <w:t xml:space="preserve">1.Умение организовывать учебное сотрудничество и совместную деятельность с учителем;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rsidR="00196B2F" w:rsidRDefault="00196B2F" w:rsidP="00196B2F">
      <w:pPr>
        <w:spacing w:after="15" w:line="266" w:lineRule="auto"/>
        <w:ind w:left="1148" w:right="682" w:hanging="10"/>
        <w:jc w:val="left"/>
      </w:pPr>
      <w:r>
        <w:t xml:space="preserve">2.Умение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rsidR="00196B2F" w:rsidRDefault="00196B2F" w:rsidP="00196B2F">
      <w:pPr>
        <w:ind w:left="1138" w:right="15" w:firstLine="0"/>
      </w:pPr>
      <w:r>
        <w:t xml:space="preserve">3.Формирование и развитие компетентности в области использования информационно-коммуникационных технологий (далее – ИКТ). </w:t>
      </w:r>
    </w:p>
    <w:p w:rsidR="00196B2F" w:rsidRDefault="00196B2F" w:rsidP="00196B2F">
      <w:pPr>
        <w:spacing w:after="15" w:line="266" w:lineRule="auto"/>
        <w:ind w:left="428" w:right="606" w:firstLine="710"/>
        <w:jc w:val="left"/>
      </w:pPr>
      <w:r>
        <w:t xml:space="preserve">При изучении литературы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w:t>
      </w:r>
    </w:p>
    <w:p w:rsidR="00196B2F" w:rsidRDefault="00196B2F" w:rsidP="003C2749">
      <w:pPr>
        <w:numPr>
          <w:ilvl w:val="0"/>
          <w:numId w:val="42"/>
        </w:numPr>
        <w:spacing w:after="15" w:line="266" w:lineRule="auto"/>
        <w:ind w:right="371" w:firstLine="710"/>
        <w:jc w:val="left"/>
      </w:pPr>
      <w:r>
        <w:lastRenderedPageBreak/>
        <w:t xml:space="preserve">систематизировать, сопоставлять, анализировать, обобщать и интерпретировать информацию, содержащуюся в готовых информационных объектах; </w:t>
      </w:r>
    </w:p>
    <w:p w:rsidR="00196B2F" w:rsidRDefault="00196B2F" w:rsidP="003C2749">
      <w:pPr>
        <w:numPr>
          <w:ilvl w:val="0"/>
          <w:numId w:val="42"/>
        </w:numPr>
        <w:spacing w:after="15" w:line="266" w:lineRule="auto"/>
        <w:ind w:right="371" w:firstLine="710"/>
        <w:jc w:val="left"/>
      </w:pPr>
      <w:r>
        <w:t xml:space="preserve">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w:t>
      </w:r>
    </w:p>
    <w:p w:rsidR="00196B2F" w:rsidRDefault="00196B2F" w:rsidP="003C2749">
      <w:pPr>
        <w:numPr>
          <w:ilvl w:val="0"/>
          <w:numId w:val="42"/>
        </w:numPr>
        <w:ind w:right="371" w:firstLine="710"/>
        <w:jc w:val="left"/>
      </w:pPr>
      <w:r>
        <w:t xml:space="preserve">заполнять и дополнять таблицы, схемы. </w:t>
      </w:r>
    </w:p>
    <w:p w:rsidR="00196B2F" w:rsidRDefault="00196B2F" w:rsidP="00196B2F">
      <w:pPr>
        <w:spacing w:after="15" w:line="266" w:lineRule="auto"/>
        <w:ind w:left="428" w:right="611" w:firstLine="710"/>
        <w:jc w:val="left"/>
      </w:pPr>
      <w:r>
        <w:t xml:space="preserve">В ходе изучения произведений  родной литературы обучающиеся приобретут опыт проектной деятельности как особой формы учебной работы, способствующей воспитанию самостоятельности, инициативности. </w:t>
      </w:r>
    </w:p>
    <w:p w:rsidR="00196B2F" w:rsidRDefault="00196B2F" w:rsidP="00196B2F">
      <w:pPr>
        <w:spacing w:after="15" w:line="266" w:lineRule="auto"/>
        <w:ind w:left="428" w:right="726" w:firstLine="710"/>
        <w:jc w:val="left"/>
      </w:pPr>
      <w:r>
        <w:t xml:space="preserve">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w:t>
      </w:r>
    </w:p>
    <w:p w:rsidR="00196B2F" w:rsidRDefault="00196B2F" w:rsidP="00196B2F">
      <w:pPr>
        <w:spacing w:after="5"/>
        <w:ind w:left="978" w:right="12" w:hanging="10"/>
        <w:jc w:val="left"/>
      </w:pPr>
      <w:r>
        <w:rPr>
          <w:b/>
        </w:rPr>
        <w:t>Предметные результаты</w:t>
      </w:r>
      <w:r>
        <w:t xml:space="preserve"> </w:t>
      </w:r>
    </w:p>
    <w:p w:rsidR="00196B2F" w:rsidRDefault="00196B2F" w:rsidP="00196B2F">
      <w:pPr>
        <w:spacing w:after="9"/>
        <w:ind w:left="978" w:right="0" w:hanging="10"/>
        <w:jc w:val="left"/>
      </w:pPr>
      <w:r>
        <w:rPr>
          <w:b/>
          <w:i/>
        </w:rPr>
        <w:t>Ученик научится</w:t>
      </w:r>
      <w:r>
        <w:t xml:space="preserve"> </w:t>
      </w:r>
    </w:p>
    <w:p w:rsidR="00196B2F" w:rsidRDefault="00196B2F" w:rsidP="00196B2F">
      <w:pPr>
        <w:ind w:left="428" w:right="15" w:firstLine="540"/>
      </w:pPr>
      <w:r>
        <w:t xml:space="preserve">1)взаимодействовать с окружающими людьми в ситуациях формального и неформального межличностного и межкультурного общения; </w:t>
      </w:r>
    </w:p>
    <w:p w:rsidR="00196B2F" w:rsidRDefault="00196B2F" w:rsidP="00196B2F">
      <w:pPr>
        <w:spacing w:after="15" w:line="266" w:lineRule="auto"/>
        <w:ind w:left="428" w:right="13" w:firstLine="540"/>
        <w:jc w:val="left"/>
      </w:pPr>
      <w:r>
        <w:t xml:space="preserve">2)осознавать значимость чтения и изучения родной литературы для своего дальнейшего развития; испытывать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196B2F" w:rsidRDefault="00196B2F" w:rsidP="003C2749">
      <w:pPr>
        <w:numPr>
          <w:ilvl w:val="0"/>
          <w:numId w:val="43"/>
        </w:numPr>
        <w:ind w:right="368" w:firstLine="540"/>
        <w:jc w:val="left"/>
      </w:pPr>
      <w:r>
        <w:t xml:space="preserve">воспринимать родную литературу как одну из основных национальнокультурных ценностей народа, как особого способа познания жизни; </w:t>
      </w:r>
    </w:p>
    <w:p w:rsidR="00196B2F" w:rsidRDefault="00196B2F" w:rsidP="003C2749">
      <w:pPr>
        <w:numPr>
          <w:ilvl w:val="0"/>
          <w:numId w:val="43"/>
        </w:numPr>
        <w:spacing w:after="15" w:line="266" w:lineRule="auto"/>
        <w:ind w:right="368" w:firstLine="540"/>
        <w:jc w:val="left"/>
      </w:pPr>
      <w:r>
        <w:t xml:space="preserve">осознавать коммуникативно-эстетические возможности родного языка на основе изучения выдающихся произведений культуры своего народа, российской и мировой культуры. </w:t>
      </w:r>
    </w:p>
    <w:p w:rsidR="00196B2F" w:rsidRDefault="00196B2F" w:rsidP="00196B2F">
      <w:pPr>
        <w:spacing w:after="5"/>
        <w:ind w:left="978" w:right="12" w:hanging="10"/>
        <w:jc w:val="left"/>
      </w:pPr>
      <w:r>
        <w:rPr>
          <w:b/>
        </w:rPr>
        <w:t>Ученик получит возможность научиться</w:t>
      </w:r>
      <w:r>
        <w:t xml:space="preserve"> </w:t>
      </w:r>
    </w:p>
    <w:p w:rsidR="00196B2F" w:rsidRDefault="00196B2F" w:rsidP="003C2749">
      <w:pPr>
        <w:numPr>
          <w:ilvl w:val="0"/>
          <w:numId w:val="44"/>
        </w:numPr>
        <w:ind w:right="674" w:hanging="360"/>
        <w:jc w:val="left"/>
      </w:pPr>
      <w:r>
        <w:t xml:space="preserve">понимать литературные художественные произведения, отражающие разные этнокультурные традиции; </w:t>
      </w:r>
    </w:p>
    <w:p w:rsidR="00196B2F" w:rsidRDefault="00196B2F" w:rsidP="003C2749">
      <w:pPr>
        <w:numPr>
          <w:ilvl w:val="0"/>
          <w:numId w:val="44"/>
        </w:numPr>
        <w:spacing w:after="15" w:line="266" w:lineRule="auto"/>
        <w:ind w:right="674" w:hanging="360"/>
        <w:jc w:val="left"/>
      </w:pPr>
      <w:r>
        <w:t xml:space="preserve">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уметь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196B2F" w:rsidRDefault="00196B2F" w:rsidP="003C2749">
      <w:pPr>
        <w:numPr>
          <w:ilvl w:val="0"/>
          <w:numId w:val="44"/>
        </w:numPr>
        <w:spacing w:after="15" w:line="266" w:lineRule="auto"/>
        <w:ind w:right="674" w:hanging="360"/>
        <w:jc w:val="left"/>
      </w:pPr>
      <w:r>
        <w:t xml:space="preserve">воспринимать произведение как художественное целое, концептуально осмыслять его в этой целостности, видеть воплощенный в нем авторский замысел; </w:t>
      </w:r>
    </w:p>
    <w:p w:rsidR="00196B2F" w:rsidRDefault="00196B2F" w:rsidP="003C2749">
      <w:pPr>
        <w:numPr>
          <w:ilvl w:val="0"/>
          <w:numId w:val="44"/>
        </w:numPr>
        <w:spacing w:after="15" w:line="266" w:lineRule="auto"/>
        <w:ind w:right="674" w:hanging="360"/>
        <w:jc w:val="left"/>
      </w:pPr>
      <w:r>
        <w:t xml:space="preserve">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196B2F" w:rsidRDefault="00196B2F" w:rsidP="003C2749">
      <w:pPr>
        <w:numPr>
          <w:ilvl w:val="0"/>
          <w:numId w:val="44"/>
        </w:numPr>
        <w:spacing w:after="15" w:line="266" w:lineRule="auto"/>
        <w:ind w:right="674" w:hanging="360"/>
        <w:jc w:val="left"/>
      </w:pPr>
      <w:r>
        <w:t xml:space="preserve">устно или письменно истолковывать художественные функции особенности поэтики произведения, рассматриваемого в его целостности, а также истолковывать смысл произведения как художественного целого; </w:t>
      </w:r>
    </w:p>
    <w:p w:rsidR="00196B2F" w:rsidRDefault="00196B2F" w:rsidP="003C2749">
      <w:pPr>
        <w:numPr>
          <w:ilvl w:val="0"/>
          <w:numId w:val="44"/>
        </w:numPr>
        <w:ind w:right="674" w:hanging="360"/>
        <w:jc w:val="left"/>
      </w:pPr>
      <w:r>
        <w:t xml:space="preserve">создавать эссе, научно-исследовательских заметок (статьи), доклада на конференцию, рецензии, сценария и т.п. </w:t>
      </w:r>
    </w:p>
    <w:p w:rsidR="00196B2F" w:rsidRDefault="00196B2F" w:rsidP="00196B2F">
      <w:pPr>
        <w:spacing w:after="157" w:line="256" w:lineRule="auto"/>
        <w:ind w:left="1136" w:right="0" w:firstLine="0"/>
        <w:jc w:val="left"/>
      </w:pPr>
      <w:r>
        <w:rPr>
          <w:b/>
        </w:rPr>
        <w:t xml:space="preserve"> </w:t>
      </w:r>
    </w:p>
    <w:p w:rsidR="00196B2F" w:rsidRDefault="00196B2F" w:rsidP="00196B2F">
      <w:pPr>
        <w:spacing w:after="151"/>
        <w:ind w:left="1146" w:right="12" w:hanging="10"/>
        <w:jc w:val="left"/>
      </w:pPr>
      <w:r>
        <w:rPr>
          <w:b/>
        </w:rPr>
        <w:lastRenderedPageBreak/>
        <w:t xml:space="preserve">1.2.5.3. Иностранный язык(английский язык) </w:t>
      </w:r>
    </w:p>
    <w:p w:rsidR="00196B2F" w:rsidRDefault="00196B2F" w:rsidP="00196B2F">
      <w:pPr>
        <w:spacing w:after="5" w:line="398" w:lineRule="auto"/>
        <w:ind w:left="1146" w:right="3838" w:hanging="10"/>
        <w:jc w:val="left"/>
      </w:pPr>
      <w:r>
        <w:rPr>
          <w:b/>
        </w:rPr>
        <w:t>Коммуникативные умения Говорение.</w:t>
      </w:r>
      <w:r w:rsidR="001130DF">
        <w:rPr>
          <w:b/>
        </w:rPr>
        <w:t xml:space="preserve"> </w:t>
      </w:r>
      <w:r>
        <w:rPr>
          <w:b/>
        </w:rPr>
        <w:t xml:space="preserve">Диалогическая речь Выпускник научится: </w:t>
      </w:r>
    </w:p>
    <w:p w:rsidR="00196B2F" w:rsidRDefault="00196B2F" w:rsidP="003C2749">
      <w:pPr>
        <w:numPr>
          <w:ilvl w:val="1"/>
          <w:numId w:val="44"/>
        </w:numPr>
        <w:ind w:right="15" w:firstLine="700"/>
      </w:pPr>
      <w: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196B2F" w:rsidRDefault="00196B2F" w:rsidP="00196B2F">
      <w:pPr>
        <w:spacing w:after="25"/>
        <w:ind w:left="1146" w:right="12" w:hanging="10"/>
        <w:jc w:val="left"/>
      </w:pPr>
      <w:r>
        <w:rPr>
          <w:b/>
        </w:rPr>
        <w:t xml:space="preserve">Выпускник получит возможность научиться: </w:t>
      </w:r>
    </w:p>
    <w:p w:rsidR="00196B2F" w:rsidRDefault="00196B2F" w:rsidP="003C2749">
      <w:pPr>
        <w:numPr>
          <w:ilvl w:val="1"/>
          <w:numId w:val="44"/>
        </w:numPr>
        <w:spacing w:after="0" w:line="266" w:lineRule="auto"/>
        <w:ind w:right="15" w:firstLine="700"/>
      </w:pPr>
      <w:r>
        <w:rPr>
          <w:i/>
        </w:rPr>
        <w:t xml:space="preserve">вести диалог-обмен мнениями;  </w:t>
      </w:r>
    </w:p>
    <w:p w:rsidR="00196B2F" w:rsidRDefault="00196B2F" w:rsidP="003C2749">
      <w:pPr>
        <w:numPr>
          <w:ilvl w:val="1"/>
          <w:numId w:val="44"/>
        </w:numPr>
        <w:spacing w:after="0" w:line="266" w:lineRule="auto"/>
        <w:ind w:right="15" w:firstLine="700"/>
      </w:pPr>
      <w:r>
        <w:rPr>
          <w:i/>
        </w:rPr>
        <w:t xml:space="preserve">брать и давать интервью; </w:t>
      </w:r>
    </w:p>
    <w:p w:rsidR="00196B2F" w:rsidRDefault="00196B2F" w:rsidP="003C2749">
      <w:pPr>
        <w:numPr>
          <w:ilvl w:val="1"/>
          <w:numId w:val="44"/>
        </w:numPr>
        <w:spacing w:after="33" w:line="266" w:lineRule="auto"/>
        <w:ind w:right="15" w:firstLine="700"/>
      </w:pPr>
      <w:r>
        <w:rPr>
          <w:i/>
        </w:rPr>
        <w:t xml:space="preserve">вести диалог-расспрос на основе нелинейного текста (таблицы, диаграммы и т. д.). </w:t>
      </w:r>
    </w:p>
    <w:p w:rsidR="00196B2F" w:rsidRDefault="00196B2F" w:rsidP="00196B2F">
      <w:pPr>
        <w:spacing w:after="25"/>
        <w:ind w:left="1146" w:right="3598" w:hanging="10"/>
        <w:jc w:val="left"/>
      </w:pPr>
      <w:r>
        <w:rPr>
          <w:b/>
        </w:rPr>
        <w:t>Говорение. Монологическая речь Выпускник научится:</w:t>
      </w:r>
    </w:p>
    <w:p w:rsidR="00196B2F" w:rsidRDefault="00196B2F" w:rsidP="003C2749">
      <w:pPr>
        <w:numPr>
          <w:ilvl w:val="1"/>
          <w:numId w:val="44"/>
        </w:numPr>
        <w:spacing w:after="0"/>
        <w:ind w:left="0" w:right="0"/>
        <w:jc w:val="left"/>
        <w:sectPr w:rsidR="00196B2F" w:rsidSect="006013B6">
          <w:pgSz w:w="12240" w:h="15840" w:code="1"/>
          <w:pgMar w:top="720" w:right="720" w:bottom="720" w:left="720" w:header="720" w:footer="573" w:gutter="0"/>
          <w:cols w:space="720"/>
          <w:docGrid w:linePitch="326"/>
        </w:sectPr>
      </w:pPr>
      <w: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196B2F" w:rsidRDefault="00196B2F" w:rsidP="00196B2F">
      <w:pPr>
        <w:ind w:left="9" w:right="15" w:firstLine="994"/>
      </w:pPr>
      <w:r>
        <w:lastRenderedPageBreak/>
        <w:t xml:space="preserve">описывать события с опорой на зрительную наглядность и/или вербальную опору (ключевые слова, план, вопросы);  </w:t>
      </w:r>
    </w:p>
    <w:p w:rsidR="00196B2F" w:rsidRDefault="00196B2F" w:rsidP="003C2749">
      <w:pPr>
        <w:numPr>
          <w:ilvl w:val="1"/>
          <w:numId w:val="44"/>
        </w:numPr>
        <w:ind w:right="15" w:firstLine="700"/>
      </w:pPr>
      <w:r>
        <w:t xml:space="preserve">давать краткую характеристику реальных людей и литературных персонажей;  </w:t>
      </w:r>
    </w:p>
    <w:p w:rsidR="00196B2F" w:rsidRDefault="00196B2F" w:rsidP="003C2749">
      <w:pPr>
        <w:numPr>
          <w:ilvl w:val="1"/>
          <w:numId w:val="44"/>
        </w:numPr>
        <w:ind w:right="15" w:firstLine="700"/>
      </w:pPr>
      <w:r>
        <w:t xml:space="preserve">передавать основное содержание прочитанного текста с опорой или без опоры на текст, ключевые слова/ план/ вопросы; </w:t>
      </w:r>
    </w:p>
    <w:p w:rsidR="00196B2F" w:rsidRDefault="00196B2F" w:rsidP="003C2749">
      <w:pPr>
        <w:numPr>
          <w:ilvl w:val="1"/>
          <w:numId w:val="44"/>
        </w:numPr>
        <w:ind w:right="15" w:firstLine="700"/>
      </w:pPr>
      <w:r>
        <w:t>описывать картинку/ фото с опорой или без опоры на ключевые слова/ план/ вопросы.</w:t>
      </w:r>
      <w:r>
        <w:rPr>
          <w:i/>
        </w:rPr>
        <w:t xml:space="preserve"> </w:t>
      </w:r>
    </w:p>
    <w:p w:rsidR="00196B2F" w:rsidRDefault="00196B2F" w:rsidP="00196B2F">
      <w:pPr>
        <w:spacing w:after="28"/>
        <w:ind w:left="706" w:right="12" w:hanging="10"/>
        <w:jc w:val="left"/>
      </w:pPr>
      <w:r>
        <w:rPr>
          <w:b/>
        </w:rPr>
        <w:t xml:space="preserve">Выпускник получит возможность научиться:  </w:t>
      </w:r>
    </w:p>
    <w:p w:rsidR="00196B2F" w:rsidRDefault="00196B2F" w:rsidP="003C2749">
      <w:pPr>
        <w:numPr>
          <w:ilvl w:val="1"/>
          <w:numId w:val="44"/>
        </w:numPr>
        <w:spacing w:after="0" w:line="266" w:lineRule="auto"/>
        <w:ind w:right="15" w:firstLine="700"/>
      </w:pPr>
      <w:r>
        <w:rPr>
          <w:i/>
        </w:rPr>
        <w:t xml:space="preserve">делать сообщение на заданную тему на основе прочитанного;  </w:t>
      </w:r>
    </w:p>
    <w:p w:rsidR="00196B2F" w:rsidRDefault="00196B2F" w:rsidP="003C2749">
      <w:pPr>
        <w:numPr>
          <w:ilvl w:val="1"/>
          <w:numId w:val="44"/>
        </w:numPr>
        <w:spacing w:after="33" w:line="266" w:lineRule="auto"/>
        <w:ind w:right="15" w:firstLine="700"/>
      </w:pPr>
      <w:r>
        <w:rPr>
          <w:i/>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196B2F" w:rsidRDefault="00196B2F" w:rsidP="003C2749">
      <w:pPr>
        <w:numPr>
          <w:ilvl w:val="1"/>
          <w:numId w:val="44"/>
        </w:numPr>
        <w:spacing w:after="33" w:line="266" w:lineRule="auto"/>
        <w:ind w:right="15" w:firstLine="700"/>
      </w:pPr>
      <w:r>
        <w:rPr>
          <w:i/>
        </w:rPr>
        <w:t xml:space="preserve">кратко высказываться без предварительной подготовки на заданную тему в соответствии с предложенной ситуацией общения; </w:t>
      </w:r>
    </w:p>
    <w:p w:rsidR="00196B2F" w:rsidRDefault="00196B2F" w:rsidP="003C2749">
      <w:pPr>
        <w:numPr>
          <w:ilvl w:val="1"/>
          <w:numId w:val="44"/>
        </w:numPr>
        <w:spacing w:after="33" w:line="266" w:lineRule="auto"/>
        <w:ind w:right="15" w:firstLine="700"/>
      </w:pPr>
      <w:r>
        <w:rPr>
          <w:i/>
        </w:rPr>
        <w:t xml:space="preserve">кратко высказываться с опорой на нелинейный текст (таблицы, диаграммы, расписание и т. п.); </w:t>
      </w:r>
    </w:p>
    <w:p w:rsidR="00196B2F" w:rsidRDefault="00196B2F" w:rsidP="003C2749">
      <w:pPr>
        <w:numPr>
          <w:ilvl w:val="1"/>
          <w:numId w:val="44"/>
        </w:numPr>
        <w:spacing w:after="33" w:line="266" w:lineRule="auto"/>
        <w:ind w:right="15" w:firstLine="700"/>
      </w:pPr>
      <w:r>
        <w:rPr>
          <w:i/>
        </w:rPr>
        <w:t xml:space="preserve">кратко излагать результаты выполненной проектной работы. </w:t>
      </w:r>
      <w:r>
        <w:rPr>
          <w:b/>
        </w:rPr>
        <w:t>Аудирование</w:t>
      </w:r>
      <w:r>
        <w:rPr>
          <w:b/>
          <w:i/>
        </w:rPr>
        <w:t xml:space="preserve"> </w:t>
      </w:r>
    </w:p>
    <w:p w:rsidR="00196B2F" w:rsidRDefault="00196B2F" w:rsidP="00196B2F">
      <w:pPr>
        <w:spacing w:after="29"/>
        <w:ind w:left="706" w:right="12" w:hanging="10"/>
        <w:jc w:val="left"/>
      </w:pPr>
      <w:r>
        <w:rPr>
          <w:b/>
        </w:rPr>
        <w:t xml:space="preserve">Выпускник научится:  </w:t>
      </w:r>
    </w:p>
    <w:p w:rsidR="00196B2F" w:rsidRDefault="00196B2F" w:rsidP="003C2749">
      <w:pPr>
        <w:numPr>
          <w:ilvl w:val="1"/>
          <w:numId w:val="44"/>
        </w:numPr>
        <w:spacing w:after="36"/>
        <w:ind w:right="15" w:firstLine="700"/>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96B2F" w:rsidRDefault="00196B2F" w:rsidP="003C2749">
      <w:pPr>
        <w:numPr>
          <w:ilvl w:val="1"/>
          <w:numId w:val="44"/>
        </w:numPr>
        <w:ind w:right="15" w:firstLine="700"/>
      </w:pPr>
      <w:r>
        <w:t xml:space="preserve">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1"/>
          <w:numId w:val="44"/>
        </w:numPr>
        <w:spacing w:after="0" w:line="266" w:lineRule="auto"/>
        <w:ind w:right="15" w:firstLine="700"/>
      </w:pPr>
      <w:r>
        <w:rPr>
          <w:i/>
        </w:rPr>
        <w:t xml:space="preserve">выделять основную тему в воспринимаемом на слух тексте; </w:t>
      </w:r>
    </w:p>
    <w:p w:rsidR="00196B2F" w:rsidRDefault="00196B2F" w:rsidP="003C2749">
      <w:pPr>
        <w:numPr>
          <w:ilvl w:val="1"/>
          <w:numId w:val="44"/>
        </w:numPr>
        <w:spacing w:after="33" w:line="266" w:lineRule="auto"/>
        <w:ind w:right="15" w:firstLine="700"/>
      </w:pPr>
      <w:r>
        <w:rPr>
          <w:i/>
        </w:rPr>
        <w:t xml:space="preserve">использовать контекстуальную или языковую догадку при восприятии на слух текстов, содержащих незнакомые слова. </w:t>
      </w:r>
    </w:p>
    <w:p w:rsidR="00196B2F" w:rsidRDefault="00196B2F" w:rsidP="00196B2F">
      <w:pPr>
        <w:spacing w:after="5"/>
        <w:ind w:left="706" w:right="12" w:hanging="10"/>
        <w:jc w:val="left"/>
      </w:pPr>
      <w:r>
        <w:rPr>
          <w:b/>
        </w:rPr>
        <w:t xml:space="preserve">Чтение </w:t>
      </w:r>
      <w:r>
        <w:rPr>
          <w:i/>
        </w:rPr>
        <w:t xml:space="preserve"> </w:t>
      </w:r>
    </w:p>
    <w:p w:rsidR="00196B2F" w:rsidRDefault="00196B2F" w:rsidP="00196B2F">
      <w:pPr>
        <w:spacing w:after="29"/>
        <w:ind w:left="706" w:right="12" w:hanging="10"/>
        <w:jc w:val="left"/>
      </w:pPr>
      <w:r>
        <w:rPr>
          <w:b/>
        </w:rPr>
        <w:t xml:space="preserve">Выпускник научится:  </w:t>
      </w:r>
    </w:p>
    <w:p w:rsidR="00196B2F" w:rsidRDefault="00196B2F" w:rsidP="003C2749">
      <w:pPr>
        <w:numPr>
          <w:ilvl w:val="1"/>
          <w:numId w:val="44"/>
        </w:numPr>
        <w:ind w:right="15" w:firstLine="700"/>
      </w:pPr>
      <w:r>
        <w:t xml:space="preserve">читать и понимать основное содержание несложных аутентичных текстов, содержащие отдельные неизученные языковые явления; </w:t>
      </w:r>
    </w:p>
    <w:p w:rsidR="00196B2F" w:rsidRDefault="00196B2F" w:rsidP="003C2749">
      <w:pPr>
        <w:numPr>
          <w:ilvl w:val="1"/>
          <w:numId w:val="44"/>
        </w:numPr>
        <w:ind w:right="15" w:firstLine="700"/>
      </w:pPr>
      <w:r>
        <w:t xml:space="preserve">читать и находить в несложных аутентичных текстах, содержащих отдельные неизученные языковые явления, нужную/интересующую/ </w:t>
      </w:r>
    </w:p>
    <w:p w:rsidR="00196B2F" w:rsidRDefault="00196B2F" w:rsidP="00196B2F">
      <w:pPr>
        <w:spacing w:after="35"/>
        <w:ind w:left="9" w:right="15" w:firstLine="0"/>
      </w:pPr>
      <w:r>
        <w:t xml:space="preserve">запрашиваемую информацию, представленную в явном и в неявном виде; </w:t>
      </w:r>
    </w:p>
    <w:p w:rsidR="00196B2F" w:rsidRDefault="00196B2F" w:rsidP="003C2749">
      <w:pPr>
        <w:numPr>
          <w:ilvl w:val="1"/>
          <w:numId w:val="44"/>
        </w:numPr>
        <w:ind w:right="15" w:firstLine="700"/>
      </w:pPr>
      <w:r>
        <w:lastRenderedPageBreak/>
        <w:t>читать и полностью понимать несложные аутентичные тексты, построенные на изученном языковом материале;</w:t>
      </w:r>
      <w:r>
        <w:rPr>
          <w:i/>
        </w:rPr>
        <w:t xml:space="preserve"> </w:t>
      </w:r>
    </w:p>
    <w:p w:rsidR="00196B2F" w:rsidRDefault="00196B2F" w:rsidP="003C2749">
      <w:pPr>
        <w:numPr>
          <w:ilvl w:val="1"/>
          <w:numId w:val="44"/>
        </w:numPr>
        <w:ind w:right="15" w:firstLine="700"/>
      </w:pPr>
      <w: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196B2F" w:rsidRDefault="00196B2F" w:rsidP="00196B2F">
      <w:pPr>
        <w:spacing w:after="28"/>
        <w:ind w:left="706" w:right="12" w:hanging="10"/>
        <w:jc w:val="left"/>
      </w:pPr>
      <w:r>
        <w:rPr>
          <w:b/>
        </w:rPr>
        <w:t>Выпускник получит возможность научиться:</w:t>
      </w:r>
      <w:r>
        <w:t xml:space="preserve"> </w:t>
      </w:r>
    </w:p>
    <w:p w:rsidR="00196B2F" w:rsidRDefault="00196B2F" w:rsidP="003C2749">
      <w:pPr>
        <w:numPr>
          <w:ilvl w:val="1"/>
          <w:numId w:val="44"/>
        </w:numPr>
        <w:spacing w:after="33" w:line="266" w:lineRule="auto"/>
        <w:ind w:right="15" w:firstLine="700"/>
      </w:pPr>
      <w:r>
        <w:rPr>
          <w:i/>
        </w:rPr>
        <w:t xml:space="preserve">устанавливать причинно-следственную взаимосвязь фактов и событий, изложенных в несложном аутентичном тексте; </w:t>
      </w:r>
    </w:p>
    <w:p w:rsidR="00196B2F" w:rsidRDefault="00196B2F" w:rsidP="003C2749">
      <w:pPr>
        <w:numPr>
          <w:ilvl w:val="1"/>
          <w:numId w:val="44"/>
        </w:numPr>
        <w:spacing w:after="33" w:line="266" w:lineRule="auto"/>
        <w:ind w:right="15" w:firstLine="700"/>
      </w:pPr>
      <w:r>
        <w:rPr>
          <w:i/>
        </w:rPr>
        <w:t xml:space="preserve">восстанавливать текст из разрозненных абзацев или путем добавления выпущенных фрагментов. </w:t>
      </w:r>
      <w:r>
        <w:rPr>
          <w:b/>
        </w:rPr>
        <w:t xml:space="preserve">Письменная речь  Выпускник научится:  </w:t>
      </w:r>
    </w:p>
    <w:p w:rsidR="00196B2F" w:rsidRDefault="00196B2F" w:rsidP="003C2749">
      <w:pPr>
        <w:numPr>
          <w:ilvl w:val="1"/>
          <w:numId w:val="44"/>
        </w:numPr>
        <w:ind w:right="15" w:firstLine="700"/>
      </w:pPr>
      <w:r>
        <w:t xml:space="preserve">заполнять анкеты и формуляры, сообщая о себе основные сведения </w:t>
      </w:r>
    </w:p>
    <w:p w:rsidR="00196B2F" w:rsidRDefault="00196B2F" w:rsidP="00196B2F">
      <w:pPr>
        <w:ind w:left="9" w:right="15" w:firstLine="0"/>
      </w:pPr>
      <w:r>
        <w:t xml:space="preserve">(имя, фамилия, пол, возраст, гражданство, национальность, адрес и т. д.); </w:t>
      </w:r>
    </w:p>
    <w:p w:rsidR="00196B2F" w:rsidRDefault="00196B2F" w:rsidP="00196B2F">
      <w:pPr>
        <w:spacing w:after="36"/>
        <w:ind w:left="9" w:right="15" w:firstLine="994"/>
      </w:pPr>
      <w: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 </w:t>
      </w:r>
    </w:p>
    <w:p w:rsidR="00196B2F" w:rsidRDefault="00196B2F" w:rsidP="003C2749">
      <w:pPr>
        <w:numPr>
          <w:ilvl w:val="1"/>
          <w:numId w:val="44"/>
        </w:numPr>
        <w:ind w:right="15" w:firstLine="700"/>
      </w:pPr>
      <w: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w:t>
      </w:r>
    </w:p>
    <w:p w:rsidR="00196B2F" w:rsidRDefault="00196B2F" w:rsidP="00196B2F">
      <w:pPr>
        <w:spacing w:after="35"/>
        <w:ind w:left="9" w:right="15" w:firstLine="0"/>
      </w:pPr>
      <w:r>
        <w:t xml:space="preserve">120 слов, включая адрес); </w:t>
      </w:r>
    </w:p>
    <w:p w:rsidR="00196B2F" w:rsidRDefault="00196B2F" w:rsidP="003C2749">
      <w:pPr>
        <w:numPr>
          <w:ilvl w:val="0"/>
          <w:numId w:val="45"/>
        </w:numPr>
        <w:ind w:right="15" w:firstLine="700"/>
      </w:pPr>
      <w:r>
        <w:t xml:space="preserve">писать небольшие письменные высказывания с опорой на образец/ план. </w:t>
      </w: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делать краткие выписки из текста с целью их использования в собственных устных высказываниях; </w:t>
      </w:r>
    </w:p>
    <w:p w:rsidR="00196B2F" w:rsidRDefault="00196B2F" w:rsidP="003C2749">
      <w:pPr>
        <w:numPr>
          <w:ilvl w:val="0"/>
          <w:numId w:val="45"/>
        </w:numPr>
        <w:spacing w:after="33" w:line="266" w:lineRule="auto"/>
        <w:ind w:right="15" w:firstLine="700"/>
      </w:pPr>
      <w:r>
        <w:rPr>
          <w:i/>
        </w:rPr>
        <w:t xml:space="preserve">писать электронное письмо (e-mail) зарубежному другу в ответ на электронное письмо-стимул; </w:t>
      </w:r>
    </w:p>
    <w:p w:rsidR="00196B2F" w:rsidRDefault="00196B2F" w:rsidP="003C2749">
      <w:pPr>
        <w:numPr>
          <w:ilvl w:val="0"/>
          <w:numId w:val="45"/>
        </w:numPr>
        <w:spacing w:after="33" w:line="266" w:lineRule="auto"/>
        <w:ind w:right="15" w:firstLine="700"/>
      </w:pPr>
      <w:r>
        <w:rPr>
          <w:i/>
        </w:rPr>
        <w:t xml:space="preserve">составлять план/ тезисы устного или письменного сообщения;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кратко излагать в письменном виде результаты проектной деятельности; </w:t>
      </w:r>
    </w:p>
    <w:p w:rsidR="00196B2F" w:rsidRDefault="00196B2F" w:rsidP="003C2749">
      <w:pPr>
        <w:numPr>
          <w:ilvl w:val="0"/>
          <w:numId w:val="45"/>
        </w:numPr>
        <w:spacing w:after="33" w:line="266" w:lineRule="auto"/>
        <w:ind w:right="15" w:firstLine="700"/>
      </w:pPr>
      <w:r>
        <w:rPr>
          <w:i/>
        </w:rPr>
        <w:t xml:space="preserve">писать небольшое письменное высказывание с опорой на нелинейный текст (таблицы, диаграммы и т. п.). </w:t>
      </w:r>
    </w:p>
    <w:p w:rsidR="00196B2F" w:rsidRDefault="00196B2F" w:rsidP="00196B2F">
      <w:pPr>
        <w:spacing w:after="5"/>
        <w:ind w:left="706" w:right="2444" w:hanging="10"/>
        <w:jc w:val="left"/>
      </w:pPr>
      <w:r>
        <w:rPr>
          <w:b/>
        </w:rPr>
        <w:t xml:space="preserve">Языковые навыки и средства оперирования ими Орфография и пунктуация Выпускник научится: </w:t>
      </w:r>
    </w:p>
    <w:p w:rsidR="00196B2F" w:rsidRDefault="00196B2F" w:rsidP="003C2749">
      <w:pPr>
        <w:numPr>
          <w:ilvl w:val="0"/>
          <w:numId w:val="45"/>
        </w:numPr>
        <w:ind w:right="15" w:firstLine="700"/>
      </w:pPr>
      <w:r>
        <w:t xml:space="preserve">правильно писать изученные слова; </w:t>
      </w:r>
    </w:p>
    <w:p w:rsidR="00196B2F" w:rsidRDefault="00196B2F" w:rsidP="003C2749">
      <w:pPr>
        <w:numPr>
          <w:ilvl w:val="0"/>
          <w:numId w:val="45"/>
        </w:numPr>
        <w:spacing w:after="37"/>
        <w:ind w:right="15" w:firstLine="700"/>
      </w:pPr>
      <w: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196B2F" w:rsidRDefault="00196B2F" w:rsidP="003C2749">
      <w:pPr>
        <w:numPr>
          <w:ilvl w:val="0"/>
          <w:numId w:val="45"/>
        </w:numPr>
        <w:ind w:right="15" w:firstLine="700"/>
      </w:pPr>
      <w: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196B2F" w:rsidRDefault="00196B2F" w:rsidP="00196B2F">
      <w:pPr>
        <w:spacing w:after="29"/>
        <w:ind w:left="706" w:right="12" w:hanging="10"/>
        <w:jc w:val="left"/>
      </w:pPr>
      <w:r>
        <w:rPr>
          <w:b/>
        </w:rPr>
        <w:lastRenderedPageBreak/>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сравнивать и анализировать буквосочетания английского языка и их транскрипцию. </w:t>
      </w:r>
    </w:p>
    <w:p w:rsidR="00196B2F" w:rsidRDefault="00196B2F" w:rsidP="00196B2F">
      <w:pPr>
        <w:spacing w:after="25"/>
        <w:ind w:left="706" w:right="3421" w:hanging="10"/>
        <w:jc w:val="left"/>
      </w:pPr>
      <w:r>
        <w:rPr>
          <w:b/>
        </w:rPr>
        <w:t xml:space="preserve">Фонетическая сторона речи Выпускник научится: </w:t>
      </w:r>
    </w:p>
    <w:p w:rsidR="00196B2F" w:rsidRDefault="00196B2F" w:rsidP="003C2749">
      <w:pPr>
        <w:numPr>
          <w:ilvl w:val="0"/>
          <w:numId w:val="45"/>
        </w:numPr>
        <w:ind w:right="15" w:firstLine="700"/>
      </w:pPr>
      <w: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196B2F" w:rsidRDefault="00196B2F" w:rsidP="003C2749">
      <w:pPr>
        <w:numPr>
          <w:ilvl w:val="0"/>
          <w:numId w:val="45"/>
        </w:numPr>
        <w:ind w:right="15" w:firstLine="700"/>
      </w:pPr>
      <w:r>
        <w:t xml:space="preserve">соблюдать правильное ударение в изученных словах; </w:t>
      </w:r>
    </w:p>
    <w:p w:rsidR="00196B2F" w:rsidRDefault="00196B2F" w:rsidP="003C2749">
      <w:pPr>
        <w:numPr>
          <w:ilvl w:val="0"/>
          <w:numId w:val="45"/>
        </w:numPr>
        <w:ind w:right="15" w:firstLine="700"/>
      </w:pPr>
      <w:r>
        <w:t xml:space="preserve">различать коммуникативные типы предложений по их интонации; </w:t>
      </w:r>
    </w:p>
    <w:p w:rsidR="00196B2F" w:rsidRDefault="00196B2F" w:rsidP="003C2749">
      <w:pPr>
        <w:numPr>
          <w:ilvl w:val="0"/>
          <w:numId w:val="45"/>
        </w:numPr>
        <w:ind w:right="15" w:firstLine="700"/>
      </w:pPr>
      <w:r>
        <w:t xml:space="preserve">членить предложение на смысловые группы; </w:t>
      </w:r>
    </w:p>
    <w:p w:rsidR="00196B2F" w:rsidRDefault="00196B2F" w:rsidP="003C2749">
      <w:pPr>
        <w:numPr>
          <w:ilvl w:val="0"/>
          <w:numId w:val="45"/>
        </w:numPr>
        <w:ind w:right="15" w:firstLine="700"/>
      </w:pPr>
      <w: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выражать модальные значения, чувства и эмоции с помощью интонации; </w:t>
      </w:r>
    </w:p>
    <w:p w:rsidR="00196B2F" w:rsidRDefault="00196B2F" w:rsidP="003C2749">
      <w:pPr>
        <w:numPr>
          <w:ilvl w:val="0"/>
          <w:numId w:val="45"/>
        </w:numPr>
        <w:spacing w:after="33" w:line="266" w:lineRule="auto"/>
        <w:ind w:right="15" w:firstLine="700"/>
      </w:pPr>
      <w:r>
        <w:rPr>
          <w:i/>
        </w:rPr>
        <w:t xml:space="preserve">различать британские и американские варианты английского языка в прослушанных высказываниях. </w:t>
      </w:r>
      <w:r>
        <w:rPr>
          <w:b/>
        </w:rPr>
        <w:t xml:space="preserve">Лексическая сторона речи Выпускник научится: </w:t>
      </w:r>
    </w:p>
    <w:p w:rsidR="00196B2F" w:rsidRDefault="00196B2F" w:rsidP="00196B2F">
      <w:pPr>
        <w:ind w:left="9" w:right="15" w:firstLine="994"/>
      </w:pPr>
      <w: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196B2F" w:rsidRDefault="00196B2F" w:rsidP="003C2749">
      <w:pPr>
        <w:numPr>
          <w:ilvl w:val="0"/>
          <w:numId w:val="45"/>
        </w:numPr>
        <w:spacing w:after="34"/>
        <w:ind w:right="15" w:firstLine="700"/>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196B2F" w:rsidRDefault="00196B2F" w:rsidP="003C2749">
      <w:pPr>
        <w:numPr>
          <w:ilvl w:val="0"/>
          <w:numId w:val="45"/>
        </w:numPr>
        <w:ind w:right="15" w:firstLine="700"/>
      </w:pPr>
      <w:r>
        <w:t xml:space="preserve">соблюдать существующие в английском языке нормы лексической сочетаемости; </w:t>
      </w:r>
    </w:p>
    <w:p w:rsidR="00196B2F" w:rsidRDefault="00196B2F" w:rsidP="003C2749">
      <w:pPr>
        <w:numPr>
          <w:ilvl w:val="0"/>
          <w:numId w:val="45"/>
        </w:numPr>
        <w:spacing w:after="36"/>
        <w:ind w:right="15" w:firstLine="700"/>
      </w:pPr>
      <w: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196B2F" w:rsidRDefault="00196B2F" w:rsidP="003C2749">
      <w:pPr>
        <w:numPr>
          <w:ilvl w:val="0"/>
          <w:numId w:val="45"/>
        </w:numPr>
        <w:ind w:right="15" w:firstLine="700"/>
      </w:pPr>
      <w: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96B2F" w:rsidRDefault="00196B2F" w:rsidP="00196B2F">
      <w:pPr>
        <w:ind w:left="708" w:right="15" w:firstLine="0"/>
      </w:pPr>
      <w:r>
        <w:t>‒</w:t>
      </w:r>
      <w:r>
        <w:rPr>
          <w:rFonts w:ascii="Arial" w:eastAsia="Arial" w:hAnsi="Arial" w:cs="Arial"/>
        </w:rPr>
        <w:t xml:space="preserve"> </w:t>
      </w:r>
      <w:r>
        <w:t xml:space="preserve">глаголы при помощи аффиксов </w:t>
      </w:r>
      <w:r>
        <w:rPr>
          <w:i/>
        </w:rPr>
        <w:t>dis</w:t>
      </w:r>
      <w:r>
        <w:t xml:space="preserve">-, </w:t>
      </w:r>
      <w:r>
        <w:rPr>
          <w:i/>
        </w:rPr>
        <w:t>mis</w:t>
      </w:r>
      <w:r>
        <w:t xml:space="preserve">-, </w:t>
      </w:r>
      <w:r>
        <w:rPr>
          <w:i/>
        </w:rPr>
        <w:t>re</w:t>
      </w:r>
      <w:r>
        <w:t>-, -</w:t>
      </w:r>
      <w:r>
        <w:rPr>
          <w:i/>
        </w:rPr>
        <w:t>ize</w:t>
      </w:r>
      <w:r>
        <w:t>/-</w:t>
      </w:r>
      <w:r>
        <w:rPr>
          <w:i/>
        </w:rPr>
        <w:t>ise</w:t>
      </w:r>
      <w:r>
        <w:t xml:space="preserve">;  </w:t>
      </w:r>
    </w:p>
    <w:p w:rsidR="00196B2F" w:rsidRDefault="00196B2F" w:rsidP="00196B2F">
      <w:pPr>
        <w:ind w:left="708" w:right="15" w:firstLine="0"/>
      </w:pPr>
      <w:r>
        <w:t>‒</w:t>
      </w:r>
      <w:r>
        <w:rPr>
          <w:rFonts w:ascii="Arial" w:eastAsia="Arial" w:hAnsi="Arial" w:cs="Arial"/>
        </w:rPr>
        <w:t xml:space="preserve"> </w:t>
      </w:r>
      <w:r>
        <w:t>именасуществительныеприпомощисуффиксов -</w:t>
      </w:r>
      <w:r>
        <w:rPr>
          <w:i/>
        </w:rPr>
        <w:t>or</w:t>
      </w:r>
      <w:r>
        <w:t>/ -</w:t>
      </w:r>
      <w:r>
        <w:rPr>
          <w:i/>
        </w:rPr>
        <w:t>er</w:t>
      </w:r>
      <w:r>
        <w:t>, -</w:t>
      </w:r>
      <w:r>
        <w:rPr>
          <w:i/>
        </w:rPr>
        <w:t>ist</w:t>
      </w:r>
      <w:r>
        <w:t xml:space="preserve"> , -</w:t>
      </w:r>
      <w:r>
        <w:rPr>
          <w:i/>
        </w:rPr>
        <w:t>sion</w:t>
      </w:r>
      <w:r>
        <w:t>/-</w:t>
      </w:r>
      <w:r>
        <w:rPr>
          <w:i/>
        </w:rPr>
        <w:t>tion</w:t>
      </w:r>
      <w:r>
        <w:t>, -</w:t>
      </w:r>
    </w:p>
    <w:p w:rsidR="00196B2F" w:rsidRDefault="00196B2F" w:rsidP="00196B2F">
      <w:pPr>
        <w:spacing w:after="0" w:line="266" w:lineRule="auto"/>
        <w:ind w:left="-15" w:right="13" w:firstLine="0"/>
        <w:rPr>
          <w:lang w:val="en-US"/>
        </w:rPr>
      </w:pPr>
      <w:r>
        <w:rPr>
          <w:i/>
          <w:lang w:val="en-US"/>
        </w:rPr>
        <w:t>nce</w:t>
      </w:r>
      <w:r>
        <w:rPr>
          <w:lang w:val="en-US"/>
        </w:rPr>
        <w:t>/-</w:t>
      </w:r>
      <w:r>
        <w:rPr>
          <w:i/>
          <w:lang w:val="en-US"/>
        </w:rPr>
        <w:t>ence</w:t>
      </w:r>
      <w:r>
        <w:rPr>
          <w:lang w:val="en-US"/>
        </w:rPr>
        <w:t>, -</w:t>
      </w:r>
      <w:r>
        <w:rPr>
          <w:i/>
          <w:lang w:val="en-US"/>
        </w:rPr>
        <w:t>ment</w:t>
      </w:r>
      <w:r>
        <w:rPr>
          <w:lang w:val="en-US"/>
        </w:rPr>
        <w:t>, -</w:t>
      </w:r>
      <w:r>
        <w:rPr>
          <w:i/>
          <w:lang w:val="en-US"/>
        </w:rPr>
        <w:t>ity</w:t>
      </w:r>
      <w:r>
        <w:rPr>
          <w:lang w:val="en-US"/>
        </w:rPr>
        <w:t xml:space="preserve"> , -</w:t>
      </w:r>
      <w:r>
        <w:rPr>
          <w:i/>
          <w:lang w:val="en-US"/>
        </w:rPr>
        <w:t>ness</w:t>
      </w:r>
      <w:r>
        <w:rPr>
          <w:lang w:val="en-US"/>
        </w:rPr>
        <w:t>, -</w:t>
      </w:r>
      <w:r>
        <w:rPr>
          <w:i/>
          <w:lang w:val="en-US"/>
        </w:rPr>
        <w:t>ship</w:t>
      </w:r>
      <w:r>
        <w:rPr>
          <w:lang w:val="en-US"/>
        </w:rPr>
        <w:t>, -</w:t>
      </w:r>
      <w:r>
        <w:rPr>
          <w:i/>
          <w:lang w:val="en-US"/>
        </w:rPr>
        <w:t>ing</w:t>
      </w:r>
      <w:r>
        <w:rPr>
          <w:lang w:val="en-US"/>
        </w:rPr>
        <w:t xml:space="preserve">;  </w:t>
      </w:r>
    </w:p>
    <w:p w:rsidR="00196B2F" w:rsidRDefault="00196B2F" w:rsidP="00196B2F">
      <w:pPr>
        <w:ind w:left="708" w:right="15" w:firstLine="0"/>
        <w:rPr>
          <w:lang w:val="en-US"/>
        </w:rPr>
      </w:pPr>
      <w:r>
        <w:rPr>
          <w:lang w:val="en-US"/>
        </w:rPr>
        <w:t>‒</w:t>
      </w:r>
      <w:r>
        <w:rPr>
          <w:rFonts w:ascii="Arial" w:eastAsia="Arial" w:hAnsi="Arial" w:cs="Arial"/>
          <w:lang w:val="en-US"/>
        </w:rPr>
        <w:t xml:space="preserve"> </w:t>
      </w:r>
      <w:r>
        <w:t>именаприлагательныеприпомощиаффиксов</w:t>
      </w:r>
      <w:r>
        <w:rPr>
          <w:i/>
          <w:lang w:val="en-US"/>
        </w:rPr>
        <w:t>inter</w:t>
      </w:r>
      <w:r>
        <w:rPr>
          <w:lang w:val="en-US"/>
        </w:rPr>
        <w:t>-; -</w:t>
      </w:r>
      <w:r>
        <w:rPr>
          <w:i/>
          <w:lang w:val="en-US"/>
        </w:rPr>
        <w:t>y</w:t>
      </w:r>
      <w:r>
        <w:rPr>
          <w:lang w:val="en-US"/>
        </w:rPr>
        <w:t>, -</w:t>
      </w:r>
      <w:r>
        <w:rPr>
          <w:i/>
          <w:lang w:val="en-US"/>
        </w:rPr>
        <w:t>ly</w:t>
      </w:r>
      <w:r>
        <w:rPr>
          <w:lang w:val="en-US"/>
        </w:rPr>
        <w:t>, -</w:t>
      </w:r>
      <w:r>
        <w:rPr>
          <w:i/>
          <w:lang w:val="en-US"/>
        </w:rPr>
        <w:t>ful</w:t>
      </w:r>
      <w:r>
        <w:rPr>
          <w:lang w:val="en-US"/>
        </w:rPr>
        <w:t xml:space="preserve"> , -</w:t>
      </w:r>
      <w:r>
        <w:rPr>
          <w:i/>
          <w:lang w:val="en-US"/>
        </w:rPr>
        <w:t>al</w:t>
      </w:r>
      <w:r>
        <w:rPr>
          <w:lang w:val="en-US"/>
        </w:rPr>
        <w:t xml:space="preserve"> , -</w:t>
      </w:r>
      <w:r>
        <w:rPr>
          <w:i/>
          <w:lang w:val="en-US"/>
        </w:rPr>
        <w:t>ic</w:t>
      </w:r>
      <w:r>
        <w:rPr>
          <w:lang w:val="en-US"/>
        </w:rPr>
        <w:t>,-</w:t>
      </w:r>
    </w:p>
    <w:p w:rsidR="00196B2F" w:rsidRDefault="00196B2F" w:rsidP="00196B2F">
      <w:pPr>
        <w:spacing w:after="12" w:line="266" w:lineRule="auto"/>
        <w:ind w:left="-15" w:right="13" w:firstLine="0"/>
        <w:rPr>
          <w:lang w:val="en-US"/>
        </w:rPr>
      </w:pPr>
      <w:r>
        <w:rPr>
          <w:i/>
          <w:lang w:val="en-US"/>
        </w:rPr>
        <w:t>ian</w:t>
      </w:r>
      <w:r>
        <w:rPr>
          <w:lang w:val="en-US"/>
        </w:rPr>
        <w:t>/</w:t>
      </w:r>
      <w:r>
        <w:rPr>
          <w:i/>
          <w:lang w:val="en-US"/>
        </w:rPr>
        <w:t>an</w:t>
      </w:r>
      <w:r>
        <w:rPr>
          <w:lang w:val="en-US"/>
        </w:rPr>
        <w:t>, -</w:t>
      </w:r>
      <w:r>
        <w:rPr>
          <w:i/>
          <w:lang w:val="en-US"/>
        </w:rPr>
        <w:t>ing</w:t>
      </w:r>
      <w:r>
        <w:rPr>
          <w:lang w:val="en-US"/>
        </w:rPr>
        <w:t>; -</w:t>
      </w:r>
      <w:r>
        <w:rPr>
          <w:i/>
          <w:lang w:val="en-US"/>
        </w:rPr>
        <w:t>ous</w:t>
      </w:r>
      <w:r>
        <w:rPr>
          <w:lang w:val="en-US"/>
        </w:rPr>
        <w:t>, -</w:t>
      </w:r>
      <w:r>
        <w:rPr>
          <w:i/>
          <w:lang w:val="en-US"/>
        </w:rPr>
        <w:t>able</w:t>
      </w:r>
      <w:r>
        <w:rPr>
          <w:lang w:val="en-US"/>
        </w:rPr>
        <w:t>/</w:t>
      </w:r>
      <w:r>
        <w:rPr>
          <w:i/>
          <w:lang w:val="en-US"/>
        </w:rPr>
        <w:t>ible</w:t>
      </w:r>
      <w:r>
        <w:rPr>
          <w:lang w:val="en-US"/>
        </w:rPr>
        <w:t>, -</w:t>
      </w:r>
      <w:r>
        <w:rPr>
          <w:i/>
          <w:lang w:val="en-US"/>
        </w:rPr>
        <w:t>less</w:t>
      </w:r>
      <w:r>
        <w:rPr>
          <w:lang w:val="en-US"/>
        </w:rPr>
        <w:t>, -</w:t>
      </w:r>
      <w:r>
        <w:rPr>
          <w:i/>
          <w:lang w:val="en-US"/>
        </w:rPr>
        <w:t>ive</w:t>
      </w:r>
      <w:r>
        <w:rPr>
          <w:lang w:val="en-US"/>
        </w:rPr>
        <w:t xml:space="preserve">; </w:t>
      </w:r>
    </w:p>
    <w:p w:rsidR="00196B2F" w:rsidRDefault="00196B2F" w:rsidP="00196B2F">
      <w:pPr>
        <w:ind w:left="708" w:right="15" w:firstLine="0"/>
      </w:pPr>
      <w:r>
        <w:t>‒</w:t>
      </w:r>
      <w:r>
        <w:rPr>
          <w:rFonts w:ascii="Arial" w:eastAsia="Arial" w:hAnsi="Arial" w:cs="Arial"/>
        </w:rPr>
        <w:t xml:space="preserve"> </w:t>
      </w:r>
      <w:r>
        <w:t>наречия при помощи суффикса -</w:t>
      </w:r>
      <w:r>
        <w:rPr>
          <w:i/>
        </w:rPr>
        <w:t>ly</w:t>
      </w:r>
      <w:r>
        <w:t xml:space="preserve">; </w:t>
      </w:r>
    </w:p>
    <w:p w:rsidR="00196B2F" w:rsidRDefault="00196B2F" w:rsidP="00196B2F">
      <w:pPr>
        <w:ind w:left="9" w:right="15"/>
      </w:pPr>
      <w:r>
        <w:t>‒</w:t>
      </w:r>
      <w:r>
        <w:rPr>
          <w:rFonts w:ascii="Arial" w:eastAsia="Arial" w:hAnsi="Arial" w:cs="Arial"/>
        </w:rPr>
        <w:t xml:space="preserve"> </w:t>
      </w:r>
      <w:r>
        <w:t>имена существительные, имена прилагательные, наречия при помощи отрицательных префиксов</w:t>
      </w:r>
      <w:r>
        <w:rPr>
          <w:i/>
        </w:rPr>
        <w:t>un</w:t>
      </w:r>
      <w:r>
        <w:t xml:space="preserve">-, </w:t>
      </w:r>
      <w:r>
        <w:rPr>
          <w:i/>
        </w:rPr>
        <w:t>im</w:t>
      </w:r>
      <w:r>
        <w:t>-/</w:t>
      </w:r>
      <w:r>
        <w:rPr>
          <w:i/>
        </w:rPr>
        <w:t>in</w:t>
      </w:r>
      <w:r>
        <w:t xml:space="preserve">-; </w:t>
      </w:r>
    </w:p>
    <w:p w:rsidR="00196B2F" w:rsidRDefault="00196B2F" w:rsidP="00196B2F">
      <w:pPr>
        <w:ind w:left="708" w:right="869" w:firstLine="0"/>
      </w:pPr>
      <w:r>
        <w:lastRenderedPageBreak/>
        <w:t>‒</w:t>
      </w:r>
      <w:r>
        <w:rPr>
          <w:rFonts w:ascii="Arial" w:eastAsia="Arial" w:hAnsi="Arial" w:cs="Arial"/>
        </w:rPr>
        <w:t xml:space="preserve"> </w:t>
      </w:r>
      <w:r>
        <w:t>числительные при помощи суффиксов -</w:t>
      </w:r>
      <w:r>
        <w:rPr>
          <w:i/>
        </w:rPr>
        <w:t>teen</w:t>
      </w:r>
      <w:r>
        <w:t>, -</w:t>
      </w:r>
      <w:r>
        <w:rPr>
          <w:i/>
        </w:rPr>
        <w:t>ty</w:t>
      </w:r>
      <w:r>
        <w:t>; -</w:t>
      </w:r>
      <w:r>
        <w:rPr>
          <w:i/>
        </w:rPr>
        <w:t>th</w:t>
      </w:r>
      <w:r>
        <w:t xml:space="preserve">. </w:t>
      </w: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в нескольких значениях многозначные слова, изученные в пределах тематики основной школы; </w:t>
      </w:r>
    </w:p>
    <w:p w:rsidR="00196B2F" w:rsidRDefault="00196B2F" w:rsidP="003C2749">
      <w:pPr>
        <w:numPr>
          <w:ilvl w:val="0"/>
          <w:numId w:val="45"/>
        </w:numPr>
        <w:spacing w:after="33" w:line="266" w:lineRule="auto"/>
        <w:ind w:right="15" w:firstLine="700"/>
      </w:pPr>
      <w:r>
        <w:rPr>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наиболее распространенные фразовые глаголы; </w:t>
      </w:r>
    </w:p>
    <w:p w:rsidR="00196B2F" w:rsidRDefault="00196B2F" w:rsidP="003C2749">
      <w:pPr>
        <w:numPr>
          <w:ilvl w:val="0"/>
          <w:numId w:val="45"/>
        </w:numPr>
        <w:spacing w:after="33" w:line="266" w:lineRule="auto"/>
        <w:ind w:right="15" w:firstLine="700"/>
      </w:pPr>
      <w:r>
        <w:rPr>
          <w:i/>
        </w:rPr>
        <w:t xml:space="preserve">распознавать принадлежность слов к частям речи по аффиксам;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распознавать и употреблять в речи различные средства связи в тексте для обеспечения его целостности (firstly, tobeginwith, however, asforme, finally, atlast, etc.); </w:t>
      </w:r>
    </w:p>
    <w:p w:rsidR="00196B2F" w:rsidRDefault="00196B2F" w:rsidP="003C2749">
      <w:pPr>
        <w:numPr>
          <w:ilvl w:val="0"/>
          <w:numId w:val="45"/>
        </w:numPr>
        <w:spacing w:after="33" w:line="266" w:lineRule="auto"/>
        <w:ind w:right="15" w:firstLine="700"/>
      </w:pPr>
      <w:r>
        <w:rPr>
          <w:i/>
        </w:rPr>
        <w:t xml:space="preserve">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 </w:t>
      </w:r>
      <w:r>
        <w:rPr>
          <w:b/>
        </w:rPr>
        <w:t xml:space="preserve">Грамматическая сторона речи Выпускник научится: </w:t>
      </w:r>
    </w:p>
    <w:p w:rsidR="00196B2F" w:rsidRDefault="00196B2F" w:rsidP="003C2749">
      <w:pPr>
        <w:numPr>
          <w:ilvl w:val="0"/>
          <w:numId w:val="45"/>
        </w:numPr>
        <w:spacing w:after="36"/>
        <w:ind w:right="15" w:firstLine="700"/>
      </w:pPr>
      <w: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196B2F" w:rsidRDefault="00196B2F" w:rsidP="003C2749">
      <w:pPr>
        <w:numPr>
          <w:ilvl w:val="0"/>
          <w:numId w:val="45"/>
        </w:numPr>
        <w:spacing w:after="37"/>
        <w:ind w:right="15" w:firstLine="700"/>
      </w:pPr>
      <w: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иразделительный вопросы),побудительные (в утвердительной и отрицательной форме) и восклицательные; </w:t>
      </w:r>
    </w:p>
    <w:p w:rsidR="00196B2F" w:rsidRDefault="00196B2F" w:rsidP="003C2749">
      <w:pPr>
        <w:numPr>
          <w:ilvl w:val="0"/>
          <w:numId w:val="45"/>
        </w:numPr>
        <w:ind w:right="15" w:firstLine="700"/>
      </w:pPr>
      <w:r>
        <w:t xml:space="preserve">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196B2F" w:rsidRDefault="00196B2F" w:rsidP="00196B2F">
      <w:pPr>
        <w:spacing w:after="43" w:line="256" w:lineRule="auto"/>
        <w:ind w:left="188" w:right="139" w:hanging="10"/>
        <w:jc w:val="center"/>
      </w:pPr>
      <w:r>
        <w:t>распознавать и употреблять в речи предложения с начальным</w:t>
      </w:r>
      <w:r>
        <w:rPr>
          <w:i/>
        </w:rPr>
        <w:t>It</w:t>
      </w:r>
      <w:r>
        <w:t xml:space="preserve">; </w:t>
      </w:r>
    </w:p>
    <w:p w:rsidR="00196B2F" w:rsidRDefault="00196B2F" w:rsidP="003C2749">
      <w:pPr>
        <w:numPr>
          <w:ilvl w:val="0"/>
          <w:numId w:val="45"/>
        </w:numPr>
        <w:spacing w:after="4"/>
        <w:ind w:right="15" w:firstLine="700"/>
      </w:pPr>
      <w:r>
        <w:t xml:space="preserve">распознавать </w:t>
      </w:r>
      <w:r>
        <w:tab/>
        <w:t xml:space="preserve">и </w:t>
      </w:r>
      <w:r>
        <w:tab/>
        <w:t xml:space="preserve">употреблять </w:t>
      </w:r>
      <w:r>
        <w:tab/>
        <w:t xml:space="preserve">в </w:t>
      </w:r>
      <w:r>
        <w:tab/>
        <w:t xml:space="preserve">речи </w:t>
      </w:r>
      <w:r>
        <w:tab/>
        <w:t xml:space="preserve">предложения </w:t>
      </w:r>
      <w:r>
        <w:tab/>
        <w:t xml:space="preserve">с </w:t>
      </w:r>
    </w:p>
    <w:p w:rsidR="00196B2F" w:rsidRDefault="00196B2F" w:rsidP="00196B2F">
      <w:pPr>
        <w:spacing w:after="36"/>
        <w:ind w:left="9" w:right="15" w:firstLine="0"/>
      </w:pPr>
      <w:r>
        <w:t>начальным</w:t>
      </w:r>
      <w:r>
        <w:rPr>
          <w:i/>
        </w:rPr>
        <w:t>There+tobe</w:t>
      </w:r>
      <w:r>
        <w:t xml:space="preserve">; </w:t>
      </w:r>
    </w:p>
    <w:p w:rsidR="00196B2F" w:rsidRDefault="00196B2F" w:rsidP="003C2749">
      <w:pPr>
        <w:numPr>
          <w:ilvl w:val="0"/>
          <w:numId w:val="45"/>
        </w:numPr>
        <w:spacing w:after="35"/>
        <w:ind w:right="15" w:firstLine="700"/>
      </w:pPr>
      <w:r>
        <w:t xml:space="preserve">распознавать и употреблять в речи сложносочиненные предложения с сочинительными союзами </w:t>
      </w:r>
      <w:r>
        <w:rPr>
          <w:i/>
        </w:rPr>
        <w:t>and</w:t>
      </w:r>
      <w:r>
        <w:t>,</w:t>
      </w:r>
      <w:r>
        <w:rPr>
          <w:i/>
        </w:rPr>
        <w:t xml:space="preserve"> but</w:t>
      </w:r>
      <w:r>
        <w:t>,</w:t>
      </w:r>
      <w:r>
        <w:rPr>
          <w:i/>
        </w:rPr>
        <w:t xml:space="preserve"> or</w:t>
      </w:r>
      <w:r>
        <w:t xml:space="preserve">; </w:t>
      </w:r>
    </w:p>
    <w:p w:rsidR="00196B2F" w:rsidRDefault="00196B2F" w:rsidP="003C2749">
      <w:pPr>
        <w:numPr>
          <w:ilvl w:val="0"/>
          <w:numId w:val="45"/>
        </w:numPr>
        <w:spacing w:after="38"/>
        <w:ind w:right="15" w:firstLine="700"/>
      </w:pPr>
      <w:r>
        <w:t xml:space="preserve">распознавать и употреблять в речи сложноподчиненные предложения с союзами и союзными словами </w:t>
      </w:r>
      <w:r>
        <w:rPr>
          <w:i/>
        </w:rPr>
        <w:t>because</w:t>
      </w:r>
      <w:r>
        <w:t xml:space="preserve">, </w:t>
      </w:r>
      <w:r>
        <w:rPr>
          <w:i/>
        </w:rPr>
        <w:t>if</w:t>
      </w:r>
      <w:r>
        <w:t>,</w:t>
      </w:r>
      <w:r>
        <w:rPr>
          <w:i/>
        </w:rPr>
        <w:t>that</w:t>
      </w:r>
      <w:r>
        <w:t xml:space="preserve">, </w:t>
      </w:r>
      <w:r>
        <w:rPr>
          <w:i/>
        </w:rPr>
        <w:t>who</w:t>
      </w:r>
      <w:r>
        <w:t xml:space="preserve">, </w:t>
      </w:r>
      <w:r>
        <w:rPr>
          <w:i/>
        </w:rPr>
        <w:t>which</w:t>
      </w:r>
      <w:r>
        <w:t>,</w:t>
      </w:r>
      <w:r>
        <w:rPr>
          <w:i/>
        </w:rPr>
        <w:t>what</w:t>
      </w:r>
      <w:r>
        <w:t xml:space="preserve">, </w:t>
      </w:r>
      <w:r>
        <w:rPr>
          <w:i/>
        </w:rPr>
        <w:t>when</w:t>
      </w:r>
      <w:r>
        <w:t xml:space="preserve">, </w:t>
      </w:r>
      <w:r>
        <w:rPr>
          <w:i/>
        </w:rPr>
        <w:t>where, how,why</w:t>
      </w:r>
      <w:r>
        <w:t>;</w:t>
      </w:r>
      <w:r>
        <w:rPr>
          <w:i/>
        </w:rPr>
        <w:t xml:space="preserve"> </w:t>
      </w:r>
    </w:p>
    <w:p w:rsidR="00196B2F" w:rsidRDefault="00196B2F" w:rsidP="003C2749">
      <w:pPr>
        <w:numPr>
          <w:ilvl w:val="0"/>
          <w:numId w:val="45"/>
        </w:numPr>
        <w:ind w:right="15" w:firstLine="700"/>
      </w:pPr>
      <w:r>
        <w:t xml:space="preserve">использовать косвенную речь в утвердительных и вопросительных предложениях в настоящем и прошедшем времени; </w:t>
      </w:r>
    </w:p>
    <w:p w:rsidR="00196B2F" w:rsidRDefault="00196B2F" w:rsidP="003C2749">
      <w:pPr>
        <w:numPr>
          <w:ilvl w:val="0"/>
          <w:numId w:val="45"/>
        </w:numPr>
        <w:spacing w:after="35"/>
        <w:ind w:right="15" w:firstLine="700"/>
        <w:rPr>
          <w:lang w:val="en-US"/>
        </w:rPr>
      </w:pPr>
      <w:r>
        <w:t>распознаватьиупотреблятьвречиусловныепредложенияреальногохаракте</w:t>
      </w:r>
      <w:r>
        <w:rPr>
          <w:lang w:val="en-US"/>
        </w:rPr>
        <w:t xml:space="preserve"> </w:t>
      </w:r>
      <w:r>
        <w:t>ра</w:t>
      </w:r>
      <w:r>
        <w:rPr>
          <w:lang w:val="en-US"/>
        </w:rPr>
        <w:t xml:space="preserve"> (Conditional I – </w:t>
      </w:r>
      <w:r>
        <w:rPr>
          <w:i/>
          <w:lang w:val="en-US"/>
        </w:rPr>
        <w:t>If I see Jim, I’ll invite him to our school party</w:t>
      </w:r>
      <w:r>
        <w:rPr>
          <w:lang w:val="en-US"/>
        </w:rPr>
        <w:t xml:space="preserve">) </w:t>
      </w:r>
      <w:r>
        <w:t>инереальногохарактера</w:t>
      </w:r>
      <w:r>
        <w:rPr>
          <w:lang w:val="en-US"/>
        </w:rPr>
        <w:t xml:space="preserve"> (Conditional II</w:t>
      </w:r>
      <w:r>
        <w:rPr>
          <w:i/>
          <w:lang w:val="en-US"/>
        </w:rPr>
        <w:t xml:space="preserve"> – If I were you, I would start learning French); </w:t>
      </w:r>
    </w:p>
    <w:p w:rsidR="00196B2F" w:rsidRDefault="00196B2F" w:rsidP="003C2749">
      <w:pPr>
        <w:numPr>
          <w:ilvl w:val="0"/>
          <w:numId w:val="45"/>
        </w:numPr>
        <w:spacing w:after="36"/>
        <w:ind w:right="15" w:firstLine="700"/>
      </w:pPr>
      <w: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196B2F" w:rsidRDefault="00196B2F" w:rsidP="003C2749">
      <w:pPr>
        <w:numPr>
          <w:ilvl w:val="0"/>
          <w:numId w:val="45"/>
        </w:numPr>
        <w:ind w:right="15" w:firstLine="700"/>
      </w:pPr>
      <w:r>
        <w:lastRenderedPageBreak/>
        <w:t xml:space="preserve">распознавать и употреблять в речи существительные с определенным/ неопределенным/нулевым артиклем; </w:t>
      </w:r>
    </w:p>
    <w:p w:rsidR="00196B2F" w:rsidRDefault="00196B2F" w:rsidP="003C2749">
      <w:pPr>
        <w:numPr>
          <w:ilvl w:val="0"/>
          <w:numId w:val="45"/>
        </w:numPr>
        <w:spacing w:after="37"/>
        <w:ind w:right="15" w:firstLine="700"/>
      </w:pPr>
      <w: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196B2F" w:rsidRDefault="00196B2F" w:rsidP="003C2749">
      <w:pPr>
        <w:numPr>
          <w:ilvl w:val="0"/>
          <w:numId w:val="45"/>
        </w:numPr>
        <w:spacing w:after="36"/>
        <w:ind w:right="15" w:firstLine="700"/>
      </w:pPr>
      <w: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196B2F" w:rsidRDefault="00196B2F" w:rsidP="003C2749">
      <w:pPr>
        <w:numPr>
          <w:ilvl w:val="0"/>
          <w:numId w:val="45"/>
        </w:numPr>
        <w:spacing w:after="35"/>
        <w:ind w:right="15" w:firstLine="700"/>
      </w:pPr>
      <w:r>
        <w:t>распознавать и употреблять в речи наречия времени и образа действия и слова, выражающие количество (</w:t>
      </w:r>
      <w:r>
        <w:rPr>
          <w:i/>
        </w:rPr>
        <w:t>many</w:t>
      </w:r>
      <w:r>
        <w:t>/</w:t>
      </w:r>
      <w:r>
        <w:rPr>
          <w:i/>
        </w:rPr>
        <w:t>much</w:t>
      </w:r>
      <w:r>
        <w:t xml:space="preserve">, </w:t>
      </w:r>
      <w:r>
        <w:rPr>
          <w:i/>
        </w:rPr>
        <w:t>few</w:t>
      </w:r>
      <w:r>
        <w:t>/</w:t>
      </w:r>
      <w:r>
        <w:rPr>
          <w:i/>
        </w:rPr>
        <w:t>afew</w:t>
      </w:r>
      <w:r>
        <w:t xml:space="preserve">, </w:t>
      </w:r>
      <w:r>
        <w:rPr>
          <w:i/>
        </w:rPr>
        <w:t>little</w:t>
      </w:r>
      <w:r>
        <w:t>/</w:t>
      </w:r>
      <w:r>
        <w:rPr>
          <w:i/>
        </w:rPr>
        <w:t>alittle</w:t>
      </w:r>
      <w:r>
        <w:t xml:space="preserve">); наречия в положительной, сравнительной и превосходной степенях, образованные по правилу и исключения; </w:t>
      </w:r>
    </w:p>
    <w:p w:rsidR="00196B2F" w:rsidRDefault="00196B2F" w:rsidP="003C2749">
      <w:pPr>
        <w:numPr>
          <w:ilvl w:val="0"/>
          <w:numId w:val="45"/>
        </w:numPr>
        <w:ind w:right="15" w:firstLine="700"/>
      </w:pPr>
      <w:r>
        <w:t xml:space="preserve">распознавать и употреблять в речи количественные и порядковые числительные; </w:t>
      </w:r>
    </w:p>
    <w:p w:rsidR="00196B2F" w:rsidRDefault="00196B2F" w:rsidP="003C2749">
      <w:pPr>
        <w:numPr>
          <w:ilvl w:val="0"/>
          <w:numId w:val="45"/>
        </w:numPr>
        <w:spacing w:after="36"/>
        <w:ind w:right="15" w:firstLine="700"/>
      </w:pPr>
      <w: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r>
        <w:rPr>
          <w:i/>
        </w:rPr>
        <w:t xml:space="preserve"> </w:t>
      </w:r>
    </w:p>
    <w:p w:rsidR="00196B2F" w:rsidRDefault="00196B2F" w:rsidP="003C2749">
      <w:pPr>
        <w:numPr>
          <w:ilvl w:val="0"/>
          <w:numId w:val="45"/>
        </w:numPr>
        <w:spacing w:after="37"/>
        <w:ind w:right="15" w:firstLine="700"/>
      </w:pPr>
      <w:r>
        <w:t>распознавать и употреблять в речи различные грамматические средства для выражения будущего времени: Simple Future</w:t>
      </w:r>
      <w:r>
        <w:rPr>
          <w:i/>
        </w:rPr>
        <w:t xml:space="preserve">, to be going to, </w:t>
      </w:r>
      <w:r>
        <w:t>Present Continuous</w:t>
      </w:r>
      <w:r>
        <w:rPr>
          <w:i/>
        </w:rPr>
        <w:t xml:space="preserve">; </w:t>
      </w:r>
    </w:p>
    <w:p w:rsidR="00196B2F" w:rsidRDefault="00196B2F" w:rsidP="003C2749">
      <w:pPr>
        <w:numPr>
          <w:ilvl w:val="0"/>
          <w:numId w:val="45"/>
        </w:numPr>
        <w:spacing w:after="39"/>
        <w:ind w:right="15" w:firstLine="700"/>
      </w:pPr>
      <w:r>
        <w:t>распознавать и употреблять в речи модальные глаголы и их эквиваленты (</w:t>
      </w:r>
      <w:r>
        <w:rPr>
          <w:i/>
        </w:rPr>
        <w:t>may</w:t>
      </w:r>
      <w:r>
        <w:t>,</w:t>
      </w:r>
      <w:r>
        <w:rPr>
          <w:i/>
        </w:rPr>
        <w:t>can</w:t>
      </w:r>
      <w:r>
        <w:t>,</w:t>
      </w:r>
      <w:r>
        <w:rPr>
          <w:i/>
        </w:rPr>
        <w:t>could</w:t>
      </w:r>
      <w:r>
        <w:t>,</w:t>
      </w:r>
      <w:r>
        <w:rPr>
          <w:i/>
        </w:rPr>
        <w:t>beableto</w:t>
      </w:r>
      <w:r>
        <w:t>,</w:t>
      </w:r>
      <w:r>
        <w:rPr>
          <w:i/>
        </w:rPr>
        <w:t>must</w:t>
      </w:r>
      <w:r>
        <w:t>,</w:t>
      </w:r>
      <w:r>
        <w:rPr>
          <w:i/>
        </w:rPr>
        <w:t>haveto</w:t>
      </w:r>
      <w:r>
        <w:t xml:space="preserve">, </w:t>
      </w:r>
      <w:r>
        <w:rPr>
          <w:i/>
        </w:rPr>
        <w:t>should</w:t>
      </w:r>
      <w:r>
        <w:t xml:space="preserve">); </w:t>
      </w:r>
    </w:p>
    <w:p w:rsidR="00196B2F" w:rsidRDefault="00196B2F" w:rsidP="003C2749">
      <w:pPr>
        <w:numPr>
          <w:ilvl w:val="0"/>
          <w:numId w:val="45"/>
        </w:numPr>
        <w:spacing w:after="4"/>
        <w:ind w:right="15" w:firstLine="700"/>
      </w:pPr>
      <w:r>
        <w:t xml:space="preserve">распознавать и употреблять в речи глаголы в следующих формах </w:t>
      </w:r>
    </w:p>
    <w:p w:rsidR="00196B2F" w:rsidRDefault="00196B2F" w:rsidP="00196B2F">
      <w:pPr>
        <w:spacing w:after="36"/>
        <w:ind w:left="9" w:right="15" w:firstLine="0"/>
      </w:pPr>
      <w:r>
        <w:t xml:space="preserve">страдательного залога: PresentSimplePassive, PastSimplePassive; </w:t>
      </w:r>
    </w:p>
    <w:p w:rsidR="00196B2F" w:rsidRDefault="00196B2F" w:rsidP="003C2749">
      <w:pPr>
        <w:numPr>
          <w:ilvl w:val="0"/>
          <w:numId w:val="45"/>
        </w:numPr>
        <w:ind w:right="15" w:firstLine="700"/>
      </w:pPr>
      <w: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196B2F" w:rsidRDefault="00196B2F" w:rsidP="00196B2F">
      <w:pPr>
        <w:spacing w:after="0" w:line="266" w:lineRule="auto"/>
        <w:ind w:left="708" w:right="13" w:firstLine="0"/>
      </w:pPr>
      <w:r>
        <w:rPr>
          <w:b/>
        </w:rPr>
        <w:t xml:space="preserve">Выпускник получит возможность научиться: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распознавать сложноподчиненные предложения с придаточными: </w:t>
      </w:r>
    </w:p>
    <w:p w:rsidR="00196B2F" w:rsidRDefault="00196B2F" w:rsidP="00196B2F">
      <w:pPr>
        <w:spacing w:after="33" w:line="266" w:lineRule="auto"/>
        <w:ind w:left="-15" w:right="13" w:firstLine="0"/>
      </w:pPr>
      <w:r>
        <w:rPr>
          <w:i/>
        </w:rPr>
        <w:t xml:space="preserve">времени с союзом since; цели с союзом sothat; условия с союзом unless; определительными с союзами who, which, that;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распознавать и употреблять в речи сложноподчиненные предложения с союзами whoever, whatever, however, whenever;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предложения с конструкциями as … as; notso … as; either … or; neither … nor; </w:t>
      </w:r>
    </w:p>
    <w:p w:rsidR="00196B2F" w:rsidRDefault="00196B2F" w:rsidP="00196B2F">
      <w:pPr>
        <w:spacing w:after="33" w:line="266" w:lineRule="auto"/>
        <w:ind w:left="-15" w:right="13" w:firstLine="994"/>
      </w:pPr>
      <w:r>
        <w:rPr>
          <w:i/>
        </w:rPr>
        <w:t xml:space="preserve">распознавать и употреблять в речи предложения с конструкцией I wish;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конструкции с глаголами на -ing: to love/hate doing something; Stop talking; </w:t>
      </w:r>
    </w:p>
    <w:p w:rsidR="00196B2F" w:rsidRDefault="00196B2F" w:rsidP="003C2749">
      <w:pPr>
        <w:numPr>
          <w:ilvl w:val="0"/>
          <w:numId w:val="45"/>
        </w:numPr>
        <w:spacing w:after="0" w:line="266" w:lineRule="auto"/>
        <w:ind w:right="15" w:firstLine="700"/>
      </w:pPr>
      <w:r>
        <w:rPr>
          <w:i/>
        </w:rPr>
        <w:t xml:space="preserve">распознаватьиупотреблятьвречиконструкцииIt </w:t>
      </w:r>
      <w:r>
        <w:rPr>
          <w:i/>
        </w:rPr>
        <w:tab/>
        <w:t xml:space="preserve">takes </w:t>
      </w:r>
      <w:r>
        <w:rPr>
          <w:i/>
        </w:rPr>
        <w:tab/>
        <w:t xml:space="preserve">me </w:t>
      </w:r>
      <w:r>
        <w:rPr>
          <w:i/>
        </w:rPr>
        <w:tab/>
        <w:t xml:space="preserve">…to </w:t>
      </w:r>
      <w:r>
        <w:rPr>
          <w:i/>
        </w:rPr>
        <w:tab/>
        <w:t xml:space="preserve">do </w:t>
      </w:r>
    </w:p>
    <w:p w:rsidR="00196B2F" w:rsidRDefault="00196B2F" w:rsidP="00196B2F">
      <w:pPr>
        <w:spacing w:after="33" w:line="266" w:lineRule="auto"/>
        <w:ind w:left="-15" w:right="13" w:firstLine="0"/>
        <w:rPr>
          <w:lang w:val="en-US"/>
        </w:rPr>
      </w:pPr>
      <w:r>
        <w:rPr>
          <w:i/>
          <w:lang w:val="en-US"/>
        </w:rPr>
        <w:t xml:space="preserve">something; to look / feel / be happy;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определения, выраженные прилагательными, в правильном порядке их следования;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глаголы во временных формах действительного залога:PastPerfect, Present PerfectContinuous, Future-in-the-Past; </w:t>
      </w:r>
    </w:p>
    <w:p w:rsidR="00196B2F" w:rsidRDefault="00196B2F" w:rsidP="003C2749">
      <w:pPr>
        <w:numPr>
          <w:ilvl w:val="0"/>
          <w:numId w:val="45"/>
        </w:numPr>
        <w:spacing w:after="33" w:line="266" w:lineRule="auto"/>
        <w:ind w:right="15" w:firstLine="700"/>
      </w:pPr>
      <w:r>
        <w:rPr>
          <w:i/>
        </w:rPr>
        <w:lastRenderedPageBreak/>
        <w:t xml:space="preserve">распознавать и употреблять в речи глаголы в формах страдательного залогаFuture SimplePassive, PresentPerfect Passive;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модальные глаголы need, shall, might, would; </w:t>
      </w:r>
    </w:p>
    <w:p w:rsidR="00196B2F" w:rsidRDefault="00196B2F" w:rsidP="003C2749">
      <w:pPr>
        <w:numPr>
          <w:ilvl w:val="0"/>
          <w:numId w:val="45"/>
        </w:numPr>
        <w:spacing w:after="33" w:line="266" w:lineRule="auto"/>
        <w:ind w:right="15" w:firstLine="700"/>
      </w:pPr>
      <w:r>
        <w:rPr>
          <w:i/>
        </w:rPr>
        <w:t xml:space="preserve">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196B2F" w:rsidRDefault="00196B2F" w:rsidP="003C2749">
      <w:pPr>
        <w:numPr>
          <w:ilvl w:val="0"/>
          <w:numId w:val="45"/>
        </w:numPr>
        <w:spacing w:after="0" w:line="266" w:lineRule="auto"/>
        <w:ind w:right="15" w:firstLine="700"/>
      </w:pPr>
      <w:r>
        <w:rPr>
          <w:i/>
        </w:rPr>
        <w:t xml:space="preserve">распознавать и употреблять в речи словосочетания «Причастие </w:t>
      </w:r>
    </w:p>
    <w:p w:rsidR="00196B2F" w:rsidRDefault="00196B2F" w:rsidP="00196B2F">
      <w:pPr>
        <w:tabs>
          <w:tab w:val="center" w:pos="3231"/>
          <w:tab w:val="center" w:pos="4313"/>
          <w:tab w:val="center" w:pos="5295"/>
          <w:tab w:val="right" w:pos="8508"/>
        </w:tabs>
        <w:spacing w:after="0" w:line="266" w:lineRule="auto"/>
        <w:ind w:left="-15" w:right="0" w:firstLine="0"/>
        <w:jc w:val="left"/>
      </w:pPr>
      <w:r>
        <w:rPr>
          <w:i/>
        </w:rPr>
        <w:t xml:space="preserve">I+существительное» </w:t>
      </w:r>
      <w:r>
        <w:rPr>
          <w:i/>
        </w:rPr>
        <w:tab/>
        <w:t xml:space="preserve">(aplayingchild) </w:t>
      </w:r>
      <w:r>
        <w:rPr>
          <w:i/>
        </w:rPr>
        <w:tab/>
        <w:t xml:space="preserve">и </w:t>
      </w:r>
      <w:r>
        <w:rPr>
          <w:i/>
        </w:rPr>
        <w:tab/>
        <w:t xml:space="preserve">«Причастие </w:t>
      </w:r>
      <w:r>
        <w:rPr>
          <w:i/>
        </w:rPr>
        <w:tab/>
        <w:t xml:space="preserve">II+существительное» </w:t>
      </w:r>
    </w:p>
    <w:p w:rsidR="00196B2F" w:rsidRDefault="00196B2F" w:rsidP="00196B2F">
      <w:pPr>
        <w:spacing w:after="33" w:line="266" w:lineRule="auto"/>
        <w:ind w:left="-15" w:right="13" w:firstLine="0"/>
      </w:pPr>
      <w:r>
        <w:rPr>
          <w:i/>
        </w:rPr>
        <w:t xml:space="preserve">(awrittenpoem). </w:t>
      </w:r>
    </w:p>
    <w:p w:rsidR="00196B2F" w:rsidRDefault="00196B2F" w:rsidP="00196B2F">
      <w:pPr>
        <w:spacing w:after="25"/>
        <w:ind w:left="706" w:right="2583" w:hanging="10"/>
        <w:jc w:val="left"/>
      </w:pPr>
      <w:r>
        <w:rPr>
          <w:b/>
        </w:rPr>
        <w:t xml:space="preserve">Социокультурные знания и умения Выпускник научится: </w:t>
      </w:r>
    </w:p>
    <w:p w:rsidR="00196B2F" w:rsidRDefault="00196B2F" w:rsidP="003C2749">
      <w:pPr>
        <w:numPr>
          <w:ilvl w:val="0"/>
          <w:numId w:val="45"/>
        </w:numPr>
        <w:spacing w:after="35"/>
        <w:ind w:right="15" w:firstLine="700"/>
      </w:pPr>
      <w: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196B2F" w:rsidRDefault="00196B2F" w:rsidP="003C2749">
      <w:pPr>
        <w:numPr>
          <w:ilvl w:val="0"/>
          <w:numId w:val="45"/>
        </w:numPr>
        <w:ind w:right="15" w:firstLine="700"/>
      </w:pPr>
      <w:r>
        <w:t xml:space="preserve">представлять родную страну и культуру на английском языке; </w:t>
      </w:r>
      <w:r>
        <w:rPr>
          <w:rFonts w:ascii="Segoe UI Symbol" w:eastAsia="Segoe UI Symbol" w:hAnsi="Segoe UI Symbol" w:cs="Segoe UI Symbol"/>
        </w:rPr>
        <w:sym w:font="Segoe UI Symbol" w:char="F0B7"/>
      </w:r>
      <w:r>
        <w:rPr>
          <w:rFonts w:ascii="Arial" w:eastAsia="Arial" w:hAnsi="Arial" w:cs="Arial"/>
        </w:rPr>
        <w:t xml:space="preserve"> </w:t>
      </w:r>
      <w:r>
        <w:t xml:space="preserve">понимать социокультурные реалии при чтении и аудировании в рамках изученного материала. </w:t>
      </w:r>
    </w:p>
    <w:p w:rsidR="00196B2F" w:rsidRDefault="00196B2F" w:rsidP="00196B2F">
      <w:pPr>
        <w:spacing w:after="29"/>
        <w:ind w:left="706" w:right="12" w:hanging="10"/>
        <w:jc w:val="left"/>
      </w:pPr>
      <w:r>
        <w:rPr>
          <w:b/>
        </w:rPr>
        <w:t>Выпускник получит возможность научиться:</w:t>
      </w:r>
      <w:r>
        <w:t xml:space="preserve"> </w:t>
      </w:r>
    </w:p>
    <w:p w:rsidR="00196B2F" w:rsidRDefault="00196B2F" w:rsidP="003C2749">
      <w:pPr>
        <w:numPr>
          <w:ilvl w:val="0"/>
          <w:numId w:val="45"/>
        </w:numPr>
        <w:spacing w:after="33" w:line="266" w:lineRule="auto"/>
        <w:ind w:right="15" w:firstLine="700"/>
      </w:pPr>
      <w:r>
        <w:rPr>
          <w:i/>
        </w:rPr>
        <w:t>использовать социокультурные реалии при создании устных и письменных высказываний;</w:t>
      </w:r>
      <w:r>
        <w:rPr>
          <w:b/>
          <w:i/>
        </w:rPr>
        <w:t xml:space="preserve"> </w:t>
      </w:r>
    </w:p>
    <w:p w:rsidR="00196B2F" w:rsidRDefault="00196B2F" w:rsidP="003C2749">
      <w:pPr>
        <w:numPr>
          <w:ilvl w:val="0"/>
          <w:numId w:val="45"/>
        </w:numPr>
        <w:spacing w:after="36" w:line="264" w:lineRule="auto"/>
        <w:ind w:right="15" w:firstLine="700"/>
      </w:pPr>
      <w:r>
        <w:rPr>
          <w:i/>
        </w:rPr>
        <w:t>находить сходство и различие в традициях родной страны и страны/стран изучаемого языка.</w:t>
      </w:r>
      <w:r>
        <w:rPr>
          <w:b/>
          <w:i/>
        </w:rPr>
        <w:t xml:space="preserve"> </w:t>
      </w:r>
      <w:r>
        <w:rPr>
          <w:b/>
        </w:rPr>
        <w:t xml:space="preserve">Компенсаторные умения Выпускник научится: </w:t>
      </w:r>
    </w:p>
    <w:p w:rsidR="00196B2F" w:rsidRDefault="00196B2F" w:rsidP="003C2749">
      <w:pPr>
        <w:numPr>
          <w:ilvl w:val="0"/>
          <w:numId w:val="45"/>
        </w:numPr>
        <w:ind w:right="15" w:firstLine="700"/>
      </w:pPr>
      <w:r>
        <w:t>выходить из положения при дефиците языковых средств: использовать переспрос при говорении.</w:t>
      </w:r>
      <w:r>
        <w:rPr>
          <w:b/>
        </w:rPr>
        <w:t xml:space="preserve"> </w:t>
      </w:r>
    </w:p>
    <w:p w:rsidR="00196B2F" w:rsidRDefault="00196B2F" w:rsidP="00196B2F">
      <w:pPr>
        <w:spacing w:after="29"/>
        <w:ind w:left="706" w:right="12" w:hanging="10"/>
        <w:jc w:val="left"/>
      </w:pPr>
      <w:r>
        <w:rPr>
          <w:b/>
        </w:rPr>
        <w:t>Выпускник получит возможность научиться:</w:t>
      </w:r>
      <w:r>
        <w:t xml:space="preserve"> </w:t>
      </w:r>
    </w:p>
    <w:p w:rsidR="00196B2F" w:rsidRDefault="00196B2F" w:rsidP="003C2749">
      <w:pPr>
        <w:numPr>
          <w:ilvl w:val="0"/>
          <w:numId w:val="45"/>
        </w:numPr>
        <w:spacing w:after="33" w:line="266" w:lineRule="auto"/>
        <w:ind w:right="15" w:firstLine="700"/>
      </w:pPr>
      <w:r>
        <w:rPr>
          <w:i/>
        </w:rPr>
        <w:t xml:space="preserve">использовать перифраз, синонимические и антонимические средства при говорении; </w:t>
      </w:r>
    </w:p>
    <w:p w:rsidR="00196B2F" w:rsidRDefault="00196B2F" w:rsidP="003C2749">
      <w:pPr>
        <w:numPr>
          <w:ilvl w:val="0"/>
          <w:numId w:val="45"/>
        </w:numPr>
        <w:spacing w:after="7" w:line="266" w:lineRule="auto"/>
        <w:ind w:right="15" w:firstLine="700"/>
      </w:pPr>
      <w:r>
        <w:rPr>
          <w:i/>
        </w:rPr>
        <w:t>пользоваться языковой и контекстуальной догадкой при аудировании и чтении.</w:t>
      </w:r>
      <w:r>
        <w:rPr>
          <w:b/>
        </w:rPr>
        <w:t xml:space="preserve"> </w:t>
      </w:r>
    </w:p>
    <w:p w:rsidR="00196B2F" w:rsidRDefault="00196B2F" w:rsidP="00196B2F">
      <w:pPr>
        <w:spacing w:after="268" w:line="256" w:lineRule="auto"/>
        <w:ind w:left="0" w:right="0" w:firstLine="0"/>
        <w:jc w:val="left"/>
      </w:pPr>
      <w:r>
        <w:t xml:space="preserve"> </w:t>
      </w:r>
    </w:p>
    <w:p w:rsidR="00196B2F" w:rsidRDefault="00196B2F" w:rsidP="00196B2F">
      <w:pPr>
        <w:spacing w:after="151"/>
        <w:ind w:left="706" w:right="12" w:hanging="10"/>
        <w:jc w:val="left"/>
      </w:pPr>
      <w:r>
        <w:rPr>
          <w:b/>
        </w:rPr>
        <w:t xml:space="preserve">1.2.5.4. Второй иностранный язык (на примере английского языка) </w:t>
      </w:r>
    </w:p>
    <w:p w:rsidR="00196B2F" w:rsidRDefault="00196B2F" w:rsidP="00196B2F">
      <w:pPr>
        <w:spacing w:after="5" w:line="398" w:lineRule="auto"/>
        <w:ind w:left="706" w:right="3044" w:hanging="10"/>
        <w:jc w:val="left"/>
      </w:pPr>
      <w:r>
        <w:rPr>
          <w:b/>
        </w:rPr>
        <w:t xml:space="preserve">Коммуникативные умения Говорение.Диалогическая речь Выпускник научится: </w:t>
      </w:r>
    </w:p>
    <w:p w:rsidR="00196B2F" w:rsidRDefault="00196B2F" w:rsidP="003C2749">
      <w:pPr>
        <w:numPr>
          <w:ilvl w:val="0"/>
          <w:numId w:val="45"/>
        </w:numPr>
        <w:ind w:right="15" w:firstLine="700"/>
      </w:pPr>
      <w:r>
        <w:t xml:space="preserve">вести диалог (диалог этикетного характер, диалог-расспрос, диалог побуждение к действию; комбинированный диалог) в стандартных ситуациях </w:t>
      </w:r>
    </w:p>
    <w:p w:rsidR="00196B2F" w:rsidRDefault="00196B2F" w:rsidP="00196B2F">
      <w:pPr>
        <w:spacing w:after="0"/>
        <w:ind w:left="0" w:right="0" w:firstLine="0"/>
        <w:jc w:val="left"/>
        <w:sectPr w:rsidR="00196B2F">
          <w:pgSz w:w="11906" w:h="16838"/>
          <w:pgMar w:top="919" w:right="1838" w:bottom="1400" w:left="1560" w:header="870" w:footer="573" w:gutter="0"/>
          <w:cols w:space="720"/>
        </w:sectPr>
      </w:pPr>
    </w:p>
    <w:p w:rsidR="00196B2F" w:rsidRDefault="00196B2F" w:rsidP="00196B2F">
      <w:pPr>
        <w:ind w:left="9" w:right="15" w:firstLine="0"/>
      </w:pPr>
      <w:r>
        <w:lastRenderedPageBreak/>
        <w:t xml:space="preserve">неофициального общения в рамках освоенной тематики, соблюдая нормы речевого этикета, принятые в стране изучаемого языка.  </w:t>
      </w:r>
    </w:p>
    <w:p w:rsidR="00196B2F" w:rsidRDefault="00196B2F" w:rsidP="00196B2F">
      <w:pPr>
        <w:spacing w:after="26"/>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0" w:line="266" w:lineRule="auto"/>
        <w:ind w:right="15" w:firstLine="700"/>
      </w:pPr>
      <w:r>
        <w:rPr>
          <w:i/>
        </w:rPr>
        <w:t xml:space="preserve">вести диалог-обмен мнениями;  </w:t>
      </w:r>
    </w:p>
    <w:p w:rsidR="00196B2F" w:rsidRDefault="00196B2F" w:rsidP="003C2749">
      <w:pPr>
        <w:numPr>
          <w:ilvl w:val="0"/>
          <w:numId w:val="45"/>
        </w:numPr>
        <w:spacing w:after="0" w:line="266" w:lineRule="auto"/>
        <w:ind w:right="15" w:firstLine="700"/>
      </w:pPr>
      <w:r>
        <w:rPr>
          <w:i/>
        </w:rPr>
        <w:t xml:space="preserve">брать и давать интервью; </w:t>
      </w:r>
    </w:p>
    <w:p w:rsidR="00196B2F" w:rsidRDefault="00196B2F" w:rsidP="003C2749">
      <w:pPr>
        <w:numPr>
          <w:ilvl w:val="0"/>
          <w:numId w:val="45"/>
        </w:numPr>
        <w:spacing w:after="33" w:line="266" w:lineRule="auto"/>
        <w:ind w:right="15" w:firstLine="700"/>
      </w:pPr>
      <w:r>
        <w:rPr>
          <w:i/>
        </w:rPr>
        <w:t xml:space="preserve">вести диалог-расспрос на основе нелинейного текста (таблицы, диаграммы и т. д.) </w:t>
      </w:r>
    </w:p>
    <w:p w:rsidR="00196B2F" w:rsidRDefault="00196B2F" w:rsidP="00196B2F">
      <w:pPr>
        <w:spacing w:after="25"/>
        <w:ind w:left="706" w:right="2804" w:hanging="10"/>
        <w:jc w:val="left"/>
      </w:pPr>
      <w:r>
        <w:rPr>
          <w:b/>
        </w:rPr>
        <w:t xml:space="preserve">Говорение. Монологическая речь Выпускник научится: </w:t>
      </w:r>
    </w:p>
    <w:p w:rsidR="00196B2F" w:rsidRDefault="00196B2F" w:rsidP="003C2749">
      <w:pPr>
        <w:numPr>
          <w:ilvl w:val="0"/>
          <w:numId w:val="45"/>
        </w:numPr>
        <w:spacing w:after="36"/>
        <w:ind w:right="15" w:firstLine="700"/>
      </w:pPr>
      <w:r>
        <w:t xml:space="preserve">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 </w:t>
      </w:r>
    </w:p>
    <w:p w:rsidR="00196B2F" w:rsidRDefault="00196B2F" w:rsidP="003C2749">
      <w:pPr>
        <w:numPr>
          <w:ilvl w:val="0"/>
          <w:numId w:val="45"/>
        </w:numPr>
        <w:ind w:right="15" w:firstLine="700"/>
      </w:pPr>
      <w:r>
        <w:t xml:space="preserve">описывать события с опорой на зрительную наглядность и/или вербальную опору (ключевые слова, план, вопросы);  </w:t>
      </w:r>
    </w:p>
    <w:p w:rsidR="00196B2F" w:rsidRDefault="00196B2F" w:rsidP="003C2749">
      <w:pPr>
        <w:numPr>
          <w:ilvl w:val="0"/>
          <w:numId w:val="45"/>
        </w:numPr>
        <w:ind w:right="15" w:firstLine="700"/>
      </w:pPr>
      <w:r>
        <w:t xml:space="preserve">давать краткую характеристику реальных людей и литературных персонажей;  </w:t>
      </w:r>
    </w:p>
    <w:p w:rsidR="00196B2F" w:rsidRDefault="00196B2F" w:rsidP="003C2749">
      <w:pPr>
        <w:numPr>
          <w:ilvl w:val="0"/>
          <w:numId w:val="45"/>
        </w:numPr>
        <w:ind w:right="15" w:firstLine="700"/>
      </w:pPr>
      <w:r>
        <w:t xml:space="preserve">передавать основное содержание прочитанного текста с опорой или без опоры на текст, ключевые слова/план/вопросы; </w:t>
      </w:r>
    </w:p>
    <w:p w:rsidR="00196B2F" w:rsidRDefault="00196B2F" w:rsidP="003C2749">
      <w:pPr>
        <w:numPr>
          <w:ilvl w:val="0"/>
          <w:numId w:val="45"/>
        </w:numPr>
        <w:ind w:right="15" w:firstLine="700"/>
      </w:pPr>
      <w:r>
        <w:t>описывать картинку/фото с опорой или без опоры на ключевые слова/план/вопросы.</w:t>
      </w:r>
      <w:r>
        <w:rPr>
          <w:i/>
        </w:rPr>
        <w:t xml:space="preserve"> </w:t>
      </w:r>
    </w:p>
    <w:p w:rsidR="00196B2F" w:rsidRDefault="00196B2F" w:rsidP="00196B2F">
      <w:pPr>
        <w:spacing w:after="28"/>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0" w:line="266" w:lineRule="auto"/>
        <w:ind w:right="15" w:firstLine="700"/>
      </w:pPr>
      <w:r>
        <w:rPr>
          <w:i/>
        </w:rPr>
        <w:t xml:space="preserve">делать сообщение на заданную тему на основе прочитанного;  </w:t>
      </w:r>
    </w:p>
    <w:p w:rsidR="00196B2F" w:rsidRDefault="00196B2F" w:rsidP="003C2749">
      <w:pPr>
        <w:numPr>
          <w:ilvl w:val="0"/>
          <w:numId w:val="45"/>
        </w:numPr>
        <w:spacing w:after="33" w:line="266" w:lineRule="auto"/>
        <w:ind w:right="15" w:firstLine="700"/>
      </w:pPr>
      <w:r>
        <w:rPr>
          <w:i/>
        </w:rPr>
        <w:t xml:space="preserve">комментировать факты из прочитанного/прослушанного текста, выражать и аргументировать свое отношение к прочитанному/прослушанному;  </w:t>
      </w:r>
    </w:p>
    <w:p w:rsidR="00196B2F" w:rsidRDefault="00196B2F" w:rsidP="003C2749">
      <w:pPr>
        <w:numPr>
          <w:ilvl w:val="0"/>
          <w:numId w:val="45"/>
        </w:numPr>
        <w:spacing w:after="33" w:line="266" w:lineRule="auto"/>
        <w:ind w:right="15" w:firstLine="700"/>
      </w:pPr>
      <w:r>
        <w:rPr>
          <w:i/>
        </w:rPr>
        <w:t xml:space="preserve">кратко высказываться без предварительной подготовки на заданную тему в соответствии с предложенной ситуацией общения; </w:t>
      </w:r>
    </w:p>
    <w:p w:rsidR="00196B2F" w:rsidRDefault="00196B2F" w:rsidP="003C2749">
      <w:pPr>
        <w:numPr>
          <w:ilvl w:val="0"/>
          <w:numId w:val="45"/>
        </w:numPr>
        <w:spacing w:after="33" w:line="266" w:lineRule="auto"/>
        <w:ind w:right="15" w:firstLine="700"/>
      </w:pPr>
      <w:r>
        <w:rPr>
          <w:i/>
        </w:rPr>
        <w:t xml:space="preserve">кратко высказываться с опорой на нелинейный текст (таблицы, диаграммы, расписание и т. п.)  </w:t>
      </w:r>
    </w:p>
    <w:p w:rsidR="00196B2F" w:rsidRDefault="00196B2F" w:rsidP="003C2749">
      <w:pPr>
        <w:numPr>
          <w:ilvl w:val="0"/>
          <w:numId w:val="45"/>
        </w:numPr>
        <w:spacing w:after="33" w:line="266" w:lineRule="auto"/>
        <w:ind w:right="15" w:firstLine="700"/>
      </w:pPr>
      <w:r>
        <w:rPr>
          <w:i/>
        </w:rPr>
        <w:t xml:space="preserve">кратко излагать результаты выполненной проектной работы. </w:t>
      </w:r>
      <w:r>
        <w:rPr>
          <w:b/>
        </w:rPr>
        <w:t>Аудирование</w:t>
      </w:r>
      <w:r>
        <w:rPr>
          <w:b/>
          <w:i/>
        </w:rPr>
        <w:t xml:space="preserve"> </w:t>
      </w:r>
    </w:p>
    <w:p w:rsidR="00196B2F" w:rsidRDefault="00196B2F" w:rsidP="00196B2F">
      <w:pPr>
        <w:spacing w:after="29"/>
        <w:ind w:left="706" w:right="12" w:hanging="10"/>
        <w:jc w:val="left"/>
      </w:pPr>
      <w:r>
        <w:rPr>
          <w:b/>
        </w:rPr>
        <w:t xml:space="preserve">Выпускник научится:  </w:t>
      </w:r>
    </w:p>
    <w:p w:rsidR="00196B2F" w:rsidRDefault="00196B2F" w:rsidP="003C2749">
      <w:pPr>
        <w:numPr>
          <w:ilvl w:val="0"/>
          <w:numId w:val="45"/>
        </w:numPr>
        <w:spacing w:after="35"/>
        <w:ind w:right="15" w:firstLine="700"/>
      </w:pPr>
      <w: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196B2F" w:rsidRDefault="00196B2F" w:rsidP="003C2749">
      <w:pPr>
        <w:numPr>
          <w:ilvl w:val="0"/>
          <w:numId w:val="45"/>
        </w:numPr>
        <w:ind w:right="15" w:firstLine="700"/>
      </w:pPr>
      <w:r>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196B2F" w:rsidRDefault="00196B2F" w:rsidP="00196B2F">
      <w:pPr>
        <w:spacing w:after="28"/>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0" w:line="266" w:lineRule="auto"/>
        <w:ind w:right="15" w:firstLine="700"/>
      </w:pPr>
      <w:r>
        <w:rPr>
          <w:i/>
        </w:rPr>
        <w:t xml:space="preserve">выделять основную тему в воспринимаемом на слух тексте; </w:t>
      </w:r>
    </w:p>
    <w:p w:rsidR="00196B2F" w:rsidRDefault="00196B2F" w:rsidP="003C2749">
      <w:pPr>
        <w:numPr>
          <w:ilvl w:val="0"/>
          <w:numId w:val="45"/>
        </w:numPr>
        <w:spacing w:after="33" w:line="266" w:lineRule="auto"/>
        <w:ind w:right="15" w:firstLine="700"/>
      </w:pPr>
      <w:r>
        <w:rPr>
          <w:i/>
        </w:rPr>
        <w:t xml:space="preserve">использовать контекстуальную или языковую догадку при восприятии на слух текстов, содержащих незнакомые слова. </w:t>
      </w:r>
    </w:p>
    <w:p w:rsidR="00196B2F" w:rsidRDefault="00196B2F" w:rsidP="00196B2F">
      <w:pPr>
        <w:spacing w:after="5"/>
        <w:ind w:left="706" w:right="12" w:hanging="10"/>
        <w:jc w:val="left"/>
      </w:pPr>
      <w:r>
        <w:rPr>
          <w:b/>
        </w:rPr>
        <w:t xml:space="preserve">Чтение </w:t>
      </w:r>
      <w:r>
        <w:rPr>
          <w:i/>
        </w:rPr>
        <w:t xml:space="preserve"> </w:t>
      </w:r>
    </w:p>
    <w:p w:rsidR="00196B2F" w:rsidRDefault="00196B2F" w:rsidP="00196B2F">
      <w:pPr>
        <w:spacing w:after="29"/>
        <w:ind w:left="706" w:right="12" w:hanging="10"/>
        <w:jc w:val="left"/>
      </w:pPr>
      <w:r>
        <w:rPr>
          <w:b/>
        </w:rPr>
        <w:t xml:space="preserve">Выпускник научится:  </w:t>
      </w:r>
    </w:p>
    <w:p w:rsidR="00196B2F" w:rsidRDefault="00196B2F" w:rsidP="003C2749">
      <w:pPr>
        <w:numPr>
          <w:ilvl w:val="0"/>
          <w:numId w:val="45"/>
        </w:numPr>
        <w:ind w:right="15" w:firstLine="700"/>
      </w:pPr>
      <w:r>
        <w:t xml:space="preserve">читать и понимать основное содержание несложных аутентичных текстов, содержащие отдельные неизученные языковые явления; </w:t>
      </w:r>
    </w:p>
    <w:p w:rsidR="00196B2F" w:rsidRDefault="00196B2F" w:rsidP="003C2749">
      <w:pPr>
        <w:numPr>
          <w:ilvl w:val="0"/>
          <w:numId w:val="45"/>
        </w:numPr>
        <w:spacing w:after="37"/>
        <w:ind w:right="15" w:firstLine="700"/>
      </w:pPr>
      <w:r>
        <w:lastRenderedPageBreak/>
        <w:t xml:space="preserve">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 </w:t>
      </w:r>
    </w:p>
    <w:p w:rsidR="00196B2F" w:rsidRDefault="00196B2F" w:rsidP="003C2749">
      <w:pPr>
        <w:numPr>
          <w:ilvl w:val="0"/>
          <w:numId w:val="45"/>
        </w:numPr>
        <w:ind w:right="15" w:firstLine="700"/>
      </w:pPr>
      <w:r>
        <w:t>читать и полностью понимать несложные аутентичные тексты, построенные на изученном языковом материале;</w:t>
      </w:r>
      <w:r>
        <w:rPr>
          <w:i/>
        </w:rPr>
        <w:t xml:space="preserve"> </w:t>
      </w:r>
    </w:p>
    <w:p w:rsidR="00196B2F" w:rsidRDefault="00196B2F" w:rsidP="003C2749">
      <w:pPr>
        <w:numPr>
          <w:ilvl w:val="0"/>
          <w:numId w:val="45"/>
        </w:numPr>
        <w:ind w:right="15" w:firstLine="700"/>
      </w:pPr>
      <w:r>
        <w:t xml:space="preserve">выразительно читать вслух небольшие построенные на изученном языковом материале аутентичные тексты, демонстрируя понимание прочитанного. </w:t>
      </w:r>
    </w:p>
    <w:p w:rsidR="00196B2F" w:rsidRDefault="00196B2F" w:rsidP="00196B2F">
      <w:pPr>
        <w:spacing w:after="28"/>
        <w:ind w:left="706" w:right="12" w:hanging="10"/>
        <w:jc w:val="left"/>
      </w:pPr>
      <w:r>
        <w:rPr>
          <w:b/>
        </w:rPr>
        <w:t>Выпускник получит возможность научиться:</w:t>
      </w:r>
      <w:r>
        <w:t xml:space="preserve"> </w:t>
      </w:r>
    </w:p>
    <w:p w:rsidR="00196B2F" w:rsidRDefault="00196B2F" w:rsidP="003C2749">
      <w:pPr>
        <w:numPr>
          <w:ilvl w:val="0"/>
          <w:numId w:val="45"/>
        </w:numPr>
        <w:spacing w:after="33" w:line="266" w:lineRule="auto"/>
        <w:ind w:right="15" w:firstLine="700"/>
      </w:pPr>
      <w:r>
        <w:rPr>
          <w:i/>
        </w:rPr>
        <w:t xml:space="preserve">устанавливать причинно-следственную взаимосвязь фактов и событий, изложенных в несложном аутентичном тексте; </w:t>
      </w:r>
    </w:p>
    <w:p w:rsidR="001130DF" w:rsidRPr="001130DF" w:rsidRDefault="00196B2F" w:rsidP="003C2749">
      <w:pPr>
        <w:numPr>
          <w:ilvl w:val="0"/>
          <w:numId w:val="45"/>
        </w:numPr>
        <w:spacing w:after="33" w:line="266" w:lineRule="auto"/>
        <w:ind w:right="15" w:firstLine="700"/>
      </w:pPr>
      <w:r>
        <w:rPr>
          <w:i/>
        </w:rPr>
        <w:t>восстанавливать текст из разрозненных абзацев или путем добавления выпущенных фрагментов.</w:t>
      </w:r>
    </w:p>
    <w:p w:rsidR="00196B2F" w:rsidRDefault="00196B2F" w:rsidP="001130DF">
      <w:pPr>
        <w:spacing w:after="33" w:line="266" w:lineRule="auto"/>
        <w:ind w:left="709" w:right="15" w:firstLine="0"/>
      </w:pPr>
      <w:r>
        <w:rPr>
          <w:i/>
        </w:rPr>
        <w:t xml:space="preserve"> </w:t>
      </w:r>
      <w:r>
        <w:rPr>
          <w:b/>
        </w:rPr>
        <w:t xml:space="preserve">Письменная речь  Выпускник научится:  </w:t>
      </w:r>
    </w:p>
    <w:p w:rsidR="00196B2F" w:rsidRDefault="00196B2F" w:rsidP="003C2749">
      <w:pPr>
        <w:numPr>
          <w:ilvl w:val="0"/>
          <w:numId w:val="45"/>
        </w:numPr>
        <w:ind w:right="15" w:firstLine="700"/>
      </w:pPr>
      <w:r>
        <w:t xml:space="preserve">заполнять анкеты и формуляры, сообщая о себе основные сведения (имя, фамилия, пол, возраст, гражданство, национальность, адрес и т. д.); </w:t>
      </w:r>
    </w:p>
    <w:p w:rsidR="00196B2F" w:rsidRDefault="00196B2F" w:rsidP="003C2749">
      <w:pPr>
        <w:numPr>
          <w:ilvl w:val="0"/>
          <w:numId w:val="45"/>
        </w:numPr>
        <w:spacing w:after="35"/>
        <w:ind w:right="15" w:firstLine="700"/>
      </w:pPr>
      <w: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языка,выражать пожелания (объемом 30–40 слов, включая адрес); </w:t>
      </w:r>
    </w:p>
    <w:p w:rsidR="00196B2F" w:rsidRDefault="00196B2F" w:rsidP="003C2749">
      <w:pPr>
        <w:numPr>
          <w:ilvl w:val="0"/>
          <w:numId w:val="45"/>
        </w:numPr>
        <w:spacing w:after="35"/>
        <w:ind w:right="15" w:firstLine="700"/>
      </w:pPr>
      <w: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120 слов, включая адрес); </w:t>
      </w:r>
    </w:p>
    <w:p w:rsidR="00196B2F" w:rsidRDefault="00196B2F" w:rsidP="003C2749">
      <w:pPr>
        <w:numPr>
          <w:ilvl w:val="0"/>
          <w:numId w:val="45"/>
        </w:numPr>
        <w:ind w:right="15" w:firstLine="700"/>
      </w:pPr>
      <w:r>
        <w:t xml:space="preserve">писать небольшие письменные высказывания с опорой на образец/план.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делать краткие выписки из текста с целью их использования в собственных устных высказываниях; </w:t>
      </w:r>
    </w:p>
    <w:p w:rsidR="00196B2F" w:rsidRDefault="00196B2F" w:rsidP="003C2749">
      <w:pPr>
        <w:numPr>
          <w:ilvl w:val="0"/>
          <w:numId w:val="45"/>
        </w:numPr>
        <w:spacing w:after="33" w:line="266" w:lineRule="auto"/>
        <w:ind w:right="15" w:firstLine="700"/>
      </w:pPr>
      <w:r>
        <w:rPr>
          <w:i/>
        </w:rPr>
        <w:t xml:space="preserve">писать электронное письмо (e-mail) зарубежному другу в ответ на электронное письмо-стимул; </w:t>
      </w:r>
    </w:p>
    <w:p w:rsidR="00196B2F" w:rsidRDefault="00196B2F" w:rsidP="003C2749">
      <w:pPr>
        <w:numPr>
          <w:ilvl w:val="0"/>
          <w:numId w:val="45"/>
        </w:numPr>
        <w:spacing w:after="33" w:line="266" w:lineRule="auto"/>
        <w:ind w:right="15" w:firstLine="700"/>
      </w:pPr>
      <w:r>
        <w:rPr>
          <w:i/>
        </w:rPr>
        <w:t xml:space="preserve">составлять план/тезисы устного или письменного сообщения;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кратко излагать в письменном виде результаты проектной деятельности; </w:t>
      </w:r>
    </w:p>
    <w:p w:rsidR="00196B2F" w:rsidRDefault="00196B2F" w:rsidP="003C2749">
      <w:pPr>
        <w:numPr>
          <w:ilvl w:val="0"/>
          <w:numId w:val="45"/>
        </w:numPr>
        <w:spacing w:after="33" w:line="266" w:lineRule="auto"/>
        <w:ind w:right="15" w:firstLine="700"/>
      </w:pPr>
      <w:r>
        <w:rPr>
          <w:i/>
        </w:rPr>
        <w:t xml:space="preserve">писать небольшое письменное высказывание с опорой на нелинейный текст (таблицы, диаграммы и т. п.). </w:t>
      </w:r>
    </w:p>
    <w:p w:rsidR="00196B2F" w:rsidRDefault="00196B2F" w:rsidP="00196B2F">
      <w:pPr>
        <w:spacing w:after="5"/>
        <w:ind w:left="706" w:right="2444" w:hanging="10"/>
        <w:jc w:val="left"/>
      </w:pPr>
      <w:r>
        <w:rPr>
          <w:b/>
        </w:rPr>
        <w:t xml:space="preserve">Языковые навыки и средства оперирования ими Орфография и пунктуация Выпускник научится: </w:t>
      </w:r>
    </w:p>
    <w:p w:rsidR="00196B2F" w:rsidRDefault="00196B2F" w:rsidP="003C2749">
      <w:pPr>
        <w:numPr>
          <w:ilvl w:val="0"/>
          <w:numId w:val="45"/>
        </w:numPr>
        <w:ind w:right="15" w:firstLine="700"/>
      </w:pPr>
      <w:r>
        <w:t xml:space="preserve">правильно писать изученные слова; </w:t>
      </w:r>
    </w:p>
    <w:p w:rsidR="00196B2F" w:rsidRDefault="00196B2F" w:rsidP="003C2749">
      <w:pPr>
        <w:numPr>
          <w:ilvl w:val="0"/>
          <w:numId w:val="45"/>
        </w:numPr>
        <w:spacing w:after="37"/>
        <w:ind w:right="15" w:firstLine="700"/>
      </w:pPr>
      <w:r>
        <w:t xml:space="preserve">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196B2F" w:rsidRDefault="00196B2F" w:rsidP="003C2749">
      <w:pPr>
        <w:numPr>
          <w:ilvl w:val="0"/>
          <w:numId w:val="45"/>
        </w:numPr>
        <w:ind w:right="15" w:firstLine="700"/>
      </w:pPr>
      <w: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lastRenderedPageBreak/>
        <w:t xml:space="preserve">сравнивать и анализировать буквосочетания английского языка и их транскрипцию. </w:t>
      </w:r>
    </w:p>
    <w:p w:rsidR="00196B2F" w:rsidRDefault="00196B2F" w:rsidP="00196B2F">
      <w:pPr>
        <w:spacing w:after="25"/>
        <w:ind w:left="706" w:right="3421" w:hanging="10"/>
        <w:jc w:val="left"/>
      </w:pPr>
      <w:r>
        <w:rPr>
          <w:b/>
        </w:rPr>
        <w:t xml:space="preserve">Фонетическая сторона речи Выпускник научится: </w:t>
      </w:r>
    </w:p>
    <w:p w:rsidR="00196B2F" w:rsidRDefault="00196B2F" w:rsidP="003C2749">
      <w:pPr>
        <w:numPr>
          <w:ilvl w:val="0"/>
          <w:numId w:val="45"/>
        </w:numPr>
        <w:ind w:right="15" w:firstLine="700"/>
      </w:pPr>
      <w:r>
        <w:t xml:space="preserve">различать на слух и адекватно, без фонематических ошибок, ведущих к сбою коммуникации, произносить слова изучаемого иностранного языка; </w:t>
      </w:r>
    </w:p>
    <w:p w:rsidR="00196B2F" w:rsidRDefault="00196B2F" w:rsidP="003C2749">
      <w:pPr>
        <w:numPr>
          <w:ilvl w:val="0"/>
          <w:numId w:val="45"/>
        </w:numPr>
        <w:ind w:right="15" w:firstLine="700"/>
      </w:pPr>
      <w:r>
        <w:t xml:space="preserve">соблюдать правильное ударение в изученных словах; </w:t>
      </w:r>
    </w:p>
    <w:p w:rsidR="00196B2F" w:rsidRDefault="00196B2F" w:rsidP="003C2749">
      <w:pPr>
        <w:numPr>
          <w:ilvl w:val="0"/>
          <w:numId w:val="45"/>
        </w:numPr>
        <w:ind w:right="15" w:firstLine="700"/>
      </w:pPr>
      <w:r>
        <w:t xml:space="preserve">различать коммуникативные типы предложений по их интонации; </w:t>
      </w:r>
      <w:r>
        <w:rPr>
          <w:rFonts w:ascii="Segoe UI Symbol" w:eastAsia="Segoe UI Symbol" w:hAnsi="Segoe UI Symbol" w:cs="Segoe UI Symbol"/>
        </w:rPr>
        <w:sym w:font="Segoe UI Symbol" w:char="F0B7"/>
      </w:r>
      <w:r>
        <w:rPr>
          <w:rFonts w:ascii="Arial" w:eastAsia="Arial" w:hAnsi="Arial" w:cs="Arial"/>
        </w:rPr>
        <w:t xml:space="preserve"> </w:t>
      </w:r>
      <w:r>
        <w:t xml:space="preserve">членить предложение на смысловые группы; </w:t>
      </w:r>
    </w:p>
    <w:p w:rsidR="00196B2F" w:rsidRDefault="00196B2F" w:rsidP="003C2749">
      <w:pPr>
        <w:numPr>
          <w:ilvl w:val="0"/>
          <w:numId w:val="45"/>
        </w:numPr>
        <w:ind w:right="15" w:firstLine="700"/>
      </w:pPr>
      <w: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выражать модальные значения, чувства и эмоции с помощью интонации; </w:t>
      </w:r>
    </w:p>
    <w:p w:rsidR="00196B2F" w:rsidRDefault="00196B2F" w:rsidP="003C2749">
      <w:pPr>
        <w:numPr>
          <w:ilvl w:val="0"/>
          <w:numId w:val="45"/>
        </w:numPr>
        <w:spacing w:after="33" w:line="266" w:lineRule="auto"/>
        <w:ind w:right="15" w:firstLine="700"/>
      </w:pPr>
      <w:r>
        <w:rPr>
          <w:i/>
        </w:rPr>
        <w:t xml:space="preserve">различать британские и американские варианты английского языка в прослушанных высказываниях. </w:t>
      </w:r>
      <w:r>
        <w:rPr>
          <w:b/>
        </w:rPr>
        <w:t xml:space="preserve">Лексическая сторона речи Выпускник научится: </w:t>
      </w:r>
    </w:p>
    <w:p w:rsidR="00196B2F" w:rsidRDefault="00196B2F" w:rsidP="003C2749">
      <w:pPr>
        <w:numPr>
          <w:ilvl w:val="0"/>
          <w:numId w:val="45"/>
        </w:numPr>
        <w:ind w:right="15" w:firstLine="700"/>
      </w:pPr>
      <w:r>
        <w:t xml:space="preserve">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 </w:t>
      </w:r>
    </w:p>
    <w:p w:rsidR="00196B2F" w:rsidRDefault="00196B2F" w:rsidP="003C2749">
      <w:pPr>
        <w:numPr>
          <w:ilvl w:val="0"/>
          <w:numId w:val="45"/>
        </w:numPr>
        <w:spacing w:after="34"/>
        <w:ind w:right="15" w:firstLine="700"/>
      </w:pPr>
      <w:r>
        <w:t xml:space="preserve">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 </w:t>
      </w:r>
    </w:p>
    <w:p w:rsidR="00196B2F" w:rsidRDefault="00196B2F" w:rsidP="003C2749">
      <w:pPr>
        <w:numPr>
          <w:ilvl w:val="0"/>
          <w:numId w:val="45"/>
        </w:numPr>
        <w:ind w:right="15" w:firstLine="700"/>
      </w:pPr>
      <w:r>
        <w:t xml:space="preserve">соблюдать существующие в английском языке нормы лексической сочетаемости; </w:t>
      </w:r>
    </w:p>
    <w:p w:rsidR="00196B2F" w:rsidRDefault="00196B2F" w:rsidP="003C2749">
      <w:pPr>
        <w:numPr>
          <w:ilvl w:val="0"/>
          <w:numId w:val="45"/>
        </w:numPr>
        <w:spacing w:after="36"/>
        <w:ind w:right="15" w:firstLine="700"/>
      </w:pPr>
      <w:r>
        <w:t xml:space="preserve">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 </w:t>
      </w:r>
    </w:p>
    <w:p w:rsidR="00196B2F" w:rsidRDefault="00196B2F" w:rsidP="003C2749">
      <w:pPr>
        <w:numPr>
          <w:ilvl w:val="0"/>
          <w:numId w:val="45"/>
        </w:numPr>
        <w:ind w:right="15" w:firstLine="700"/>
      </w:pPr>
      <w: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196B2F" w:rsidRDefault="00196B2F" w:rsidP="00196B2F">
      <w:pPr>
        <w:ind w:left="708" w:right="15" w:firstLine="0"/>
      </w:pPr>
      <w:r>
        <w:t>‒</w:t>
      </w:r>
      <w:r>
        <w:rPr>
          <w:rFonts w:ascii="Arial" w:eastAsia="Arial" w:hAnsi="Arial" w:cs="Arial"/>
        </w:rPr>
        <w:t xml:space="preserve"> </w:t>
      </w:r>
      <w:r>
        <w:t xml:space="preserve">глаголы при помощи аффиксов </w:t>
      </w:r>
      <w:r>
        <w:rPr>
          <w:i/>
        </w:rPr>
        <w:t>dis</w:t>
      </w:r>
      <w:r>
        <w:t xml:space="preserve">-, </w:t>
      </w:r>
      <w:r>
        <w:rPr>
          <w:i/>
        </w:rPr>
        <w:t>mis</w:t>
      </w:r>
      <w:r>
        <w:t xml:space="preserve">-, </w:t>
      </w:r>
      <w:r>
        <w:rPr>
          <w:i/>
        </w:rPr>
        <w:t>re</w:t>
      </w:r>
      <w:r>
        <w:t>-, -</w:t>
      </w:r>
      <w:r>
        <w:rPr>
          <w:i/>
        </w:rPr>
        <w:t>ize</w:t>
      </w:r>
      <w:r>
        <w:t>/-</w:t>
      </w:r>
      <w:r>
        <w:rPr>
          <w:i/>
        </w:rPr>
        <w:t>ise</w:t>
      </w:r>
      <w:r>
        <w:t xml:space="preserve">;  </w:t>
      </w:r>
    </w:p>
    <w:p w:rsidR="00196B2F" w:rsidRDefault="00196B2F" w:rsidP="00196B2F">
      <w:pPr>
        <w:ind w:left="708" w:right="15" w:firstLine="0"/>
      </w:pPr>
      <w:r>
        <w:t>‒</w:t>
      </w:r>
      <w:r>
        <w:rPr>
          <w:rFonts w:ascii="Arial" w:eastAsia="Arial" w:hAnsi="Arial" w:cs="Arial"/>
        </w:rPr>
        <w:t xml:space="preserve"> </w:t>
      </w:r>
      <w:r>
        <w:t>именасуществительныеприпомощисуффиксов -</w:t>
      </w:r>
      <w:r>
        <w:rPr>
          <w:i/>
        </w:rPr>
        <w:t>or</w:t>
      </w:r>
      <w:r>
        <w:t>/-</w:t>
      </w:r>
      <w:r>
        <w:rPr>
          <w:i/>
        </w:rPr>
        <w:t>er</w:t>
      </w:r>
      <w:r>
        <w:t>, -</w:t>
      </w:r>
      <w:r>
        <w:rPr>
          <w:i/>
        </w:rPr>
        <w:t>ist</w:t>
      </w:r>
      <w:r>
        <w:t xml:space="preserve"> , -</w:t>
      </w:r>
      <w:r>
        <w:rPr>
          <w:i/>
        </w:rPr>
        <w:t>sion</w:t>
      </w:r>
      <w:r>
        <w:t>/-</w:t>
      </w:r>
      <w:r>
        <w:rPr>
          <w:i/>
        </w:rPr>
        <w:t>tion</w:t>
      </w:r>
      <w:r>
        <w:t>, -</w:t>
      </w:r>
    </w:p>
    <w:p w:rsidR="00196B2F" w:rsidRDefault="00196B2F" w:rsidP="00196B2F">
      <w:pPr>
        <w:spacing w:after="0" w:line="266" w:lineRule="auto"/>
        <w:ind w:left="-15" w:right="13" w:firstLine="0"/>
        <w:rPr>
          <w:lang w:val="en-US"/>
        </w:rPr>
      </w:pPr>
      <w:r>
        <w:rPr>
          <w:i/>
          <w:lang w:val="en-US"/>
        </w:rPr>
        <w:t>nce</w:t>
      </w:r>
      <w:r>
        <w:rPr>
          <w:lang w:val="en-US"/>
        </w:rPr>
        <w:t>/-</w:t>
      </w:r>
      <w:r>
        <w:rPr>
          <w:i/>
          <w:lang w:val="en-US"/>
        </w:rPr>
        <w:t>ence</w:t>
      </w:r>
      <w:r>
        <w:rPr>
          <w:lang w:val="en-US"/>
        </w:rPr>
        <w:t>, -</w:t>
      </w:r>
      <w:r>
        <w:rPr>
          <w:i/>
          <w:lang w:val="en-US"/>
        </w:rPr>
        <w:t>ment</w:t>
      </w:r>
      <w:r>
        <w:rPr>
          <w:lang w:val="en-US"/>
        </w:rPr>
        <w:t>, -</w:t>
      </w:r>
      <w:r>
        <w:rPr>
          <w:i/>
          <w:lang w:val="en-US"/>
        </w:rPr>
        <w:t>ity</w:t>
      </w:r>
      <w:r>
        <w:rPr>
          <w:lang w:val="en-US"/>
        </w:rPr>
        <w:t xml:space="preserve"> , -</w:t>
      </w:r>
      <w:r>
        <w:rPr>
          <w:i/>
          <w:lang w:val="en-US"/>
        </w:rPr>
        <w:t>ness</w:t>
      </w:r>
      <w:r>
        <w:rPr>
          <w:lang w:val="en-US"/>
        </w:rPr>
        <w:t>, -</w:t>
      </w:r>
      <w:r>
        <w:rPr>
          <w:i/>
          <w:lang w:val="en-US"/>
        </w:rPr>
        <w:t>ship</w:t>
      </w:r>
      <w:r>
        <w:rPr>
          <w:lang w:val="en-US"/>
        </w:rPr>
        <w:t>, -</w:t>
      </w:r>
      <w:r>
        <w:rPr>
          <w:i/>
          <w:lang w:val="en-US"/>
        </w:rPr>
        <w:t>ing</w:t>
      </w:r>
      <w:r>
        <w:rPr>
          <w:lang w:val="en-US"/>
        </w:rPr>
        <w:t xml:space="preserve">;  </w:t>
      </w:r>
    </w:p>
    <w:p w:rsidR="00196B2F" w:rsidRDefault="00196B2F" w:rsidP="00196B2F">
      <w:pPr>
        <w:ind w:left="708" w:right="15" w:firstLine="0"/>
        <w:rPr>
          <w:lang w:val="en-US"/>
        </w:rPr>
      </w:pPr>
      <w:r>
        <w:rPr>
          <w:lang w:val="en-US"/>
        </w:rPr>
        <w:t>‒</w:t>
      </w:r>
      <w:r>
        <w:rPr>
          <w:rFonts w:ascii="Arial" w:eastAsia="Arial" w:hAnsi="Arial" w:cs="Arial"/>
          <w:lang w:val="en-US"/>
        </w:rPr>
        <w:t xml:space="preserve"> </w:t>
      </w:r>
      <w:r>
        <w:t>именаприлагательныеприпомощиаффиксов</w:t>
      </w:r>
      <w:r>
        <w:rPr>
          <w:i/>
          <w:lang w:val="en-US"/>
        </w:rPr>
        <w:t>inter</w:t>
      </w:r>
      <w:r>
        <w:rPr>
          <w:lang w:val="en-US"/>
        </w:rPr>
        <w:t>-; -</w:t>
      </w:r>
      <w:r>
        <w:rPr>
          <w:i/>
          <w:lang w:val="en-US"/>
        </w:rPr>
        <w:t>y</w:t>
      </w:r>
      <w:r>
        <w:rPr>
          <w:lang w:val="en-US"/>
        </w:rPr>
        <w:t>, -</w:t>
      </w:r>
      <w:r>
        <w:rPr>
          <w:i/>
          <w:lang w:val="en-US"/>
        </w:rPr>
        <w:t>ly</w:t>
      </w:r>
      <w:r>
        <w:rPr>
          <w:lang w:val="en-US"/>
        </w:rPr>
        <w:t>, -</w:t>
      </w:r>
      <w:r>
        <w:rPr>
          <w:i/>
          <w:lang w:val="en-US"/>
        </w:rPr>
        <w:t>ful</w:t>
      </w:r>
      <w:r>
        <w:rPr>
          <w:lang w:val="en-US"/>
        </w:rPr>
        <w:t xml:space="preserve"> , -</w:t>
      </w:r>
      <w:r>
        <w:rPr>
          <w:i/>
          <w:lang w:val="en-US"/>
        </w:rPr>
        <w:t>al</w:t>
      </w:r>
      <w:r>
        <w:rPr>
          <w:lang w:val="en-US"/>
        </w:rPr>
        <w:t xml:space="preserve"> , -</w:t>
      </w:r>
      <w:r>
        <w:rPr>
          <w:i/>
          <w:lang w:val="en-US"/>
        </w:rPr>
        <w:t>ic</w:t>
      </w:r>
      <w:r>
        <w:rPr>
          <w:lang w:val="en-US"/>
        </w:rPr>
        <w:t>, -</w:t>
      </w:r>
    </w:p>
    <w:p w:rsidR="00196B2F" w:rsidRDefault="00196B2F" w:rsidP="00196B2F">
      <w:pPr>
        <w:spacing w:after="12" w:line="266" w:lineRule="auto"/>
        <w:ind w:left="-15" w:right="13" w:firstLine="0"/>
        <w:rPr>
          <w:lang w:val="en-US"/>
        </w:rPr>
      </w:pPr>
      <w:r>
        <w:rPr>
          <w:i/>
          <w:lang w:val="en-US"/>
        </w:rPr>
        <w:t>ian</w:t>
      </w:r>
      <w:r>
        <w:rPr>
          <w:lang w:val="en-US"/>
        </w:rPr>
        <w:t>/</w:t>
      </w:r>
      <w:r>
        <w:rPr>
          <w:i/>
          <w:lang w:val="en-US"/>
        </w:rPr>
        <w:t>an</w:t>
      </w:r>
      <w:r>
        <w:rPr>
          <w:lang w:val="en-US"/>
        </w:rPr>
        <w:t>, -</w:t>
      </w:r>
      <w:r>
        <w:rPr>
          <w:i/>
          <w:lang w:val="en-US"/>
        </w:rPr>
        <w:t>ing</w:t>
      </w:r>
      <w:r>
        <w:rPr>
          <w:lang w:val="en-US"/>
        </w:rPr>
        <w:t>; -</w:t>
      </w:r>
      <w:r>
        <w:rPr>
          <w:i/>
          <w:lang w:val="en-US"/>
        </w:rPr>
        <w:t>ous</w:t>
      </w:r>
      <w:r>
        <w:rPr>
          <w:lang w:val="en-US"/>
        </w:rPr>
        <w:t>, -</w:t>
      </w:r>
      <w:r>
        <w:rPr>
          <w:i/>
          <w:lang w:val="en-US"/>
        </w:rPr>
        <w:t>able</w:t>
      </w:r>
      <w:r>
        <w:rPr>
          <w:lang w:val="en-US"/>
        </w:rPr>
        <w:t>/</w:t>
      </w:r>
      <w:r>
        <w:rPr>
          <w:i/>
          <w:lang w:val="en-US"/>
        </w:rPr>
        <w:t>ible</w:t>
      </w:r>
      <w:r>
        <w:rPr>
          <w:lang w:val="en-US"/>
        </w:rPr>
        <w:t>, -</w:t>
      </w:r>
      <w:r>
        <w:rPr>
          <w:i/>
          <w:lang w:val="en-US"/>
        </w:rPr>
        <w:t>less</w:t>
      </w:r>
      <w:r>
        <w:rPr>
          <w:lang w:val="en-US"/>
        </w:rPr>
        <w:t>, -</w:t>
      </w:r>
      <w:r>
        <w:rPr>
          <w:i/>
          <w:lang w:val="en-US"/>
        </w:rPr>
        <w:t>ive</w:t>
      </w:r>
      <w:r>
        <w:rPr>
          <w:lang w:val="en-US"/>
        </w:rPr>
        <w:t xml:space="preserve">; </w:t>
      </w:r>
    </w:p>
    <w:p w:rsidR="00196B2F" w:rsidRDefault="00196B2F" w:rsidP="00196B2F">
      <w:pPr>
        <w:ind w:left="708" w:right="15" w:firstLine="0"/>
      </w:pPr>
      <w:r>
        <w:t>‒</w:t>
      </w:r>
      <w:r>
        <w:rPr>
          <w:rFonts w:ascii="Arial" w:eastAsia="Arial" w:hAnsi="Arial" w:cs="Arial"/>
        </w:rPr>
        <w:t xml:space="preserve"> </w:t>
      </w:r>
      <w:r>
        <w:t>наречия при помощи суффикса -</w:t>
      </w:r>
      <w:r>
        <w:rPr>
          <w:i/>
        </w:rPr>
        <w:t>ly</w:t>
      </w:r>
      <w:r>
        <w:t xml:space="preserve">; </w:t>
      </w:r>
    </w:p>
    <w:p w:rsidR="00196B2F" w:rsidRDefault="00196B2F" w:rsidP="00196B2F">
      <w:pPr>
        <w:ind w:left="9" w:right="15"/>
      </w:pPr>
      <w:r>
        <w:t>‒</w:t>
      </w:r>
      <w:r>
        <w:rPr>
          <w:rFonts w:ascii="Arial" w:eastAsia="Arial" w:hAnsi="Arial" w:cs="Arial"/>
        </w:rPr>
        <w:t xml:space="preserve"> </w:t>
      </w:r>
      <w:r>
        <w:t>имена существительные, имена прилагательные, наречия при помощи отрицательных префиксов</w:t>
      </w:r>
      <w:r>
        <w:rPr>
          <w:i/>
        </w:rPr>
        <w:t>un</w:t>
      </w:r>
      <w:r>
        <w:t xml:space="preserve">-, </w:t>
      </w:r>
      <w:r>
        <w:rPr>
          <w:i/>
        </w:rPr>
        <w:t>im</w:t>
      </w:r>
      <w:r>
        <w:t>-/</w:t>
      </w:r>
      <w:r>
        <w:rPr>
          <w:i/>
        </w:rPr>
        <w:t>in</w:t>
      </w:r>
      <w:r>
        <w:t xml:space="preserve">-; </w:t>
      </w:r>
    </w:p>
    <w:p w:rsidR="00196B2F" w:rsidRDefault="00196B2F" w:rsidP="00196B2F">
      <w:pPr>
        <w:ind w:left="708" w:right="869" w:firstLine="0"/>
      </w:pPr>
      <w:r>
        <w:t>‒</w:t>
      </w:r>
      <w:r>
        <w:rPr>
          <w:rFonts w:ascii="Arial" w:eastAsia="Arial" w:hAnsi="Arial" w:cs="Arial"/>
        </w:rPr>
        <w:t xml:space="preserve"> </w:t>
      </w:r>
      <w:r>
        <w:t>числительные при помощи суффиксов -</w:t>
      </w:r>
      <w:r>
        <w:rPr>
          <w:i/>
        </w:rPr>
        <w:t>teen</w:t>
      </w:r>
      <w:r>
        <w:t>, -</w:t>
      </w:r>
      <w:r>
        <w:rPr>
          <w:i/>
        </w:rPr>
        <w:t>ty</w:t>
      </w:r>
      <w:r>
        <w:t>; -</w:t>
      </w:r>
      <w:r>
        <w:rPr>
          <w:i/>
        </w:rPr>
        <w:t>th</w:t>
      </w:r>
      <w:r>
        <w:t xml:space="preserve">. </w:t>
      </w: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lastRenderedPageBreak/>
        <w:t xml:space="preserve">распознавать и употреблять в речи в нескольких значениях многозначные слова, изученные в пределах тематики основной школы; </w:t>
      </w:r>
    </w:p>
    <w:p w:rsidR="00196B2F" w:rsidRDefault="00196B2F" w:rsidP="003C2749">
      <w:pPr>
        <w:numPr>
          <w:ilvl w:val="0"/>
          <w:numId w:val="45"/>
        </w:numPr>
        <w:spacing w:after="33" w:line="266" w:lineRule="auto"/>
        <w:ind w:right="15" w:firstLine="700"/>
      </w:pPr>
      <w:r>
        <w:rPr>
          <w:i/>
        </w:rPr>
        <w:t xml:space="preserve">знать различия между явлениями синонимии и антонимии; употреблять в речи изученные синонимы и антонимы адекватно ситуации общения;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наиболее распространенные фразовые глаголы; </w:t>
      </w:r>
    </w:p>
    <w:p w:rsidR="00196B2F" w:rsidRDefault="00196B2F" w:rsidP="003C2749">
      <w:pPr>
        <w:numPr>
          <w:ilvl w:val="0"/>
          <w:numId w:val="45"/>
        </w:numPr>
        <w:spacing w:after="33" w:line="266" w:lineRule="auto"/>
        <w:ind w:right="15" w:firstLine="700"/>
      </w:pPr>
      <w:r>
        <w:rPr>
          <w:i/>
        </w:rPr>
        <w:t xml:space="preserve">распознавать принадлежность слов к частям речи по аффиксам;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распознавать и употреблять в речи различные средства связи в тексте для обеспечения его целостности (firstly, tobeginwith, however, asforme, finally, atlast, etc.); </w:t>
      </w:r>
    </w:p>
    <w:p w:rsidR="001130DF" w:rsidRPr="001130DF" w:rsidRDefault="00196B2F" w:rsidP="003C2749">
      <w:pPr>
        <w:numPr>
          <w:ilvl w:val="0"/>
          <w:numId w:val="45"/>
        </w:numPr>
        <w:spacing w:after="33" w:line="266" w:lineRule="auto"/>
        <w:ind w:right="15" w:firstLine="700"/>
      </w:pPr>
      <w:r>
        <w:rPr>
          <w:i/>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196B2F" w:rsidRDefault="00196B2F" w:rsidP="001130DF">
      <w:pPr>
        <w:spacing w:after="33" w:line="266" w:lineRule="auto"/>
        <w:ind w:left="709" w:right="15" w:firstLine="0"/>
      </w:pPr>
      <w:r>
        <w:rPr>
          <w:i/>
        </w:rPr>
        <w:t xml:space="preserve"> </w:t>
      </w:r>
      <w:r>
        <w:rPr>
          <w:b/>
        </w:rPr>
        <w:t xml:space="preserve">Грамматическая сторона речи </w:t>
      </w:r>
    </w:p>
    <w:p w:rsidR="00196B2F" w:rsidRDefault="00196B2F" w:rsidP="00196B2F">
      <w:pPr>
        <w:spacing w:after="29"/>
        <w:ind w:left="706" w:right="12" w:hanging="10"/>
        <w:jc w:val="left"/>
      </w:pPr>
      <w:r>
        <w:rPr>
          <w:b/>
        </w:rPr>
        <w:t xml:space="preserve">Выпускник научится: </w:t>
      </w:r>
    </w:p>
    <w:p w:rsidR="00196B2F" w:rsidRDefault="00196B2F" w:rsidP="003C2749">
      <w:pPr>
        <w:numPr>
          <w:ilvl w:val="0"/>
          <w:numId w:val="45"/>
        </w:numPr>
        <w:spacing w:after="36"/>
        <w:ind w:right="15" w:firstLine="700"/>
      </w:pPr>
      <w:r>
        <w:t xml:space="preserve">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w:t>
      </w:r>
    </w:p>
    <w:p w:rsidR="00196B2F" w:rsidRDefault="00196B2F" w:rsidP="003C2749">
      <w:pPr>
        <w:numPr>
          <w:ilvl w:val="0"/>
          <w:numId w:val="45"/>
        </w:numPr>
        <w:spacing w:after="37"/>
        <w:ind w:right="15" w:firstLine="700"/>
      </w:pPr>
      <w:r>
        <w:t xml:space="preserve">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 </w:t>
      </w:r>
    </w:p>
    <w:p w:rsidR="00196B2F" w:rsidRDefault="00196B2F" w:rsidP="003C2749">
      <w:pPr>
        <w:numPr>
          <w:ilvl w:val="0"/>
          <w:numId w:val="45"/>
        </w:numPr>
        <w:ind w:right="15" w:firstLine="700"/>
      </w:pPr>
      <w:r>
        <w:t xml:space="preserve">распознавать и употреблять в речи распространенные и нераспространенные простые предложения, в том числе с несколькими </w:t>
      </w:r>
    </w:p>
    <w:p w:rsidR="00196B2F" w:rsidRDefault="00196B2F" w:rsidP="00196B2F">
      <w:pPr>
        <w:ind w:left="9" w:right="15" w:firstLine="0"/>
      </w:pPr>
      <w:r>
        <w:t xml:space="preserve">обстоятельствами, следующими в определенном порядке; </w:t>
      </w:r>
    </w:p>
    <w:p w:rsidR="00196B2F" w:rsidRDefault="00196B2F" w:rsidP="003C2749">
      <w:pPr>
        <w:numPr>
          <w:ilvl w:val="0"/>
          <w:numId w:val="45"/>
        </w:numPr>
        <w:ind w:right="15" w:firstLine="700"/>
      </w:pPr>
      <w:r>
        <w:t>распознавать и употреблять в речи предложения с начальным</w:t>
      </w:r>
      <w:r>
        <w:rPr>
          <w:i/>
        </w:rPr>
        <w:t>It</w:t>
      </w:r>
      <w:r>
        <w:t xml:space="preserve">; </w:t>
      </w:r>
    </w:p>
    <w:p w:rsidR="00196B2F" w:rsidRDefault="00196B2F" w:rsidP="003C2749">
      <w:pPr>
        <w:numPr>
          <w:ilvl w:val="0"/>
          <w:numId w:val="45"/>
        </w:numPr>
        <w:spacing w:after="4"/>
        <w:ind w:right="15" w:firstLine="700"/>
      </w:pPr>
      <w:r>
        <w:t xml:space="preserve">распознавать </w:t>
      </w:r>
      <w:r>
        <w:tab/>
        <w:t xml:space="preserve">и </w:t>
      </w:r>
      <w:r>
        <w:tab/>
        <w:t xml:space="preserve">употреблять </w:t>
      </w:r>
      <w:r>
        <w:tab/>
        <w:t xml:space="preserve">в </w:t>
      </w:r>
      <w:r>
        <w:tab/>
        <w:t xml:space="preserve">речи </w:t>
      </w:r>
      <w:r>
        <w:tab/>
        <w:t xml:space="preserve">предложения </w:t>
      </w:r>
      <w:r>
        <w:tab/>
        <w:t xml:space="preserve">с </w:t>
      </w:r>
    </w:p>
    <w:p w:rsidR="00196B2F" w:rsidRDefault="00196B2F" w:rsidP="00196B2F">
      <w:pPr>
        <w:spacing w:after="36"/>
        <w:ind w:left="9" w:right="15" w:firstLine="0"/>
      </w:pPr>
      <w:r>
        <w:t>начальным</w:t>
      </w:r>
      <w:r>
        <w:rPr>
          <w:i/>
        </w:rPr>
        <w:t>There+tobe</w:t>
      </w:r>
      <w:r>
        <w:t xml:space="preserve">; </w:t>
      </w:r>
    </w:p>
    <w:p w:rsidR="00196B2F" w:rsidRDefault="00196B2F" w:rsidP="003C2749">
      <w:pPr>
        <w:numPr>
          <w:ilvl w:val="0"/>
          <w:numId w:val="45"/>
        </w:numPr>
        <w:spacing w:after="35"/>
        <w:ind w:right="15" w:firstLine="700"/>
      </w:pPr>
      <w:r>
        <w:t xml:space="preserve">распознавать и употреблять в речи сложносочиненные предложения с сочинительными союзами </w:t>
      </w:r>
      <w:r>
        <w:rPr>
          <w:i/>
        </w:rPr>
        <w:t>and, but, or</w:t>
      </w:r>
      <w:r>
        <w:t xml:space="preserve">; </w:t>
      </w:r>
    </w:p>
    <w:p w:rsidR="00196B2F" w:rsidRDefault="00196B2F" w:rsidP="003C2749">
      <w:pPr>
        <w:numPr>
          <w:ilvl w:val="0"/>
          <w:numId w:val="45"/>
        </w:numPr>
        <w:spacing w:after="38"/>
        <w:ind w:right="15" w:firstLine="700"/>
      </w:pPr>
      <w:r>
        <w:t xml:space="preserve">распознавать и употреблять в речи сложноподчиненные предложения с союзами и союзными словами </w:t>
      </w:r>
      <w:r>
        <w:rPr>
          <w:i/>
        </w:rPr>
        <w:t>because</w:t>
      </w:r>
      <w:r>
        <w:t xml:space="preserve">, </w:t>
      </w:r>
      <w:r>
        <w:rPr>
          <w:i/>
        </w:rPr>
        <w:t>if</w:t>
      </w:r>
      <w:r>
        <w:t xml:space="preserve">, </w:t>
      </w:r>
      <w:r>
        <w:rPr>
          <w:i/>
        </w:rPr>
        <w:t>that</w:t>
      </w:r>
      <w:r>
        <w:t xml:space="preserve">, </w:t>
      </w:r>
      <w:r>
        <w:rPr>
          <w:i/>
        </w:rPr>
        <w:t>who</w:t>
      </w:r>
      <w:r>
        <w:t xml:space="preserve">, </w:t>
      </w:r>
      <w:r>
        <w:rPr>
          <w:i/>
        </w:rPr>
        <w:t>which</w:t>
      </w:r>
      <w:r>
        <w:t xml:space="preserve">, </w:t>
      </w:r>
      <w:r>
        <w:rPr>
          <w:i/>
        </w:rPr>
        <w:t>what</w:t>
      </w:r>
      <w:r>
        <w:t xml:space="preserve">, </w:t>
      </w:r>
      <w:r>
        <w:rPr>
          <w:i/>
        </w:rPr>
        <w:t>when</w:t>
      </w:r>
      <w:r>
        <w:t xml:space="preserve">, </w:t>
      </w:r>
      <w:r>
        <w:rPr>
          <w:i/>
        </w:rPr>
        <w:t>where</w:t>
      </w:r>
      <w:r>
        <w:t xml:space="preserve">, </w:t>
      </w:r>
      <w:r>
        <w:rPr>
          <w:i/>
        </w:rPr>
        <w:t>how</w:t>
      </w:r>
      <w:r>
        <w:t xml:space="preserve">, </w:t>
      </w:r>
      <w:r>
        <w:rPr>
          <w:i/>
        </w:rPr>
        <w:t>why</w:t>
      </w:r>
      <w:r>
        <w:t xml:space="preserve">; </w:t>
      </w:r>
    </w:p>
    <w:p w:rsidR="00196B2F" w:rsidRDefault="00196B2F" w:rsidP="003C2749">
      <w:pPr>
        <w:numPr>
          <w:ilvl w:val="0"/>
          <w:numId w:val="45"/>
        </w:numPr>
        <w:ind w:right="15" w:firstLine="700"/>
      </w:pPr>
      <w:r>
        <w:t xml:space="preserve">использовать косвенную речь в утвердительных и вопросительных предложениях в настоящем и прошедшем времени; </w:t>
      </w:r>
    </w:p>
    <w:p w:rsidR="00196B2F" w:rsidRDefault="00196B2F" w:rsidP="003C2749">
      <w:pPr>
        <w:numPr>
          <w:ilvl w:val="0"/>
          <w:numId w:val="45"/>
        </w:numPr>
        <w:spacing w:after="36"/>
        <w:ind w:right="15" w:firstLine="700"/>
        <w:rPr>
          <w:lang w:val="en-US"/>
        </w:rPr>
      </w:pPr>
      <w:r>
        <w:t>распознаватьиупотреблятьвречиусловныепредложенияреальногохаракте</w:t>
      </w:r>
      <w:r>
        <w:rPr>
          <w:lang w:val="en-US"/>
        </w:rPr>
        <w:t xml:space="preserve"> </w:t>
      </w:r>
      <w:r>
        <w:t>ра</w:t>
      </w:r>
      <w:r>
        <w:rPr>
          <w:lang w:val="en-US"/>
        </w:rPr>
        <w:t xml:space="preserve"> (Conditional I – </w:t>
      </w:r>
      <w:r>
        <w:rPr>
          <w:i/>
          <w:lang w:val="en-US"/>
        </w:rPr>
        <w:t>If I see Jim, I’ll invite him to our school party</w:t>
      </w:r>
      <w:r>
        <w:rPr>
          <w:lang w:val="en-US"/>
        </w:rPr>
        <w:t xml:space="preserve">) </w:t>
      </w:r>
      <w:r>
        <w:t>инереальногохарактера</w:t>
      </w:r>
      <w:r>
        <w:rPr>
          <w:lang w:val="en-US"/>
        </w:rPr>
        <w:t xml:space="preserve"> (Conditional II</w:t>
      </w:r>
      <w:r>
        <w:rPr>
          <w:i/>
          <w:lang w:val="en-US"/>
        </w:rPr>
        <w:t xml:space="preserve"> – If I were you, I would start learning French); </w:t>
      </w:r>
    </w:p>
    <w:p w:rsidR="00196B2F" w:rsidRDefault="00196B2F" w:rsidP="003C2749">
      <w:pPr>
        <w:numPr>
          <w:ilvl w:val="0"/>
          <w:numId w:val="45"/>
        </w:numPr>
        <w:spacing w:after="36"/>
        <w:ind w:right="15" w:firstLine="700"/>
      </w:pPr>
      <w:r>
        <w:t xml:space="preserve">распознавать и употреблять в речи имена существительные в единственном числе и во множественном числе, образованные по правилу, и исключения; </w:t>
      </w:r>
    </w:p>
    <w:p w:rsidR="00196B2F" w:rsidRDefault="00196B2F" w:rsidP="003C2749">
      <w:pPr>
        <w:numPr>
          <w:ilvl w:val="0"/>
          <w:numId w:val="45"/>
        </w:numPr>
        <w:spacing w:after="4"/>
        <w:ind w:right="15" w:firstLine="700"/>
      </w:pPr>
      <w:r>
        <w:t xml:space="preserve">распознавать </w:t>
      </w:r>
      <w:r>
        <w:tab/>
        <w:t xml:space="preserve">и </w:t>
      </w:r>
      <w:r>
        <w:tab/>
        <w:t xml:space="preserve">употреблять </w:t>
      </w:r>
      <w:r>
        <w:tab/>
        <w:t xml:space="preserve">в </w:t>
      </w:r>
      <w:r>
        <w:tab/>
        <w:t xml:space="preserve">речи </w:t>
      </w:r>
      <w:r>
        <w:tab/>
        <w:t xml:space="preserve">существительные </w:t>
      </w:r>
      <w:r>
        <w:tab/>
        <w:t xml:space="preserve">с </w:t>
      </w:r>
    </w:p>
    <w:p w:rsidR="00196B2F" w:rsidRDefault="00196B2F" w:rsidP="00196B2F">
      <w:pPr>
        <w:spacing w:after="35"/>
        <w:ind w:left="9" w:right="15" w:firstLine="0"/>
      </w:pPr>
      <w:r>
        <w:lastRenderedPageBreak/>
        <w:t xml:space="preserve">определенным/неопределенным/нулевым артиклем; </w:t>
      </w:r>
    </w:p>
    <w:p w:rsidR="00196B2F" w:rsidRDefault="00196B2F" w:rsidP="003C2749">
      <w:pPr>
        <w:numPr>
          <w:ilvl w:val="0"/>
          <w:numId w:val="45"/>
        </w:numPr>
        <w:spacing w:after="37"/>
        <w:ind w:right="15" w:firstLine="700"/>
      </w:pPr>
      <w:r>
        <w:t xml:space="preserve">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 </w:t>
      </w:r>
    </w:p>
    <w:p w:rsidR="00196B2F" w:rsidRDefault="00196B2F" w:rsidP="003C2749">
      <w:pPr>
        <w:numPr>
          <w:ilvl w:val="0"/>
          <w:numId w:val="45"/>
        </w:numPr>
        <w:spacing w:after="36"/>
        <w:ind w:right="15" w:firstLine="700"/>
      </w:pPr>
      <w:r>
        <w:t xml:space="preserve">распознавать и употреблять в речи имена прилагательные в положительной, сравнительной и превосходной степенях, образованные по правилу, и исключения; </w:t>
      </w:r>
    </w:p>
    <w:p w:rsidR="00196B2F" w:rsidRDefault="00196B2F" w:rsidP="003C2749">
      <w:pPr>
        <w:numPr>
          <w:ilvl w:val="0"/>
          <w:numId w:val="45"/>
        </w:numPr>
        <w:spacing w:after="35"/>
        <w:ind w:right="15" w:firstLine="700"/>
      </w:pPr>
      <w:r>
        <w:t>распознавать и употреблять в речи наречия времени и образа действия и слова, выражающие количество (</w:t>
      </w:r>
      <w:r>
        <w:rPr>
          <w:i/>
        </w:rPr>
        <w:t>many</w:t>
      </w:r>
      <w:r>
        <w:t>/</w:t>
      </w:r>
      <w:r>
        <w:rPr>
          <w:i/>
        </w:rPr>
        <w:t>much</w:t>
      </w:r>
      <w:r>
        <w:t xml:space="preserve">, </w:t>
      </w:r>
      <w:r>
        <w:rPr>
          <w:i/>
        </w:rPr>
        <w:t>few</w:t>
      </w:r>
      <w:r>
        <w:t>/</w:t>
      </w:r>
      <w:r>
        <w:rPr>
          <w:i/>
        </w:rPr>
        <w:t>afew</w:t>
      </w:r>
      <w:r>
        <w:t xml:space="preserve">, </w:t>
      </w:r>
      <w:r>
        <w:rPr>
          <w:i/>
        </w:rPr>
        <w:t>little</w:t>
      </w:r>
      <w:r>
        <w:t>/</w:t>
      </w:r>
      <w:r>
        <w:rPr>
          <w:i/>
        </w:rPr>
        <w:t>alittle</w:t>
      </w:r>
      <w:r>
        <w:t xml:space="preserve">); наречия в положительной, сравнительной и превосходной степенях, образованные по правилу и исключения; </w:t>
      </w:r>
    </w:p>
    <w:p w:rsidR="00196B2F" w:rsidRDefault="00196B2F" w:rsidP="003C2749">
      <w:pPr>
        <w:numPr>
          <w:ilvl w:val="0"/>
          <w:numId w:val="45"/>
        </w:numPr>
        <w:ind w:right="15" w:firstLine="700"/>
      </w:pPr>
      <w:r>
        <w:t xml:space="preserve">распознавать и употреблять в речи количественные и порядковые числительные; </w:t>
      </w:r>
    </w:p>
    <w:p w:rsidR="00196B2F" w:rsidRDefault="00196B2F" w:rsidP="003C2749">
      <w:pPr>
        <w:numPr>
          <w:ilvl w:val="0"/>
          <w:numId w:val="45"/>
        </w:numPr>
        <w:spacing w:after="36"/>
        <w:ind w:right="15" w:firstLine="700"/>
      </w:pPr>
      <w:r>
        <w:t xml:space="preserve">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 </w:t>
      </w:r>
    </w:p>
    <w:p w:rsidR="00196B2F" w:rsidRDefault="00196B2F" w:rsidP="003C2749">
      <w:pPr>
        <w:numPr>
          <w:ilvl w:val="0"/>
          <w:numId w:val="45"/>
        </w:numPr>
        <w:spacing w:after="37"/>
        <w:ind w:right="15" w:firstLine="700"/>
      </w:pPr>
      <w:r>
        <w:t>распознавать и употреблять в речи различные грамматические средства для выражения будущего времени: Simple Future,</w:t>
      </w:r>
      <w:r>
        <w:rPr>
          <w:i/>
        </w:rPr>
        <w:t xml:space="preserve"> to be going to</w:t>
      </w:r>
      <w:r>
        <w:t xml:space="preserve">, Present Continuous; </w:t>
      </w:r>
    </w:p>
    <w:p w:rsidR="00196B2F" w:rsidRDefault="00196B2F" w:rsidP="003C2749">
      <w:pPr>
        <w:numPr>
          <w:ilvl w:val="0"/>
          <w:numId w:val="45"/>
        </w:numPr>
        <w:ind w:right="15" w:firstLine="700"/>
      </w:pPr>
      <w:r>
        <w:t>распознавать и употреблять в речи модальные глаголы и их эквиваленты (</w:t>
      </w:r>
      <w:r>
        <w:rPr>
          <w:i/>
        </w:rPr>
        <w:t>may, can, could, beableto, must, haveto, should</w:t>
      </w:r>
      <w:r>
        <w:t xml:space="preserve">); </w:t>
      </w:r>
    </w:p>
    <w:p w:rsidR="00196B2F" w:rsidRDefault="00196B2F" w:rsidP="003C2749">
      <w:pPr>
        <w:numPr>
          <w:ilvl w:val="0"/>
          <w:numId w:val="45"/>
        </w:numPr>
        <w:ind w:right="15" w:firstLine="700"/>
      </w:pPr>
      <w:r>
        <w:t xml:space="preserve">распознавать и употреблять в речи глаголы в следующих формах </w:t>
      </w:r>
    </w:p>
    <w:p w:rsidR="00196B2F" w:rsidRDefault="00196B2F" w:rsidP="00196B2F">
      <w:pPr>
        <w:spacing w:after="36"/>
        <w:ind w:left="9" w:right="15" w:firstLine="0"/>
      </w:pPr>
      <w:r>
        <w:t xml:space="preserve">страдательного залога: PresentSimplePassive, PastSimplePassive; </w:t>
      </w:r>
    </w:p>
    <w:p w:rsidR="00196B2F" w:rsidRDefault="00196B2F" w:rsidP="003C2749">
      <w:pPr>
        <w:numPr>
          <w:ilvl w:val="0"/>
          <w:numId w:val="45"/>
        </w:numPr>
        <w:ind w:right="15" w:firstLine="700"/>
      </w:pPr>
      <w:r>
        <w:t xml:space="preserve">распознавать и употреблять в речи предлоги места, времени, направления; предлоги, употребляемые при глаголах в страдательном залоге. </w:t>
      </w:r>
    </w:p>
    <w:p w:rsidR="00196B2F" w:rsidRDefault="00196B2F" w:rsidP="00196B2F">
      <w:pPr>
        <w:spacing w:after="0" w:line="266" w:lineRule="auto"/>
        <w:ind w:left="708" w:right="13" w:firstLine="0"/>
      </w:pPr>
      <w:r>
        <w:rPr>
          <w:b/>
        </w:rPr>
        <w:t xml:space="preserve">Выпускник получит возможность научиться: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распознавать сложноподчиненные предложения с придаточными: </w:t>
      </w:r>
    </w:p>
    <w:p w:rsidR="00196B2F" w:rsidRDefault="00196B2F" w:rsidP="00196B2F">
      <w:pPr>
        <w:spacing w:after="33" w:line="266" w:lineRule="auto"/>
        <w:ind w:left="-15" w:right="13" w:firstLine="0"/>
      </w:pPr>
      <w:r>
        <w:rPr>
          <w:i/>
        </w:rPr>
        <w:t xml:space="preserve">времени с союзом since; цели с союзом sothat; условия с союзом unless; определительными с союзами who, which, that;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распознавать и употреблять в речи сложноподчиненные предложения с союзами whoever, whatever, however, whenever;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предложения с конструкциями as … as; notso … as; either … or; neither … nor; </w:t>
      </w:r>
    </w:p>
    <w:p w:rsidR="00196B2F" w:rsidRDefault="00196B2F" w:rsidP="003C2749">
      <w:pPr>
        <w:numPr>
          <w:ilvl w:val="0"/>
          <w:numId w:val="45"/>
        </w:numPr>
        <w:spacing w:after="0" w:line="266" w:lineRule="auto"/>
        <w:ind w:right="15" w:firstLine="700"/>
      </w:pPr>
      <w:r>
        <w:rPr>
          <w:i/>
        </w:rPr>
        <w:t xml:space="preserve">распознавать и употреблять в речи предложения с конструкцией I </w:t>
      </w:r>
    </w:p>
    <w:p w:rsidR="00196B2F" w:rsidRDefault="00196B2F" w:rsidP="00196B2F">
      <w:pPr>
        <w:spacing w:after="33" w:line="266" w:lineRule="auto"/>
        <w:ind w:left="-15" w:right="13" w:firstLine="0"/>
      </w:pPr>
      <w:r>
        <w:rPr>
          <w:i/>
        </w:rPr>
        <w:t xml:space="preserve">wish;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конструкции с глаголами на -ing: to love/hate doing something; Stop talking; </w:t>
      </w:r>
    </w:p>
    <w:p w:rsidR="00196B2F" w:rsidRDefault="00196B2F" w:rsidP="003C2749">
      <w:pPr>
        <w:numPr>
          <w:ilvl w:val="0"/>
          <w:numId w:val="45"/>
        </w:numPr>
        <w:spacing w:after="0" w:line="266" w:lineRule="auto"/>
        <w:ind w:right="15" w:firstLine="700"/>
      </w:pPr>
      <w:r>
        <w:rPr>
          <w:i/>
        </w:rPr>
        <w:t xml:space="preserve">распознаватьиупотреблятьвречиконструкцииIt </w:t>
      </w:r>
      <w:r>
        <w:rPr>
          <w:i/>
        </w:rPr>
        <w:tab/>
        <w:t xml:space="preserve">takes </w:t>
      </w:r>
      <w:r>
        <w:rPr>
          <w:i/>
        </w:rPr>
        <w:tab/>
        <w:t xml:space="preserve">me </w:t>
      </w:r>
      <w:r>
        <w:rPr>
          <w:i/>
        </w:rPr>
        <w:tab/>
        <w:t xml:space="preserve">…to </w:t>
      </w:r>
      <w:r>
        <w:rPr>
          <w:i/>
        </w:rPr>
        <w:tab/>
        <w:t xml:space="preserve">do </w:t>
      </w:r>
    </w:p>
    <w:p w:rsidR="00196B2F" w:rsidRDefault="00196B2F" w:rsidP="00196B2F">
      <w:pPr>
        <w:spacing w:after="33" w:line="266" w:lineRule="auto"/>
        <w:ind w:left="-15" w:right="13" w:firstLine="0"/>
        <w:rPr>
          <w:lang w:val="en-US"/>
        </w:rPr>
      </w:pPr>
      <w:r>
        <w:rPr>
          <w:i/>
          <w:lang w:val="en-US"/>
        </w:rPr>
        <w:t xml:space="preserve">something; to look/feel/be happy;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определения, выраженные прилагательными, в правильном порядке их следования;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глаголы во временных формах действительного залога:PastPerfect, PresentPerfectContinuous, Future-in-the-Past; </w:t>
      </w:r>
    </w:p>
    <w:p w:rsidR="00196B2F" w:rsidRDefault="00196B2F" w:rsidP="003C2749">
      <w:pPr>
        <w:numPr>
          <w:ilvl w:val="0"/>
          <w:numId w:val="45"/>
        </w:numPr>
        <w:spacing w:after="33" w:line="266" w:lineRule="auto"/>
        <w:ind w:right="15" w:firstLine="700"/>
      </w:pPr>
      <w:r>
        <w:rPr>
          <w:i/>
        </w:rPr>
        <w:lastRenderedPageBreak/>
        <w:t xml:space="preserve">распознавать и употреблять в речи глаголы в формах страдательного залогаFuture SimplePassive, PresentPerfect Passive; </w:t>
      </w:r>
    </w:p>
    <w:p w:rsidR="00196B2F" w:rsidRDefault="00196B2F" w:rsidP="003C2749">
      <w:pPr>
        <w:numPr>
          <w:ilvl w:val="0"/>
          <w:numId w:val="45"/>
        </w:numPr>
        <w:spacing w:after="33" w:line="266" w:lineRule="auto"/>
        <w:ind w:right="15" w:firstLine="700"/>
      </w:pPr>
      <w:r>
        <w:rPr>
          <w:i/>
        </w:rPr>
        <w:t xml:space="preserve">распознавать и употреблять в речи модальные глаголы need, shall, might, would; </w:t>
      </w:r>
    </w:p>
    <w:p w:rsidR="00196B2F" w:rsidRDefault="00196B2F" w:rsidP="003C2749">
      <w:pPr>
        <w:numPr>
          <w:ilvl w:val="0"/>
          <w:numId w:val="45"/>
        </w:numPr>
        <w:spacing w:after="33" w:line="266" w:lineRule="auto"/>
        <w:ind w:right="15" w:firstLine="700"/>
      </w:pPr>
      <w:r>
        <w:rPr>
          <w:i/>
        </w:rPr>
        <w:t xml:space="preserve">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употреблятьих в речи; </w:t>
      </w:r>
    </w:p>
    <w:p w:rsidR="00196B2F" w:rsidRDefault="00196B2F" w:rsidP="003C2749">
      <w:pPr>
        <w:numPr>
          <w:ilvl w:val="0"/>
          <w:numId w:val="45"/>
        </w:numPr>
        <w:spacing w:after="0" w:line="266" w:lineRule="auto"/>
        <w:ind w:right="15" w:firstLine="700"/>
      </w:pPr>
      <w:r>
        <w:rPr>
          <w:i/>
        </w:rPr>
        <w:t xml:space="preserve">распознавать и употреблять в речи словосочетания «Причастие </w:t>
      </w:r>
    </w:p>
    <w:p w:rsidR="00196B2F" w:rsidRDefault="00196B2F" w:rsidP="00196B2F">
      <w:pPr>
        <w:tabs>
          <w:tab w:val="center" w:pos="3231"/>
          <w:tab w:val="center" w:pos="4313"/>
          <w:tab w:val="center" w:pos="5295"/>
          <w:tab w:val="right" w:pos="8508"/>
        </w:tabs>
        <w:spacing w:after="0" w:line="266" w:lineRule="auto"/>
        <w:ind w:left="-15" w:right="0" w:firstLine="0"/>
        <w:jc w:val="left"/>
      </w:pPr>
      <w:r>
        <w:rPr>
          <w:i/>
        </w:rPr>
        <w:t xml:space="preserve">I+существительное» </w:t>
      </w:r>
      <w:r>
        <w:rPr>
          <w:i/>
        </w:rPr>
        <w:tab/>
        <w:t xml:space="preserve">(aplayingchild) </w:t>
      </w:r>
      <w:r>
        <w:rPr>
          <w:i/>
        </w:rPr>
        <w:tab/>
        <w:t xml:space="preserve">и </w:t>
      </w:r>
      <w:r>
        <w:rPr>
          <w:i/>
        </w:rPr>
        <w:tab/>
        <w:t xml:space="preserve">«Причастие </w:t>
      </w:r>
      <w:r>
        <w:rPr>
          <w:i/>
        </w:rPr>
        <w:tab/>
        <w:t xml:space="preserve">II+существительное» </w:t>
      </w:r>
    </w:p>
    <w:p w:rsidR="00196B2F" w:rsidRDefault="00196B2F" w:rsidP="00196B2F">
      <w:pPr>
        <w:spacing w:after="33" w:line="266" w:lineRule="auto"/>
        <w:ind w:left="-15" w:right="13" w:firstLine="0"/>
      </w:pPr>
      <w:r>
        <w:rPr>
          <w:i/>
        </w:rPr>
        <w:t xml:space="preserve">(awrittenpoem). </w:t>
      </w:r>
    </w:p>
    <w:p w:rsidR="00196B2F" w:rsidRDefault="00196B2F" w:rsidP="00196B2F">
      <w:pPr>
        <w:spacing w:after="5"/>
        <w:ind w:left="706" w:right="2583" w:hanging="10"/>
        <w:jc w:val="left"/>
      </w:pPr>
      <w:r>
        <w:rPr>
          <w:b/>
        </w:rPr>
        <w:t xml:space="preserve">Социокультурные знания и умения Выпускник научится: </w:t>
      </w:r>
    </w:p>
    <w:p w:rsidR="00196B2F" w:rsidRDefault="00196B2F" w:rsidP="003C2749">
      <w:pPr>
        <w:numPr>
          <w:ilvl w:val="0"/>
          <w:numId w:val="45"/>
        </w:numPr>
        <w:spacing w:after="35"/>
        <w:ind w:right="15" w:firstLine="700"/>
      </w:pPr>
      <w:r>
        <w:t xml:space="preserve">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w:t>
      </w:r>
    </w:p>
    <w:p w:rsidR="00196B2F" w:rsidRDefault="00196B2F" w:rsidP="003C2749">
      <w:pPr>
        <w:numPr>
          <w:ilvl w:val="0"/>
          <w:numId w:val="45"/>
        </w:numPr>
        <w:ind w:right="15" w:firstLine="700"/>
      </w:pPr>
      <w:r>
        <w:t xml:space="preserve">представлять родную страну и культуру на английском языке; </w:t>
      </w:r>
    </w:p>
    <w:p w:rsidR="00196B2F" w:rsidRDefault="00196B2F" w:rsidP="003C2749">
      <w:pPr>
        <w:numPr>
          <w:ilvl w:val="0"/>
          <w:numId w:val="45"/>
        </w:numPr>
        <w:ind w:right="15" w:firstLine="700"/>
      </w:pPr>
      <w:r>
        <w:t xml:space="preserve">понимать социокультурные реалии при чтении и аудировании в рамках изученного материала </w:t>
      </w:r>
    </w:p>
    <w:p w:rsidR="00196B2F" w:rsidRDefault="00196B2F" w:rsidP="00196B2F">
      <w:pPr>
        <w:spacing w:after="29"/>
        <w:ind w:left="706" w:right="12" w:hanging="10"/>
        <w:jc w:val="left"/>
      </w:pPr>
      <w:r>
        <w:rPr>
          <w:b/>
        </w:rPr>
        <w:t>Выпускник получит возможность научиться:</w:t>
      </w:r>
      <w:r>
        <w:t xml:space="preserve"> </w:t>
      </w:r>
    </w:p>
    <w:p w:rsidR="00196B2F" w:rsidRDefault="00196B2F" w:rsidP="003C2749">
      <w:pPr>
        <w:numPr>
          <w:ilvl w:val="0"/>
          <w:numId w:val="45"/>
        </w:numPr>
        <w:spacing w:after="33" w:line="266" w:lineRule="auto"/>
        <w:ind w:right="15" w:firstLine="700"/>
      </w:pPr>
      <w:r>
        <w:rPr>
          <w:i/>
        </w:rPr>
        <w:t>использовать социокультурные реалии при создании устных и письменных высказываний;</w:t>
      </w:r>
      <w:r>
        <w:rPr>
          <w:b/>
          <w:i/>
        </w:rPr>
        <w:t xml:space="preserve"> </w:t>
      </w:r>
    </w:p>
    <w:p w:rsidR="00196B2F" w:rsidRDefault="00196B2F" w:rsidP="003C2749">
      <w:pPr>
        <w:numPr>
          <w:ilvl w:val="0"/>
          <w:numId w:val="45"/>
        </w:numPr>
        <w:spacing w:after="33" w:line="266" w:lineRule="auto"/>
        <w:ind w:right="15" w:firstLine="700"/>
      </w:pPr>
      <w:r>
        <w:rPr>
          <w:i/>
        </w:rPr>
        <w:t>находить сходство и различие в традициях родной страны и страны/стран изучаемого языка.</w:t>
      </w:r>
      <w:r>
        <w:rPr>
          <w:b/>
          <w:i/>
        </w:rPr>
        <w:t xml:space="preserve"> </w:t>
      </w:r>
      <w:r>
        <w:rPr>
          <w:b/>
        </w:rPr>
        <w:t xml:space="preserve">Компенсаторные умения Выпускник научится: </w:t>
      </w:r>
    </w:p>
    <w:p w:rsidR="00196B2F" w:rsidRDefault="00196B2F" w:rsidP="003C2749">
      <w:pPr>
        <w:numPr>
          <w:ilvl w:val="0"/>
          <w:numId w:val="45"/>
        </w:numPr>
        <w:ind w:right="15" w:firstLine="700"/>
      </w:pPr>
      <w:r>
        <w:t>выходить из положения при дефиците языковых средств: использовать переспрос при говорении.</w:t>
      </w:r>
      <w:r>
        <w:rPr>
          <w:b/>
        </w:rPr>
        <w:t xml:space="preserve"> </w:t>
      </w:r>
    </w:p>
    <w:p w:rsidR="00196B2F" w:rsidRDefault="00196B2F" w:rsidP="00196B2F">
      <w:pPr>
        <w:spacing w:after="29"/>
        <w:ind w:left="706" w:right="12" w:hanging="10"/>
        <w:jc w:val="left"/>
      </w:pPr>
      <w:r>
        <w:rPr>
          <w:b/>
        </w:rPr>
        <w:t>Выпускник получит возможность научиться:</w:t>
      </w:r>
      <w:r>
        <w:t xml:space="preserve"> </w:t>
      </w:r>
    </w:p>
    <w:p w:rsidR="00196B2F" w:rsidRDefault="00196B2F" w:rsidP="003C2749">
      <w:pPr>
        <w:numPr>
          <w:ilvl w:val="0"/>
          <w:numId w:val="45"/>
        </w:numPr>
        <w:spacing w:after="33" w:line="266" w:lineRule="auto"/>
        <w:ind w:right="15" w:firstLine="700"/>
      </w:pPr>
      <w:r>
        <w:rPr>
          <w:i/>
        </w:rPr>
        <w:t xml:space="preserve">использовать перифраз, синонимические и антонимические средства при говорении; </w:t>
      </w:r>
    </w:p>
    <w:p w:rsidR="00196B2F" w:rsidRDefault="00196B2F" w:rsidP="003C2749">
      <w:pPr>
        <w:numPr>
          <w:ilvl w:val="0"/>
          <w:numId w:val="45"/>
        </w:numPr>
        <w:spacing w:after="4" w:line="266" w:lineRule="auto"/>
        <w:ind w:right="15" w:firstLine="700"/>
      </w:pPr>
      <w:r>
        <w:rPr>
          <w:i/>
        </w:rPr>
        <w:t>пользоваться языковой и контекстуальной догадкой при аудировании и чтении.</w:t>
      </w:r>
      <w:r>
        <w:rPr>
          <w:b/>
        </w:rPr>
        <w:t xml:space="preserve"> </w:t>
      </w:r>
    </w:p>
    <w:p w:rsidR="00196B2F" w:rsidRDefault="00196B2F" w:rsidP="00196B2F">
      <w:pPr>
        <w:spacing w:after="256" w:line="256" w:lineRule="auto"/>
        <w:ind w:left="0" w:right="0" w:firstLine="0"/>
        <w:jc w:val="left"/>
      </w:pPr>
      <w:r>
        <w:t xml:space="preserve"> </w:t>
      </w:r>
    </w:p>
    <w:p w:rsidR="00196B2F" w:rsidRDefault="00196B2F" w:rsidP="00196B2F">
      <w:pPr>
        <w:spacing w:after="162"/>
        <w:ind w:left="706" w:right="12" w:hanging="10"/>
        <w:jc w:val="left"/>
      </w:pPr>
      <w:r>
        <w:rPr>
          <w:b/>
        </w:rPr>
        <w:t>1.2.5.5.История России. Всеобщая история</w:t>
      </w:r>
      <w:r>
        <w:rPr>
          <w:b/>
          <w:vertAlign w:val="superscript"/>
        </w:rPr>
        <w:footnoteReference w:id="2"/>
      </w:r>
      <w:r>
        <w:rPr>
          <w:b/>
        </w:rPr>
        <w:t xml:space="preserve"> </w:t>
      </w:r>
    </w:p>
    <w:p w:rsidR="00196B2F" w:rsidRDefault="00196B2F" w:rsidP="00196B2F">
      <w:pPr>
        <w:ind w:left="9" w:right="15"/>
      </w:pPr>
      <w:r>
        <w:rPr>
          <w:b/>
        </w:rPr>
        <w:t>Предметные результаты</w:t>
      </w:r>
      <w:r>
        <w:t xml:space="preserve"> освоения курса истории на уровне основного общего образования предполагают, что у учащегося сформированы: </w:t>
      </w:r>
    </w:p>
    <w:p w:rsidR="00196B2F" w:rsidRDefault="00196B2F" w:rsidP="003C2749">
      <w:pPr>
        <w:numPr>
          <w:ilvl w:val="0"/>
          <w:numId w:val="45"/>
        </w:numPr>
        <w:spacing w:after="37"/>
        <w:ind w:right="15" w:firstLine="700"/>
      </w:pPr>
      <w:r>
        <w:t xml:space="preserve">целостные представления об историческом пути человечества, разных народов и государств как необходимой основы миропонимания и познания </w:t>
      </w:r>
      <w:r>
        <w:lastRenderedPageBreak/>
        <w:t xml:space="preserve">современного общества; о преемственности исторических эпох и непрерывности исторических процессов; о месте и роли России в мировой истории; </w:t>
      </w:r>
    </w:p>
    <w:p w:rsidR="00196B2F" w:rsidRDefault="00196B2F" w:rsidP="003C2749">
      <w:pPr>
        <w:numPr>
          <w:ilvl w:val="0"/>
          <w:numId w:val="45"/>
        </w:numPr>
        <w:ind w:right="15" w:firstLine="700"/>
      </w:pPr>
      <w:r>
        <w:t xml:space="preserve">базовые исторические знания об основных этапах и закономерностях развития человеческого общества с древности до наших дней; </w:t>
      </w:r>
    </w:p>
    <w:p w:rsidR="00196B2F" w:rsidRDefault="00196B2F" w:rsidP="003C2749">
      <w:pPr>
        <w:numPr>
          <w:ilvl w:val="0"/>
          <w:numId w:val="45"/>
        </w:numPr>
        <w:spacing w:after="35"/>
        <w:ind w:right="15" w:firstLine="700"/>
      </w:pPr>
      <w: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196B2F" w:rsidRDefault="00196B2F" w:rsidP="003C2749">
      <w:pPr>
        <w:numPr>
          <w:ilvl w:val="0"/>
          <w:numId w:val="45"/>
        </w:numPr>
        <w:ind w:right="15" w:firstLine="700"/>
      </w:pPr>
      <w:r>
        <w:t xml:space="preserve">способность применять исторические знания для осмысления общественных событий и явлений прошлого и современности; </w:t>
      </w:r>
    </w:p>
    <w:p w:rsidR="00196B2F" w:rsidRDefault="00196B2F" w:rsidP="003C2749">
      <w:pPr>
        <w:numPr>
          <w:ilvl w:val="0"/>
          <w:numId w:val="45"/>
        </w:numPr>
        <w:spacing w:after="37"/>
        <w:ind w:right="15" w:firstLine="700"/>
      </w:pPr>
      <w:r>
        <w:t xml:space="preserve">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196B2F" w:rsidRDefault="00196B2F" w:rsidP="003C2749">
      <w:pPr>
        <w:numPr>
          <w:ilvl w:val="0"/>
          <w:numId w:val="45"/>
        </w:numPr>
        <w:spacing w:after="36"/>
        <w:ind w:right="15" w:firstLine="700"/>
      </w:pPr>
      <w:r>
        <w:t xml:space="preserve">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196B2F" w:rsidRDefault="00196B2F" w:rsidP="003C2749">
      <w:pPr>
        <w:numPr>
          <w:ilvl w:val="0"/>
          <w:numId w:val="45"/>
        </w:numPr>
        <w:ind w:right="15" w:firstLine="700"/>
      </w:pPr>
      <w:r>
        <w:t xml:space="preserve">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196B2F" w:rsidRDefault="00196B2F" w:rsidP="00196B2F">
      <w:pPr>
        <w:spacing w:after="5"/>
        <w:ind w:left="706" w:right="2850" w:hanging="10"/>
        <w:jc w:val="left"/>
      </w:pPr>
      <w:r>
        <w:rPr>
          <w:b/>
        </w:rPr>
        <w:t xml:space="preserve">История Древнего мира (5 класс) Выпускник научится: </w:t>
      </w:r>
    </w:p>
    <w:p w:rsidR="00196B2F" w:rsidRDefault="00196B2F" w:rsidP="003C2749">
      <w:pPr>
        <w:numPr>
          <w:ilvl w:val="0"/>
          <w:numId w:val="46"/>
        </w:numPr>
        <w:ind w:right="15" w:firstLine="700"/>
      </w:pPr>
      <w:r>
        <w:t>определять место исторических событий во времени, объяснять смысл основных хронологических понятий, терминов (тысячелетие, век, до нашей эры, нашей эры);</w:t>
      </w:r>
      <w:r>
        <w:rPr>
          <w:i/>
        </w:rPr>
        <w:t xml:space="preserve"> </w:t>
      </w:r>
    </w:p>
    <w:p w:rsidR="00196B2F" w:rsidRDefault="00196B2F" w:rsidP="003C2749">
      <w:pPr>
        <w:numPr>
          <w:ilvl w:val="0"/>
          <w:numId w:val="46"/>
        </w:numPr>
        <w:ind w:right="15" w:firstLine="700"/>
      </w:pPr>
      <w:r>
        <w:t>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r>
        <w:rPr>
          <w:i/>
        </w:rPr>
        <w:t xml:space="preserve"> </w:t>
      </w:r>
    </w:p>
    <w:p w:rsidR="00196B2F" w:rsidRDefault="00196B2F" w:rsidP="003C2749">
      <w:pPr>
        <w:numPr>
          <w:ilvl w:val="0"/>
          <w:numId w:val="46"/>
        </w:numPr>
        <w:ind w:right="15" w:firstLine="700"/>
      </w:pPr>
      <w:r>
        <w:t>проводить поиск информации в отрывках исторических текстов, материальных памятниках Древнего мира;</w:t>
      </w:r>
      <w:r>
        <w:rPr>
          <w:i/>
        </w:rPr>
        <w:t xml:space="preserve"> </w:t>
      </w:r>
    </w:p>
    <w:p w:rsidR="00196B2F" w:rsidRDefault="00196B2F" w:rsidP="003C2749">
      <w:pPr>
        <w:numPr>
          <w:ilvl w:val="0"/>
          <w:numId w:val="46"/>
        </w:numPr>
        <w:ind w:right="15" w:firstLine="700"/>
      </w:pPr>
      <w:r>
        <w:t>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r>
        <w:rPr>
          <w:i/>
        </w:rPr>
        <w:t xml:space="preserve"> </w:t>
      </w:r>
    </w:p>
    <w:p w:rsidR="00196B2F" w:rsidRDefault="00196B2F" w:rsidP="003C2749">
      <w:pPr>
        <w:numPr>
          <w:ilvl w:val="0"/>
          <w:numId w:val="46"/>
        </w:numPr>
        <w:ind w:right="15" w:firstLine="700"/>
      </w:pPr>
      <w:r>
        <w:t xml:space="preserve">раскрывать характерные, существенные черты: а) форм государственного устройства древних обществ (с использованием понятий «деспотия», «полис», </w:t>
      </w:r>
    </w:p>
    <w:p w:rsidR="00196B2F" w:rsidRDefault="00196B2F" w:rsidP="00196B2F">
      <w:pPr>
        <w:ind w:left="9" w:right="15" w:firstLine="0"/>
      </w:pPr>
      <w:r>
        <w:t>«республика»,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r>
        <w:rPr>
          <w:i/>
        </w:rPr>
        <w:t xml:space="preserve"> </w:t>
      </w:r>
    </w:p>
    <w:p w:rsidR="00196B2F" w:rsidRDefault="00196B2F" w:rsidP="003C2749">
      <w:pPr>
        <w:numPr>
          <w:ilvl w:val="0"/>
          <w:numId w:val="46"/>
        </w:numPr>
        <w:ind w:right="15" w:firstLine="700"/>
      </w:pPr>
      <w:r>
        <w:t>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r>
        <w:rPr>
          <w:i/>
        </w:rPr>
        <w:t xml:space="preserve"> </w:t>
      </w:r>
    </w:p>
    <w:p w:rsidR="00196B2F" w:rsidRDefault="00196B2F" w:rsidP="003C2749">
      <w:pPr>
        <w:numPr>
          <w:ilvl w:val="0"/>
          <w:numId w:val="46"/>
        </w:numPr>
        <w:ind w:right="15" w:firstLine="700"/>
      </w:pPr>
      <w:r>
        <w:t>давать оценку наиболее значительным событиям и личностям древней истории.</w:t>
      </w:r>
      <w:r>
        <w:rPr>
          <w:i/>
        </w:rPr>
        <w:t xml:space="preserve"> </w:t>
      </w:r>
    </w:p>
    <w:p w:rsidR="00196B2F" w:rsidRDefault="00196B2F" w:rsidP="00196B2F">
      <w:pPr>
        <w:spacing w:after="5"/>
        <w:ind w:left="706" w:right="12" w:hanging="10"/>
        <w:jc w:val="left"/>
      </w:pPr>
      <w:r>
        <w:rPr>
          <w:b/>
        </w:rPr>
        <w:t xml:space="preserve">Выпускник получит возможность научиться: </w:t>
      </w:r>
    </w:p>
    <w:p w:rsidR="00196B2F" w:rsidRDefault="00196B2F" w:rsidP="003C2749">
      <w:pPr>
        <w:numPr>
          <w:ilvl w:val="0"/>
          <w:numId w:val="46"/>
        </w:numPr>
        <w:spacing w:after="5" w:line="256" w:lineRule="auto"/>
        <w:ind w:right="15" w:firstLine="700"/>
      </w:pPr>
      <w:r>
        <w:rPr>
          <w:i/>
        </w:rPr>
        <w:t xml:space="preserve">давать характеристику общественного строя древних государств; </w:t>
      </w:r>
    </w:p>
    <w:p w:rsidR="00196B2F" w:rsidRDefault="00196B2F" w:rsidP="003C2749">
      <w:pPr>
        <w:numPr>
          <w:ilvl w:val="0"/>
          <w:numId w:val="46"/>
        </w:numPr>
        <w:spacing w:after="11" w:line="266" w:lineRule="auto"/>
        <w:ind w:right="15" w:firstLine="700"/>
      </w:pPr>
      <w:r>
        <w:rPr>
          <w:i/>
        </w:rPr>
        <w:lastRenderedPageBreak/>
        <w:t xml:space="preserve">сопоставлять свидетельства различных исторических источников, выявляя в них общее и различия; </w:t>
      </w:r>
    </w:p>
    <w:p w:rsidR="00196B2F" w:rsidRDefault="00196B2F" w:rsidP="003C2749">
      <w:pPr>
        <w:numPr>
          <w:ilvl w:val="0"/>
          <w:numId w:val="46"/>
        </w:numPr>
        <w:spacing w:after="33" w:line="266" w:lineRule="auto"/>
        <w:ind w:right="15" w:firstLine="700"/>
      </w:pPr>
      <w:r>
        <w:rPr>
          <w:i/>
        </w:rPr>
        <w:t xml:space="preserve">видеть проявления влияния античного искусства в окружающей среде; </w:t>
      </w:r>
    </w:p>
    <w:p w:rsidR="00196B2F" w:rsidRDefault="00196B2F" w:rsidP="003C2749">
      <w:pPr>
        <w:numPr>
          <w:ilvl w:val="0"/>
          <w:numId w:val="46"/>
        </w:numPr>
        <w:spacing w:after="11" w:line="266" w:lineRule="auto"/>
        <w:ind w:right="15" w:firstLine="700"/>
      </w:pPr>
      <w:r>
        <w:rPr>
          <w:i/>
        </w:rPr>
        <w:t xml:space="preserve">высказывать суждения о значении и месте исторического и культурного наследия древних обществ в мировой истории. </w:t>
      </w:r>
    </w:p>
    <w:p w:rsidR="00196B2F" w:rsidRDefault="00196B2F" w:rsidP="00196B2F">
      <w:pPr>
        <w:spacing w:after="5"/>
        <w:ind w:left="0" w:right="192" w:firstLine="708"/>
        <w:jc w:val="left"/>
      </w:pPr>
      <w:r>
        <w:rPr>
          <w:b/>
        </w:rPr>
        <w:t>История Средних веков. От Древней Руси к Российскому государству (VIII –XV вв.) (6 класс)</w:t>
      </w:r>
      <w:r>
        <w:t xml:space="preserve"> </w:t>
      </w:r>
      <w:r>
        <w:rPr>
          <w:b/>
        </w:rPr>
        <w:t xml:space="preserve">Выпускник научится: </w:t>
      </w:r>
    </w:p>
    <w:p w:rsidR="00196B2F" w:rsidRDefault="00196B2F" w:rsidP="003C2749">
      <w:pPr>
        <w:numPr>
          <w:ilvl w:val="0"/>
          <w:numId w:val="46"/>
        </w:numPr>
        <w:ind w:right="15" w:firstLine="700"/>
      </w:pPr>
      <w:r>
        <w:t xml:space="preserve">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 </w:t>
      </w:r>
    </w:p>
    <w:p w:rsidR="00196B2F" w:rsidRDefault="00196B2F" w:rsidP="003C2749">
      <w:pPr>
        <w:numPr>
          <w:ilvl w:val="0"/>
          <w:numId w:val="46"/>
        </w:numPr>
        <w:ind w:right="15" w:firstLine="700"/>
      </w:pPr>
      <w:r>
        <w:t xml:space="preserve">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196B2F" w:rsidRDefault="00196B2F" w:rsidP="003C2749">
      <w:pPr>
        <w:numPr>
          <w:ilvl w:val="0"/>
          <w:numId w:val="46"/>
        </w:numPr>
        <w:ind w:right="15" w:firstLine="700"/>
      </w:pPr>
      <w:r>
        <w:t xml:space="preserve">проводить поиск информации в исторических текстах, материальных исторических памятниках Средневековья; </w:t>
      </w:r>
    </w:p>
    <w:p w:rsidR="00196B2F" w:rsidRDefault="00196B2F" w:rsidP="003C2749">
      <w:pPr>
        <w:numPr>
          <w:ilvl w:val="0"/>
          <w:numId w:val="46"/>
        </w:numPr>
        <w:ind w:right="15" w:firstLine="700"/>
      </w:pPr>
      <w:r>
        <w:t xml:space="preserve">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w:t>
      </w:r>
    </w:p>
    <w:p w:rsidR="00196B2F" w:rsidRDefault="00196B2F" w:rsidP="00196B2F">
      <w:pPr>
        <w:ind w:left="9" w:right="15" w:firstLine="0"/>
      </w:pPr>
      <w:r>
        <w:t xml:space="preserve">средневековой истории; </w:t>
      </w:r>
    </w:p>
    <w:p w:rsidR="00196B2F" w:rsidRDefault="00196B2F" w:rsidP="003C2749">
      <w:pPr>
        <w:numPr>
          <w:ilvl w:val="0"/>
          <w:numId w:val="46"/>
        </w:numPr>
        <w:ind w:right="15" w:firstLine="700"/>
      </w:pPr>
      <w:r>
        <w:t xml:space="preserve">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196B2F" w:rsidRDefault="00196B2F" w:rsidP="003C2749">
      <w:pPr>
        <w:numPr>
          <w:ilvl w:val="0"/>
          <w:numId w:val="46"/>
        </w:numPr>
        <w:ind w:right="15" w:firstLine="700"/>
      </w:pPr>
      <w:r>
        <w:t xml:space="preserve">объяснять причины и следствия ключевых событий отечественной и всеобщей истории Средних веков; </w:t>
      </w:r>
    </w:p>
    <w:p w:rsidR="00196B2F" w:rsidRDefault="00196B2F" w:rsidP="003C2749">
      <w:pPr>
        <w:numPr>
          <w:ilvl w:val="0"/>
          <w:numId w:val="46"/>
        </w:numPr>
        <w:ind w:right="15" w:firstLine="700"/>
      </w:pPr>
      <w:r>
        <w:t xml:space="preserve">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196B2F" w:rsidRDefault="00196B2F" w:rsidP="003C2749">
      <w:pPr>
        <w:numPr>
          <w:ilvl w:val="0"/>
          <w:numId w:val="46"/>
        </w:numPr>
        <w:ind w:right="15" w:firstLine="700"/>
      </w:pPr>
      <w:r>
        <w:t xml:space="preserve">давать оценку событиям и личностям отечественной и всеобщей истории Средних веков. </w:t>
      </w:r>
      <w:r>
        <w:rPr>
          <w:b/>
        </w:rPr>
        <w:t xml:space="preserve">Выпускник получит возможность научиться: </w:t>
      </w:r>
    </w:p>
    <w:p w:rsidR="00196B2F" w:rsidRDefault="00196B2F" w:rsidP="003C2749">
      <w:pPr>
        <w:numPr>
          <w:ilvl w:val="0"/>
          <w:numId w:val="46"/>
        </w:numPr>
        <w:spacing w:after="11" w:line="266" w:lineRule="auto"/>
        <w:ind w:right="15" w:firstLine="700"/>
      </w:pPr>
      <w:r>
        <w:rPr>
          <w:i/>
        </w:rPr>
        <w:t xml:space="preserve">давать сопоставительную характеристику политического устройства государств Средневековья (Русь, Запад, Восток); </w:t>
      </w:r>
    </w:p>
    <w:p w:rsidR="00196B2F" w:rsidRDefault="00196B2F" w:rsidP="003C2749">
      <w:pPr>
        <w:numPr>
          <w:ilvl w:val="0"/>
          <w:numId w:val="46"/>
        </w:numPr>
        <w:spacing w:after="11" w:line="266" w:lineRule="auto"/>
        <w:ind w:right="15" w:firstLine="700"/>
      </w:pPr>
      <w:r>
        <w:rPr>
          <w:i/>
        </w:rPr>
        <w:t xml:space="preserve">сравнивать свидетельства различных исторических источников, выявляя в них общее и различия; </w:t>
      </w:r>
    </w:p>
    <w:p w:rsidR="00196B2F" w:rsidRDefault="00196B2F" w:rsidP="003C2749">
      <w:pPr>
        <w:numPr>
          <w:ilvl w:val="0"/>
          <w:numId w:val="46"/>
        </w:numPr>
        <w:spacing w:after="8" w:line="266" w:lineRule="auto"/>
        <w:ind w:right="15" w:firstLine="700"/>
      </w:pPr>
      <w:r>
        <w:rPr>
          <w:i/>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w:t>
      </w:r>
      <w:r>
        <w:rPr>
          <w:b/>
        </w:rPr>
        <w:t>История Нового времени. Россия в XVI – ХIХ веках (7</w:t>
      </w:r>
      <w:r>
        <w:t>–</w:t>
      </w:r>
      <w:r>
        <w:rPr>
          <w:b/>
        </w:rPr>
        <w:t>9 класс)</w:t>
      </w:r>
      <w:r>
        <w:rPr>
          <w:i/>
        </w:rPr>
        <w:t xml:space="preserve"> </w:t>
      </w:r>
      <w:r>
        <w:rPr>
          <w:b/>
        </w:rPr>
        <w:t xml:space="preserve">Выпускник научится: </w:t>
      </w:r>
    </w:p>
    <w:p w:rsidR="00196B2F" w:rsidRDefault="00196B2F" w:rsidP="003C2749">
      <w:pPr>
        <w:numPr>
          <w:ilvl w:val="0"/>
          <w:numId w:val="46"/>
        </w:numPr>
        <w:spacing w:after="4"/>
        <w:ind w:right="15" w:firstLine="700"/>
      </w:pPr>
      <w:r>
        <w:t xml:space="preserve">локализовать во времени хронологические рамки и рубежные события </w:t>
      </w:r>
    </w:p>
    <w:p w:rsidR="00196B2F" w:rsidRDefault="00196B2F" w:rsidP="00196B2F">
      <w:pPr>
        <w:ind w:left="9" w:right="15" w:firstLine="0"/>
      </w:pPr>
      <w:r>
        <w:t xml:space="preserve">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196B2F" w:rsidRDefault="00196B2F" w:rsidP="003C2749">
      <w:pPr>
        <w:numPr>
          <w:ilvl w:val="0"/>
          <w:numId w:val="46"/>
        </w:numPr>
        <w:ind w:right="15" w:firstLine="700"/>
      </w:pPr>
      <w:r>
        <w:lastRenderedPageBreak/>
        <w:t xml:space="preserve">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 </w:t>
      </w:r>
    </w:p>
    <w:p w:rsidR="00196B2F" w:rsidRDefault="00196B2F" w:rsidP="003C2749">
      <w:pPr>
        <w:numPr>
          <w:ilvl w:val="0"/>
          <w:numId w:val="46"/>
        </w:numPr>
        <w:ind w:right="15" w:firstLine="700"/>
      </w:pPr>
      <w:r>
        <w:t xml:space="preserve">анализировать информацию различных источников по отечественной и всеобщей истории Нового времени;  </w:t>
      </w:r>
    </w:p>
    <w:p w:rsidR="00196B2F" w:rsidRDefault="00196B2F" w:rsidP="003C2749">
      <w:pPr>
        <w:numPr>
          <w:ilvl w:val="0"/>
          <w:numId w:val="46"/>
        </w:numPr>
        <w:ind w:right="15" w:firstLine="700"/>
      </w:pPr>
      <w:r>
        <w:t xml:space="preserve">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196B2F" w:rsidRDefault="00196B2F" w:rsidP="003C2749">
      <w:pPr>
        <w:numPr>
          <w:ilvl w:val="0"/>
          <w:numId w:val="46"/>
        </w:numPr>
        <w:ind w:right="15" w:firstLine="700"/>
      </w:pPr>
      <w:r>
        <w:t xml:space="preserve">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196B2F" w:rsidRDefault="00196B2F" w:rsidP="003C2749">
      <w:pPr>
        <w:numPr>
          <w:ilvl w:val="0"/>
          <w:numId w:val="46"/>
        </w:numPr>
        <w:ind w:right="15" w:firstLine="700"/>
      </w:pPr>
      <w:r>
        <w:t xml:space="preserve">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 </w:t>
      </w:r>
    </w:p>
    <w:p w:rsidR="00196B2F" w:rsidRDefault="00196B2F" w:rsidP="003C2749">
      <w:pPr>
        <w:numPr>
          <w:ilvl w:val="0"/>
          <w:numId w:val="46"/>
        </w:numPr>
        <w:ind w:right="15" w:firstLine="700"/>
      </w:pPr>
      <w:r>
        <w:t xml:space="preserve">объяснятьпричины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196B2F" w:rsidRDefault="00196B2F" w:rsidP="003C2749">
      <w:pPr>
        <w:numPr>
          <w:ilvl w:val="0"/>
          <w:numId w:val="46"/>
        </w:numPr>
        <w:ind w:right="15" w:firstLine="700"/>
      </w:pPr>
      <w:r>
        <w:t xml:space="preserve">сопоставлятьразвитие России и других стран в Новое время, сравнивать исторические ситуации и события; </w:t>
      </w:r>
    </w:p>
    <w:p w:rsidR="00196B2F" w:rsidRDefault="00196B2F" w:rsidP="003C2749">
      <w:pPr>
        <w:numPr>
          <w:ilvl w:val="0"/>
          <w:numId w:val="46"/>
        </w:numPr>
        <w:ind w:right="15" w:firstLine="700"/>
      </w:pPr>
      <w:r>
        <w:t xml:space="preserve">давать оценку событиям и личностям отечественной и всеобщей истории Нового времени. </w:t>
      </w:r>
      <w:r>
        <w:rPr>
          <w:b/>
        </w:rPr>
        <w:t xml:space="preserve">Выпускник получит возможность научиться: </w:t>
      </w:r>
    </w:p>
    <w:p w:rsidR="00196B2F" w:rsidRDefault="00196B2F" w:rsidP="003C2749">
      <w:pPr>
        <w:numPr>
          <w:ilvl w:val="0"/>
          <w:numId w:val="46"/>
        </w:numPr>
        <w:spacing w:after="11" w:line="266" w:lineRule="auto"/>
        <w:ind w:right="15" w:firstLine="700"/>
      </w:pPr>
      <w:r>
        <w:rPr>
          <w:i/>
        </w:rP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196B2F" w:rsidRDefault="00196B2F" w:rsidP="003C2749">
      <w:pPr>
        <w:numPr>
          <w:ilvl w:val="0"/>
          <w:numId w:val="46"/>
        </w:numPr>
        <w:spacing w:after="33" w:line="266" w:lineRule="auto"/>
        <w:ind w:right="15" w:firstLine="700"/>
      </w:pPr>
      <w:r>
        <w:rPr>
          <w:i/>
        </w:rP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196B2F" w:rsidRDefault="00196B2F" w:rsidP="003C2749">
      <w:pPr>
        <w:numPr>
          <w:ilvl w:val="0"/>
          <w:numId w:val="46"/>
        </w:numPr>
        <w:spacing w:after="11" w:line="266" w:lineRule="auto"/>
        <w:ind w:right="15" w:firstLine="700"/>
      </w:pPr>
      <w:r>
        <w:rPr>
          <w:i/>
        </w:rPr>
        <w:t xml:space="preserve">сравнивать развитие России и других стран в Новое время, объяснять, в чем заключались общие черты и особенности;  </w:t>
      </w:r>
    </w:p>
    <w:p w:rsidR="00196B2F" w:rsidRDefault="00196B2F" w:rsidP="003C2749">
      <w:pPr>
        <w:numPr>
          <w:ilvl w:val="0"/>
          <w:numId w:val="46"/>
        </w:numPr>
        <w:spacing w:after="245" w:line="266" w:lineRule="auto"/>
        <w:ind w:right="15" w:firstLine="700"/>
      </w:pPr>
      <w:r>
        <w:rPr>
          <w:i/>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r>
        <w:t xml:space="preserve"> </w:t>
      </w:r>
    </w:p>
    <w:p w:rsidR="00196B2F" w:rsidRDefault="00196B2F" w:rsidP="00196B2F">
      <w:pPr>
        <w:spacing w:after="5"/>
        <w:ind w:left="706" w:right="4213" w:hanging="10"/>
        <w:jc w:val="left"/>
      </w:pPr>
      <w:r>
        <w:rPr>
          <w:b/>
        </w:rPr>
        <w:t>1.2.5.6.Обществознание</w:t>
      </w:r>
      <w:r>
        <w:rPr>
          <w:b/>
          <w:sz w:val="28"/>
        </w:rPr>
        <w:t xml:space="preserve"> </w:t>
      </w:r>
      <w:r>
        <w:rPr>
          <w:b/>
        </w:rPr>
        <w:t xml:space="preserve">Человек. Деятельность человека Выпускник научится: </w:t>
      </w:r>
    </w:p>
    <w:p w:rsidR="00196B2F" w:rsidRDefault="00196B2F" w:rsidP="003C2749">
      <w:pPr>
        <w:numPr>
          <w:ilvl w:val="0"/>
          <w:numId w:val="45"/>
        </w:numPr>
        <w:ind w:right="15" w:firstLine="700"/>
      </w:pPr>
      <w:r>
        <w:t xml:space="preserve">использовать знания о биологическом и социальном в человеке для характеристики его природы; </w:t>
      </w:r>
    </w:p>
    <w:p w:rsidR="00196B2F" w:rsidRDefault="00196B2F" w:rsidP="003C2749">
      <w:pPr>
        <w:numPr>
          <w:ilvl w:val="0"/>
          <w:numId w:val="45"/>
        </w:numPr>
        <w:ind w:right="15" w:firstLine="700"/>
      </w:pPr>
      <w:r>
        <w:t xml:space="preserve">характеризовать основные возрастные периоды жизни человека, особенности подросткового возраста; </w:t>
      </w:r>
    </w:p>
    <w:p w:rsidR="00196B2F" w:rsidRDefault="00196B2F" w:rsidP="003C2749">
      <w:pPr>
        <w:numPr>
          <w:ilvl w:val="0"/>
          <w:numId w:val="45"/>
        </w:numPr>
        <w:ind w:right="15" w:firstLine="700"/>
      </w:pPr>
      <w:r>
        <w:t xml:space="preserve">в модельных и реальных ситуациях выделять сущностные характеристики и основные виды деятельности людей, объяснять роль мотивов в </w:t>
      </w:r>
      <w:r>
        <w:lastRenderedPageBreak/>
        <w:t xml:space="preserve">деятельности человека; </w:t>
      </w:r>
      <w:r>
        <w:rPr>
          <w:rFonts w:ascii="Segoe UI Symbol" w:eastAsia="Segoe UI Symbol" w:hAnsi="Segoe UI Symbol" w:cs="Segoe UI Symbol"/>
        </w:rPr>
        <w:sym w:font="Segoe UI Symbol" w:char="F0B7"/>
      </w:r>
      <w:r>
        <w:rPr>
          <w:rFonts w:ascii="Arial" w:eastAsia="Arial" w:hAnsi="Arial" w:cs="Arial"/>
        </w:rPr>
        <w:t xml:space="preserve"> </w:t>
      </w:r>
      <w:r>
        <w:t xml:space="preserve">характеризовать и иллюстрировать конкретными примерами группы потребностей человека; </w:t>
      </w:r>
    </w:p>
    <w:p w:rsidR="00196B2F" w:rsidRDefault="00196B2F" w:rsidP="00196B2F">
      <w:pPr>
        <w:ind w:left="994" w:right="15" w:firstLine="0"/>
      </w:pPr>
      <w:r>
        <w:t xml:space="preserve">приводить примеры основных видов деятельности человека; </w:t>
      </w:r>
    </w:p>
    <w:p w:rsidR="00196B2F" w:rsidRDefault="00196B2F" w:rsidP="003C2749">
      <w:pPr>
        <w:numPr>
          <w:ilvl w:val="0"/>
          <w:numId w:val="45"/>
        </w:numPr>
        <w:ind w:right="15" w:firstLine="700"/>
      </w:pPr>
      <w:r>
        <w:t xml:space="preserve">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0" w:line="266" w:lineRule="auto"/>
        <w:ind w:right="15" w:firstLine="700"/>
      </w:pPr>
      <w:r>
        <w:rPr>
          <w:i/>
        </w:rPr>
        <w:t xml:space="preserve">выполнять </w:t>
      </w:r>
      <w:r>
        <w:rPr>
          <w:i/>
        </w:rPr>
        <w:tab/>
        <w:t xml:space="preserve">несложные </w:t>
      </w:r>
      <w:r>
        <w:rPr>
          <w:i/>
        </w:rPr>
        <w:tab/>
        <w:t xml:space="preserve">практические </w:t>
      </w:r>
      <w:r>
        <w:rPr>
          <w:i/>
        </w:rPr>
        <w:tab/>
        <w:t xml:space="preserve">задания, </w:t>
      </w:r>
      <w:r>
        <w:rPr>
          <w:i/>
        </w:rPr>
        <w:tab/>
        <w:t xml:space="preserve">основанные </w:t>
      </w:r>
      <w:r>
        <w:rPr>
          <w:i/>
        </w:rPr>
        <w:tab/>
        <w:t xml:space="preserve">на </w:t>
      </w:r>
    </w:p>
    <w:p w:rsidR="00196B2F" w:rsidRDefault="00196B2F" w:rsidP="00196B2F">
      <w:pPr>
        <w:spacing w:after="33" w:line="266" w:lineRule="auto"/>
        <w:ind w:left="-15" w:right="13" w:firstLine="0"/>
      </w:pPr>
      <w:r>
        <w:rPr>
          <w:i/>
        </w:rPr>
        <w:t xml:space="preserve">ситуациях, связанных с деятельностью человека; </w:t>
      </w:r>
    </w:p>
    <w:p w:rsidR="00196B2F" w:rsidRDefault="00196B2F" w:rsidP="003C2749">
      <w:pPr>
        <w:numPr>
          <w:ilvl w:val="0"/>
          <w:numId w:val="45"/>
        </w:numPr>
        <w:spacing w:after="0" w:line="266" w:lineRule="auto"/>
        <w:ind w:right="15" w:firstLine="700"/>
      </w:pPr>
      <w:r>
        <w:rPr>
          <w:i/>
        </w:rPr>
        <w:t xml:space="preserve">оценивать роль деятельности в жизни человека и общества; </w:t>
      </w:r>
    </w:p>
    <w:p w:rsidR="00196B2F" w:rsidRDefault="00196B2F" w:rsidP="003C2749">
      <w:pPr>
        <w:numPr>
          <w:ilvl w:val="0"/>
          <w:numId w:val="45"/>
        </w:numPr>
        <w:spacing w:after="33" w:line="266" w:lineRule="auto"/>
        <w:ind w:right="15" w:firstLine="700"/>
      </w:pPr>
      <w:r>
        <w:rPr>
          <w:i/>
        </w:rPr>
        <w:t xml:space="preserve">оценивать последствия удовлетворения мнимых потребностей, на примерах показывать опасность удовлетворения мнимых потребностей, угрожающих здоровью; </w:t>
      </w:r>
    </w:p>
    <w:p w:rsidR="00196B2F" w:rsidRDefault="00196B2F" w:rsidP="003C2749">
      <w:pPr>
        <w:numPr>
          <w:ilvl w:val="0"/>
          <w:numId w:val="45"/>
        </w:numPr>
        <w:spacing w:after="33" w:line="266" w:lineRule="auto"/>
        <w:ind w:right="15" w:firstLine="700"/>
      </w:pPr>
      <w:r>
        <w:rPr>
          <w:i/>
        </w:rPr>
        <w:t xml:space="preserve">использовать элементы причинно-следственного анализа при характеристике межличностных конфликтов; </w:t>
      </w:r>
    </w:p>
    <w:p w:rsidR="00196B2F" w:rsidRDefault="00196B2F" w:rsidP="003C2749">
      <w:pPr>
        <w:numPr>
          <w:ilvl w:val="0"/>
          <w:numId w:val="45"/>
        </w:numPr>
        <w:spacing w:after="33" w:line="266" w:lineRule="auto"/>
        <w:ind w:right="15" w:firstLine="700"/>
      </w:pPr>
      <w:r>
        <w:rPr>
          <w:i/>
        </w:rPr>
        <w:t xml:space="preserve">моделировать возможные последствия позитивного и негативного воздействия группы на человека, делать выводы. </w:t>
      </w:r>
    </w:p>
    <w:p w:rsidR="00196B2F" w:rsidRDefault="00196B2F" w:rsidP="00196B2F">
      <w:pPr>
        <w:spacing w:after="5"/>
        <w:ind w:left="706" w:right="12" w:hanging="10"/>
        <w:jc w:val="left"/>
      </w:pPr>
      <w:r>
        <w:rPr>
          <w:b/>
        </w:rPr>
        <w:t xml:space="preserve">Общество </w:t>
      </w:r>
    </w:p>
    <w:p w:rsidR="00196B2F" w:rsidRDefault="00196B2F" w:rsidP="00196B2F">
      <w:pPr>
        <w:spacing w:after="29"/>
        <w:ind w:left="706" w:right="12" w:hanging="10"/>
        <w:jc w:val="left"/>
      </w:pPr>
      <w:r>
        <w:rPr>
          <w:b/>
        </w:rPr>
        <w:t xml:space="preserve">Выпускник научится: </w:t>
      </w:r>
    </w:p>
    <w:p w:rsidR="00196B2F" w:rsidRDefault="00196B2F" w:rsidP="003C2749">
      <w:pPr>
        <w:numPr>
          <w:ilvl w:val="0"/>
          <w:numId w:val="45"/>
        </w:numPr>
        <w:ind w:right="15" w:firstLine="700"/>
      </w:pPr>
      <w:r>
        <w:t>демонстрировать на примерах взаимосвязь природы и общества, раскрывать роль природы в жизни человека;</w:t>
      </w:r>
      <w:r>
        <w:rPr>
          <w:b/>
        </w:rPr>
        <w:t xml:space="preserve"> </w:t>
      </w:r>
    </w:p>
    <w:p w:rsidR="00196B2F" w:rsidRDefault="00196B2F" w:rsidP="003C2749">
      <w:pPr>
        <w:numPr>
          <w:ilvl w:val="0"/>
          <w:numId w:val="45"/>
        </w:numPr>
        <w:ind w:right="15" w:firstLine="700"/>
      </w:pPr>
      <w:r>
        <w:t xml:space="preserve">распознавать на основе приведенных данных основные типы обществ; </w:t>
      </w:r>
    </w:p>
    <w:p w:rsidR="00196B2F" w:rsidRDefault="00196B2F" w:rsidP="003C2749">
      <w:pPr>
        <w:numPr>
          <w:ilvl w:val="0"/>
          <w:numId w:val="45"/>
        </w:numPr>
        <w:ind w:right="15" w:firstLine="700"/>
      </w:pPr>
      <w:r>
        <w:t xml:space="preserve">характеризовать движение от одних форм общественной жизни к другим; оценивать социальные явления с позиций общественного прогресса; </w:t>
      </w:r>
    </w:p>
    <w:p w:rsidR="00196B2F" w:rsidRDefault="00196B2F" w:rsidP="003C2749">
      <w:pPr>
        <w:numPr>
          <w:ilvl w:val="0"/>
          <w:numId w:val="45"/>
        </w:numPr>
        <w:ind w:right="15" w:firstLine="700"/>
      </w:pPr>
      <w:r>
        <w:t xml:space="preserve">различать экономические, социальные, политические, культурные явления и процессы общественной жизни; </w:t>
      </w:r>
    </w:p>
    <w:p w:rsidR="00196B2F" w:rsidRDefault="00196B2F" w:rsidP="003C2749">
      <w:pPr>
        <w:numPr>
          <w:ilvl w:val="0"/>
          <w:numId w:val="45"/>
        </w:numPr>
        <w:ind w:right="15" w:firstLine="700"/>
      </w:pPr>
      <w:r>
        <w:t xml:space="preserve">выполнять несложные познавательные и практические задания, основанные на ситуациях жизнедеятельности человека в разных сферах общества; </w:t>
      </w:r>
    </w:p>
    <w:p w:rsidR="00196B2F" w:rsidRDefault="00196B2F" w:rsidP="003C2749">
      <w:pPr>
        <w:numPr>
          <w:ilvl w:val="0"/>
          <w:numId w:val="45"/>
        </w:numPr>
        <w:ind w:right="15" w:firstLine="700"/>
      </w:pPr>
      <w:r>
        <w:t xml:space="preserve">характеризовать экологический кризис как глобальную проблему человечества, раскрывать причины экологического кризиса; </w:t>
      </w:r>
    </w:p>
    <w:p w:rsidR="00196B2F" w:rsidRDefault="00196B2F" w:rsidP="003C2749">
      <w:pPr>
        <w:numPr>
          <w:ilvl w:val="0"/>
          <w:numId w:val="45"/>
        </w:numPr>
        <w:ind w:right="15" w:firstLine="700"/>
      </w:pPr>
      <w:r>
        <w:t xml:space="preserve">на основе полученных знаний выбирать в предлагаемых модельных ситуациях и осуществлять на практике экологически рациональное поведение; </w:t>
      </w:r>
    </w:p>
    <w:p w:rsidR="00196B2F" w:rsidRDefault="00196B2F" w:rsidP="003C2749">
      <w:pPr>
        <w:numPr>
          <w:ilvl w:val="0"/>
          <w:numId w:val="45"/>
        </w:numPr>
        <w:ind w:right="15" w:firstLine="700"/>
      </w:pPr>
      <w:r>
        <w:t xml:space="preserve">раскрывать влияние современных средств массовой коммуникации на общество и личность;  </w:t>
      </w:r>
    </w:p>
    <w:p w:rsidR="00196B2F" w:rsidRDefault="00196B2F" w:rsidP="003C2749">
      <w:pPr>
        <w:numPr>
          <w:ilvl w:val="0"/>
          <w:numId w:val="45"/>
        </w:numPr>
        <w:ind w:right="15" w:firstLine="700"/>
      </w:pPr>
      <w:r>
        <w:t xml:space="preserve">конкретизировать примерами опасность международного терроризма.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наблюдать и характеризовать явления и события, происходящие в различных сферах общественной жизни; </w:t>
      </w:r>
    </w:p>
    <w:p w:rsidR="00196B2F" w:rsidRDefault="00196B2F" w:rsidP="003C2749">
      <w:pPr>
        <w:numPr>
          <w:ilvl w:val="0"/>
          <w:numId w:val="45"/>
        </w:numPr>
        <w:spacing w:after="1" w:line="266" w:lineRule="auto"/>
        <w:ind w:right="15" w:firstLine="700"/>
      </w:pPr>
      <w:r>
        <w:rPr>
          <w:i/>
        </w:rPr>
        <w:t xml:space="preserve">выявлять причинно-следственные связи общественных явлений и характеризовать основные направления общественного развития;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осознанно содействовать защите природы. </w:t>
      </w:r>
    </w:p>
    <w:p w:rsidR="00196B2F" w:rsidRDefault="00196B2F" w:rsidP="00196B2F">
      <w:pPr>
        <w:spacing w:after="25"/>
        <w:ind w:left="706" w:right="4286" w:hanging="10"/>
        <w:jc w:val="left"/>
      </w:pPr>
      <w:r>
        <w:rPr>
          <w:b/>
        </w:rPr>
        <w:lastRenderedPageBreak/>
        <w:t xml:space="preserve">Социальные нормы Выпускник научится: </w:t>
      </w:r>
    </w:p>
    <w:p w:rsidR="00196B2F" w:rsidRDefault="00196B2F" w:rsidP="003C2749">
      <w:pPr>
        <w:numPr>
          <w:ilvl w:val="0"/>
          <w:numId w:val="45"/>
        </w:numPr>
        <w:ind w:right="15" w:firstLine="700"/>
      </w:pPr>
      <w:r>
        <w:t xml:space="preserve">раскрывать роль социальных норм как регуляторов общественной жизни и поведения человека; </w:t>
      </w:r>
    </w:p>
    <w:p w:rsidR="00196B2F" w:rsidRDefault="00196B2F" w:rsidP="003C2749">
      <w:pPr>
        <w:numPr>
          <w:ilvl w:val="0"/>
          <w:numId w:val="45"/>
        </w:numPr>
        <w:ind w:right="15" w:firstLine="700"/>
      </w:pPr>
      <w:r>
        <w:t>различать отдельные виды социальных норм;</w:t>
      </w:r>
      <w:r>
        <w:rPr>
          <w:b/>
        </w:rPr>
        <w:t xml:space="preserve"> </w:t>
      </w:r>
    </w:p>
    <w:p w:rsidR="00196B2F" w:rsidRDefault="00196B2F" w:rsidP="003C2749">
      <w:pPr>
        <w:numPr>
          <w:ilvl w:val="0"/>
          <w:numId w:val="45"/>
        </w:numPr>
        <w:ind w:right="15" w:firstLine="700"/>
      </w:pPr>
      <w:r>
        <w:t>характеризовать основные нормы морали;</w:t>
      </w:r>
      <w:r>
        <w:rPr>
          <w:b/>
        </w:rPr>
        <w:t xml:space="preserve"> </w:t>
      </w:r>
    </w:p>
    <w:p w:rsidR="00196B2F" w:rsidRDefault="00196B2F" w:rsidP="003C2749">
      <w:pPr>
        <w:numPr>
          <w:ilvl w:val="0"/>
          <w:numId w:val="45"/>
        </w:numPr>
        <w:ind w:right="15" w:firstLine="700"/>
      </w:pPr>
      <w:r>
        <w:t xml:space="preserve">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 </w:t>
      </w:r>
    </w:p>
    <w:p w:rsidR="00196B2F" w:rsidRDefault="00196B2F" w:rsidP="00196B2F">
      <w:pPr>
        <w:ind w:left="9" w:right="15" w:firstLine="1022"/>
      </w:pPr>
      <w:r>
        <w:t xml:space="preserve">раскрывать сущность патриотизма, гражданственности; приводить примеры проявления этих качеств из истории и жизни современного общества; </w:t>
      </w:r>
    </w:p>
    <w:p w:rsidR="00196B2F" w:rsidRDefault="00196B2F" w:rsidP="003C2749">
      <w:pPr>
        <w:numPr>
          <w:ilvl w:val="0"/>
          <w:numId w:val="45"/>
        </w:numPr>
        <w:ind w:right="15" w:firstLine="700"/>
      </w:pPr>
      <w:r>
        <w:t xml:space="preserve">характеризовать специфику норм права; </w:t>
      </w:r>
    </w:p>
    <w:p w:rsidR="00196B2F" w:rsidRDefault="00196B2F" w:rsidP="003C2749">
      <w:pPr>
        <w:numPr>
          <w:ilvl w:val="0"/>
          <w:numId w:val="45"/>
        </w:numPr>
        <w:ind w:right="15" w:firstLine="700"/>
      </w:pPr>
      <w:r>
        <w:t xml:space="preserve">сравнивать нормы морали и права, выявлять их общие черты и особенности; </w:t>
      </w:r>
    </w:p>
    <w:p w:rsidR="00196B2F" w:rsidRDefault="00196B2F" w:rsidP="003C2749">
      <w:pPr>
        <w:numPr>
          <w:ilvl w:val="0"/>
          <w:numId w:val="45"/>
        </w:numPr>
        <w:ind w:right="15" w:firstLine="700"/>
      </w:pPr>
      <w:r>
        <w:t xml:space="preserve">раскрывать сущность процесса социализации личности; </w:t>
      </w:r>
    </w:p>
    <w:p w:rsidR="00196B2F" w:rsidRDefault="00196B2F" w:rsidP="003C2749">
      <w:pPr>
        <w:numPr>
          <w:ilvl w:val="0"/>
          <w:numId w:val="45"/>
        </w:numPr>
        <w:ind w:right="15" w:firstLine="700"/>
      </w:pPr>
      <w:r>
        <w:t xml:space="preserve">объяснять причины отклоняющегося поведения; </w:t>
      </w:r>
    </w:p>
    <w:p w:rsidR="00196B2F" w:rsidRDefault="00196B2F" w:rsidP="003C2749">
      <w:pPr>
        <w:numPr>
          <w:ilvl w:val="0"/>
          <w:numId w:val="45"/>
        </w:numPr>
        <w:ind w:right="15" w:firstLine="700"/>
      </w:pPr>
      <w:r>
        <w:t xml:space="preserve">описывать негативные последствия наиболее опасных форм отклоняющегося поведения. </w:t>
      </w:r>
    </w:p>
    <w:p w:rsidR="00196B2F" w:rsidRDefault="00196B2F" w:rsidP="00196B2F">
      <w:pPr>
        <w:spacing w:after="28"/>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использовать элементы причинно-следственного анализа для понимания влияния моральных устоев на развитие общества и человека; </w:t>
      </w:r>
    </w:p>
    <w:p w:rsidR="001130DF" w:rsidRPr="001130DF" w:rsidRDefault="00196B2F" w:rsidP="003C2749">
      <w:pPr>
        <w:numPr>
          <w:ilvl w:val="0"/>
          <w:numId w:val="45"/>
        </w:numPr>
        <w:spacing w:after="36" w:line="264" w:lineRule="auto"/>
        <w:ind w:right="15" w:firstLine="700"/>
      </w:pPr>
      <w:r>
        <w:rPr>
          <w:i/>
        </w:rPr>
        <w:t>оценивать социальную значимость здорового образа жизни.</w:t>
      </w:r>
    </w:p>
    <w:p w:rsidR="00196B2F" w:rsidRDefault="00196B2F" w:rsidP="001130DF">
      <w:pPr>
        <w:spacing w:after="36" w:line="264" w:lineRule="auto"/>
        <w:ind w:left="709" w:right="15" w:firstLine="0"/>
      </w:pPr>
      <w:r>
        <w:rPr>
          <w:i/>
        </w:rPr>
        <w:t xml:space="preserve"> </w:t>
      </w:r>
      <w:r>
        <w:rPr>
          <w:b/>
        </w:rPr>
        <w:t xml:space="preserve">Сфера духовной культуры Выпускник научится: </w:t>
      </w:r>
    </w:p>
    <w:p w:rsidR="00196B2F" w:rsidRDefault="00196B2F" w:rsidP="003C2749">
      <w:pPr>
        <w:numPr>
          <w:ilvl w:val="0"/>
          <w:numId w:val="45"/>
        </w:numPr>
        <w:ind w:right="15" w:firstLine="700"/>
      </w:pPr>
      <w:r>
        <w:t xml:space="preserve">характеризовать развитие отдельных областей и форм культуры, выражать свое мнение о явлениях культуры; </w:t>
      </w:r>
    </w:p>
    <w:p w:rsidR="00196B2F" w:rsidRDefault="00196B2F" w:rsidP="003C2749">
      <w:pPr>
        <w:numPr>
          <w:ilvl w:val="0"/>
          <w:numId w:val="45"/>
        </w:numPr>
        <w:ind w:right="15" w:firstLine="700"/>
      </w:pPr>
      <w:r>
        <w:t xml:space="preserve">описывать явления духовной культуры; </w:t>
      </w:r>
    </w:p>
    <w:p w:rsidR="00196B2F" w:rsidRDefault="00196B2F" w:rsidP="003C2749">
      <w:pPr>
        <w:numPr>
          <w:ilvl w:val="0"/>
          <w:numId w:val="45"/>
        </w:numPr>
        <w:ind w:right="15" w:firstLine="700"/>
      </w:pPr>
      <w:r>
        <w:t xml:space="preserve">объяснять причины возрастания роли науки в современном мире; </w:t>
      </w:r>
    </w:p>
    <w:p w:rsidR="00196B2F" w:rsidRDefault="00196B2F" w:rsidP="003C2749">
      <w:pPr>
        <w:numPr>
          <w:ilvl w:val="0"/>
          <w:numId w:val="45"/>
        </w:numPr>
        <w:ind w:right="15" w:firstLine="700"/>
      </w:pPr>
      <w:r>
        <w:t xml:space="preserve">оценивать роль образования в современном обществе; </w:t>
      </w:r>
    </w:p>
    <w:p w:rsidR="00196B2F" w:rsidRDefault="00196B2F" w:rsidP="003C2749">
      <w:pPr>
        <w:numPr>
          <w:ilvl w:val="0"/>
          <w:numId w:val="45"/>
        </w:numPr>
        <w:ind w:right="15" w:firstLine="700"/>
      </w:pPr>
      <w:r>
        <w:t xml:space="preserve">различать уровни общего образования в России; </w:t>
      </w:r>
    </w:p>
    <w:p w:rsidR="00196B2F" w:rsidRDefault="00196B2F" w:rsidP="003C2749">
      <w:pPr>
        <w:numPr>
          <w:ilvl w:val="0"/>
          <w:numId w:val="45"/>
        </w:numPr>
        <w:ind w:right="15" w:firstLine="700"/>
      </w:pPr>
      <w:r>
        <w:t xml:space="preserve">находить и извлекать социальную информацию о достижениях и проблемах развития культуры из адаптированных источников различного типа; </w:t>
      </w:r>
    </w:p>
    <w:p w:rsidR="00196B2F" w:rsidRDefault="00196B2F" w:rsidP="003C2749">
      <w:pPr>
        <w:numPr>
          <w:ilvl w:val="0"/>
          <w:numId w:val="45"/>
        </w:numPr>
        <w:ind w:right="15" w:firstLine="700"/>
      </w:pPr>
      <w:r>
        <w:t xml:space="preserve">описывать духовные ценности российского народа и выражать собственное отношение к ним; </w:t>
      </w:r>
    </w:p>
    <w:p w:rsidR="00196B2F" w:rsidRDefault="00196B2F" w:rsidP="003C2749">
      <w:pPr>
        <w:numPr>
          <w:ilvl w:val="0"/>
          <w:numId w:val="45"/>
        </w:numPr>
        <w:ind w:right="15" w:firstLine="700"/>
      </w:pPr>
      <w:r>
        <w:t xml:space="preserve">объяснять необходимость непрерывного образования в современных условиях; </w:t>
      </w:r>
    </w:p>
    <w:p w:rsidR="00196B2F" w:rsidRDefault="00196B2F" w:rsidP="003C2749">
      <w:pPr>
        <w:numPr>
          <w:ilvl w:val="0"/>
          <w:numId w:val="45"/>
        </w:numPr>
        <w:ind w:right="15" w:firstLine="700"/>
      </w:pPr>
      <w:r>
        <w:t xml:space="preserve">учитывать общественные потребности при выборе направления своей будущей профессиональной деятельности; </w:t>
      </w:r>
    </w:p>
    <w:p w:rsidR="00196B2F" w:rsidRDefault="00196B2F" w:rsidP="003C2749">
      <w:pPr>
        <w:numPr>
          <w:ilvl w:val="0"/>
          <w:numId w:val="45"/>
        </w:numPr>
        <w:ind w:right="15" w:firstLine="700"/>
      </w:pPr>
      <w:r>
        <w:t xml:space="preserve">раскрывать роль религии в современном обществе; </w:t>
      </w:r>
    </w:p>
    <w:p w:rsidR="00196B2F" w:rsidRDefault="00196B2F" w:rsidP="003C2749">
      <w:pPr>
        <w:numPr>
          <w:ilvl w:val="0"/>
          <w:numId w:val="45"/>
        </w:numPr>
        <w:ind w:right="15" w:firstLine="700"/>
      </w:pPr>
      <w:r>
        <w:t>характеризовать особенности искусства как формы духовной культуры</w:t>
      </w:r>
      <w:r>
        <w:rPr>
          <w:b/>
        </w:rPr>
        <w:t xml:space="preserve">.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описывать процессы создания, сохранения, трансляции и усвоения достижений культуры; </w:t>
      </w:r>
    </w:p>
    <w:p w:rsidR="00196B2F" w:rsidRDefault="00196B2F" w:rsidP="003C2749">
      <w:pPr>
        <w:numPr>
          <w:ilvl w:val="0"/>
          <w:numId w:val="45"/>
        </w:numPr>
        <w:spacing w:after="33" w:line="266" w:lineRule="auto"/>
        <w:ind w:right="15" w:firstLine="700"/>
      </w:pPr>
      <w:r>
        <w:rPr>
          <w:i/>
        </w:rPr>
        <w:lastRenderedPageBreak/>
        <w:t xml:space="preserve">характеризовать основные направления развития отечественной культуры в современных условиях; </w:t>
      </w:r>
    </w:p>
    <w:p w:rsidR="00196B2F" w:rsidRDefault="00196B2F" w:rsidP="003C2749">
      <w:pPr>
        <w:numPr>
          <w:ilvl w:val="0"/>
          <w:numId w:val="45"/>
        </w:numPr>
        <w:spacing w:after="33" w:line="266" w:lineRule="auto"/>
        <w:ind w:right="15" w:firstLine="700"/>
      </w:pPr>
      <w:r>
        <w:rPr>
          <w:i/>
        </w:rPr>
        <w:t xml:space="preserve">критически воспринимать сообщения и рекламу в СМИ и Интернете о таких направлениях массовой культуры, как шоу-бизнес и мода. </w:t>
      </w:r>
    </w:p>
    <w:p w:rsidR="00196B2F" w:rsidRDefault="00196B2F" w:rsidP="00196B2F">
      <w:pPr>
        <w:spacing w:after="25"/>
        <w:ind w:left="706" w:right="4439" w:hanging="10"/>
        <w:jc w:val="left"/>
      </w:pPr>
      <w:r>
        <w:rPr>
          <w:b/>
        </w:rPr>
        <w:t xml:space="preserve">Социальная сфера Выпускник научится: </w:t>
      </w:r>
    </w:p>
    <w:p w:rsidR="00196B2F" w:rsidRDefault="00196B2F" w:rsidP="003C2749">
      <w:pPr>
        <w:numPr>
          <w:ilvl w:val="0"/>
          <w:numId w:val="45"/>
        </w:numPr>
        <w:ind w:right="15" w:firstLine="700"/>
      </w:pPr>
      <w:r>
        <w:t xml:space="preserve">описывать социальную структуру в обществах разного типа, характеризовать основные социальные общности и группы; </w:t>
      </w:r>
    </w:p>
    <w:p w:rsidR="00196B2F" w:rsidRDefault="00196B2F" w:rsidP="003C2749">
      <w:pPr>
        <w:numPr>
          <w:ilvl w:val="0"/>
          <w:numId w:val="45"/>
        </w:numPr>
        <w:ind w:right="15" w:firstLine="700"/>
      </w:pPr>
      <w:r>
        <w:t xml:space="preserve">объяснять взаимодействие социальных общностей и групп; </w:t>
      </w:r>
    </w:p>
    <w:p w:rsidR="00196B2F" w:rsidRDefault="00196B2F" w:rsidP="003C2749">
      <w:pPr>
        <w:numPr>
          <w:ilvl w:val="0"/>
          <w:numId w:val="45"/>
        </w:numPr>
        <w:ind w:right="15" w:firstLine="700"/>
      </w:pPr>
      <w:r>
        <w:t xml:space="preserve">характеризовать </w:t>
      </w:r>
      <w:r>
        <w:tab/>
        <w:t xml:space="preserve">ведущие </w:t>
      </w:r>
      <w:r>
        <w:tab/>
        <w:t xml:space="preserve">направления </w:t>
      </w:r>
      <w:r>
        <w:tab/>
        <w:t xml:space="preserve">социальной </w:t>
      </w:r>
      <w:r>
        <w:tab/>
        <w:t xml:space="preserve">политики </w:t>
      </w:r>
    </w:p>
    <w:p w:rsidR="00196B2F" w:rsidRDefault="00196B2F" w:rsidP="00196B2F">
      <w:pPr>
        <w:spacing w:after="35"/>
        <w:ind w:left="9" w:right="15" w:firstLine="0"/>
      </w:pPr>
      <w:r>
        <w:t xml:space="preserve">Российского государства; </w:t>
      </w:r>
    </w:p>
    <w:p w:rsidR="00196B2F" w:rsidRDefault="00196B2F" w:rsidP="003C2749">
      <w:pPr>
        <w:numPr>
          <w:ilvl w:val="0"/>
          <w:numId w:val="45"/>
        </w:numPr>
        <w:ind w:right="15" w:firstLine="700"/>
      </w:pPr>
      <w:r>
        <w:t xml:space="preserve">выделять параметры, определяющие социальный статус личности; </w:t>
      </w:r>
    </w:p>
    <w:p w:rsidR="00196B2F" w:rsidRDefault="00196B2F" w:rsidP="003C2749">
      <w:pPr>
        <w:numPr>
          <w:ilvl w:val="0"/>
          <w:numId w:val="45"/>
        </w:numPr>
        <w:ind w:right="15" w:firstLine="700"/>
      </w:pPr>
      <w:r>
        <w:t xml:space="preserve">приводить примеры предписанных и достигаемых статусов; </w:t>
      </w:r>
    </w:p>
    <w:p w:rsidR="00196B2F" w:rsidRDefault="00196B2F" w:rsidP="003C2749">
      <w:pPr>
        <w:numPr>
          <w:ilvl w:val="0"/>
          <w:numId w:val="45"/>
        </w:numPr>
        <w:ind w:right="15" w:firstLine="700"/>
      </w:pPr>
      <w:r>
        <w:t xml:space="preserve">описывать основные социальные роли подростка; </w:t>
      </w:r>
    </w:p>
    <w:p w:rsidR="00196B2F" w:rsidRDefault="00196B2F" w:rsidP="003C2749">
      <w:pPr>
        <w:numPr>
          <w:ilvl w:val="0"/>
          <w:numId w:val="45"/>
        </w:numPr>
        <w:ind w:right="15" w:firstLine="700"/>
      </w:pPr>
      <w:r>
        <w:t xml:space="preserve">конкретизировать примерами процесс социальной мобильности; </w:t>
      </w:r>
    </w:p>
    <w:p w:rsidR="00196B2F" w:rsidRDefault="00196B2F" w:rsidP="003C2749">
      <w:pPr>
        <w:numPr>
          <w:ilvl w:val="0"/>
          <w:numId w:val="45"/>
        </w:numPr>
        <w:ind w:right="15" w:firstLine="700"/>
      </w:pPr>
      <w:r>
        <w:t xml:space="preserve">характеризовать межнациональные отношения в современном мире; </w:t>
      </w:r>
    </w:p>
    <w:p w:rsidR="00196B2F" w:rsidRDefault="00196B2F" w:rsidP="00196B2F">
      <w:pPr>
        <w:ind w:left="9" w:right="15" w:firstLine="1027"/>
      </w:pPr>
      <w:r>
        <w:t xml:space="preserve">объяснять причины межнациональных конфликтов и основные пути их разрешения;  </w:t>
      </w:r>
    </w:p>
    <w:p w:rsidR="00196B2F" w:rsidRDefault="00196B2F" w:rsidP="003C2749">
      <w:pPr>
        <w:numPr>
          <w:ilvl w:val="0"/>
          <w:numId w:val="45"/>
        </w:numPr>
        <w:ind w:right="15" w:firstLine="700"/>
      </w:pPr>
      <w:r>
        <w:t xml:space="preserve">характеризовать, раскрывать на конкретных примерах основные функции семьи в обществе; </w:t>
      </w:r>
    </w:p>
    <w:p w:rsidR="00196B2F" w:rsidRDefault="00196B2F" w:rsidP="003C2749">
      <w:pPr>
        <w:numPr>
          <w:ilvl w:val="0"/>
          <w:numId w:val="45"/>
        </w:numPr>
        <w:ind w:right="15" w:firstLine="700"/>
      </w:pPr>
      <w:r>
        <w:t xml:space="preserve">раскрывать основные роли членов семьи;  </w:t>
      </w:r>
    </w:p>
    <w:p w:rsidR="00196B2F" w:rsidRDefault="00196B2F" w:rsidP="003C2749">
      <w:pPr>
        <w:numPr>
          <w:ilvl w:val="0"/>
          <w:numId w:val="45"/>
        </w:numPr>
        <w:ind w:right="15" w:firstLine="700"/>
      </w:pPr>
      <w:r>
        <w:t xml:space="preserve">характеризовать основные слагаемые здорового образа жизни; осознанно выбирать верные критерии для оценки безопасных условий жизни; </w:t>
      </w:r>
    </w:p>
    <w:p w:rsidR="00196B2F" w:rsidRDefault="00196B2F" w:rsidP="003C2749">
      <w:pPr>
        <w:numPr>
          <w:ilvl w:val="0"/>
          <w:numId w:val="45"/>
        </w:numPr>
        <w:spacing w:after="15" w:line="266" w:lineRule="auto"/>
        <w:ind w:right="15" w:firstLine="700"/>
      </w:pPr>
      <w:r>
        <w:t xml:space="preserve">выполнять несложные практические задания по анализу ситуаций, связанных с различными способами разрешения семейных конфликтов. Выражать собственное </w:t>
      </w:r>
      <w:r>
        <w:tab/>
        <w:t xml:space="preserve">отношение </w:t>
      </w:r>
      <w:r>
        <w:tab/>
        <w:t xml:space="preserve">к </w:t>
      </w:r>
      <w:r>
        <w:tab/>
        <w:t xml:space="preserve">различным </w:t>
      </w:r>
      <w:r>
        <w:tab/>
        <w:t xml:space="preserve">способам </w:t>
      </w:r>
      <w:r>
        <w:tab/>
        <w:t xml:space="preserve">разрешения </w:t>
      </w:r>
      <w:r>
        <w:tab/>
        <w:t>семейных конфликтов.</w:t>
      </w:r>
      <w:r>
        <w:rPr>
          <w:b/>
        </w:rPr>
        <w:t xml:space="preserve">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раскрывать понятия «равенство» и «социальная справедливость» с позиций историзма; </w:t>
      </w:r>
    </w:p>
    <w:p w:rsidR="00196B2F" w:rsidRDefault="00196B2F" w:rsidP="003C2749">
      <w:pPr>
        <w:numPr>
          <w:ilvl w:val="0"/>
          <w:numId w:val="45"/>
        </w:numPr>
        <w:spacing w:after="33" w:line="266" w:lineRule="auto"/>
        <w:ind w:right="15" w:firstLine="700"/>
      </w:pPr>
      <w:r>
        <w:rPr>
          <w:i/>
        </w:rPr>
        <w:t xml:space="preserve">выражать и обосновывать собственную позицию по актуальным проблемам молодежи; </w:t>
      </w:r>
    </w:p>
    <w:p w:rsidR="00196B2F" w:rsidRDefault="00196B2F" w:rsidP="003C2749">
      <w:pPr>
        <w:numPr>
          <w:ilvl w:val="0"/>
          <w:numId w:val="45"/>
        </w:numPr>
        <w:spacing w:after="36" w:line="264" w:lineRule="auto"/>
        <w:ind w:right="15" w:firstLine="700"/>
      </w:pPr>
      <w:r>
        <w:rPr>
          <w:i/>
        </w:rPr>
        <w:t xml:space="preserve">выполнять несложные практические задания по анализу ситуаций, связанных с различными способами разрешения семейных конфликтов;выражать собственное </w:t>
      </w:r>
      <w:r>
        <w:rPr>
          <w:i/>
        </w:rPr>
        <w:tab/>
        <w:t xml:space="preserve">отношение </w:t>
      </w:r>
      <w:r>
        <w:rPr>
          <w:i/>
        </w:rPr>
        <w:tab/>
        <w:t xml:space="preserve">к </w:t>
      </w:r>
      <w:r>
        <w:rPr>
          <w:i/>
        </w:rPr>
        <w:tab/>
        <w:t xml:space="preserve">различным </w:t>
      </w:r>
      <w:r>
        <w:rPr>
          <w:i/>
        </w:rPr>
        <w:tab/>
        <w:t xml:space="preserve">способам </w:t>
      </w:r>
      <w:r>
        <w:rPr>
          <w:i/>
        </w:rPr>
        <w:tab/>
        <w:t xml:space="preserve">разрешения </w:t>
      </w:r>
      <w:r>
        <w:rPr>
          <w:i/>
        </w:rPr>
        <w:tab/>
        <w:t xml:space="preserve">семейных конфликтов; </w:t>
      </w:r>
    </w:p>
    <w:p w:rsidR="00196B2F" w:rsidRDefault="00196B2F" w:rsidP="003C2749">
      <w:pPr>
        <w:numPr>
          <w:ilvl w:val="0"/>
          <w:numId w:val="45"/>
        </w:numPr>
        <w:spacing w:after="33" w:line="266" w:lineRule="auto"/>
        <w:ind w:right="15" w:firstLine="700"/>
      </w:pPr>
      <w:r>
        <w:rPr>
          <w:i/>
        </w:rPr>
        <w:t xml:space="preserve">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 </w:t>
      </w:r>
    </w:p>
    <w:p w:rsidR="00196B2F" w:rsidRDefault="00196B2F" w:rsidP="003C2749">
      <w:pPr>
        <w:numPr>
          <w:ilvl w:val="0"/>
          <w:numId w:val="45"/>
        </w:numPr>
        <w:spacing w:after="33" w:line="266" w:lineRule="auto"/>
        <w:ind w:right="15" w:firstLine="700"/>
      </w:pPr>
      <w:r>
        <w:rPr>
          <w:i/>
        </w:rPr>
        <w:t xml:space="preserve">использовать </w:t>
      </w:r>
      <w:r>
        <w:rPr>
          <w:i/>
        </w:rPr>
        <w:tab/>
        <w:t xml:space="preserve">элементы </w:t>
      </w:r>
      <w:r>
        <w:rPr>
          <w:i/>
        </w:rPr>
        <w:tab/>
        <w:t xml:space="preserve">причинно-следственного </w:t>
      </w:r>
      <w:r>
        <w:rPr>
          <w:i/>
        </w:rPr>
        <w:tab/>
        <w:t xml:space="preserve">анализа </w:t>
      </w:r>
      <w:r>
        <w:rPr>
          <w:i/>
        </w:rPr>
        <w:tab/>
        <w:t xml:space="preserve">при характеристике семейных конфликтов; </w:t>
      </w:r>
    </w:p>
    <w:p w:rsidR="00196B2F" w:rsidRDefault="00196B2F" w:rsidP="003C2749">
      <w:pPr>
        <w:numPr>
          <w:ilvl w:val="0"/>
          <w:numId w:val="45"/>
        </w:numPr>
        <w:spacing w:after="33" w:line="266" w:lineRule="auto"/>
        <w:ind w:right="15" w:firstLine="700"/>
      </w:pPr>
      <w:r>
        <w:rPr>
          <w:i/>
        </w:rPr>
        <w:t>находить и извлекать социальную информацию о государственной семейной политике из адаптированных источников различного типа</w:t>
      </w:r>
      <w:r>
        <w:rPr>
          <w:b/>
          <w:i/>
        </w:rPr>
        <w:t xml:space="preserve">. </w:t>
      </w:r>
      <w:r>
        <w:rPr>
          <w:b/>
        </w:rPr>
        <w:t>Политическая сфера жизни общества</w:t>
      </w:r>
      <w:r>
        <w:t xml:space="preserve"> </w:t>
      </w:r>
      <w:r>
        <w:rPr>
          <w:b/>
        </w:rPr>
        <w:t xml:space="preserve">Выпускник научится: </w:t>
      </w:r>
    </w:p>
    <w:p w:rsidR="00196B2F" w:rsidRDefault="00196B2F" w:rsidP="003C2749">
      <w:pPr>
        <w:numPr>
          <w:ilvl w:val="0"/>
          <w:numId w:val="45"/>
        </w:numPr>
        <w:ind w:right="15" w:firstLine="700"/>
      </w:pPr>
      <w:r>
        <w:t xml:space="preserve">объяснять роль политики в жизни общества; </w:t>
      </w:r>
    </w:p>
    <w:p w:rsidR="00196B2F" w:rsidRDefault="00196B2F" w:rsidP="003C2749">
      <w:pPr>
        <w:numPr>
          <w:ilvl w:val="0"/>
          <w:numId w:val="45"/>
        </w:numPr>
        <w:ind w:right="15" w:firstLine="700"/>
      </w:pPr>
      <w:r>
        <w:lastRenderedPageBreak/>
        <w:t xml:space="preserve">различать и сравнивать различные формы правления, иллюстрировать их примерами; </w:t>
      </w:r>
    </w:p>
    <w:p w:rsidR="00196B2F" w:rsidRDefault="00196B2F" w:rsidP="003C2749">
      <w:pPr>
        <w:numPr>
          <w:ilvl w:val="0"/>
          <w:numId w:val="45"/>
        </w:numPr>
        <w:ind w:right="15" w:firstLine="700"/>
      </w:pPr>
      <w:r>
        <w:t xml:space="preserve">давать характеристику формам государственно-территориального устройства; </w:t>
      </w:r>
    </w:p>
    <w:p w:rsidR="00196B2F" w:rsidRDefault="00196B2F" w:rsidP="003C2749">
      <w:pPr>
        <w:numPr>
          <w:ilvl w:val="0"/>
          <w:numId w:val="45"/>
        </w:numPr>
        <w:ind w:right="15" w:firstLine="700"/>
      </w:pPr>
      <w:r>
        <w:t xml:space="preserve">различать различные типы политических режимов, раскрывать их основные признаки; </w:t>
      </w:r>
    </w:p>
    <w:p w:rsidR="00196B2F" w:rsidRDefault="00196B2F" w:rsidP="003C2749">
      <w:pPr>
        <w:numPr>
          <w:ilvl w:val="0"/>
          <w:numId w:val="45"/>
        </w:numPr>
        <w:ind w:right="15" w:firstLine="700"/>
      </w:pPr>
      <w:r>
        <w:t xml:space="preserve">раскрывать на конкретных примерах основные черты и принципы демократии; </w:t>
      </w:r>
      <w:r>
        <w:rPr>
          <w:rFonts w:ascii="Segoe UI Symbol" w:eastAsia="Segoe UI Symbol" w:hAnsi="Segoe UI Symbol" w:cs="Segoe UI Symbol"/>
        </w:rPr>
        <w:sym w:font="Segoe UI Symbol" w:char="F0B7"/>
      </w:r>
      <w:r>
        <w:rPr>
          <w:rFonts w:ascii="Arial" w:eastAsia="Arial" w:hAnsi="Arial" w:cs="Arial"/>
        </w:rPr>
        <w:t xml:space="preserve"> </w:t>
      </w:r>
      <w:r>
        <w:t xml:space="preserve">называть признаки политической партии, раскрывать их на конкретных примерах; </w:t>
      </w:r>
      <w:r>
        <w:rPr>
          <w:rFonts w:ascii="Segoe UI Symbol" w:eastAsia="Segoe UI Symbol" w:hAnsi="Segoe UI Symbol" w:cs="Segoe UI Symbol"/>
        </w:rPr>
        <w:sym w:font="Segoe UI Symbol" w:char="F0B7"/>
      </w:r>
      <w:r>
        <w:rPr>
          <w:rFonts w:ascii="Arial" w:eastAsia="Arial" w:hAnsi="Arial" w:cs="Arial"/>
        </w:rPr>
        <w:t xml:space="preserve"> </w:t>
      </w:r>
      <w:r>
        <w:t xml:space="preserve">характеризовать различные формы участия граждан в политической жизни.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ind w:right="15" w:firstLine="700"/>
      </w:pPr>
      <w:r>
        <w:t xml:space="preserve">осознавать значение гражданской активности и патриотической позиции в укреплении нашего государства; </w:t>
      </w:r>
    </w:p>
    <w:p w:rsidR="001130DF" w:rsidRPr="001130DF" w:rsidRDefault="00196B2F" w:rsidP="003C2749">
      <w:pPr>
        <w:numPr>
          <w:ilvl w:val="0"/>
          <w:numId w:val="45"/>
        </w:numPr>
        <w:spacing w:after="33" w:line="266" w:lineRule="auto"/>
        <w:ind w:right="15" w:firstLine="700"/>
      </w:pPr>
      <w:r>
        <w:rPr>
          <w:i/>
        </w:rPr>
        <w:t>соотносить различные оценки политических событий и процессов и делать обоснованные выводы.</w:t>
      </w:r>
    </w:p>
    <w:p w:rsidR="00196B2F" w:rsidRDefault="00196B2F" w:rsidP="001130DF">
      <w:pPr>
        <w:spacing w:after="33" w:line="266" w:lineRule="auto"/>
        <w:ind w:left="709" w:right="15" w:firstLine="0"/>
      </w:pPr>
      <w:r>
        <w:rPr>
          <w:i/>
        </w:rPr>
        <w:t xml:space="preserve"> </w:t>
      </w:r>
      <w:r>
        <w:rPr>
          <w:b/>
        </w:rPr>
        <w:t>Гражданин и государство</w:t>
      </w:r>
      <w:r>
        <w:t xml:space="preserve"> </w:t>
      </w:r>
      <w:r>
        <w:rPr>
          <w:b/>
        </w:rPr>
        <w:t xml:space="preserve">Выпускник научится: </w:t>
      </w:r>
    </w:p>
    <w:p w:rsidR="00196B2F" w:rsidRDefault="00196B2F" w:rsidP="003C2749">
      <w:pPr>
        <w:numPr>
          <w:ilvl w:val="0"/>
          <w:numId w:val="45"/>
        </w:numPr>
        <w:ind w:right="15" w:firstLine="700"/>
      </w:pPr>
      <w:r>
        <w:t xml:space="preserve">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 </w:t>
      </w:r>
    </w:p>
    <w:p w:rsidR="00196B2F" w:rsidRDefault="00196B2F" w:rsidP="00196B2F">
      <w:pPr>
        <w:spacing w:after="32"/>
        <w:ind w:left="10" w:right="170" w:hanging="10"/>
        <w:jc w:val="right"/>
      </w:pPr>
      <w:r>
        <w:t xml:space="preserve">объяснять порядок формирования органов государственной власти РФ; </w:t>
      </w:r>
    </w:p>
    <w:p w:rsidR="00196B2F" w:rsidRDefault="00196B2F" w:rsidP="003C2749">
      <w:pPr>
        <w:numPr>
          <w:ilvl w:val="0"/>
          <w:numId w:val="45"/>
        </w:numPr>
        <w:ind w:right="15" w:firstLine="700"/>
      </w:pPr>
      <w:r>
        <w:t xml:space="preserve">раскрывать достижения российского народа; </w:t>
      </w:r>
    </w:p>
    <w:p w:rsidR="00196B2F" w:rsidRDefault="00196B2F" w:rsidP="003C2749">
      <w:pPr>
        <w:numPr>
          <w:ilvl w:val="0"/>
          <w:numId w:val="45"/>
        </w:numPr>
        <w:ind w:right="15" w:firstLine="700"/>
      </w:pPr>
      <w:r>
        <w:t xml:space="preserve">объяснять </w:t>
      </w:r>
      <w:r>
        <w:tab/>
        <w:t xml:space="preserve">и </w:t>
      </w:r>
      <w:r>
        <w:tab/>
        <w:t xml:space="preserve">конкретизировать </w:t>
      </w:r>
      <w:r>
        <w:tab/>
        <w:t xml:space="preserve">примерами </w:t>
      </w:r>
      <w:r>
        <w:tab/>
        <w:t xml:space="preserve">смысл </w:t>
      </w:r>
      <w:r>
        <w:tab/>
        <w:t xml:space="preserve">понятия </w:t>
      </w:r>
    </w:p>
    <w:p w:rsidR="00196B2F" w:rsidRDefault="00196B2F" w:rsidP="00196B2F">
      <w:pPr>
        <w:spacing w:after="36"/>
        <w:ind w:left="9" w:right="15" w:firstLine="0"/>
      </w:pPr>
      <w:r>
        <w:t xml:space="preserve">«гражданство»; </w:t>
      </w:r>
    </w:p>
    <w:p w:rsidR="00196B2F" w:rsidRDefault="00196B2F" w:rsidP="003C2749">
      <w:pPr>
        <w:numPr>
          <w:ilvl w:val="0"/>
          <w:numId w:val="45"/>
        </w:numPr>
        <w:ind w:right="15" w:firstLine="700"/>
      </w:pPr>
      <w:r>
        <w:t>называть и иллюстрировать примерами основные права и свободы граждан, гарантированные Конституцией РФ;</w:t>
      </w:r>
      <w:r>
        <w:rPr>
          <w:i/>
        </w:rPr>
        <w:t xml:space="preserve"> </w:t>
      </w:r>
    </w:p>
    <w:p w:rsidR="00196B2F" w:rsidRDefault="00196B2F" w:rsidP="003C2749">
      <w:pPr>
        <w:numPr>
          <w:ilvl w:val="0"/>
          <w:numId w:val="45"/>
        </w:numPr>
        <w:ind w:right="15" w:firstLine="700"/>
      </w:pPr>
      <w:r>
        <w:t xml:space="preserve">осознавать значение патриотической позиции в укреплении нашего государства; </w:t>
      </w:r>
    </w:p>
    <w:p w:rsidR="00196B2F" w:rsidRDefault="00196B2F" w:rsidP="003C2749">
      <w:pPr>
        <w:numPr>
          <w:ilvl w:val="0"/>
          <w:numId w:val="45"/>
        </w:numPr>
        <w:ind w:right="15" w:firstLine="700"/>
      </w:pPr>
      <w:r>
        <w:t xml:space="preserve">характеризовать конституционные обязанности гражданина.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аргументированно обосновыватьвлияние происходящих в обществе изменений на положение России в мире; </w:t>
      </w:r>
    </w:p>
    <w:p w:rsidR="001130DF" w:rsidRPr="001130DF" w:rsidRDefault="00196B2F" w:rsidP="003C2749">
      <w:pPr>
        <w:numPr>
          <w:ilvl w:val="0"/>
          <w:numId w:val="45"/>
        </w:numPr>
        <w:spacing w:after="33" w:line="266" w:lineRule="auto"/>
        <w:ind w:right="15" w:firstLine="700"/>
      </w:pPr>
      <w:r>
        <w:rPr>
          <w:i/>
        </w:rPr>
        <w:t>использовать знания и умения для формирования способности уважать права других людей, выполнять свои обязанности гражданина РФ</w:t>
      </w:r>
      <w:r>
        <w:rPr>
          <w:b/>
          <w:i/>
        </w:rPr>
        <w:t xml:space="preserve">. </w:t>
      </w:r>
      <w:r>
        <w:rPr>
          <w:b/>
        </w:rPr>
        <w:t>Основы российского законодательства</w:t>
      </w:r>
    </w:p>
    <w:p w:rsidR="00196B2F" w:rsidRDefault="00196B2F" w:rsidP="001130DF">
      <w:pPr>
        <w:spacing w:after="33" w:line="266" w:lineRule="auto"/>
        <w:ind w:left="709" w:right="15" w:firstLine="0"/>
      </w:pPr>
      <w:r>
        <w:t xml:space="preserve"> </w:t>
      </w:r>
      <w:r>
        <w:rPr>
          <w:b/>
        </w:rPr>
        <w:t xml:space="preserve">Выпускник научится: </w:t>
      </w:r>
    </w:p>
    <w:p w:rsidR="00196B2F" w:rsidRDefault="00196B2F" w:rsidP="003C2749">
      <w:pPr>
        <w:numPr>
          <w:ilvl w:val="0"/>
          <w:numId w:val="45"/>
        </w:numPr>
        <w:ind w:right="15" w:firstLine="700"/>
      </w:pPr>
      <w:r>
        <w:t xml:space="preserve">характеризовать систему российского законодательства; </w:t>
      </w:r>
    </w:p>
    <w:p w:rsidR="00196B2F" w:rsidRDefault="00196B2F" w:rsidP="003C2749">
      <w:pPr>
        <w:numPr>
          <w:ilvl w:val="0"/>
          <w:numId w:val="45"/>
        </w:numPr>
        <w:ind w:right="15" w:firstLine="700"/>
      </w:pPr>
      <w:r>
        <w:t xml:space="preserve">раскрывать </w:t>
      </w:r>
      <w:r>
        <w:tab/>
        <w:t xml:space="preserve">особенности </w:t>
      </w:r>
      <w:r>
        <w:tab/>
        <w:t xml:space="preserve">гражданской </w:t>
      </w:r>
      <w:r>
        <w:tab/>
        <w:t xml:space="preserve">дееспособности </w:t>
      </w:r>
    </w:p>
    <w:p w:rsidR="00196B2F" w:rsidRDefault="00196B2F" w:rsidP="00196B2F">
      <w:pPr>
        <w:spacing w:after="35"/>
        <w:ind w:left="9" w:right="15" w:firstLine="0"/>
      </w:pPr>
      <w:r>
        <w:t xml:space="preserve">несовершеннолетних; </w:t>
      </w:r>
    </w:p>
    <w:p w:rsidR="00196B2F" w:rsidRDefault="00196B2F" w:rsidP="003C2749">
      <w:pPr>
        <w:numPr>
          <w:ilvl w:val="0"/>
          <w:numId w:val="45"/>
        </w:numPr>
        <w:ind w:right="15" w:firstLine="700"/>
      </w:pPr>
      <w:r>
        <w:t xml:space="preserve">характеризовать гражданские правоотношения; </w:t>
      </w:r>
    </w:p>
    <w:p w:rsidR="00196B2F" w:rsidRDefault="00196B2F" w:rsidP="003C2749">
      <w:pPr>
        <w:numPr>
          <w:ilvl w:val="0"/>
          <w:numId w:val="45"/>
        </w:numPr>
        <w:ind w:right="15" w:firstLine="700"/>
      </w:pPr>
      <w:r>
        <w:t xml:space="preserve">раскрывать смысл права на труд; </w:t>
      </w:r>
    </w:p>
    <w:p w:rsidR="00196B2F" w:rsidRDefault="00196B2F" w:rsidP="003C2749">
      <w:pPr>
        <w:numPr>
          <w:ilvl w:val="0"/>
          <w:numId w:val="45"/>
        </w:numPr>
        <w:ind w:right="15" w:firstLine="700"/>
      </w:pPr>
      <w:r>
        <w:t xml:space="preserve">объяснять роль трудового договора; </w:t>
      </w:r>
    </w:p>
    <w:p w:rsidR="00196B2F" w:rsidRDefault="00196B2F" w:rsidP="003C2749">
      <w:pPr>
        <w:numPr>
          <w:ilvl w:val="0"/>
          <w:numId w:val="45"/>
        </w:numPr>
        <w:ind w:right="15" w:firstLine="700"/>
      </w:pPr>
      <w:r>
        <w:t xml:space="preserve">разъяснять на примерах особенности положения несовершеннолетних в трудовых отношениях; </w:t>
      </w:r>
    </w:p>
    <w:p w:rsidR="00196B2F" w:rsidRDefault="00196B2F" w:rsidP="003C2749">
      <w:pPr>
        <w:numPr>
          <w:ilvl w:val="0"/>
          <w:numId w:val="45"/>
        </w:numPr>
        <w:ind w:right="15" w:firstLine="700"/>
      </w:pPr>
      <w:r>
        <w:t xml:space="preserve">характеризовать права и обязанности супругов, родителей, детей; </w:t>
      </w:r>
    </w:p>
    <w:p w:rsidR="00196B2F" w:rsidRDefault="00196B2F" w:rsidP="003C2749">
      <w:pPr>
        <w:numPr>
          <w:ilvl w:val="0"/>
          <w:numId w:val="45"/>
        </w:numPr>
        <w:ind w:right="15" w:firstLine="700"/>
      </w:pPr>
      <w:r>
        <w:lastRenderedPageBreak/>
        <w:t xml:space="preserve">характеризовать особенности уголовного права и уголовных правоотношений; </w:t>
      </w:r>
    </w:p>
    <w:p w:rsidR="00196B2F" w:rsidRDefault="00196B2F" w:rsidP="003C2749">
      <w:pPr>
        <w:numPr>
          <w:ilvl w:val="0"/>
          <w:numId w:val="45"/>
        </w:numPr>
        <w:ind w:right="15" w:firstLine="700"/>
      </w:pPr>
      <w:r>
        <w:t xml:space="preserve">конкретизировать примерами виды преступлений и наказания за них; </w:t>
      </w:r>
    </w:p>
    <w:p w:rsidR="00196B2F" w:rsidRDefault="00196B2F" w:rsidP="003C2749">
      <w:pPr>
        <w:numPr>
          <w:ilvl w:val="0"/>
          <w:numId w:val="45"/>
        </w:numPr>
        <w:ind w:right="15" w:firstLine="700"/>
      </w:pPr>
      <w:r>
        <w:t xml:space="preserve">характеризовать </w:t>
      </w:r>
      <w:r>
        <w:tab/>
        <w:t xml:space="preserve">специфику </w:t>
      </w:r>
      <w:r>
        <w:tab/>
        <w:t xml:space="preserve">уголовной </w:t>
      </w:r>
      <w:r>
        <w:tab/>
        <w:t xml:space="preserve">ответственности </w:t>
      </w:r>
    </w:p>
    <w:p w:rsidR="00196B2F" w:rsidRDefault="00196B2F" w:rsidP="00196B2F">
      <w:pPr>
        <w:spacing w:after="35"/>
        <w:ind w:left="9" w:right="15" w:firstLine="0"/>
      </w:pPr>
      <w:r>
        <w:t xml:space="preserve">несовершеннолетних; </w:t>
      </w:r>
    </w:p>
    <w:p w:rsidR="00196B2F" w:rsidRDefault="00196B2F" w:rsidP="003C2749">
      <w:pPr>
        <w:numPr>
          <w:ilvl w:val="0"/>
          <w:numId w:val="45"/>
        </w:numPr>
        <w:ind w:right="15" w:firstLine="700"/>
      </w:pPr>
      <w:r>
        <w:t xml:space="preserve">раскрывать связь права на образование и обязанности получить образование; </w:t>
      </w:r>
    </w:p>
    <w:p w:rsidR="00196B2F" w:rsidRDefault="00196B2F" w:rsidP="003C2749">
      <w:pPr>
        <w:numPr>
          <w:ilvl w:val="0"/>
          <w:numId w:val="45"/>
        </w:numPr>
        <w:spacing w:after="35"/>
        <w:ind w:right="15" w:firstLine="700"/>
      </w:pPr>
      <w:r>
        <w:t xml:space="preserve">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 </w:t>
      </w:r>
    </w:p>
    <w:p w:rsidR="00196B2F" w:rsidRDefault="00196B2F" w:rsidP="003C2749">
      <w:pPr>
        <w:numPr>
          <w:ilvl w:val="0"/>
          <w:numId w:val="45"/>
        </w:numPr>
        <w:ind w:right="15" w:firstLine="700"/>
      </w:pPr>
      <w:r>
        <w:t xml:space="preserve">исследовать несложные практические ситуации, связанные с защитой прав и интересов детей, оставшихся без попечения родителей; </w:t>
      </w:r>
    </w:p>
    <w:p w:rsidR="00196B2F" w:rsidRDefault="00196B2F" w:rsidP="003C2749">
      <w:pPr>
        <w:numPr>
          <w:ilvl w:val="0"/>
          <w:numId w:val="45"/>
        </w:numPr>
        <w:ind w:right="15" w:firstLine="700"/>
      </w:pPr>
      <w:r>
        <w:t xml:space="preserve">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 </w:t>
      </w:r>
    </w:p>
    <w:p w:rsidR="00196B2F" w:rsidRDefault="00196B2F" w:rsidP="003C2749">
      <w:pPr>
        <w:numPr>
          <w:ilvl w:val="0"/>
          <w:numId w:val="45"/>
        </w:numPr>
        <w:spacing w:after="33" w:line="266" w:lineRule="auto"/>
        <w:ind w:right="15" w:firstLine="700"/>
      </w:pPr>
      <w:r>
        <w:rPr>
          <w:i/>
        </w:rPr>
        <w:t xml:space="preserve">оценивать сущность и значение правопорядка и законности, собственный возможный вклад в их становление и развитие; </w:t>
      </w:r>
    </w:p>
    <w:p w:rsidR="00196B2F" w:rsidRDefault="00196B2F" w:rsidP="003C2749">
      <w:pPr>
        <w:numPr>
          <w:ilvl w:val="0"/>
          <w:numId w:val="45"/>
        </w:numPr>
        <w:spacing w:after="5" w:line="266" w:lineRule="auto"/>
        <w:ind w:left="706" w:right="12" w:hanging="10"/>
        <w:jc w:val="left"/>
      </w:pPr>
      <w:r w:rsidRPr="001130DF">
        <w:rPr>
          <w:i/>
        </w:rPr>
        <w:t xml:space="preserve">осознанно содействовать защите правопорядка в обществе правовыми способами и средствами. </w:t>
      </w:r>
      <w:r w:rsidRPr="001130DF">
        <w:rPr>
          <w:b/>
        </w:rPr>
        <w:t>Экономика</w:t>
      </w:r>
      <w:r>
        <w:t xml:space="preserve"> </w:t>
      </w:r>
    </w:p>
    <w:p w:rsidR="00196B2F" w:rsidRDefault="00196B2F" w:rsidP="00196B2F">
      <w:pPr>
        <w:spacing w:after="28"/>
        <w:ind w:left="706" w:right="12" w:hanging="10"/>
        <w:jc w:val="left"/>
      </w:pPr>
      <w:r>
        <w:rPr>
          <w:b/>
        </w:rPr>
        <w:t xml:space="preserve">Выпускник научится: </w:t>
      </w:r>
    </w:p>
    <w:p w:rsidR="00196B2F" w:rsidRDefault="00196B2F" w:rsidP="003C2749">
      <w:pPr>
        <w:numPr>
          <w:ilvl w:val="0"/>
          <w:numId w:val="45"/>
        </w:numPr>
        <w:ind w:right="15" w:firstLine="700"/>
      </w:pPr>
      <w:r>
        <w:t xml:space="preserve">объяснять проблему ограниченности экономических ресурсов; </w:t>
      </w:r>
    </w:p>
    <w:p w:rsidR="00196B2F" w:rsidRDefault="00196B2F" w:rsidP="003C2749">
      <w:pPr>
        <w:numPr>
          <w:ilvl w:val="0"/>
          <w:numId w:val="45"/>
        </w:numPr>
        <w:ind w:right="15" w:firstLine="700"/>
      </w:pPr>
      <w:r>
        <w:t xml:space="preserve">различать </w:t>
      </w:r>
      <w:r>
        <w:tab/>
        <w:t xml:space="preserve">основных </w:t>
      </w:r>
      <w:r>
        <w:tab/>
        <w:t xml:space="preserve">участников </w:t>
      </w:r>
      <w:r>
        <w:tab/>
        <w:t xml:space="preserve">экономической </w:t>
      </w:r>
      <w:r>
        <w:tab/>
        <w:t xml:space="preserve">деятельности: </w:t>
      </w:r>
    </w:p>
    <w:p w:rsidR="00196B2F" w:rsidRDefault="00196B2F" w:rsidP="00196B2F">
      <w:pPr>
        <w:ind w:left="9" w:right="15" w:firstLine="0"/>
      </w:pPr>
      <w:r>
        <w:t xml:space="preserve">производителей и потребителей, предпринимателей и наемных работников; раскрывать рациональное поведение субъектов экономической деятельности; </w:t>
      </w:r>
    </w:p>
    <w:p w:rsidR="00196B2F" w:rsidRDefault="00196B2F" w:rsidP="003C2749">
      <w:pPr>
        <w:numPr>
          <w:ilvl w:val="0"/>
          <w:numId w:val="45"/>
        </w:numPr>
        <w:ind w:right="15" w:firstLine="700"/>
      </w:pPr>
      <w:r>
        <w:t xml:space="preserve">раскрывать факторы, влияющие на производительность труда; </w:t>
      </w:r>
    </w:p>
    <w:p w:rsidR="00196B2F" w:rsidRDefault="00196B2F" w:rsidP="003C2749">
      <w:pPr>
        <w:numPr>
          <w:ilvl w:val="0"/>
          <w:numId w:val="45"/>
        </w:numPr>
        <w:spacing w:after="36"/>
        <w:ind w:right="15" w:firstLine="700"/>
      </w:pPr>
      <w:r>
        <w:t xml:space="preserve">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 </w:t>
      </w:r>
    </w:p>
    <w:p w:rsidR="00196B2F" w:rsidRDefault="00196B2F" w:rsidP="003C2749">
      <w:pPr>
        <w:numPr>
          <w:ilvl w:val="0"/>
          <w:numId w:val="45"/>
        </w:numPr>
        <w:ind w:right="15" w:firstLine="700"/>
      </w:pPr>
      <w:r>
        <w:t xml:space="preserve">характеризовать механизм рыночного регулирования экономики; анализировать действие рыночных законов, выявлять роль конкуренции; </w:t>
      </w:r>
    </w:p>
    <w:p w:rsidR="00196B2F" w:rsidRDefault="00196B2F" w:rsidP="003C2749">
      <w:pPr>
        <w:numPr>
          <w:ilvl w:val="0"/>
          <w:numId w:val="45"/>
        </w:numPr>
        <w:ind w:right="15" w:firstLine="700"/>
      </w:pPr>
      <w:r>
        <w:t xml:space="preserve">объяснять роль государства в регулировании рыночной экономики; анализировать структуру бюджета государства; </w:t>
      </w:r>
    </w:p>
    <w:p w:rsidR="00196B2F" w:rsidRDefault="00196B2F" w:rsidP="003C2749">
      <w:pPr>
        <w:numPr>
          <w:ilvl w:val="0"/>
          <w:numId w:val="45"/>
        </w:numPr>
        <w:ind w:right="15" w:firstLine="700"/>
      </w:pPr>
      <w:r>
        <w:t xml:space="preserve">называть и конкретизировать примерами виды налогов; </w:t>
      </w:r>
    </w:p>
    <w:p w:rsidR="00196B2F" w:rsidRDefault="00196B2F" w:rsidP="003C2749">
      <w:pPr>
        <w:numPr>
          <w:ilvl w:val="0"/>
          <w:numId w:val="45"/>
        </w:numPr>
        <w:ind w:right="15" w:firstLine="700"/>
      </w:pPr>
      <w:r>
        <w:t xml:space="preserve">характеризовать функции денег и их роль в экономике; </w:t>
      </w:r>
    </w:p>
    <w:p w:rsidR="00196B2F" w:rsidRDefault="00196B2F" w:rsidP="003C2749">
      <w:pPr>
        <w:numPr>
          <w:ilvl w:val="0"/>
          <w:numId w:val="45"/>
        </w:numPr>
        <w:ind w:right="15" w:firstLine="700"/>
      </w:pPr>
      <w:r>
        <w:t xml:space="preserve">раскрывать </w:t>
      </w:r>
      <w:r>
        <w:tab/>
        <w:t xml:space="preserve">социально-экономическую </w:t>
      </w:r>
      <w:r>
        <w:tab/>
        <w:t xml:space="preserve">роль </w:t>
      </w:r>
      <w:r>
        <w:tab/>
        <w:t xml:space="preserve">и </w:t>
      </w:r>
      <w:r>
        <w:tab/>
        <w:t xml:space="preserve">функции </w:t>
      </w:r>
    </w:p>
    <w:p w:rsidR="00196B2F" w:rsidRDefault="00196B2F" w:rsidP="00196B2F">
      <w:pPr>
        <w:spacing w:after="35"/>
        <w:ind w:left="9" w:right="15" w:firstLine="0"/>
      </w:pPr>
      <w:r>
        <w:t xml:space="preserve">предпринимательства; </w:t>
      </w:r>
    </w:p>
    <w:p w:rsidR="00196B2F" w:rsidRDefault="00196B2F" w:rsidP="003C2749">
      <w:pPr>
        <w:numPr>
          <w:ilvl w:val="0"/>
          <w:numId w:val="45"/>
        </w:numPr>
        <w:spacing w:after="36"/>
        <w:ind w:right="15" w:firstLine="700"/>
      </w:pPr>
      <w:r>
        <w:lastRenderedPageBreak/>
        <w:t xml:space="preserve">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 </w:t>
      </w:r>
    </w:p>
    <w:p w:rsidR="00196B2F" w:rsidRDefault="00196B2F" w:rsidP="003C2749">
      <w:pPr>
        <w:numPr>
          <w:ilvl w:val="0"/>
          <w:numId w:val="45"/>
        </w:numPr>
        <w:spacing w:after="38"/>
        <w:ind w:right="15" w:firstLine="700"/>
      </w:pPr>
      <w:r>
        <w:t xml:space="preserve">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 </w:t>
      </w:r>
    </w:p>
    <w:p w:rsidR="00196B2F" w:rsidRDefault="00196B2F" w:rsidP="003C2749">
      <w:pPr>
        <w:numPr>
          <w:ilvl w:val="0"/>
          <w:numId w:val="45"/>
        </w:numPr>
        <w:ind w:right="15" w:firstLine="700"/>
      </w:pPr>
      <w:r>
        <w:t xml:space="preserve">раскрывать </w:t>
      </w:r>
      <w:r>
        <w:tab/>
        <w:t xml:space="preserve">рациональное </w:t>
      </w:r>
      <w:r>
        <w:tab/>
        <w:t xml:space="preserve">поведение </w:t>
      </w:r>
      <w:r>
        <w:tab/>
        <w:t xml:space="preserve">субъектов </w:t>
      </w:r>
      <w:r>
        <w:tab/>
        <w:t xml:space="preserve">экономической </w:t>
      </w:r>
    </w:p>
    <w:p w:rsidR="00196B2F" w:rsidRDefault="00196B2F" w:rsidP="00196B2F">
      <w:pPr>
        <w:spacing w:after="35"/>
        <w:ind w:left="9" w:right="15" w:firstLine="0"/>
      </w:pPr>
      <w:r>
        <w:t xml:space="preserve">деятельности; </w:t>
      </w:r>
    </w:p>
    <w:p w:rsidR="00196B2F" w:rsidRDefault="00196B2F" w:rsidP="003C2749">
      <w:pPr>
        <w:numPr>
          <w:ilvl w:val="0"/>
          <w:numId w:val="45"/>
        </w:numPr>
        <w:ind w:right="15" w:firstLine="700"/>
      </w:pPr>
      <w:r>
        <w:t xml:space="preserve">характеризовать экономику семьи; анализировать структуру семейного бюджета; </w:t>
      </w:r>
    </w:p>
    <w:p w:rsidR="00196B2F" w:rsidRDefault="00196B2F" w:rsidP="003C2749">
      <w:pPr>
        <w:numPr>
          <w:ilvl w:val="0"/>
          <w:numId w:val="45"/>
        </w:numPr>
        <w:ind w:right="15" w:firstLine="700"/>
      </w:pPr>
      <w:r>
        <w:t xml:space="preserve">использовать полученные знания при анализе фактов поведения участников экономической деятельности; </w:t>
      </w:r>
    </w:p>
    <w:p w:rsidR="00196B2F" w:rsidRDefault="00196B2F" w:rsidP="003C2749">
      <w:pPr>
        <w:numPr>
          <w:ilvl w:val="0"/>
          <w:numId w:val="45"/>
        </w:numPr>
        <w:ind w:right="15" w:firstLine="700"/>
      </w:pPr>
      <w:r>
        <w:t xml:space="preserve">обосновывать связь профессионализма и жизненного успеха.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анализировать с опорой на полученные знания несложную экономическую информацию, получаемую из неадаптированных источников; </w:t>
      </w:r>
    </w:p>
    <w:p w:rsidR="00196B2F" w:rsidRDefault="00196B2F" w:rsidP="003C2749">
      <w:pPr>
        <w:numPr>
          <w:ilvl w:val="0"/>
          <w:numId w:val="45"/>
        </w:numPr>
        <w:spacing w:after="33" w:line="266" w:lineRule="auto"/>
        <w:ind w:right="15" w:firstLine="700"/>
      </w:pPr>
      <w:r>
        <w:rPr>
          <w:i/>
        </w:rPr>
        <w:t xml:space="preserve">выполнять практические задания, основанные на ситуациях, связанных с описанием состояния российской экономики; </w:t>
      </w:r>
    </w:p>
    <w:p w:rsidR="00196B2F" w:rsidRDefault="00196B2F" w:rsidP="003C2749">
      <w:pPr>
        <w:numPr>
          <w:ilvl w:val="0"/>
          <w:numId w:val="45"/>
        </w:numPr>
        <w:spacing w:after="33" w:line="266" w:lineRule="auto"/>
        <w:ind w:right="15" w:firstLine="700"/>
      </w:pPr>
      <w:r>
        <w:rPr>
          <w:i/>
        </w:rPr>
        <w:t xml:space="preserve">анализировать и оценивать с позиций экономических знаний сложившиеся практики и модели поведения потребителя; </w:t>
      </w:r>
    </w:p>
    <w:p w:rsidR="00196B2F" w:rsidRDefault="00196B2F" w:rsidP="003C2749">
      <w:pPr>
        <w:numPr>
          <w:ilvl w:val="0"/>
          <w:numId w:val="45"/>
        </w:numPr>
        <w:spacing w:after="33" w:line="266" w:lineRule="auto"/>
        <w:ind w:right="15" w:firstLine="700"/>
      </w:pPr>
      <w:r>
        <w:rPr>
          <w:i/>
        </w:rPr>
        <w:t xml:space="preserve">решать с опорой на полученные знания познавательные задачи, отражающие типичные ситуации в экономической сфере деятельности человека; </w:t>
      </w:r>
    </w:p>
    <w:p w:rsidR="00196B2F" w:rsidRDefault="00196B2F" w:rsidP="003C2749">
      <w:pPr>
        <w:numPr>
          <w:ilvl w:val="0"/>
          <w:numId w:val="45"/>
        </w:numPr>
        <w:spacing w:after="33" w:line="266" w:lineRule="auto"/>
        <w:ind w:right="15" w:firstLine="700"/>
      </w:pPr>
      <w:r>
        <w:rPr>
          <w:i/>
        </w:rPr>
        <w:t xml:space="preserve">грамотно применять полученные знания для определения экономически рационального поведения и порядка действий в конкретных ситуациях; </w:t>
      </w:r>
    </w:p>
    <w:p w:rsidR="00196B2F" w:rsidRDefault="00196B2F" w:rsidP="003C2749">
      <w:pPr>
        <w:numPr>
          <w:ilvl w:val="0"/>
          <w:numId w:val="45"/>
        </w:numPr>
        <w:spacing w:after="0" w:line="266" w:lineRule="auto"/>
        <w:ind w:right="15" w:firstLine="700"/>
      </w:pPr>
      <w:r>
        <w:rPr>
          <w:i/>
        </w:rPr>
        <w:t xml:space="preserve">сопоставлять свои потребности и возможности, оптимально распределять свои материальные и трудовые ресурсы, составлять семейный бюджет. </w:t>
      </w:r>
    </w:p>
    <w:p w:rsidR="00196B2F" w:rsidRDefault="00196B2F" w:rsidP="00196B2F">
      <w:pPr>
        <w:spacing w:after="143" w:line="256" w:lineRule="auto"/>
        <w:ind w:left="708" w:right="0" w:firstLine="0"/>
        <w:jc w:val="left"/>
      </w:pPr>
      <w:r>
        <w:rPr>
          <w:b/>
        </w:rPr>
        <w:t xml:space="preserve"> </w:t>
      </w:r>
    </w:p>
    <w:p w:rsidR="00196B2F" w:rsidRDefault="00196B2F" w:rsidP="00196B2F">
      <w:pPr>
        <w:spacing w:after="149"/>
        <w:ind w:left="706" w:right="12" w:hanging="10"/>
        <w:jc w:val="left"/>
      </w:pPr>
      <w:r>
        <w:rPr>
          <w:b/>
        </w:rPr>
        <w:t xml:space="preserve">1.2.5.7. География </w:t>
      </w:r>
    </w:p>
    <w:p w:rsidR="00196B2F" w:rsidRDefault="00196B2F" w:rsidP="00196B2F">
      <w:pPr>
        <w:spacing w:after="5"/>
        <w:ind w:left="706" w:right="12" w:hanging="10"/>
        <w:jc w:val="left"/>
      </w:pPr>
      <w:r>
        <w:rPr>
          <w:b/>
        </w:rPr>
        <w:t xml:space="preserve">Выпускник научится: </w:t>
      </w:r>
    </w:p>
    <w:p w:rsidR="00196B2F" w:rsidRDefault="00196B2F" w:rsidP="00196B2F">
      <w:pPr>
        <w:ind w:left="9" w:right="15" w:firstLine="994"/>
      </w:pPr>
      <w: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196B2F" w:rsidRDefault="00196B2F" w:rsidP="003C2749">
      <w:pPr>
        <w:numPr>
          <w:ilvl w:val="0"/>
          <w:numId w:val="45"/>
        </w:numPr>
        <w:spacing w:after="37"/>
        <w:ind w:right="15" w:firstLine="700"/>
      </w:pPr>
      <w:r>
        <w:t xml:space="preserve">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w:t>
      </w:r>
      <w:r>
        <w:lastRenderedPageBreak/>
        <w:t xml:space="preserve">противоречивую географическую информацию, представленную в одном или нескольких источниках; </w:t>
      </w:r>
    </w:p>
    <w:p w:rsidR="00196B2F" w:rsidRDefault="00196B2F" w:rsidP="003C2749">
      <w:pPr>
        <w:numPr>
          <w:ilvl w:val="0"/>
          <w:numId w:val="45"/>
        </w:numPr>
        <w:spacing w:after="36"/>
        <w:ind w:right="15" w:firstLine="700"/>
      </w:pPr>
      <w:r>
        <w:t xml:space="preserve">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 </w:t>
      </w:r>
    </w:p>
    <w:p w:rsidR="00196B2F" w:rsidRDefault="00196B2F" w:rsidP="003C2749">
      <w:pPr>
        <w:numPr>
          <w:ilvl w:val="0"/>
          <w:numId w:val="45"/>
        </w:numPr>
        <w:spacing w:after="37"/>
        <w:ind w:right="15" w:firstLine="700"/>
      </w:pPr>
      <w:r>
        <w:t xml:space="preserve">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 </w:t>
      </w:r>
    </w:p>
    <w:p w:rsidR="00196B2F" w:rsidRDefault="00196B2F" w:rsidP="003C2749">
      <w:pPr>
        <w:numPr>
          <w:ilvl w:val="0"/>
          <w:numId w:val="45"/>
        </w:numPr>
        <w:spacing w:after="36"/>
        <w:ind w:right="15" w:firstLine="700"/>
      </w:pPr>
      <w:r>
        <w:t xml:space="preserve">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 </w:t>
      </w:r>
    </w:p>
    <w:p w:rsidR="00196B2F" w:rsidRDefault="00196B2F" w:rsidP="003C2749">
      <w:pPr>
        <w:numPr>
          <w:ilvl w:val="0"/>
          <w:numId w:val="45"/>
        </w:numPr>
        <w:spacing w:after="36"/>
        <w:ind w:right="15" w:firstLine="700"/>
      </w:pPr>
      <w:r>
        <w:t xml:space="preserve">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 </w:t>
      </w:r>
    </w:p>
    <w:p w:rsidR="00196B2F" w:rsidRDefault="00196B2F" w:rsidP="003C2749">
      <w:pPr>
        <w:numPr>
          <w:ilvl w:val="0"/>
          <w:numId w:val="45"/>
        </w:numPr>
        <w:ind w:right="15" w:firstLine="700"/>
      </w:pPr>
      <w:r>
        <w:t xml:space="preserve">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 </w:t>
      </w:r>
    </w:p>
    <w:p w:rsidR="00196B2F" w:rsidRDefault="00196B2F" w:rsidP="003C2749">
      <w:pPr>
        <w:numPr>
          <w:ilvl w:val="0"/>
          <w:numId w:val="45"/>
        </w:numPr>
        <w:spacing w:after="36"/>
        <w:ind w:right="15" w:firstLine="700"/>
      </w:pPr>
      <w:r>
        <w:t xml:space="preserve">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 </w:t>
      </w:r>
    </w:p>
    <w:p w:rsidR="00196B2F" w:rsidRDefault="00196B2F" w:rsidP="003C2749">
      <w:pPr>
        <w:numPr>
          <w:ilvl w:val="0"/>
          <w:numId w:val="45"/>
        </w:numPr>
        <w:spacing w:after="36"/>
        <w:ind w:right="15" w:firstLine="700"/>
      </w:pPr>
      <w:r>
        <w:t xml:space="preserve">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 </w:t>
      </w:r>
    </w:p>
    <w:p w:rsidR="00196B2F" w:rsidRDefault="00196B2F" w:rsidP="003C2749">
      <w:pPr>
        <w:numPr>
          <w:ilvl w:val="0"/>
          <w:numId w:val="45"/>
        </w:numPr>
        <w:spacing w:after="35"/>
        <w:ind w:right="15" w:firstLine="700"/>
      </w:pPr>
      <w:r>
        <w:t xml:space="preserve">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 </w:t>
      </w:r>
    </w:p>
    <w:p w:rsidR="00196B2F" w:rsidRDefault="00196B2F" w:rsidP="003C2749">
      <w:pPr>
        <w:numPr>
          <w:ilvl w:val="0"/>
          <w:numId w:val="45"/>
        </w:numPr>
        <w:ind w:right="15" w:firstLine="700"/>
      </w:pPr>
      <w:r>
        <w:t xml:space="preserve">описывать по карте положение и взаиморасположение географических объектов;  </w:t>
      </w:r>
    </w:p>
    <w:p w:rsidR="00196B2F" w:rsidRDefault="00196B2F" w:rsidP="003C2749">
      <w:pPr>
        <w:numPr>
          <w:ilvl w:val="0"/>
          <w:numId w:val="45"/>
        </w:numPr>
        <w:spacing w:after="36"/>
        <w:ind w:right="15" w:firstLine="700"/>
      </w:pPr>
      <w:r>
        <w:t xml:space="preserve">различать географические процессы и явления, определяющие особенности природы и населения материков и океанов, отдельных регионов и стран; </w:t>
      </w:r>
    </w:p>
    <w:p w:rsidR="00196B2F" w:rsidRDefault="00196B2F" w:rsidP="003C2749">
      <w:pPr>
        <w:numPr>
          <w:ilvl w:val="0"/>
          <w:numId w:val="45"/>
        </w:numPr>
        <w:ind w:right="15" w:firstLine="700"/>
      </w:pPr>
      <w:r>
        <w:t xml:space="preserve">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 </w:t>
      </w:r>
    </w:p>
    <w:p w:rsidR="00196B2F" w:rsidRDefault="00196B2F" w:rsidP="00196B2F">
      <w:pPr>
        <w:spacing w:after="34"/>
        <w:ind w:left="9" w:right="15" w:firstLine="994"/>
      </w:pPr>
      <w:r>
        <w:t xml:space="preserve">объяснять особенности компонентов природы отдельных территорий;  </w:t>
      </w:r>
      <w:r>
        <w:rPr>
          <w:rFonts w:ascii="Segoe UI Symbol" w:eastAsia="Segoe UI Symbol" w:hAnsi="Segoe UI Symbol" w:cs="Segoe UI Symbol"/>
        </w:rPr>
        <w:sym w:font="Segoe UI Symbol" w:char="F0B7"/>
      </w:r>
      <w:r>
        <w:rPr>
          <w:rFonts w:ascii="Arial" w:eastAsia="Arial" w:hAnsi="Arial" w:cs="Arial"/>
        </w:rPr>
        <w:t xml:space="preserve"> </w:t>
      </w:r>
      <w:r>
        <w:t xml:space="preserve">приводить примеры взаимодействия природы и общества в пределах отдельных территорий; </w:t>
      </w:r>
    </w:p>
    <w:p w:rsidR="00196B2F" w:rsidRDefault="00196B2F" w:rsidP="003C2749">
      <w:pPr>
        <w:numPr>
          <w:ilvl w:val="0"/>
          <w:numId w:val="45"/>
        </w:numPr>
        <w:ind w:right="15" w:firstLine="700"/>
      </w:pPr>
      <w:r>
        <w:lastRenderedPageBreak/>
        <w:t xml:space="preserve">различать принципы выделения и устанавливать соотношения между государственной территорией и исключительной экономической зоной России; </w:t>
      </w:r>
    </w:p>
    <w:p w:rsidR="00196B2F" w:rsidRDefault="00196B2F" w:rsidP="003C2749">
      <w:pPr>
        <w:numPr>
          <w:ilvl w:val="0"/>
          <w:numId w:val="45"/>
        </w:numPr>
        <w:spacing w:after="36"/>
        <w:ind w:right="15" w:firstLine="700"/>
      </w:pPr>
      <w:r>
        <w:t xml:space="preserve">оценивать воздействие географического положения России и ее отдельных частей на особенности природы, жизнь и хозяйственную деятельность населения; </w:t>
      </w:r>
    </w:p>
    <w:p w:rsidR="00196B2F" w:rsidRDefault="00196B2F" w:rsidP="003C2749">
      <w:pPr>
        <w:numPr>
          <w:ilvl w:val="0"/>
          <w:numId w:val="45"/>
        </w:numPr>
        <w:ind w:right="15" w:firstLine="700"/>
      </w:pPr>
      <w:r>
        <w:t xml:space="preserve">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 </w:t>
      </w:r>
    </w:p>
    <w:p w:rsidR="00196B2F" w:rsidRDefault="00196B2F" w:rsidP="003C2749">
      <w:pPr>
        <w:numPr>
          <w:ilvl w:val="0"/>
          <w:numId w:val="45"/>
        </w:numPr>
        <w:ind w:right="15" w:firstLine="700"/>
      </w:pPr>
      <w:r>
        <w:t xml:space="preserve">различать географические процессы и явления, определяющие особенности природы России и ее отдельных регионов; </w:t>
      </w:r>
    </w:p>
    <w:p w:rsidR="00196B2F" w:rsidRDefault="00196B2F" w:rsidP="003C2749">
      <w:pPr>
        <w:numPr>
          <w:ilvl w:val="0"/>
          <w:numId w:val="45"/>
        </w:numPr>
        <w:ind w:right="15" w:firstLine="700"/>
      </w:pPr>
      <w:r>
        <w:t xml:space="preserve">оценивать особенности взаимодействия природы и общества в пределах отдельных территорий России; </w:t>
      </w:r>
    </w:p>
    <w:p w:rsidR="00196B2F" w:rsidRDefault="00196B2F" w:rsidP="003C2749">
      <w:pPr>
        <w:numPr>
          <w:ilvl w:val="0"/>
          <w:numId w:val="45"/>
        </w:numPr>
        <w:ind w:right="15" w:firstLine="700"/>
      </w:pPr>
      <w:r>
        <w:t xml:space="preserve">объяснять особенности компонентов природы отдельных частей страны; </w:t>
      </w:r>
      <w:r>
        <w:rPr>
          <w:rFonts w:ascii="Segoe UI Symbol" w:eastAsia="Segoe UI Symbol" w:hAnsi="Segoe UI Symbol" w:cs="Segoe UI Symbol"/>
        </w:rPr>
        <w:sym w:font="Segoe UI Symbol" w:char="F0B7"/>
      </w:r>
      <w:r>
        <w:rPr>
          <w:rFonts w:ascii="Arial" w:eastAsia="Arial" w:hAnsi="Arial" w:cs="Arial"/>
        </w:rPr>
        <w:t xml:space="preserve"> </w:t>
      </w:r>
      <w:r>
        <w:t xml:space="preserve">оценивать природные условия и обеспеченность природными ресурсами отдельных территорий России;  </w:t>
      </w:r>
    </w:p>
    <w:p w:rsidR="00196B2F" w:rsidRDefault="00196B2F" w:rsidP="003C2749">
      <w:pPr>
        <w:numPr>
          <w:ilvl w:val="0"/>
          <w:numId w:val="45"/>
        </w:numPr>
        <w:spacing w:after="35"/>
        <w:ind w:right="15" w:firstLine="700"/>
      </w:pPr>
      <w:r>
        <w:t xml:space="preserve">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 </w:t>
      </w:r>
    </w:p>
    <w:p w:rsidR="00196B2F" w:rsidRDefault="00196B2F" w:rsidP="003C2749">
      <w:pPr>
        <w:numPr>
          <w:ilvl w:val="0"/>
          <w:numId w:val="45"/>
        </w:numPr>
        <w:spacing w:after="38"/>
        <w:ind w:right="15" w:firstLine="700"/>
      </w:pPr>
      <w:r>
        <w:t xml:space="preserve">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 </w:t>
      </w:r>
    </w:p>
    <w:p w:rsidR="00196B2F" w:rsidRDefault="00196B2F" w:rsidP="003C2749">
      <w:pPr>
        <w:numPr>
          <w:ilvl w:val="0"/>
          <w:numId w:val="45"/>
        </w:numPr>
        <w:spacing w:after="37"/>
        <w:ind w:right="15" w:firstLine="700"/>
      </w:pPr>
      <w: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 </w:t>
      </w:r>
    </w:p>
    <w:p w:rsidR="00196B2F" w:rsidRDefault="00196B2F" w:rsidP="003C2749">
      <w:pPr>
        <w:numPr>
          <w:ilvl w:val="0"/>
          <w:numId w:val="45"/>
        </w:numPr>
        <w:spacing w:after="36"/>
        <w:ind w:right="15" w:firstLine="700"/>
      </w:pPr>
      <w:r>
        <w:t xml:space="preserve">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 </w:t>
      </w:r>
    </w:p>
    <w:p w:rsidR="00196B2F" w:rsidRDefault="00196B2F" w:rsidP="003C2749">
      <w:pPr>
        <w:numPr>
          <w:ilvl w:val="0"/>
          <w:numId w:val="45"/>
        </w:numPr>
        <w:ind w:right="15" w:firstLine="700"/>
      </w:pPr>
      <w:r>
        <w:t xml:space="preserve">различать (распознавать) показатели, характеризующие отраслевую; функциональную и территориальную структуру хозяйства России; </w:t>
      </w:r>
    </w:p>
    <w:p w:rsidR="00196B2F" w:rsidRDefault="00196B2F" w:rsidP="003C2749">
      <w:pPr>
        <w:numPr>
          <w:ilvl w:val="0"/>
          <w:numId w:val="45"/>
        </w:numPr>
        <w:spacing w:after="34"/>
        <w:ind w:right="15" w:firstLine="700"/>
      </w:pPr>
      <w: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196B2F" w:rsidRDefault="00196B2F" w:rsidP="003C2749">
      <w:pPr>
        <w:numPr>
          <w:ilvl w:val="0"/>
          <w:numId w:val="45"/>
        </w:numPr>
        <w:ind w:right="15" w:firstLine="700"/>
      </w:pPr>
      <w:r>
        <w:t xml:space="preserve">объяснять и сравнивать особенности природы, населения и хозяйства отдельных регионов России; </w:t>
      </w:r>
    </w:p>
    <w:p w:rsidR="00196B2F" w:rsidRDefault="00196B2F" w:rsidP="003C2749">
      <w:pPr>
        <w:numPr>
          <w:ilvl w:val="0"/>
          <w:numId w:val="45"/>
        </w:numPr>
        <w:ind w:right="15" w:firstLine="700"/>
      </w:pPr>
      <w:r>
        <w:t xml:space="preserve">сравнивать особенности природы, населения и хозяйства отдельных регионов России; </w:t>
      </w:r>
    </w:p>
    <w:p w:rsidR="00196B2F" w:rsidRDefault="00196B2F" w:rsidP="003C2749">
      <w:pPr>
        <w:numPr>
          <w:ilvl w:val="0"/>
          <w:numId w:val="45"/>
        </w:numPr>
        <w:spacing w:after="37" w:line="266" w:lineRule="auto"/>
        <w:ind w:right="15" w:firstLine="700"/>
      </w:pPr>
      <w:r>
        <w:t xml:space="preserve">сравнивать </w:t>
      </w:r>
      <w:r>
        <w:tab/>
        <w:t xml:space="preserve">показатели </w:t>
      </w:r>
      <w:r>
        <w:tab/>
        <w:t xml:space="preserve">воспроизводства </w:t>
      </w:r>
      <w:r>
        <w:tab/>
        <w:t xml:space="preserve">населения, </w:t>
      </w:r>
      <w:r>
        <w:tab/>
        <w:t xml:space="preserve">средней продолжительности жизни, качества населения России с мировыми показателями и показателями других стран; </w:t>
      </w:r>
      <w:r>
        <w:rPr>
          <w:i/>
        </w:rPr>
        <w:t xml:space="preserve"> </w:t>
      </w:r>
    </w:p>
    <w:p w:rsidR="00196B2F" w:rsidRDefault="00196B2F" w:rsidP="003C2749">
      <w:pPr>
        <w:numPr>
          <w:ilvl w:val="0"/>
          <w:numId w:val="45"/>
        </w:numPr>
        <w:ind w:right="15" w:firstLine="700"/>
      </w:pPr>
      <w:r>
        <w:lastRenderedPageBreak/>
        <w:t xml:space="preserve">уметь ориентироваться при помощи компаса, определять стороны горизонта, использовать компас для определения азимута; </w:t>
      </w:r>
      <w:r>
        <w:rPr>
          <w:i/>
        </w:rPr>
        <w:t xml:space="preserve"> </w:t>
      </w:r>
    </w:p>
    <w:p w:rsidR="00196B2F" w:rsidRDefault="00196B2F" w:rsidP="003C2749">
      <w:pPr>
        <w:numPr>
          <w:ilvl w:val="0"/>
          <w:numId w:val="45"/>
        </w:numPr>
        <w:ind w:right="15" w:firstLine="700"/>
      </w:pPr>
      <w:r>
        <w:t xml:space="preserve">описывать погоду своей местности;  </w:t>
      </w:r>
    </w:p>
    <w:p w:rsidR="00196B2F" w:rsidRDefault="00196B2F" w:rsidP="00196B2F">
      <w:pPr>
        <w:ind w:left="994" w:right="15" w:firstLine="0"/>
      </w:pPr>
      <w:r>
        <w:t xml:space="preserve">объяснять расовые отличия разных народов мира; </w:t>
      </w:r>
    </w:p>
    <w:p w:rsidR="00196B2F" w:rsidRDefault="00196B2F" w:rsidP="003C2749">
      <w:pPr>
        <w:numPr>
          <w:ilvl w:val="0"/>
          <w:numId w:val="45"/>
        </w:numPr>
        <w:ind w:right="15" w:firstLine="700"/>
      </w:pPr>
      <w:r>
        <w:t xml:space="preserve">давать характеристику рельефа своей местности;  </w:t>
      </w:r>
    </w:p>
    <w:p w:rsidR="00196B2F" w:rsidRDefault="00196B2F" w:rsidP="003C2749">
      <w:pPr>
        <w:numPr>
          <w:ilvl w:val="0"/>
          <w:numId w:val="45"/>
        </w:numPr>
        <w:ind w:right="15" w:firstLine="700"/>
      </w:pPr>
      <w:r>
        <w:t xml:space="preserve">уметь выделять в записках путешественников географические особенности территории </w:t>
      </w:r>
    </w:p>
    <w:p w:rsidR="00196B2F" w:rsidRDefault="00196B2F" w:rsidP="003C2749">
      <w:pPr>
        <w:numPr>
          <w:ilvl w:val="0"/>
          <w:numId w:val="45"/>
        </w:numPr>
        <w:ind w:right="15" w:firstLine="700"/>
      </w:pPr>
      <w:r>
        <w:t xml:space="preserve">приводить примеры современных видов связи, применять  современные виды связи для решения  учебных и практических задач по географии; </w:t>
      </w:r>
      <w:r>
        <w:rPr>
          <w:rFonts w:ascii="Segoe UI Symbol" w:eastAsia="Segoe UI Symbol" w:hAnsi="Segoe UI Symbol" w:cs="Segoe UI Symbol"/>
        </w:rPr>
        <w:sym w:font="Segoe UI Symbol" w:char="F0B7"/>
      </w:r>
      <w:r>
        <w:rPr>
          <w:rFonts w:ascii="Arial" w:eastAsia="Arial" w:hAnsi="Arial" w:cs="Arial"/>
        </w:rPr>
        <w:t xml:space="preserve"> </w:t>
      </w:r>
      <w:r>
        <w:t xml:space="preserve">оценивать место и роль России в мировом хозяйстве. </w:t>
      </w:r>
    </w:p>
    <w:p w:rsidR="00196B2F" w:rsidRDefault="00196B2F" w:rsidP="00196B2F">
      <w:pPr>
        <w:spacing w:after="28"/>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0" w:line="266" w:lineRule="auto"/>
        <w:ind w:right="15" w:firstLine="700"/>
      </w:pPr>
      <w:r>
        <w:rPr>
          <w:i/>
        </w:rPr>
        <w:t xml:space="preserve">создавать простейшие географические карты различного содержания; </w:t>
      </w:r>
    </w:p>
    <w:p w:rsidR="00196B2F" w:rsidRDefault="00196B2F" w:rsidP="003C2749">
      <w:pPr>
        <w:numPr>
          <w:ilvl w:val="0"/>
          <w:numId w:val="45"/>
        </w:numPr>
        <w:spacing w:after="0" w:line="266" w:lineRule="auto"/>
        <w:ind w:right="15" w:firstLine="700"/>
      </w:pPr>
      <w:r>
        <w:rPr>
          <w:i/>
        </w:rPr>
        <w:t xml:space="preserve">моделировать географические объекты и явления; </w:t>
      </w:r>
    </w:p>
    <w:p w:rsidR="00196B2F" w:rsidRDefault="00196B2F" w:rsidP="003C2749">
      <w:pPr>
        <w:numPr>
          <w:ilvl w:val="0"/>
          <w:numId w:val="45"/>
        </w:numPr>
        <w:spacing w:after="33" w:line="266" w:lineRule="auto"/>
        <w:ind w:right="15" w:firstLine="700"/>
      </w:pPr>
      <w:r>
        <w:rPr>
          <w:i/>
        </w:rPr>
        <w:t xml:space="preserve">работать с записками, отчетами, дневниками путешественников как источниками географической информации; </w:t>
      </w:r>
    </w:p>
    <w:p w:rsidR="00196B2F" w:rsidRDefault="00196B2F" w:rsidP="003C2749">
      <w:pPr>
        <w:numPr>
          <w:ilvl w:val="0"/>
          <w:numId w:val="45"/>
        </w:numPr>
        <w:spacing w:after="0" w:line="266" w:lineRule="auto"/>
        <w:ind w:right="15" w:firstLine="700"/>
      </w:pPr>
      <w:r>
        <w:rPr>
          <w:i/>
        </w:rPr>
        <w:t xml:space="preserve">подготавливать </w:t>
      </w:r>
      <w:r>
        <w:rPr>
          <w:i/>
        </w:rPr>
        <w:tab/>
        <w:t xml:space="preserve">сообщения </w:t>
      </w:r>
      <w:r>
        <w:rPr>
          <w:i/>
        </w:rPr>
        <w:tab/>
        <w:t xml:space="preserve">(презентации) </w:t>
      </w:r>
      <w:r>
        <w:rPr>
          <w:i/>
        </w:rPr>
        <w:tab/>
        <w:t xml:space="preserve">о </w:t>
      </w:r>
      <w:r>
        <w:rPr>
          <w:i/>
        </w:rPr>
        <w:tab/>
        <w:t xml:space="preserve">выдающихся </w:t>
      </w:r>
    </w:p>
    <w:p w:rsidR="00196B2F" w:rsidRDefault="00196B2F" w:rsidP="00196B2F">
      <w:pPr>
        <w:spacing w:after="33" w:line="266" w:lineRule="auto"/>
        <w:ind w:left="-15" w:right="13" w:firstLine="0"/>
      </w:pPr>
      <w:r>
        <w:rPr>
          <w:i/>
        </w:rPr>
        <w:t xml:space="preserve">путешественниках, о современных исследованиях Земли; </w:t>
      </w:r>
    </w:p>
    <w:p w:rsidR="00196B2F" w:rsidRDefault="00196B2F" w:rsidP="003C2749">
      <w:pPr>
        <w:numPr>
          <w:ilvl w:val="0"/>
          <w:numId w:val="45"/>
        </w:numPr>
        <w:spacing w:after="0" w:line="266" w:lineRule="auto"/>
        <w:ind w:right="15" w:firstLine="700"/>
      </w:pPr>
      <w:r>
        <w:rPr>
          <w:i/>
        </w:rPr>
        <w:t xml:space="preserve">ориентироваться на местности: в мегаполисе и в природе; </w:t>
      </w:r>
    </w:p>
    <w:p w:rsidR="00196B2F" w:rsidRDefault="00196B2F" w:rsidP="003C2749">
      <w:pPr>
        <w:numPr>
          <w:ilvl w:val="0"/>
          <w:numId w:val="45"/>
        </w:numPr>
        <w:spacing w:after="33" w:line="266" w:lineRule="auto"/>
        <w:ind w:right="15" w:firstLine="700"/>
      </w:pPr>
      <w:r>
        <w:rPr>
          <w:i/>
        </w:rPr>
        <w:t xml:space="preserve">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 </w:t>
      </w:r>
    </w:p>
    <w:p w:rsidR="00196B2F" w:rsidRDefault="00196B2F" w:rsidP="003C2749">
      <w:pPr>
        <w:numPr>
          <w:ilvl w:val="0"/>
          <w:numId w:val="45"/>
        </w:numPr>
        <w:spacing w:after="33" w:line="266" w:lineRule="auto"/>
        <w:ind w:right="15" w:firstLine="700"/>
      </w:pPr>
      <w:r>
        <w:rPr>
          <w:i/>
        </w:rPr>
        <w:t xml:space="preserve">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 </w:t>
      </w:r>
    </w:p>
    <w:p w:rsidR="00196B2F" w:rsidRDefault="00196B2F" w:rsidP="003C2749">
      <w:pPr>
        <w:numPr>
          <w:ilvl w:val="0"/>
          <w:numId w:val="45"/>
        </w:numPr>
        <w:spacing w:after="33" w:line="266" w:lineRule="auto"/>
        <w:ind w:right="15" w:firstLine="700"/>
      </w:pPr>
      <w:r>
        <w:rPr>
          <w:i/>
        </w:rPr>
        <w:t xml:space="preserve">воспринимать и критически оценивать информацию географического содержания в научно-популярной литературе и средствах массовой информации; </w:t>
      </w:r>
    </w:p>
    <w:p w:rsidR="00196B2F" w:rsidRDefault="00196B2F" w:rsidP="003C2749">
      <w:pPr>
        <w:numPr>
          <w:ilvl w:val="0"/>
          <w:numId w:val="45"/>
        </w:numPr>
        <w:spacing w:after="33" w:line="266" w:lineRule="auto"/>
        <w:ind w:right="15" w:firstLine="700"/>
      </w:pPr>
      <w:r>
        <w:rPr>
          <w:i/>
        </w:rPr>
        <w:t xml:space="preserve">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 </w:t>
      </w:r>
    </w:p>
    <w:p w:rsidR="00196B2F" w:rsidRDefault="00196B2F" w:rsidP="003C2749">
      <w:pPr>
        <w:numPr>
          <w:ilvl w:val="0"/>
          <w:numId w:val="45"/>
        </w:numPr>
        <w:spacing w:after="33" w:line="266" w:lineRule="auto"/>
        <w:ind w:right="15" w:firstLine="700"/>
      </w:pPr>
      <w:r>
        <w:rPr>
          <w:i/>
        </w:rPr>
        <w:t xml:space="preserve">сопоставлять существующие в науке точки зрения о причинах происходящих глобальных изменений климата; </w:t>
      </w:r>
    </w:p>
    <w:p w:rsidR="00196B2F" w:rsidRDefault="00196B2F" w:rsidP="003C2749">
      <w:pPr>
        <w:numPr>
          <w:ilvl w:val="0"/>
          <w:numId w:val="45"/>
        </w:numPr>
        <w:spacing w:after="33" w:line="266" w:lineRule="auto"/>
        <w:ind w:right="15" w:firstLine="700"/>
      </w:pPr>
      <w:r>
        <w:rPr>
          <w:i/>
        </w:rPr>
        <w:t xml:space="preserve">оценивать положительные и негативные последствия глобальных изменений климата для отдельных регионов и стран; </w:t>
      </w:r>
    </w:p>
    <w:p w:rsidR="00196B2F" w:rsidRDefault="00196B2F" w:rsidP="003C2749">
      <w:pPr>
        <w:numPr>
          <w:ilvl w:val="0"/>
          <w:numId w:val="45"/>
        </w:numPr>
        <w:spacing w:after="33" w:line="266" w:lineRule="auto"/>
        <w:ind w:right="15" w:firstLine="700"/>
      </w:pPr>
      <w:r>
        <w:rPr>
          <w:i/>
        </w:rPr>
        <w:t xml:space="preserve">объяснять закономерности размещения населения и хозяйства отдельных территорий в связи с природными и социально-экономическими факторами; </w:t>
      </w:r>
    </w:p>
    <w:p w:rsidR="00196B2F" w:rsidRDefault="00196B2F" w:rsidP="003C2749">
      <w:pPr>
        <w:numPr>
          <w:ilvl w:val="0"/>
          <w:numId w:val="45"/>
        </w:numPr>
        <w:spacing w:after="33" w:line="266" w:lineRule="auto"/>
        <w:ind w:right="15" w:firstLine="700"/>
      </w:pPr>
      <w:r>
        <w:rPr>
          <w:i/>
        </w:rPr>
        <w:t xml:space="preserve">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 </w:t>
      </w:r>
    </w:p>
    <w:p w:rsidR="00196B2F" w:rsidRDefault="00196B2F" w:rsidP="003C2749">
      <w:pPr>
        <w:numPr>
          <w:ilvl w:val="0"/>
          <w:numId w:val="45"/>
        </w:numPr>
        <w:spacing w:after="33" w:line="266" w:lineRule="auto"/>
        <w:ind w:right="15" w:firstLine="700"/>
      </w:pPr>
      <w:r>
        <w:rPr>
          <w:i/>
        </w:rPr>
        <w:t xml:space="preserve">давать оценку и приводить примеры изменения значения границ во времени, оценивать границы с точки зрения их доступности; </w:t>
      </w:r>
    </w:p>
    <w:p w:rsidR="00196B2F" w:rsidRDefault="00196B2F" w:rsidP="003C2749">
      <w:pPr>
        <w:numPr>
          <w:ilvl w:val="0"/>
          <w:numId w:val="45"/>
        </w:numPr>
        <w:spacing w:after="33" w:line="266" w:lineRule="auto"/>
        <w:ind w:right="15" w:firstLine="700"/>
      </w:pPr>
      <w:r>
        <w:rPr>
          <w:i/>
        </w:rPr>
        <w:lastRenderedPageBreak/>
        <w:t xml:space="preserve">делать прогнозы трансформации географических систем и комплексов в результате изменения их компонентов; </w:t>
      </w:r>
    </w:p>
    <w:p w:rsidR="00196B2F" w:rsidRDefault="00196B2F" w:rsidP="003C2749">
      <w:pPr>
        <w:numPr>
          <w:ilvl w:val="0"/>
          <w:numId w:val="45"/>
        </w:numPr>
        <w:spacing w:after="0" w:line="266" w:lineRule="auto"/>
        <w:ind w:right="15" w:firstLine="700"/>
      </w:pPr>
      <w:r>
        <w:rPr>
          <w:i/>
        </w:rPr>
        <w:t xml:space="preserve">наносить на контурные карты основные формы рельефа; </w:t>
      </w:r>
    </w:p>
    <w:p w:rsidR="00196B2F" w:rsidRDefault="00196B2F" w:rsidP="003C2749">
      <w:pPr>
        <w:numPr>
          <w:ilvl w:val="0"/>
          <w:numId w:val="45"/>
        </w:numPr>
        <w:spacing w:after="0" w:line="266" w:lineRule="auto"/>
        <w:ind w:right="15" w:firstLine="700"/>
      </w:pPr>
      <w:r>
        <w:rPr>
          <w:i/>
        </w:rPr>
        <w:t xml:space="preserve">давать характеристику климата своей области (края, республики); </w:t>
      </w:r>
    </w:p>
    <w:p w:rsidR="00196B2F" w:rsidRDefault="00196B2F" w:rsidP="003C2749">
      <w:pPr>
        <w:numPr>
          <w:ilvl w:val="0"/>
          <w:numId w:val="45"/>
        </w:numPr>
        <w:spacing w:after="0" w:line="266" w:lineRule="auto"/>
        <w:ind w:right="15" w:firstLine="700"/>
      </w:pPr>
      <w:r>
        <w:rPr>
          <w:i/>
        </w:rPr>
        <w:t xml:space="preserve">показывать </w:t>
      </w:r>
      <w:r>
        <w:rPr>
          <w:i/>
        </w:rPr>
        <w:tab/>
        <w:t xml:space="preserve">на </w:t>
      </w:r>
      <w:r>
        <w:rPr>
          <w:i/>
        </w:rPr>
        <w:tab/>
        <w:t xml:space="preserve">карте </w:t>
      </w:r>
      <w:r>
        <w:rPr>
          <w:i/>
        </w:rPr>
        <w:tab/>
        <w:t xml:space="preserve">артезианские </w:t>
      </w:r>
      <w:r>
        <w:rPr>
          <w:i/>
        </w:rPr>
        <w:tab/>
        <w:t xml:space="preserve">бассейны </w:t>
      </w:r>
      <w:r>
        <w:rPr>
          <w:i/>
        </w:rPr>
        <w:tab/>
        <w:t xml:space="preserve">и </w:t>
      </w:r>
      <w:r>
        <w:rPr>
          <w:i/>
        </w:rPr>
        <w:tab/>
        <w:t xml:space="preserve">области </w:t>
      </w:r>
    </w:p>
    <w:p w:rsidR="00196B2F" w:rsidRDefault="00196B2F" w:rsidP="00196B2F">
      <w:pPr>
        <w:spacing w:after="33" w:line="266" w:lineRule="auto"/>
        <w:ind w:left="-15" w:right="13" w:firstLine="0"/>
      </w:pPr>
      <w:r>
        <w:rPr>
          <w:i/>
        </w:rPr>
        <w:t xml:space="preserve">распространения многолетней мерзлоты; </w:t>
      </w:r>
    </w:p>
    <w:p w:rsidR="00196B2F" w:rsidRDefault="00196B2F" w:rsidP="003C2749">
      <w:pPr>
        <w:numPr>
          <w:ilvl w:val="0"/>
          <w:numId w:val="45"/>
        </w:numPr>
        <w:spacing w:after="11" w:line="266" w:lineRule="auto"/>
        <w:ind w:right="15" w:firstLine="700"/>
      </w:pPr>
      <w:r>
        <w:rPr>
          <w:i/>
        </w:rPr>
        <w:t xml:space="preserve">выдвигать и обосновывать на основе статистических данных гипотезы об изменении численности населения России, его половозрастной </w:t>
      </w:r>
    </w:p>
    <w:p w:rsidR="00196B2F" w:rsidRDefault="00196B2F" w:rsidP="00196B2F">
      <w:pPr>
        <w:spacing w:after="33" w:line="266" w:lineRule="auto"/>
        <w:ind w:left="-15" w:right="13" w:firstLine="0"/>
      </w:pPr>
      <w:r>
        <w:rPr>
          <w:i/>
        </w:rPr>
        <w:t xml:space="preserve">структуры, развитии человеческого капитала; </w:t>
      </w:r>
    </w:p>
    <w:p w:rsidR="00196B2F" w:rsidRDefault="00196B2F" w:rsidP="003C2749">
      <w:pPr>
        <w:numPr>
          <w:ilvl w:val="0"/>
          <w:numId w:val="45"/>
        </w:numPr>
        <w:spacing w:after="0" w:line="266" w:lineRule="auto"/>
        <w:ind w:right="15" w:firstLine="700"/>
      </w:pPr>
      <w:r>
        <w:rPr>
          <w:i/>
        </w:rPr>
        <w:t xml:space="preserve">оценивать ситуацию на рынке труда и ее динамику; </w:t>
      </w:r>
    </w:p>
    <w:p w:rsidR="00196B2F" w:rsidRDefault="00196B2F" w:rsidP="003C2749">
      <w:pPr>
        <w:numPr>
          <w:ilvl w:val="0"/>
          <w:numId w:val="45"/>
        </w:numPr>
        <w:spacing w:after="33" w:line="266" w:lineRule="auto"/>
        <w:ind w:right="15" w:firstLine="700"/>
      </w:pPr>
      <w:r>
        <w:rPr>
          <w:i/>
        </w:rPr>
        <w:t xml:space="preserve">объяснять различия в обеспеченности трудовыми ресурсами отдельных регионов России </w:t>
      </w:r>
    </w:p>
    <w:p w:rsidR="00196B2F" w:rsidRDefault="00196B2F" w:rsidP="00196B2F">
      <w:pPr>
        <w:spacing w:after="33" w:line="266" w:lineRule="auto"/>
        <w:ind w:left="-15" w:right="13" w:firstLine="994"/>
      </w:pPr>
      <w:r>
        <w:rPr>
          <w:i/>
        </w:rPr>
        <w:t xml:space="preserve">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 </w:t>
      </w:r>
    </w:p>
    <w:p w:rsidR="00196B2F" w:rsidRDefault="00196B2F" w:rsidP="003C2749">
      <w:pPr>
        <w:numPr>
          <w:ilvl w:val="0"/>
          <w:numId w:val="45"/>
        </w:numPr>
        <w:spacing w:after="33" w:line="266" w:lineRule="auto"/>
        <w:ind w:right="15" w:firstLine="700"/>
      </w:pPr>
      <w:r>
        <w:rPr>
          <w:i/>
        </w:rPr>
        <w:t xml:space="preserve">обосновывать возможные пути решения проблем развития хозяйства России; </w:t>
      </w:r>
    </w:p>
    <w:p w:rsidR="00196B2F" w:rsidRDefault="00196B2F" w:rsidP="003C2749">
      <w:pPr>
        <w:numPr>
          <w:ilvl w:val="0"/>
          <w:numId w:val="45"/>
        </w:numPr>
        <w:spacing w:after="33" w:line="266" w:lineRule="auto"/>
        <w:ind w:right="15" w:firstLine="700"/>
      </w:pPr>
      <w:r>
        <w:rPr>
          <w:i/>
        </w:rPr>
        <w:t xml:space="preserve">выбирать критерии для сравнения, сопоставления, места страны в мировой экономике;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объяснять возможности России в решении современных глобальных проблем человечества; </w:t>
      </w:r>
    </w:p>
    <w:p w:rsidR="00196B2F" w:rsidRDefault="00196B2F" w:rsidP="003C2749">
      <w:pPr>
        <w:numPr>
          <w:ilvl w:val="0"/>
          <w:numId w:val="45"/>
        </w:numPr>
        <w:spacing w:after="202" w:line="266" w:lineRule="auto"/>
        <w:ind w:right="15" w:firstLine="700"/>
      </w:pPr>
      <w:r>
        <w:rPr>
          <w:i/>
        </w:rPr>
        <w:t xml:space="preserve">оценивать </w:t>
      </w:r>
      <w:r>
        <w:rPr>
          <w:i/>
        </w:rPr>
        <w:tab/>
        <w:t xml:space="preserve">социально-экономическое </w:t>
      </w:r>
      <w:r>
        <w:rPr>
          <w:i/>
        </w:rPr>
        <w:tab/>
        <w:t xml:space="preserve">положение </w:t>
      </w:r>
      <w:r>
        <w:rPr>
          <w:i/>
        </w:rPr>
        <w:tab/>
        <w:t xml:space="preserve">и </w:t>
      </w:r>
      <w:r>
        <w:rPr>
          <w:i/>
        </w:rPr>
        <w:tab/>
        <w:t>перспективы развития России.</w:t>
      </w:r>
      <w:r>
        <w:t xml:space="preserve"> </w:t>
      </w:r>
    </w:p>
    <w:p w:rsidR="00196B2F" w:rsidRDefault="00196B2F" w:rsidP="00196B2F">
      <w:pPr>
        <w:spacing w:after="152"/>
        <w:ind w:left="706" w:right="12" w:hanging="10"/>
        <w:jc w:val="left"/>
      </w:pPr>
      <w:r>
        <w:rPr>
          <w:b/>
        </w:rPr>
        <w:t xml:space="preserve">1.2.5.8. Математика </w:t>
      </w:r>
    </w:p>
    <w:p w:rsidR="00196B2F" w:rsidRDefault="00196B2F" w:rsidP="00196B2F">
      <w:pPr>
        <w:spacing w:line="266" w:lineRule="auto"/>
        <w:ind w:left="-15" w:right="11"/>
      </w:pPr>
      <w:r>
        <w:rPr>
          <w:b/>
        </w:rPr>
        <w:t xml:space="preserve">Выпускник научится в 5-6 классах (для использования в повседневной жизни и обеспечения возможности успешного продолжения образования на базовом уровне) </w:t>
      </w:r>
    </w:p>
    <w:p w:rsidR="00196B2F" w:rsidRDefault="00196B2F" w:rsidP="003C2749">
      <w:pPr>
        <w:numPr>
          <w:ilvl w:val="0"/>
          <w:numId w:val="45"/>
        </w:numPr>
        <w:ind w:right="15" w:firstLine="700"/>
      </w:pPr>
      <w:r>
        <w:t>Оперировать на базовом уровне</w:t>
      </w:r>
      <w:r>
        <w:rPr>
          <w:vertAlign w:val="superscript"/>
        </w:rPr>
        <w:footnoteReference w:id="3"/>
      </w:r>
      <w:r>
        <w:t xml:space="preserve"> понятиями: множество, элемент множества, подмножество, принадлежность; </w:t>
      </w:r>
    </w:p>
    <w:p w:rsidR="00196B2F" w:rsidRDefault="00196B2F" w:rsidP="003C2749">
      <w:pPr>
        <w:numPr>
          <w:ilvl w:val="0"/>
          <w:numId w:val="45"/>
        </w:numPr>
        <w:ind w:right="15" w:firstLine="700"/>
      </w:pPr>
      <w:r>
        <w:t xml:space="preserve">задавать множества перечислением их элементов; </w:t>
      </w:r>
    </w:p>
    <w:p w:rsidR="00196B2F" w:rsidRDefault="00196B2F" w:rsidP="003C2749">
      <w:pPr>
        <w:numPr>
          <w:ilvl w:val="0"/>
          <w:numId w:val="45"/>
        </w:numPr>
        <w:ind w:right="15" w:firstLine="700"/>
      </w:pPr>
      <w:r>
        <w:t xml:space="preserve">находить пересечение, объединение, подмножество в простейших ситуациях.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распознавать логически некорректные высказывания. </w:t>
      </w:r>
    </w:p>
    <w:p w:rsidR="00196B2F" w:rsidRDefault="00196B2F" w:rsidP="00196B2F">
      <w:pPr>
        <w:spacing w:after="29"/>
        <w:ind w:left="10" w:right="12" w:hanging="10"/>
        <w:jc w:val="left"/>
      </w:pPr>
      <w:r>
        <w:rPr>
          <w:b/>
        </w:rPr>
        <w:t xml:space="preserve">Числа </w:t>
      </w:r>
    </w:p>
    <w:p w:rsidR="00196B2F" w:rsidRDefault="00196B2F" w:rsidP="003C2749">
      <w:pPr>
        <w:numPr>
          <w:ilvl w:val="0"/>
          <w:numId w:val="45"/>
        </w:numPr>
        <w:spacing w:after="38" w:line="266" w:lineRule="auto"/>
        <w:ind w:right="15" w:firstLine="700"/>
      </w:pPr>
      <w:r>
        <w:t xml:space="preserve">Оперировать на базовом уровне понятиями: натуральное число, целое число, обыкновенная дробь, десятичная дробь, смешанное число, рациональное число; </w:t>
      </w:r>
    </w:p>
    <w:p w:rsidR="00196B2F" w:rsidRDefault="00196B2F" w:rsidP="003C2749">
      <w:pPr>
        <w:numPr>
          <w:ilvl w:val="0"/>
          <w:numId w:val="45"/>
        </w:numPr>
        <w:ind w:right="15" w:firstLine="700"/>
      </w:pPr>
      <w:r>
        <w:t xml:space="preserve">использовать свойства чисел и правила действий с рациональными числами при выполнении вычислений; </w:t>
      </w:r>
    </w:p>
    <w:p w:rsidR="00196B2F" w:rsidRDefault="00196B2F" w:rsidP="003C2749">
      <w:pPr>
        <w:numPr>
          <w:ilvl w:val="0"/>
          <w:numId w:val="45"/>
        </w:numPr>
        <w:ind w:right="15" w:firstLine="700"/>
      </w:pPr>
      <w:r>
        <w:lastRenderedPageBreak/>
        <w:t xml:space="preserve">использовать признаки делимости на 2, 5, 3, 9, 10 при выполнении вычислений и решении несложных задач; </w:t>
      </w:r>
    </w:p>
    <w:p w:rsidR="00196B2F" w:rsidRDefault="00196B2F" w:rsidP="003C2749">
      <w:pPr>
        <w:numPr>
          <w:ilvl w:val="0"/>
          <w:numId w:val="45"/>
        </w:numPr>
        <w:ind w:right="15" w:firstLine="700"/>
      </w:pPr>
      <w:r>
        <w:t xml:space="preserve">выполнять округление рациональных чисел в соответствии с правилами; </w:t>
      </w:r>
      <w:r>
        <w:rPr>
          <w:rFonts w:ascii="Segoe UI Symbol" w:eastAsia="Segoe UI Symbol" w:hAnsi="Segoe UI Symbol" w:cs="Segoe UI Symbol"/>
        </w:rPr>
        <w:sym w:font="Segoe UI Symbol" w:char="F0B7"/>
      </w:r>
      <w:r>
        <w:rPr>
          <w:rFonts w:ascii="Arial" w:eastAsia="Arial" w:hAnsi="Arial" w:cs="Arial"/>
        </w:rPr>
        <w:t xml:space="preserve"> </w:t>
      </w:r>
      <w:r>
        <w:t>сравнивать рациональные числа</w:t>
      </w:r>
      <w:r>
        <w:rPr>
          <w:b/>
        </w:rPr>
        <w:t>.</w:t>
      </w:r>
      <w:r>
        <w:t xml:space="preserve">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оценивать результаты вычислений при решении практических задач; </w:t>
      </w:r>
    </w:p>
    <w:p w:rsidR="00196B2F" w:rsidRDefault="00196B2F" w:rsidP="003C2749">
      <w:pPr>
        <w:numPr>
          <w:ilvl w:val="0"/>
          <w:numId w:val="45"/>
        </w:numPr>
        <w:ind w:right="15" w:firstLine="700"/>
      </w:pPr>
      <w:r>
        <w:t xml:space="preserve">выполнять сравнение чисел в реальных ситуациях; </w:t>
      </w:r>
    </w:p>
    <w:p w:rsidR="00196B2F" w:rsidRDefault="00196B2F" w:rsidP="003C2749">
      <w:pPr>
        <w:numPr>
          <w:ilvl w:val="0"/>
          <w:numId w:val="45"/>
        </w:numPr>
        <w:ind w:right="15" w:firstLine="700"/>
      </w:pPr>
      <w:r>
        <w:t xml:space="preserve">составлять числовые выражения при решении практических задач и задач из других учебных предметов. </w:t>
      </w:r>
      <w:r>
        <w:rPr>
          <w:b/>
        </w:rPr>
        <w:t xml:space="preserve">Статистика и теория вероятностей </w:t>
      </w:r>
    </w:p>
    <w:p w:rsidR="00196B2F" w:rsidRDefault="00196B2F" w:rsidP="003C2749">
      <w:pPr>
        <w:numPr>
          <w:ilvl w:val="0"/>
          <w:numId w:val="45"/>
        </w:numPr>
        <w:ind w:right="15" w:firstLine="700"/>
      </w:pPr>
      <w:r>
        <w:t xml:space="preserve">Представлять данные в виде таблиц, диаграмм,  </w:t>
      </w:r>
    </w:p>
    <w:p w:rsidR="00196B2F" w:rsidRDefault="00196B2F" w:rsidP="003C2749">
      <w:pPr>
        <w:numPr>
          <w:ilvl w:val="0"/>
          <w:numId w:val="45"/>
        </w:numPr>
        <w:ind w:right="15" w:firstLine="700"/>
      </w:pPr>
      <w:r>
        <w:t xml:space="preserve">читать информацию, представленную в виде таблицы, диаграммы. </w:t>
      </w:r>
    </w:p>
    <w:p w:rsidR="00196B2F" w:rsidRDefault="00196B2F" w:rsidP="00196B2F">
      <w:pPr>
        <w:spacing w:after="29"/>
        <w:ind w:left="10" w:right="12" w:hanging="10"/>
        <w:jc w:val="left"/>
      </w:pPr>
      <w:r>
        <w:rPr>
          <w:b/>
        </w:rPr>
        <w:t xml:space="preserve">Текстовые задачи </w:t>
      </w:r>
    </w:p>
    <w:p w:rsidR="00196B2F" w:rsidRDefault="00196B2F" w:rsidP="003C2749">
      <w:pPr>
        <w:numPr>
          <w:ilvl w:val="0"/>
          <w:numId w:val="45"/>
        </w:numPr>
        <w:ind w:right="15" w:firstLine="700"/>
      </w:pPr>
      <w:r>
        <w:t xml:space="preserve">Решать </w:t>
      </w:r>
      <w:r>
        <w:tab/>
        <w:t xml:space="preserve">несложные </w:t>
      </w:r>
      <w:r>
        <w:tab/>
        <w:t xml:space="preserve">сюжетные </w:t>
      </w:r>
      <w:r>
        <w:tab/>
        <w:t xml:space="preserve">задачи </w:t>
      </w:r>
      <w:r>
        <w:tab/>
        <w:t xml:space="preserve">разных </w:t>
      </w:r>
      <w:r>
        <w:tab/>
        <w:t xml:space="preserve">типов </w:t>
      </w:r>
      <w:r>
        <w:tab/>
        <w:t xml:space="preserve">на </w:t>
      </w:r>
      <w:r>
        <w:tab/>
        <w:t xml:space="preserve">все </w:t>
      </w:r>
    </w:p>
    <w:p w:rsidR="00196B2F" w:rsidRDefault="00196B2F" w:rsidP="00196B2F">
      <w:pPr>
        <w:spacing w:after="35"/>
        <w:ind w:left="9" w:right="15" w:firstLine="0"/>
      </w:pPr>
      <w:r>
        <w:t xml:space="preserve">арифметические действия; </w:t>
      </w:r>
    </w:p>
    <w:p w:rsidR="00196B2F" w:rsidRDefault="00196B2F" w:rsidP="003C2749">
      <w:pPr>
        <w:numPr>
          <w:ilvl w:val="0"/>
          <w:numId w:val="45"/>
        </w:numPr>
        <w:ind w:right="15" w:firstLine="700"/>
      </w:pPr>
      <w:r>
        <w:t xml:space="preserve">строить модель условия задачи (в виде таблицы, схемы, рисунка), в которой даны значения двух из трех взаимосвязанных величин, с целью поиска решения задачи; </w:t>
      </w:r>
    </w:p>
    <w:p w:rsidR="00196B2F" w:rsidRDefault="00196B2F" w:rsidP="00196B2F">
      <w:pPr>
        <w:ind w:left="9" w:right="15" w:firstLine="994"/>
      </w:pPr>
      <w:r>
        <w:t xml:space="preserve">осуществлять способ поиска решения задачи, в котором рассуждение строится от условия к требованию или от требования к условию; </w:t>
      </w:r>
    </w:p>
    <w:p w:rsidR="00196B2F" w:rsidRDefault="00196B2F" w:rsidP="003C2749">
      <w:pPr>
        <w:numPr>
          <w:ilvl w:val="0"/>
          <w:numId w:val="45"/>
        </w:numPr>
        <w:ind w:right="15" w:firstLine="700"/>
      </w:pPr>
      <w:r>
        <w:t xml:space="preserve">составлять план решения задачи;  </w:t>
      </w:r>
    </w:p>
    <w:p w:rsidR="00196B2F" w:rsidRDefault="00196B2F" w:rsidP="003C2749">
      <w:pPr>
        <w:numPr>
          <w:ilvl w:val="0"/>
          <w:numId w:val="45"/>
        </w:numPr>
        <w:ind w:right="15" w:firstLine="700"/>
      </w:pPr>
      <w:r>
        <w:t xml:space="preserve">выделять этапы решения задачи; </w:t>
      </w:r>
    </w:p>
    <w:p w:rsidR="00196B2F" w:rsidRDefault="00196B2F" w:rsidP="003C2749">
      <w:pPr>
        <w:numPr>
          <w:ilvl w:val="0"/>
          <w:numId w:val="45"/>
        </w:numPr>
        <w:ind w:right="15" w:firstLine="700"/>
      </w:pPr>
      <w:r>
        <w:t xml:space="preserve">интерпретировать вычислительные результаты в задаче, исследовать полученное решение задачи; </w:t>
      </w:r>
    </w:p>
    <w:p w:rsidR="00196B2F" w:rsidRDefault="00196B2F" w:rsidP="003C2749">
      <w:pPr>
        <w:numPr>
          <w:ilvl w:val="0"/>
          <w:numId w:val="45"/>
        </w:numPr>
        <w:ind w:right="15" w:firstLine="700"/>
      </w:pPr>
      <w:r>
        <w:t xml:space="preserve">знать различие скоростей объекта в стоячей воде, против течения и по течению реки; </w:t>
      </w:r>
    </w:p>
    <w:p w:rsidR="00196B2F" w:rsidRDefault="00196B2F" w:rsidP="003C2749">
      <w:pPr>
        <w:numPr>
          <w:ilvl w:val="0"/>
          <w:numId w:val="45"/>
        </w:numPr>
        <w:ind w:right="15" w:firstLine="700"/>
      </w:pPr>
      <w:r>
        <w:t xml:space="preserve">решать задачи на нахождение части числа и числа по его части; </w:t>
      </w:r>
      <w:r>
        <w:rPr>
          <w:rFonts w:ascii="Segoe UI Symbol" w:eastAsia="Segoe UI Symbol" w:hAnsi="Segoe UI Symbol" w:cs="Segoe UI Symbol"/>
        </w:rPr>
        <w:sym w:font="Segoe UI Symbol" w:char="F0B7"/>
      </w:r>
      <w:r>
        <w:rPr>
          <w:rFonts w:ascii="Arial" w:eastAsia="Arial" w:hAnsi="Arial" w:cs="Arial"/>
        </w:rPr>
        <w:t xml:space="preserve"> </w:t>
      </w:r>
      <w: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196B2F" w:rsidRDefault="00196B2F" w:rsidP="003C2749">
      <w:pPr>
        <w:numPr>
          <w:ilvl w:val="0"/>
          <w:numId w:val="45"/>
        </w:numPr>
        <w:spacing w:after="36"/>
        <w:ind w:right="15" w:firstLine="700"/>
      </w:pPr>
      <w:r>
        <w:t xml:space="preserve">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 </w:t>
      </w:r>
    </w:p>
    <w:p w:rsidR="00196B2F" w:rsidRDefault="00196B2F" w:rsidP="003C2749">
      <w:pPr>
        <w:numPr>
          <w:ilvl w:val="0"/>
          <w:numId w:val="45"/>
        </w:numPr>
        <w:ind w:right="15" w:firstLine="700"/>
      </w:pPr>
      <w:r>
        <w:t xml:space="preserve">решать несложные логические задачи методом рассуждений.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выдвигать гипотезы о возможных предельных значениях искомых величин в задаче (делать прикидку)  </w:t>
      </w:r>
    </w:p>
    <w:p w:rsidR="00196B2F" w:rsidRDefault="00196B2F" w:rsidP="00196B2F">
      <w:pPr>
        <w:spacing w:after="5"/>
        <w:ind w:left="10" w:right="12" w:hanging="10"/>
        <w:jc w:val="left"/>
      </w:pPr>
      <w:r>
        <w:rPr>
          <w:b/>
        </w:rPr>
        <w:t xml:space="preserve">Наглядная геометрия </w:t>
      </w:r>
    </w:p>
    <w:p w:rsidR="00196B2F" w:rsidRDefault="00196B2F" w:rsidP="00196B2F">
      <w:pPr>
        <w:spacing w:after="29"/>
        <w:ind w:left="10" w:right="12" w:hanging="10"/>
        <w:jc w:val="left"/>
      </w:pPr>
      <w:r>
        <w:rPr>
          <w:b/>
        </w:rPr>
        <w:t xml:space="preserve">Геометрические фигуры </w:t>
      </w:r>
    </w:p>
    <w:p w:rsidR="00196B2F" w:rsidRDefault="00196B2F" w:rsidP="003C2749">
      <w:pPr>
        <w:numPr>
          <w:ilvl w:val="0"/>
          <w:numId w:val="45"/>
        </w:numPr>
        <w:ind w:right="15" w:firstLine="700"/>
      </w:pPr>
      <w:r>
        <w:t>Оперировать на базовом уровне понятиями: фигура,точка,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r>
        <w:rPr>
          <w:b/>
          <w:i/>
        </w:rPr>
        <w:t xml:space="preserve"> </w:t>
      </w:r>
    </w:p>
    <w:p w:rsidR="00196B2F" w:rsidRDefault="00196B2F" w:rsidP="00196B2F">
      <w:pPr>
        <w:spacing w:after="29"/>
        <w:ind w:left="706"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решать практические задачи с применением простейших свойств фигур.  </w:t>
      </w:r>
      <w:r>
        <w:rPr>
          <w:b/>
        </w:rPr>
        <w:t xml:space="preserve">Измерения и вычисления </w:t>
      </w:r>
    </w:p>
    <w:p w:rsidR="00196B2F" w:rsidRDefault="00196B2F" w:rsidP="003C2749">
      <w:pPr>
        <w:numPr>
          <w:ilvl w:val="0"/>
          <w:numId w:val="45"/>
        </w:numPr>
        <w:ind w:right="15" w:firstLine="700"/>
      </w:pPr>
      <w:r>
        <w:lastRenderedPageBreak/>
        <w:t xml:space="preserve">выполнять измерение длин, расстояний, величин углов, с помощью инструментов для измерений длин и углов; </w:t>
      </w:r>
    </w:p>
    <w:p w:rsidR="00196B2F" w:rsidRDefault="00196B2F" w:rsidP="003C2749">
      <w:pPr>
        <w:numPr>
          <w:ilvl w:val="0"/>
          <w:numId w:val="45"/>
        </w:numPr>
        <w:ind w:right="15" w:firstLine="700"/>
      </w:pPr>
      <w:r>
        <w:t xml:space="preserve">вычислять площади прямоугольников.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вычислять расстояния на местности в стандартных ситуациях, площади прямоугольников; </w:t>
      </w:r>
    </w:p>
    <w:p w:rsidR="00196B2F" w:rsidRDefault="00196B2F" w:rsidP="003C2749">
      <w:pPr>
        <w:numPr>
          <w:ilvl w:val="0"/>
          <w:numId w:val="45"/>
        </w:numPr>
        <w:ind w:right="15" w:firstLine="700"/>
      </w:pPr>
      <w:r>
        <w:t xml:space="preserve">выполнять простейшие построения и измерения на местности, необходимые в реальной жизни. </w:t>
      </w:r>
    </w:p>
    <w:p w:rsidR="00196B2F" w:rsidRDefault="00196B2F" w:rsidP="00196B2F">
      <w:pPr>
        <w:spacing w:after="29"/>
        <w:ind w:left="10" w:right="12" w:hanging="10"/>
        <w:jc w:val="left"/>
      </w:pPr>
      <w:r>
        <w:rPr>
          <w:b/>
        </w:rPr>
        <w:t xml:space="preserve">История математики </w:t>
      </w:r>
    </w:p>
    <w:p w:rsidR="00196B2F" w:rsidRDefault="00196B2F" w:rsidP="003C2749">
      <w:pPr>
        <w:numPr>
          <w:ilvl w:val="0"/>
          <w:numId w:val="45"/>
        </w:numPr>
        <w:ind w:right="15" w:firstLine="700"/>
      </w:pPr>
      <w:r>
        <w:t xml:space="preserve">описывать отдельные выдающиеся результаты, полученные в ходе развития математики как науки; </w:t>
      </w:r>
    </w:p>
    <w:p w:rsidR="00196B2F" w:rsidRDefault="00196B2F" w:rsidP="003C2749">
      <w:pPr>
        <w:numPr>
          <w:ilvl w:val="0"/>
          <w:numId w:val="45"/>
        </w:numPr>
        <w:ind w:right="15" w:firstLine="700"/>
      </w:pPr>
      <w:r>
        <w:t xml:space="preserve">знать примеры математических открытий и их авторов, в связи с отечественной и всемирной историей. </w:t>
      </w:r>
    </w:p>
    <w:p w:rsidR="00196B2F" w:rsidRDefault="00196B2F" w:rsidP="00196B2F">
      <w:pPr>
        <w:spacing w:after="5"/>
        <w:ind w:left="10" w:right="12" w:hanging="10"/>
        <w:jc w:val="left"/>
      </w:pPr>
      <w:r>
        <w:rPr>
          <w:b/>
        </w:rPr>
        <w:t xml:space="preserve">Выпускник получит возможность научиться в 5-6 классах (для обеспечения возможности успешного продолжения образования на базовом и углубленном уровнях) </w:t>
      </w:r>
    </w:p>
    <w:p w:rsidR="00196B2F" w:rsidRDefault="00196B2F" w:rsidP="00196B2F">
      <w:pPr>
        <w:spacing w:after="30"/>
        <w:ind w:left="10" w:right="12" w:hanging="10"/>
        <w:jc w:val="left"/>
      </w:pPr>
      <w:r>
        <w:rPr>
          <w:b/>
        </w:rPr>
        <w:t>Элементы теории множеств и математической логики</w:t>
      </w:r>
      <w:r>
        <w:t xml:space="preserve"> </w:t>
      </w:r>
    </w:p>
    <w:p w:rsidR="00196B2F" w:rsidRDefault="00196B2F" w:rsidP="003C2749">
      <w:pPr>
        <w:numPr>
          <w:ilvl w:val="0"/>
          <w:numId w:val="45"/>
        </w:numPr>
        <w:spacing w:after="33" w:line="266" w:lineRule="auto"/>
        <w:ind w:right="15" w:firstLine="700"/>
      </w:pPr>
      <w:r>
        <w:rPr>
          <w:i/>
        </w:rPr>
        <w:t>Оперировать</w:t>
      </w:r>
      <w:r>
        <w:rPr>
          <w:i/>
          <w:vertAlign w:val="superscript"/>
        </w:rPr>
        <w:footnoteReference w:id="4"/>
      </w:r>
      <w:r>
        <w:rPr>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196B2F" w:rsidRDefault="00196B2F" w:rsidP="00196B2F">
      <w:pPr>
        <w:spacing w:after="36" w:line="264" w:lineRule="auto"/>
        <w:ind w:left="-15" w:right="-4" w:firstLine="1133"/>
        <w:jc w:val="left"/>
      </w:pPr>
      <w:r>
        <w:rPr>
          <w:i/>
        </w:rPr>
        <w:t xml:space="preserve">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0" w:line="266" w:lineRule="auto"/>
        <w:ind w:right="15" w:firstLine="700"/>
      </w:pPr>
      <w:r>
        <w:rPr>
          <w:i/>
        </w:rPr>
        <w:t xml:space="preserve">распознавать логически некорректные высказывания;  </w:t>
      </w:r>
    </w:p>
    <w:p w:rsidR="00196B2F" w:rsidRDefault="00196B2F" w:rsidP="003C2749">
      <w:pPr>
        <w:numPr>
          <w:ilvl w:val="0"/>
          <w:numId w:val="45"/>
        </w:numPr>
        <w:spacing w:after="33" w:line="266" w:lineRule="auto"/>
        <w:ind w:right="15" w:firstLine="700"/>
      </w:pPr>
      <w:r>
        <w:rPr>
          <w:i/>
        </w:rPr>
        <w:t xml:space="preserve">строить цепочки умозаключений на основе использования правил логики. </w:t>
      </w:r>
    </w:p>
    <w:p w:rsidR="00196B2F" w:rsidRDefault="00196B2F" w:rsidP="00196B2F">
      <w:pPr>
        <w:spacing w:after="9"/>
        <w:ind w:left="10" w:right="0" w:hanging="10"/>
        <w:jc w:val="left"/>
      </w:pPr>
      <w:r>
        <w:rPr>
          <w:b/>
          <w:i/>
        </w:rPr>
        <w:t xml:space="preserve">Числа </w:t>
      </w:r>
    </w:p>
    <w:p w:rsidR="00196B2F" w:rsidRDefault="00196B2F" w:rsidP="003C2749">
      <w:pPr>
        <w:numPr>
          <w:ilvl w:val="0"/>
          <w:numId w:val="45"/>
        </w:numPr>
        <w:spacing w:after="33" w:line="266" w:lineRule="auto"/>
        <w:ind w:right="15" w:firstLine="700"/>
      </w:pPr>
      <w:r>
        <w:rPr>
          <w:i/>
        </w:rP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 </w:t>
      </w:r>
    </w:p>
    <w:p w:rsidR="00196B2F" w:rsidRDefault="00196B2F" w:rsidP="003C2749">
      <w:pPr>
        <w:numPr>
          <w:ilvl w:val="0"/>
          <w:numId w:val="45"/>
        </w:numPr>
        <w:spacing w:after="0" w:line="266" w:lineRule="auto"/>
        <w:ind w:right="15" w:firstLine="700"/>
      </w:pPr>
      <w:r>
        <w:rPr>
          <w:i/>
        </w:rPr>
        <w:t xml:space="preserve">понимать и объяснять смысл позиционной записи натурального числа; </w:t>
      </w:r>
    </w:p>
    <w:p w:rsidR="00196B2F" w:rsidRDefault="00196B2F" w:rsidP="003C2749">
      <w:pPr>
        <w:numPr>
          <w:ilvl w:val="0"/>
          <w:numId w:val="45"/>
        </w:numPr>
        <w:spacing w:after="33" w:line="266" w:lineRule="auto"/>
        <w:ind w:right="15" w:firstLine="700"/>
      </w:pPr>
      <w:r>
        <w:rPr>
          <w:i/>
        </w:rPr>
        <w:t xml:space="preserve">выполнять вычисления, в том числе с использованием приемов рациональных вычислений, обосновывать алгоритмы выполнения действий; </w:t>
      </w:r>
    </w:p>
    <w:p w:rsidR="00196B2F" w:rsidRDefault="00196B2F" w:rsidP="003C2749">
      <w:pPr>
        <w:numPr>
          <w:ilvl w:val="0"/>
          <w:numId w:val="45"/>
        </w:numPr>
        <w:spacing w:after="33" w:line="266" w:lineRule="auto"/>
        <w:ind w:right="15" w:firstLine="700"/>
      </w:pPr>
      <w:r>
        <w:rPr>
          <w:i/>
        </w:rPr>
        <w:t xml:space="preserve">использовать признаки делимости на 2, 4, 8, 5, 3, 6, 9, 10, 11, суммы и произведения чисел при выполнении вычислений и решении задач, обосновывать признаки делимости; </w:t>
      </w:r>
    </w:p>
    <w:p w:rsidR="00196B2F" w:rsidRDefault="00196B2F" w:rsidP="003C2749">
      <w:pPr>
        <w:numPr>
          <w:ilvl w:val="0"/>
          <w:numId w:val="45"/>
        </w:numPr>
        <w:spacing w:after="33" w:line="266" w:lineRule="auto"/>
        <w:ind w:right="15" w:firstLine="700"/>
      </w:pPr>
      <w:r>
        <w:rPr>
          <w:i/>
        </w:rPr>
        <w:t xml:space="preserve">выполнять округление рациональных чисел с заданной точностью;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упорядочивать числа, записанные в виде обыкновенных и десятичных дробей; </w:t>
      </w:r>
    </w:p>
    <w:p w:rsidR="00196B2F" w:rsidRDefault="00196B2F" w:rsidP="003C2749">
      <w:pPr>
        <w:numPr>
          <w:ilvl w:val="0"/>
          <w:numId w:val="45"/>
        </w:numPr>
        <w:spacing w:after="33" w:line="266" w:lineRule="auto"/>
        <w:ind w:right="15" w:firstLine="700"/>
      </w:pPr>
      <w:r>
        <w:rPr>
          <w:i/>
        </w:rPr>
        <w:lastRenderedPageBreak/>
        <w:t xml:space="preserve">находить НОД и НОК чисел и использовать их при решении зада;.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оперировать понятием модуль числа, геометрическая интерпретация модуля числа.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0" w:line="266" w:lineRule="auto"/>
        <w:ind w:right="15" w:firstLine="700"/>
      </w:pPr>
      <w:r>
        <w:rPr>
          <w:i/>
        </w:rPr>
        <w:t xml:space="preserve">применять </w:t>
      </w:r>
      <w:r>
        <w:rPr>
          <w:i/>
        </w:rPr>
        <w:tab/>
        <w:t xml:space="preserve">правила </w:t>
      </w:r>
      <w:r>
        <w:rPr>
          <w:i/>
        </w:rPr>
        <w:tab/>
        <w:t xml:space="preserve">приближенных </w:t>
      </w:r>
      <w:r>
        <w:rPr>
          <w:i/>
        </w:rPr>
        <w:tab/>
        <w:t xml:space="preserve">вычислений </w:t>
      </w:r>
      <w:r>
        <w:rPr>
          <w:i/>
        </w:rPr>
        <w:tab/>
        <w:t xml:space="preserve">при </w:t>
      </w:r>
      <w:r>
        <w:rPr>
          <w:i/>
        </w:rPr>
        <w:tab/>
        <w:t xml:space="preserve">решении </w:t>
      </w:r>
    </w:p>
    <w:p w:rsidR="00196B2F" w:rsidRDefault="00196B2F" w:rsidP="00196B2F">
      <w:pPr>
        <w:spacing w:after="33" w:line="266" w:lineRule="auto"/>
        <w:ind w:left="-15" w:right="13" w:firstLine="0"/>
      </w:pPr>
      <w:r>
        <w:rPr>
          <w:i/>
        </w:rPr>
        <w:t xml:space="preserve">практических задач и решении задач других учебных предметов; </w:t>
      </w:r>
    </w:p>
    <w:p w:rsidR="00196B2F" w:rsidRDefault="00196B2F" w:rsidP="003C2749">
      <w:pPr>
        <w:numPr>
          <w:ilvl w:val="0"/>
          <w:numId w:val="45"/>
        </w:numPr>
        <w:spacing w:after="0" w:line="266" w:lineRule="auto"/>
        <w:ind w:right="15" w:firstLine="700"/>
      </w:pPr>
      <w:r>
        <w:rPr>
          <w:i/>
        </w:rPr>
        <w:t xml:space="preserve">выполнять </w:t>
      </w:r>
      <w:r>
        <w:rPr>
          <w:i/>
        </w:rPr>
        <w:tab/>
        <w:t xml:space="preserve">сравнение </w:t>
      </w:r>
      <w:r>
        <w:rPr>
          <w:i/>
        </w:rPr>
        <w:tab/>
        <w:t xml:space="preserve">результатов </w:t>
      </w:r>
      <w:r>
        <w:rPr>
          <w:i/>
        </w:rPr>
        <w:tab/>
        <w:t xml:space="preserve">вычислений </w:t>
      </w:r>
      <w:r>
        <w:rPr>
          <w:i/>
        </w:rPr>
        <w:tab/>
        <w:t xml:space="preserve">при </w:t>
      </w:r>
      <w:r>
        <w:rPr>
          <w:i/>
        </w:rPr>
        <w:tab/>
        <w:t xml:space="preserve">решении </w:t>
      </w:r>
    </w:p>
    <w:p w:rsidR="00196B2F" w:rsidRDefault="00196B2F" w:rsidP="00196B2F">
      <w:pPr>
        <w:spacing w:after="33" w:line="266" w:lineRule="auto"/>
        <w:ind w:left="-15" w:right="13" w:firstLine="0"/>
      </w:pPr>
      <w:r>
        <w:rPr>
          <w:i/>
        </w:rPr>
        <w:t xml:space="preserve">практических задач, в том числе приближенных вычислений; </w:t>
      </w:r>
    </w:p>
    <w:p w:rsidR="00196B2F" w:rsidRDefault="00196B2F" w:rsidP="003C2749">
      <w:pPr>
        <w:numPr>
          <w:ilvl w:val="0"/>
          <w:numId w:val="45"/>
        </w:numPr>
        <w:spacing w:after="33" w:line="266" w:lineRule="auto"/>
        <w:ind w:right="15" w:firstLine="700"/>
      </w:pPr>
      <w:r>
        <w:rPr>
          <w:i/>
        </w:rPr>
        <w:t xml:space="preserve">составлять числовые выражения и оценивать их значения при решении практических задач и задач из других учебных предметов. </w:t>
      </w:r>
    </w:p>
    <w:p w:rsidR="00196B2F" w:rsidRDefault="00196B2F" w:rsidP="00196B2F">
      <w:pPr>
        <w:spacing w:after="29"/>
        <w:ind w:left="10" w:right="12" w:hanging="10"/>
        <w:jc w:val="left"/>
      </w:pPr>
      <w:r>
        <w:rPr>
          <w:b/>
        </w:rPr>
        <w:t xml:space="preserve">Уравнения и неравенства  </w:t>
      </w:r>
    </w:p>
    <w:p w:rsidR="00196B2F" w:rsidRDefault="00196B2F" w:rsidP="003C2749">
      <w:pPr>
        <w:numPr>
          <w:ilvl w:val="0"/>
          <w:numId w:val="45"/>
        </w:numPr>
        <w:spacing w:after="33" w:line="266" w:lineRule="auto"/>
        <w:ind w:right="15" w:firstLine="700"/>
      </w:pPr>
      <w:r>
        <w:rPr>
          <w:i/>
        </w:rPr>
        <w:t xml:space="preserve">Оперировать понятиями: равенство, числовое равенство, уравнение, корень уравнения, решение уравнения, числовое неравенство. </w:t>
      </w:r>
    </w:p>
    <w:p w:rsidR="00196B2F" w:rsidRDefault="00196B2F" w:rsidP="00196B2F">
      <w:pPr>
        <w:spacing w:after="29"/>
        <w:ind w:left="10" w:right="12" w:hanging="10"/>
        <w:jc w:val="left"/>
      </w:pPr>
      <w:r>
        <w:rPr>
          <w:b/>
        </w:rPr>
        <w:t xml:space="preserve">Статистика и теория вероятностей </w:t>
      </w:r>
    </w:p>
    <w:p w:rsidR="00196B2F" w:rsidRDefault="00196B2F" w:rsidP="003C2749">
      <w:pPr>
        <w:numPr>
          <w:ilvl w:val="0"/>
          <w:numId w:val="45"/>
        </w:numPr>
        <w:spacing w:after="33" w:line="266" w:lineRule="auto"/>
        <w:ind w:right="15" w:firstLine="700"/>
      </w:pPr>
      <w:r>
        <w:rPr>
          <w:i/>
        </w:rPr>
        <w:t xml:space="preserve">Оперировать понятиями: столбчатые и круговые диаграммы, таблицы данных, среднее арифметическое,  </w:t>
      </w:r>
    </w:p>
    <w:p w:rsidR="00196B2F" w:rsidRDefault="00196B2F" w:rsidP="003C2749">
      <w:pPr>
        <w:numPr>
          <w:ilvl w:val="0"/>
          <w:numId w:val="45"/>
        </w:numPr>
        <w:spacing w:after="0" w:line="266" w:lineRule="auto"/>
        <w:ind w:right="15" w:firstLine="700"/>
      </w:pPr>
      <w:r>
        <w:rPr>
          <w:i/>
        </w:rPr>
        <w:t xml:space="preserve">извлекать, информацию, представленную в таблицах, на диаграммах; </w:t>
      </w:r>
      <w:r>
        <w:rPr>
          <w:rFonts w:ascii="Segoe UI Symbol" w:eastAsia="Segoe UI Symbol" w:hAnsi="Segoe UI Symbol" w:cs="Segoe UI Symbol"/>
        </w:rPr>
        <w:sym w:font="Segoe UI Symbol" w:char="F0B7"/>
      </w:r>
      <w:r>
        <w:rPr>
          <w:rFonts w:ascii="Arial" w:eastAsia="Arial" w:hAnsi="Arial" w:cs="Arial"/>
        </w:rPr>
        <w:t xml:space="preserve"> </w:t>
      </w:r>
      <w:r>
        <w:rPr>
          <w:rFonts w:ascii="Arial" w:eastAsia="Arial" w:hAnsi="Arial" w:cs="Arial"/>
        </w:rPr>
        <w:tab/>
      </w:r>
      <w:r>
        <w:rPr>
          <w:i/>
        </w:rPr>
        <w:t xml:space="preserve">составлять таблицы, строить диаграммы на основе данных.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w:t>
      </w:r>
    </w:p>
    <w:p w:rsidR="00196B2F" w:rsidRDefault="00196B2F" w:rsidP="00196B2F">
      <w:pPr>
        <w:spacing w:after="29"/>
        <w:ind w:left="10" w:right="12" w:hanging="10"/>
        <w:jc w:val="left"/>
      </w:pPr>
      <w:r>
        <w:rPr>
          <w:b/>
        </w:rPr>
        <w:t xml:space="preserve">Текстовые задачи </w:t>
      </w:r>
    </w:p>
    <w:p w:rsidR="00196B2F" w:rsidRDefault="00196B2F" w:rsidP="003C2749">
      <w:pPr>
        <w:numPr>
          <w:ilvl w:val="0"/>
          <w:numId w:val="45"/>
        </w:numPr>
        <w:spacing w:after="33" w:line="266" w:lineRule="auto"/>
        <w:ind w:right="15" w:firstLine="700"/>
      </w:pPr>
      <w:r>
        <w:rPr>
          <w:i/>
        </w:rPr>
        <w:t xml:space="preserve">Решать простые и сложные задачи разных типов, а также задачи повышенной трудности; </w:t>
      </w:r>
    </w:p>
    <w:p w:rsidR="00196B2F" w:rsidRDefault="00196B2F" w:rsidP="003C2749">
      <w:pPr>
        <w:numPr>
          <w:ilvl w:val="0"/>
          <w:numId w:val="45"/>
        </w:numPr>
        <w:spacing w:after="33" w:line="266" w:lineRule="auto"/>
        <w:ind w:right="15" w:firstLine="700"/>
      </w:pPr>
      <w:r>
        <w:rPr>
          <w:i/>
        </w:rPr>
        <w:t xml:space="preserve">использовать разные краткие записи как модели текстов сложных задач для построения поисковой схемы и решения задач; </w:t>
      </w:r>
    </w:p>
    <w:p w:rsidR="00196B2F" w:rsidRDefault="00196B2F" w:rsidP="003C2749">
      <w:pPr>
        <w:numPr>
          <w:ilvl w:val="0"/>
          <w:numId w:val="45"/>
        </w:numPr>
        <w:spacing w:after="33" w:line="266" w:lineRule="auto"/>
        <w:ind w:right="15" w:firstLine="700"/>
      </w:pPr>
      <w:r>
        <w:rPr>
          <w:i/>
        </w:rPr>
        <w:t xml:space="preserve">знать и применять оба способа поиска решения задач (от требования к условию и от условия к требованию); </w:t>
      </w:r>
    </w:p>
    <w:p w:rsidR="00196B2F" w:rsidRDefault="00196B2F" w:rsidP="00196B2F">
      <w:pPr>
        <w:spacing w:after="33" w:line="266" w:lineRule="auto"/>
        <w:ind w:left="-15" w:right="13" w:firstLine="1133"/>
      </w:pPr>
      <w:r>
        <w:rPr>
          <w:i/>
        </w:rPr>
        <w:t xml:space="preserve">моделировать рассуждения при поиске решения задач с помощью граф-схемы; </w:t>
      </w:r>
    </w:p>
    <w:p w:rsidR="00196B2F" w:rsidRDefault="00196B2F" w:rsidP="003C2749">
      <w:pPr>
        <w:numPr>
          <w:ilvl w:val="0"/>
          <w:numId w:val="45"/>
        </w:numPr>
        <w:spacing w:after="5" w:line="256" w:lineRule="auto"/>
        <w:ind w:right="15" w:firstLine="700"/>
      </w:pPr>
      <w:r>
        <w:rPr>
          <w:i/>
        </w:rPr>
        <w:t xml:space="preserve">выделять этапы решения задачи и содержание каждого этапа; </w:t>
      </w:r>
    </w:p>
    <w:p w:rsidR="00196B2F" w:rsidRDefault="00196B2F" w:rsidP="003C2749">
      <w:pPr>
        <w:numPr>
          <w:ilvl w:val="0"/>
          <w:numId w:val="45"/>
        </w:numPr>
        <w:spacing w:after="0" w:line="256" w:lineRule="auto"/>
        <w:ind w:right="15" w:firstLine="700"/>
      </w:pPr>
      <w:r>
        <w:rPr>
          <w:i/>
        </w:rPr>
        <w:t xml:space="preserve">интерпретировать </w:t>
      </w:r>
      <w:r>
        <w:rPr>
          <w:i/>
        </w:rPr>
        <w:tab/>
        <w:t xml:space="preserve">вычислительные </w:t>
      </w:r>
      <w:r>
        <w:rPr>
          <w:i/>
        </w:rPr>
        <w:tab/>
        <w:t xml:space="preserve">результаты </w:t>
      </w:r>
      <w:r>
        <w:rPr>
          <w:i/>
        </w:rPr>
        <w:tab/>
        <w:t xml:space="preserve">в </w:t>
      </w:r>
      <w:r>
        <w:rPr>
          <w:i/>
        </w:rPr>
        <w:tab/>
        <w:t xml:space="preserve">задаче, </w:t>
      </w:r>
    </w:p>
    <w:p w:rsidR="00196B2F" w:rsidRDefault="00196B2F" w:rsidP="00196B2F">
      <w:pPr>
        <w:spacing w:after="33" w:line="266" w:lineRule="auto"/>
        <w:ind w:left="-15" w:right="13" w:firstLine="0"/>
      </w:pPr>
      <w:r>
        <w:rPr>
          <w:i/>
        </w:rPr>
        <w:t xml:space="preserve">исследовать полученное решение задачи; </w:t>
      </w:r>
    </w:p>
    <w:p w:rsidR="00196B2F" w:rsidRDefault="00196B2F" w:rsidP="003C2749">
      <w:pPr>
        <w:numPr>
          <w:ilvl w:val="0"/>
          <w:numId w:val="45"/>
        </w:numPr>
        <w:spacing w:after="33" w:line="266" w:lineRule="auto"/>
        <w:ind w:right="15" w:firstLine="700"/>
      </w:pPr>
      <w:r>
        <w:rPr>
          <w:i/>
        </w:rP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196B2F" w:rsidRDefault="00196B2F" w:rsidP="003C2749">
      <w:pPr>
        <w:numPr>
          <w:ilvl w:val="0"/>
          <w:numId w:val="45"/>
        </w:numPr>
        <w:spacing w:after="33" w:line="266" w:lineRule="auto"/>
        <w:ind w:right="15" w:firstLine="700"/>
      </w:pPr>
      <w:r>
        <w:rPr>
          <w:i/>
        </w:rPr>
        <w:t xml:space="preserve">исследовать всевозможные ситуации при решении задач на движение по реке, рассматривать разные системы отсчета; </w:t>
      </w:r>
    </w:p>
    <w:p w:rsidR="00196B2F" w:rsidRDefault="00196B2F" w:rsidP="003C2749">
      <w:pPr>
        <w:numPr>
          <w:ilvl w:val="0"/>
          <w:numId w:val="45"/>
        </w:numPr>
        <w:spacing w:after="0" w:line="266" w:lineRule="auto"/>
        <w:ind w:right="15" w:firstLine="700"/>
      </w:pPr>
      <w:r>
        <w:rPr>
          <w:i/>
        </w:rPr>
        <w:t xml:space="preserve">решать разнообразные задачи «на части»,  </w:t>
      </w:r>
    </w:p>
    <w:p w:rsidR="00196B2F" w:rsidRDefault="00196B2F" w:rsidP="003C2749">
      <w:pPr>
        <w:numPr>
          <w:ilvl w:val="0"/>
          <w:numId w:val="45"/>
        </w:numPr>
        <w:spacing w:after="33" w:line="266" w:lineRule="auto"/>
        <w:ind w:right="15" w:firstLine="700"/>
      </w:pPr>
      <w:r>
        <w:rPr>
          <w:i/>
        </w:rPr>
        <w:lastRenderedPageBreak/>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196B2F" w:rsidRDefault="00196B2F" w:rsidP="003C2749">
      <w:pPr>
        <w:numPr>
          <w:ilvl w:val="0"/>
          <w:numId w:val="45"/>
        </w:numPr>
        <w:spacing w:after="33" w:line="266" w:lineRule="auto"/>
        <w:ind w:right="15" w:firstLine="700"/>
      </w:pPr>
      <w:r>
        <w:rPr>
          <w:i/>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196B2F" w:rsidRDefault="00196B2F" w:rsidP="003C2749">
      <w:pPr>
        <w:numPr>
          <w:ilvl w:val="0"/>
          <w:numId w:val="45"/>
        </w:numPr>
        <w:spacing w:after="33" w:line="266" w:lineRule="auto"/>
        <w:ind w:right="15" w:firstLine="700"/>
      </w:pPr>
      <w:r>
        <w:rPr>
          <w:i/>
        </w:rPr>
        <w:t xml:space="preserve">решать и конструировать задачи на основе рассмотрения реальных ситуаций, в которых не требуется точный вычислительный результат; </w:t>
      </w:r>
    </w:p>
    <w:p w:rsidR="00196B2F" w:rsidRDefault="00196B2F" w:rsidP="003C2749">
      <w:pPr>
        <w:numPr>
          <w:ilvl w:val="0"/>
          <w:numId w:val="45"/>
        </w:numPr>
        <w:spacing w:after="33" w:line="266" w:lineRule="auto"/>
        <w:ind w:right="15" w:firstLine="700"/>
      </w:pPr>
      <w:r>
        <w:rPr>
          <w:i/>
        </w:rPr>
        <w:t xml:space="preserve">решать задачи на движение по реке, рассматривая разные системы отсчета. </w:t>
      </w:r>
    </w:p>
    <w:p w:rsidR="00196B2F" w:rsidRDefault="00196B2F" w:rsidP="00196B2F">
      <w:pPr>
        <w:spacing w:after="5"/>
        <w:ind w:left="10" w:right="12" w:hanging="10"/>
        <w:jc w:val="left"/>
      </w:pPr>
      <w:r>
        <w:rPr>
          <w:b/>
        </w:rPr>
        <w:t xml:space="preserve">Наглядная геометрия </w:t>
      </w:r>
    </w:p>
    <w:p w:rsidR="00196B2F" w:rsidRDefault="00196B2F" w:rsidP="00196B2F">
      <w:pPr>
        <w:spacing w:after="29"/>
        <w:ind w:left="10" w:right="12" w:hanging="10"/>
        <w:jc w:val="left"/>
      </w:pPr>
      <w:r>
        <w:rPr>
          <w:b/>
        </w:rPr>
        <w:t xml:space="preserve">Геометрические фигуры </w:t>
      </w:r>
    </w:p>
    <w:p w:rsidR="00196B2F" w:rsidRDefault="00196B2F" w:rsidP="003C2749">
      <w:pPr>
        <w:numPr>
          <w:ilvl w:val="0"/>
          <w:numId w:val="45"/>
        </w:numPr>
        <w:spacing w:after="33" w:line="266" w:lineRule="auto"/>
        <w:ind w:right="15" w:firstLine="700"/>
      </w:pPr>
      <w:r>
        <w:rPr>
          <w:i/>
        </w:rPr>
        <w:t xml:space="preserve">Извлекать, интерпретировать и преобразовывать информацию о геометрических фигурах, представленную на чертежах; </w:t>
      </w:r>
    </w:p>
    <w:p w:rsidR="00196B2F" w:rsidRDefault="00196B2F" w:rsidP="003C2749">
      <w:pPr>
        <w:numPr>
          <w:ilvl w:val="0"/>
          <w:numId w:val="45"/>
        </w:numPr>
        <w:spacing w:after="33" w:line="266" w:lineRule="auto"/>
        <w:ind w:right="15" w:firstLine="700"/>
      </w:pPr>
      <w:r>
        <w:rPr>
          <w:i/>
        </w:rPr>
        <w:t xml:space="preserve">изображать изучаемые фигуры от руки и с помощью компьютерных инструментов. </w:t>
      </w:r>
      <w:r>
        <w:rPr>
          <w:b/>
        </w:rPr>
        <w:t xml:space="preserve">Измерения и вычисления </w:t>
      </w:r>
    </w:p>
    <w:p w:rsidR="00196B2F" w:rsidRDefault="00196B2F" w:rsidP="003C2749">
      <w:pPr>
        <w:numPr>
          <w:ilvl w:val="0"/>
          <w:numId w:val="45"/>
        </w:numPr>
        <w:spacing w:after="33" w:line="266" w:lineRule="auto"/>
        <w:ind w:right="15" w:firstLine="700"/>
      </w:pPr>
      <w:r>
        <w:rPr>
          <w:i/>
        </w:rPr>
        <w:t xml:space="preserve">выполнять измерение длин, расстояний, величин углов, с помощью инструментов для измерений длин и углов; </w:t>
      </w:r>
    </w:p>
    <w:p w:rsidR="00196B2F" w:rsidRDefault="00196B2F" w:rsidP="003C2749">
      <w:pPr>
        <w:numPr>
          <w:ilvl w:val="0"/>
          <w:numId w:val="45"/>
        </w:numPr>
        <w:spacing w:after="33" w:line="266" w:lineRule="auto"/>
        <w:ind w:right="15" w:firstLine="700"/>
      </w:pPr>
      <w:r>
        <w:rPr>
          <w:i/>
        </w:rPr>
        <w:t xml:space="preserve">вычислять площади прямоугольников, квадратов, объемы прямоугольных параллелепипедов, кубов.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вычислять расстояния на местности в стандартных ситуациях, площади участков прямоугольной формы, объемы комнат; </w:t>
      </w:r>
    </w:p>
    <w:p w:rsidR="00196B2F" w:rsidRDefault="00196B2F" w:rsidP="003C2749">
      <w:pPr>
        <w:numPr>
          <w:ilvl w:val="0"/>
          <w:numId w:val="45"/>
        </w:numPr>
        <w:spacing w:after="33" w:line="266" w:lineRule="auto"/>
        <w:ind w:right="15" w:firstLine="700"/>
      </w:pPr>
      <w:r>
        <w:rPr>
          <w:i/>
        </w:rPr>
        <w:t xml:space="preserve">выполнять простейшие построения на местности, необходимые в реальной жизни;  </w:t>
      </w:r>
    </w:p>
    <w:p w:rsidR="00196B2F" w:rsidRDefault="00196B2F" w:rsidP="003C2749">
      <w:pPr>
        <w:numPr>
          <w:ilvl w:val="0"/>
          <w:numId w:val="45"/>
        </w:numPr>
        <w:spacing w:after="0" w:line="266" w:lineRule="auto"/>
        <w:ind w:right="15" w:firstLine="700"/>
      </w:pPr>
      <w:r>
        <w:rPr>
          <w:i/>
        </w:rPr>
        <w:t xml:space="preserve">оценивать размеры реальных объектов окружающего мира. </w:t>
      </w:r>
    </w:p>
    <w:p w:rsidR="00196B2F" w:rsidRDefault="00196B2F" w:rsidP="00196B2F">
      <w:pPr>
        <w:spacing w:after="29"/>
        <w:ind w:left="10" w:right="12" w:hanging="10"/>
        <w:jc w:val="left"/>
      </w:pPr>
      <w:r>
        <w:rPr>
          <w:b/>
        </w:rPr>
        <w:t xml:space="preserve">История математики </w:t>
      </w:r>
    </w:p>
    <w:p w:rsidR="00196B2F" w:rsidRDefault="00196B2F" w:rsidP="003C2749">
      <w:pPr>
        <w:numPr>
          <w:ilvl w:val="0"/>
          <w:numId w:val="45"/>
        </w:numPr>
        <w:spacing w:after="11" w:line="266" w:lineRule="auto"/>
        <w:ind w:right="15" w:firstLine="700"/>
      </w:pPr>
      <w:r>
        <w:rPr>
          <w:i/>
        </w:rPr>
        <w:t xml:space="preserve">Характеризовать вклад выдающихся математиков в развитие математики и иных научных областей. </w:t>
      </w:r>
    </w:p>
    <w:p w:rsidR="00196B2F" w:rsidRDefault="00196B2F" w:rsidP="00196B2F">
      <w:pPr>
        <w:spacing w:after="27" w:line="256" w:lineRule="auto"/>
        <w:ind w:left="0" w:right="0" w:firstLine="0"/>
        <w:jc w:val="left"/>
      </w:pPr>
      <w:r>
        <w:rPr>
          <w:b/>
        </w:rPr>
        <w:t xml:space="preserve"> </w:t>
      </w:r>
    </w:p>
    <w:p w:rsidR="00196B2F" w:rsidRDefault="00196B2F" w:rsidP="00196B2F">
      <w:pPr>
        <w:spacing w:after="5"/>
        <w:ind w:left="10" w:right="12" w:hanging="10"/>
        <w:jc w:val="left"/>
      </w:pPr>
      <w:r>
        <w:rPr>
          <w:b/>
        </w:rPr>
        <w:t xml:space="preserve">Выпускник научится в 7-9 классах (для использования в повседневной жизни и обеспечения возможности успешного продолжения образования на базовом уровне) </w:t>
      </w:r>
    </w:p>
    <w:p w:rsidR="00196B2F" w:rsidRDefault="00196B2F" w:rsidP="00196B2F">
      <w:pPr>
        <w:spacing w:after="0"/>
        <w:ind w:left="0" w:right="0" w:firstLine="0"/>
        <w:jc w:val="left"/>
        <w:sectPr w:rsidR="00196B2F">
          <w:pgSz w:w="11906" w:h="16838"/>
          <w:pgMar w:top="908" w:right="1838" w:bottom="1169" w:left="1560" w:header="720" w:footer="573" w:gutter="0"/>
          <w:cols w:space="720"/>
        </w:sectPr>
      </w:pPr>
    </w:p>
    <w:p w:rsidR="00196B2F" w:rsidRDefault="00196B2F" w:rsidP="00196B2F">
      <w:pPr>
        <w:spacing w:after="30"/>
        <w:ind w:left="10" w:right="12" w:hanging="10"/>
        <w:jc w:val="left"/>
      </w:pPr>
      <w:r>
        <w:rPr>
          <w:b/>
        </w:rPr>
        <w:lastRenderedPageBreak/>
        <w:t>Элементы теории множеств и математической логики</w:t>
      </w:r>
      <w:r>
        <w:t xml:space="preserve"> </w:t>
      </w:r>
    </w:p>
    <w:p w:rsidR="00196B2F" w:rsidRDefault="00196B2F" w:rsidP="003C2749">
      <w:pPr>
        <w:numPr>
          <w:ilvl w:val="0"/>
          <w:numId w:val="45"/>
        </w:numPr>
        <w:ind w:right="15" w:firstLine="700"/>
      </w:pPr>
      <w:r>
        <w:t>Оперировать на базовом уровне</w:t>
      </w:r>
      <w:r>
        <w:rPr>
          <w:vertAlign w:val="superscript"/>
        </w:rPr>
        <w:footnoteReference w:id="5"/>
      </w:r>
      <w:r>
        <w:t xml:space="preserve"> понятиями: множество, элемент множества, подмножество, принадлежность; </w:t>
      </w:r>
    </w:p>
    <w:p w:rsidR="00196B2F" w:rsidRDefault="00196B2F" w:rsidP="003C2749">
      <w:pPr>
        <w:numPr>
          <w:ilvl w:val="0"/>
          <w:numId w:val="45"/>
        </w:numPr>
        <w:ind w:right="15" w:firstLine="700"/>
      </w:pPr>
      <w:r>
        <w:t xml:space="preserve">задавать множества перечислением их элементов; </w:t>
      </w:r>
    </w:p>
    <w:p w:rsidR="00196B2F" w:rsidRDefault="00196B2F" w:rsidP="003C2749">
      <w:pPr>
        <w:numPr>
          <w:ilvl w:val="0"/>
          <w:numId w:val="45"/>
        </w:numPr>
        <w:ind w:right="15" w:firstLine="700"/>
      </w:pPr>
      <w:r>
        <w:t xml:space="preserve">находить пересечение, объединение, подмножество в простейших ситуациях; </w:t>
      </w:r>
    </w:p>
    <w:p w:rsidR="00196B2F" w:rsidRDefault="00196B2F" w:rsidP="003C2749">
      <w:pPr>
        <w:numPr>
          <w:ilvl w:val="0"/>
          <w:numId w:val="45"/>
        </w:numPr>
        <w:ind w:right="15" w:firstLine="700"/>
      </w:pPr>
      <w:r>
        <w:t xml:space="preserve">оперировать на базовом уровне понятиями: определение, аксиома, теорема, доказательство; </w:t>
      </w:r>
    </w:p>
    <w:p w:rsidR="00196B2F" w:rsidRDefault="00196B2F" w:rsidP="003C2749">
      <w:pPr>
        <w:numPr>
          <w:ilvl w:val="0"/>
          <w:numId w:val="45"/>
        </w:numPr>
        <w:ind w:right="15" w:firstLine="700"/>
      </w:pPr>
      <w:r>
        <w:t xml:space="preserve">приводить примеры и контрпримеры для подтверждения своих высказываний.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использовать графическое представление множеств для описания реальных процессов и явлений, при решении задач других учебных предметов. </w:t>
      </w:r>
    </w:p>
    <w:p w:rsidR="00196B2F" w:rsidRDefault="00196B2F" w:rsidP="00196B2F">
      <w:pPr>
        <w:spacing w:after="29"/>
        <w:ind w:left="10" w:right="12" w:hanging="10"/>
        <w:jc w:val="left"/>
      </w:pPr>
      <w:r>
        <w:rPr>
          <w:b/>
        </w:rPr>
        <w:t xml:space="preserve">Числа </w:t>
      </w:r>
    </w:p>
    <w:p w:rsidR="00196B2F" w:rsidRDefault="00196B2F" w:rsidP="003C2749">
      <w:pPr>
        <w:numPr>
          <w:ilvl w:val="0"/>
          <w:numId w:val="45"/>
        </w:numPr>
        <w:spacing w:after="36"/>
        <w:ind w:right="15" w:firstLine="700"/>
      </w:pPr>
      <w:r>
        <w:t xml:space="preserve">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 </w:t>
      </w:r>
    </w:p>
    <w:p w:rsidR="00196B2F" w:rsidRDefault="00196B2F" w:rsidP="003C2749">
      <w:pPr>
        <w:numPr>
          <w:ilvl w:val="0"/>
          <w:numId w:val="45"/>
        </w:numPr>
        <w:ind w:right="15" w:firstLine="700"/>
      </w:pPr>
      <w:r>
        <w:t xml:space="preserve">использовать свойства чисел и правила действий при выполнении вычислений; </w:t>
      </w:r>
    </w:p>
    <w:p w:rsidR="00196B2F" w:rsidRDefault="00196B2F" w:rsidP="003C2749">
      <w:pPr>
        <w:numPr>
          <w:ilvl w:val="0"/>
          <w:numId w:val="45"/>
        </w:numPr>
        <w:ind w:right="15" w:firstLine="700"/>
      </w:pPr>
      <w:r>
        <w:t xml:space="preserve">использовать признаки делимости на 2, 5, 3, 9, 10 при выполнении вычислений и решении несложных задач; </w:t>
      </w:r>
    </w:p>
    <w:p w:rsidR="00196B2F" w:rsidRDefault="00196B2F" w:rsidP="003C2749">
      <w:pPr>
        <w:numPr>
          <w:ilvl w:val="0"/>
          <w:numId w:val="45"/>
        </w:numPr>
        <w:ind w:right="15" w:firstLine="700"/>
      </w:pPr>
      <w:r>
        <w:t xml:space="preserve">выполнять округление рациональных чисел в соответствии с правилами; </w:t>
      </w:r>
    </w:p>
    <w:p w:rsidR="00196B2F" w:rsidRDefault="00196B2F" w:rsidP="003C2749">
      <w:pPr>
        <w:numPr>
          <w:ilvl w:val="0"/>
          <w:numId w:val="45"/>
        </w:numPr>
        <w:ind w:right="15" w:firstLine="700"/>
      </w:pPr>
      <w:r>
        <w:t xml:space="preserve">оценивать значение квадратного корня из положительного целого </w:t>
      </w:r>
    </w:p>
    <w:p w:rsidR="00196B2F" w:rsidRDefault="00196B2F" w:rsidP="00196B2F">
      <w:pPr>
        <w:spacing w:after="35"/>
        <w:ind w:left="9" w:right="15" w:firstLine="0"/>
      </w:pPr>
      <w:r>
        <w:t xml:space="preserve">числа;  </w:t>
      </w:r>
    </w:p>
    <w:p w:rsidR="00196B2F" w:rsidRDefault="00196B2F" w:rsidP="003C2749">
      <w:pPr>
        <w:numPr>
          <w:ilvl w:val="0"/>
          <w:numId w:val="45"/>
        </w:numPr>
        <w:ind w:right="15" w:firstLine="700"/>
      </w:pPr>
      <w:r>
        <w:t xml:space="preserve">распознавать рациональные и иррациональные числа; </w:t>
      </w:r>
      <w:r>
        <w:rPr>
          <w:rFonts w:ascii="Segoe UI Symbol" w:eastAsia="Segoe UI Symbol" w:hAnsi="Segoe UI Symbol" w:cs="Segoe UI Symbol"/>
        </w:rPr>
        <w:sym w:font="Segoe UI Symbol" w:char="F0B7"/>
      </w:r>
      <w:r>
        <w:rPr>
          <w:rFonts w:ascii="Arial" w:eastAsia="Arial" w:hAnsi="Arial" w:cs="Arial"/>
        </w:rPr>
        <w:t xml:space="preserve"> </w:t>
      </w:r>
      <w:r>
        <w:rPr>
          <w:rFonts w:ascii="Arial" w:eastAsia="Arial" w:hAnsi="Arial" w:cs="Arial"/>
        </w:rPr>
        <w:tab/>
      </w:r>
      <w:r>
        <w:t xml:space="preserve">сравнивать числа.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оценивать результаты вычислений при решении практических задач; </w:t>
      </w:r>
    </w:p>
    <w:p w:rsidR="00196B2F" w:rsidRDefault="00196B2F" w:rsidP="003C2749">
      <w:pPr>
        <w:numPr>
          <w:ilvl w:val="0"/>
          <w:numId w:val="45"/>
        </w:numPr>
        <w:ind w:right="15" w:firstLine="700"/>
      </w:pPr>
      <w:r>
        <w:t xml:space="preserve">выполнять сравнение чисел в реальных ситуациях; </w:t>
      </w:r>
    </w:p>
    <w:p w:rsidR="00196B2F" w:rsidRDefault="00196B2F" w:rsidP="003C2749">
      <w:pPr>
        <w:numPr>
          <w:ilvl w:val="0"/>
          <w:numId w:val="45"/>
        </w:numPr>
        <w:ind w:right="15" w:firstLine="700"/>
      </w:pPr>
      <w:r>
        <w:t xml:space="preserve">составлять числовые выражения при решении практических задач и задач из других учебных предметов. </w:t>
      </w:r>
    </w:p>
    <w:p w:rsidR="00196B2F" w:rsidRDefault="00196B2F" w:rsidP="00196B2F">
      <w:pPr>
        <w:spacing w:after="29"/>
        <w:ind w:left="10" w:right="12" w:hanging="10"/>
        <w:jc w:val="left"/>
      </w:pPr>
      <w:r>
        <w:rPr>
          <w:b/>
        </w:rPr>
        <w:t xml:space="preserve">Тождественные преобразования </w:t>
      </w:r>
    </w:p>
    <w:p w:rsidR="00196B2F" w:rsidRDefault="00196B2F" w:rsidP="003C2749">
      <w:pPr>
        <w:numPr>
          <w:ilvl w:val="0"/>
          <w:numId w:val="45"/>
        </w:numPr>
        <w:spacing w:after="37" w:line="266" w:lineRule="auto"/>
        <w:ind w:right="15" w:firstLine="700"/>
      </w:pPr>
      <w:r>
        <w:t xml:space="preserve">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 </w:t>
      </w:r>
    </w:p>
    <w:p w:rsidR="00196B2F" w:rsidRDefault="00196B2F" w:rsidP="003C2749">
      <w:pPr>
        <w:numPr>
          <w:ilvl w:val="0"/>
          <w:numId w:val="45"/>
        </w:numPr>
        <w:ind w:right="15" w:firstLine="700"/>
      </w:pPr>
      <w:r>
        <w:t xml:space="preserve">выполнять несложные преобразования целых выражений: раскрывать скобки, приводить подобные слагаемые; </w:t>
      </w:r>
    </w:p>
    <w:p w:rsidR="00196B2F" w:rsidRDefault="00196B2F" w:rsidP="003C2749">
      <w:pPr>
        <w:numPr>
          <w:ilvl w:val="0"/>
          <w:numId w:val="45"/>
        </w:numPr>
        <w:spacing w:after="35"/>
        <w:ind w:right="15" w:firstLine="700"/>
      </w:pPr>
      <w:r>
        <w:t xml:space="preserve">использовать формулы сокращенного умножения (квадрат суммы, квадрат разности, разность квадратов) для упрощения вычислений значений выражений; </w:t>
      </w:r>
    </w:p>
    <w:p w:rsidR="00196B2F" w:rsidRDefault="00196B2F" w:rsidP="003C2749">
      <w:pPr>
        <w:numPr>
          <w:ilvl w:val="0"/>
          <w:numId w:val="45"/>
        </w:numPr>
        <w:ind w:right="15" w:firstLine="700"/>
      </w:pPr>
      <w:r>
        <w:lastRenderedPageBreak/>
        <w:t xml:space="preserve">выполнять несложные преобразования дробно-линейных выражений и выражений с квадратными корнями.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понимать смысл записи числа в стандартном виде;  </w:t>
      </w:r>
    </w:p>
    <w:p w:rsidR="00196B2F" w:rsidRDefault="00196B2F" w:rsidP="003C2749">
      <w:pPr>
        <w:numPr>
          <w:ilvl w:val="0"/>
          <w:numId w:val="45"/>
        </w:numPr>
        <w:ind w:right="15" w:firstLine="700"/>
      </w:pPr>
      <w:r>
        <w:t xml:space="preserve">оперировать на базовом уровне понятием «стандартная запись числа». </w:t>
      </w:r>
    </w:p>
    <w:p w:rsidR="00196B2F" w:rsidRDefault="00196B2F" w:rsidP="00196B2F">
      <w:pPr>
        <w:spacing w:after="5"/>
        <w:ind w:left="10" w:right="12" w:hanging="10"/>
        <w:jc w:val="left"/>
      </w:pPr>
      <w:r>
        <w:rPr>
          <w:b/>
        </w:rPr>
        <w:t xml:space="preserve">Уравнения и неравенства </w:t>
      </w:r>
    </w:p>
    <w:p w:rsidR="00196B2F" w:rsidRDefault="00196B2F" w:rsidP="00196B2F">
      <w:pPr>
        <w:ind w:left="9" w:right="15" w:firstLine="1133"/>
      </w:pPr>
      <w:r>
        <w:t xml:space="preserve">Оперировать на базовом уровне понятиями: равенство, числовое равенство, уравнение, корень уравнения, решение уравнения, числовое </w:t>
      </w:r>
    </w:p>
    <w:p w:rsidR="00196B2F" w:rsidRDefault="00196B2F" w:rsidP="00196B2F">
      <w:pPr>
        <w:spacing w:after="35"/>
        <w:ind w:left="9" w:right="15" w:firstLine="0"/>
      </w:pPr>
      <w:r>
        <w:t xml:space="preserve">неравенство, неравенство, решение неравенства; </w:t>
      </w:r>
    </w:p>
    <w:p w:rsidR="00196B2F" w:rsidRDefault="00196B2F" w:rsidP="003C2749">
      <w:pPr>
        <w:numPr>
          <w:ilvl w:val="0"/>
          <w:numId w:val="45"/>
        </w:numPr>
        <w:ind w:right="15" w:firstLine="700"/>
      </w:pPr>
      <w:r>
        <w:t xml:space="preserve">проверять справедливость числовых равенств и неравенств; </w:t>
      </w:r>
    </w:p>
    <w:p w:rsidR="00196B2F" w:rsidRDefault="00196B2F" w:rsidP="003C2749">
      <w:pPr>
        <w:numPr>
          <w:ilvl w:val="0"/>
          <w:numId w:val="45"/>
        </w:numPr>
        <w:ind w:right="15" w:firstLine="700"/>
      </w:pPr>
      <w:r>
        <w:t xml:space="preserve">решать линейные неравенства и несложные неравенства, сводящиеся к линейным; </w:t>
      </w:r>
    </w:p>
    <w:p w:rsidR="00196B2F" w:rsidRDefault="00196B2F" w:rsidP="003C2749">
      <w:pPr>
        <w:numPr>
          <w:ilvl w:val="0"/>
          <w:numId w:val="45"/>
        </w:numPr>
        <w:ind w:right="15" w:firstLine="700"/>
      </w:pPr>
      <w:r>
        <w:t xml:space="preserve">решать системы несложных линейных уравнений, неравенств; </w:t>
      </w:r>
    </w:p>
    <w:p w:rsidR="00196B2F" w:rsidRDefault="00196B2F" w:rsidP="003C2749">
      <w:pPr>
        <w:numPr>
          <w:ilvl w:val="0"/>
          <w:numId w:val="45"/>
        </w:numPr>
        <w:ind w:right="15" w:firstLine="700"/>
      </w:pPr>
      <w:r>
        <w:t xml:space="preserve">проверять, </w:t>
      </w:r>
      <w:r>
        <w:tab/>
        <w:t xml:space="preserve">является </w:t>
      </w:r>
      <w:r>
        <w:tab/>
        <w:t xml:space="preserve">ли </w:t>
      </w:r>
      <w:r>
        <w:tab/>
        <w:t xml:space="preserve">данное </w:t>
      </w:r>
      <w:r>
        <w:tab/>
        <w:t xml:space="preserve">число </w:t>
      </w:r>
      <w:r>
        <w:tab/>
        <w:t xml:space="preserve">решением </w:t>
      </w:r>
      <w:r>
        <w:tab/>
        <w:t xml:space="preserve">уравнения </w:t>
      </w:r>
    </w:p>
    <w:p w:rsidR="00196B2F" w:rsidRDefault="00196B2F" w:rsidP="00196B2F">
      <w:pPr>
        <w:spacing w:after="35"/>
        <w:ind w:left="9" w:right="15" w:firstLine="0"/>
      </w:pPr>
      <w:r>
        <w:t xml:space="preserve">(неравенства); </w:t>
      </w:r>
    </w:p>
    <w:p w:rsidR="00196B2F" w:rsidRDefault="00196B2F" w:rsidP="003C2749">
      <w:pPr>
        <w:numPr>
          <w:ilvl w:val="0"/>
          <w:numId w:val="45"/>
        </w:numPr>
        <w:ind w:right="15" w:firstLine="700"/>
      </w:pPr>
      <w:r>
        <w:t xml:space="preserve">решать квадратные уравнения по формуле корней квадратного </w:t>
      </w:r>
    </w:p>
    <w:p w:rsidR="00196B2F" w:rsidRDefault="00196B2F" w:rsidP="00196B2F">
      <w:pPr>
        <w:spacing w:after="35"/>
        <w:ind w:left="9" w:right="15" w:firstLine="0"/>
      </w:pPr>
      <w:r>
        <w:t xml:space="preserve">уравнения; </w:t>
      </w:r>
    </w:p>
    <w:p w:rsidR="00196B2F" w:rsidRDefault="00196B2F" w:rsidP="003C2749">
      <w:pPr>
        <w:numPr>
          <w:ilvl w:val="0"/>
          <w:numId w:val="45"/>
        </w:numPr>
        <w:ind w:right="15" w:firstLine="700"/>
      </w:pPr>
      <w:r>
        <w:t xml:space="preserve">изображать решения неравенств и их систем на числовой прямой.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составлять и решать линейные уравнения при решении задач, возникающих в других учебных предметах. </w:t>
      </w:r>
    </w:p>
    <w:p w:rsidR="00196B2F" w:rsidRDefault="00196B2F" w:rsidP="00196B2F">
      <w:pPr>
        <w:spacing w:after="28"/>
        <w:ind w:left="10" w:right="12" w:hanging="10"/>
        <w:jc w:val="left"/>
      </w:pPr>
      <w:r>
        <w:rPr>
          <w:b/>
        </w:rPr>
        <w:t xml:space="preserve">Функции </w:t>
      </w:r>
    </w:p>
    <w:p w:rsidR="00196B2F" w:rsidRDefault="00196B2F" w:rsidP="003C2749">
      <w:pPr>
        <w:numPr>
          <w:ilvl w:val="0"/>
          <w:numId w:val="45"/>
        </w:numPr>
        <w:ind w:right="15" w:firstLine="700"/>
      </w:pPr>
      <w:r>
        <w:t xml:space="preserve">Находить значение функции по заданному значению аргумента;  </w:t>
      </w:r>
      <w:r>
        <w:rPr>
          <w:rFonts w:ascii="Segoe UI Symbol" w:eastAsia="Segoe UI Symbol" w:hAnsi="Segoe UI Symbol" w:cs="Segoe UI Symbol"/>
        </w:rPr>
        <w:sym w:font="Segoe UI Symbol" w:char="F0B7"/>
      </w:r>
      <w:r>
        <w:rPr>
          <w:rFonts w:ascii="Arial" w:eastAsia="Arial" w:hAnsi="Arial" w:cs="Arial"/>
        </w:rPr>
        <w:t xml:space="preserve"> </w:t>
      </w:r>
      <w:r>
        <w:t xml:space="preserve">находить значение аргумента по заданному значению функции в несложных ситуациях; </w:t>
      </w:r>
    </w:p>
    <w:p w:rsidR="00196B2F" w:rsidRDefault="00196B2F" w:rsidP="003C2749">
      <w:pPr>
        <w:numPr>
          <w:ilvl w:val="0"/>
          <w:numId w:val="45"/>
        </w:numPr>
        <w:ind w:right="15" w:firstLine="700"/>
      </w:pPr>
      <w:r>
        <w:t xml:space="preserve">определять положение точки по ее координатам, координаты точки по ее положению на координатной плоскости; </w:t>
      </w:r>
    </w:p>
    <w:p w:rsidR="00196B2F" w:rsidRDefault="00196B2F" w:rsidP="003C2749">
      <w:pPr>
        <w:numPr>
          <w:ilvl w:val="0"/>
          <w:numId w:val="45"/>
        </w:numPr>
        <w:spacing w:after="35"/>
        <w:ind w:right="15" w:firstLine="700"/>
      </w:pPr>
      <w:r>
        <w:t xml:space="preserve">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 </w:t>
      </w:r>
    </w:p>
    <w:p w:rsidR="00196B2F" w:rsidRDefault="00196B2F" w:rsidP="003C2749">
      <w:pPr>
        <w:numPr>
          <w:ilvl w:val="0"/>
          <w:numId w:val="45"/>
        </w:numPr>
        <w:ind w:right="15" w:firstLine="700"/>
      </w:pPr>
      <w:r>
        <w:t xml:space="preserve">строить график линейной функции; </w:t>
      </w:r>
    </w:p>
    <w:p w:rsidR="00196B2F" w:rsidRDefault="00196B2F" w:rsidP="003C2749">
      <w:pPr>
        <w:numPr>
          <w:ilvl w:val="0"/>
          <w:numId w:val="45"/>
        </w:numPr>
        <w:ind w:right="15" w:firstLine="700"/>
      </w:pPr>
      <w:r>
        <w:t xml:space="preserve">проверять, является ли данный график графиком заданной функции (линейной, квадратичной, обратной пропорциональности); </w:t>
      </w:r>
    </w:p>
    <w:p w:rsidR="00196B2F" w:rsidRDefault="00196B2F" w:rsidP="003C2749">
      <w:pPr>
        <w:numPr>
          <w:ilvl w:val="0"/>
          <w:numId w:val="45"/>
        </w:numPr>
        <w:ind w:right="15" w:firstLine="700"/>
      </w:pPr>
      <w:r>
        <w:t xml:space="preserve">определять приближенные значения координат точки пересечения графиков функций; </w:t>
      </w:r>
    </w:p>
    <w:p w:rsidR="00196B2F" w:rsidRDefault="00196B2F" w:rsidP="003C2749">
      <w:pPr>
        <w:numPr>
          <w:ilvl w:val="0"/>
          <w:numId w:val="45"/>
        </w:numPr>
        <w:ind w:right="15" w:firstLine="700"/>
      </w:pPr>
      <w:r>
        <w:t xml:space="preserve">оперировать на базовом уровне понятиями: последовательность, арифметическая прогрессия, геометрическая прогрессия; </w:t>
      </w:r>
    </w:p>
    <w:p w:rsidR="00196B2F" w:rsidRDefault="00196B2F" w:rsidP="003C2749">
      <w:pPr>
        <w:numPr>
          <w:ilvl w:val="0"/>
          <w:numId w:val="45"/>
        </w:numPr>
        <w:ind w:right="15" w:firstLine="700"/>
      </w:pPr>
      <w:r>
        <w:t xml:space="preserve">решать задачи на прогрессии, в которых ответ может быть получен непосредственным подсчетом без применения формул.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8"/>
        <w:ind w:right="15" w:firstLine="700"/>
      </w:pPr>
      <w:r>
        <w:t xml:space="preserve">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 </w:t>
      </w:r>
    </w:p>
    <w:p w:rsidR="001130DF" w:rsidRDefault="00196B2F" w:rsidP="003C2749">
      <w:pPr>
        <w:numPr>
          <w:ilvl w:val="0"/>
          <w:numId w:val="45"/>
        </w:numPr>
        <w:ind w:right="15" w:firstLine="700"/>
      </w:pPr>
      <w:r>
        <w:lastRenderedPageBreak/>
        <w:t xml:space="preserve">использовать свойства линейной функции и ее график при решении задач из других учебных предметов. </w:t>
      </w:r>
    </w:p>
    <w:p w:rsidR="00196B2F" w:rsidRDefault="00196B2F" w:rsidP="001130DF">
      <w:pPr>
        <w:ind w:left="709" w:right="15" w:firstLine="0"/>
      </w:pPr>
      <w:r>
        <w:rPr>
          <w:b/>
        </w:rPr>
        <w:t xml:space="preserve">Статистика и теория вероятностей  </w:t>
      </w:r>
    </w:p>
    <w:p w:rsidR="00196B2F" w:rsidRDefault="00196B2F" w:rsidP="003C2749">
      <w:pPr>
        <w:numPr>
          <w:ilvl w:val="0"/>
          <w:numId w:val="45"/>
        </w:numPr>
        <w:ind w:right="15" w:firstLine="700"/>
      </w:pPr>
      <w:r>
        <w:t xml:space="preserve">Иметь представление о статистических характеристиках, вероятности случайного события, комбинаторных задачах; </w:t>
      </w:r>
    </w:p>
    <w:p w:rsidR="00196B2F" w:rsidRDefault="00196B2F" w:rsidP="003C2749">
      <w:pPr>
        <w:numPr>
          <w:ilvl w:val="0"/>
          <w:numId w:val="45"/>
        </w:numPr>
        <w:ind w:right="15" w:firstLine="700"/>
      </w:pPr>
      <w:r>
        <w:t xml:space="preserve">решать простейшие комбинаторные задачи методом прямого и </w:t>
      </w:r>
    </w:p>
    <w:p w:rsidR="00196B2F" w:rsidRDefault="00196B2F" w:rsidP="00196B2F">
      <w:pPr>
        <w:spacing w:after="35"/>
        <w:ind w:left="9" w:right="15" w:firstLine="0"/>
      </w:pPr>
      <w:r>
        <w:t xml:space="preserve">организованного перебора; </w:t>
      </w:r>
    </w:p>
    <w:p w:rsidR="00196B2F" w:rsidRDefault="00196B2F" w:rsidP="003C2749">
      <w:pPr>
        <w:numPr>
          <w:ilvl w:val="0"/>
          <w:numId w:val="45"/>
        </w:numPr>
        <w:ind w:right="15" w:firstLine="700"/>
      </w:pPr>
      <w:r>
        <w:t xml:space="preserve">представлять данные в виде таблиц, диаграмм, графиков; </w:t>
      </w:r>
    </w:p>
    <w:p w:rsidR="00196B2F" w:rsidRDefault="00196B2F" w:rsidP="003C2749">
      <w:pPr>
        <w:numPr>
          <w:ilvl w:val="0"/>
          <w:numId w:val="45"/>
        </w:numPr>
        <w:ind w:right="15" w:firstLine="700"/>
      </w:pPr>
      <w:r>
        <w:t xml:space="preserve">читать информацию, представленную в виде таблицы, диаграммы, графика; </w:t>
      </w:r>
    </w:p>
    <w:p w:rsidR="00196B2F" w:rsidRDefault="00196B2F" w:rsidP="003C2749">
      <w:pPr>
        <w:numPr>
          <w:ilvl w:val="0"/>
          <w:numId w:val="45"/>
        </w:numPr>
        <w:ind w:right="15" w:firstLine="700"/>
      </w:pPr>
      <w:r>
        <w:t xml:space="preserve">определять </w:t>
      </w:r>
      <w:r>
        <w:tab/>
        <w:t xml:space="preserve">основные </w:t>
      </w:r>
      <w:r>
        <w:tab/>
        <w:t xml:space="preserve">статистические </w:t>
      </w:r>
      <w:r>
        <w:tab/>
        <w:t xml:space="preserve">характеристики </w:t>
      </w:r>
      <w:r>
        <w:tab/>
        <w:t xml:space="preserve">числовых </w:t>
      </w:r>
    </w:p>
    <w:p w:rsidR="00196B2F" w:rsidRDefault="00196B2F" w:rsidP="00196B2F">
      <w:pPr>
        <w:spacing w:after="35"/>
        <w:ind w:left="9" w:right="15" w:firstLine="0"/>
      </w:pPr>
      <w:r>
        <w:t xml:space="preserve">наборов; </w:t>
      </w:r>
    </w:p>
    <w:p w:rsidR="00196B2F" w:rsidRDefault="00196B2F" w:rsidP="003C2749">
      <w:pPr>
        <w:numPr>
          <w:ilvl w:val="0"/>
          <w:numId w:val="45"/>
        </w:numPr>
        <w:ind w:right="15" w:firstLine="700"/>
      </w:pPr>
      <w:r>
        <w:t xml:space="preserve">оценивать вероятность события в простейших случаях; </w:t>
      </w:r>
    </w:p>
    <w:p w:rsidR="00196B2F" w:rsidRDefault="00196B2F" w:rsidP="00196B2F">
      <w:pPr>
        <w:spacing w:after="4"/>
        <w:ind w:left="10" w:right="17" w:hanging="10"/>
        <w:jc w:val="right"/>
      </w:pPr>
      <w:r>
        <w:t xml:space="preserve">иметь представление о роли закона больших чисел в массовых </w:t>
      </w:r>
    </w:p>
    <w:p w:rsidR="00196B2F" w:rsidRDefault="00196B2F" w:rsidP="00196B2F">
      <w:pPr>
        <w:ind w:left="9" w:right="15" w:firstLine="0"/>
      </w:pPr>
      <w:r>
        <w:t xml:space="preserve">явлениях.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оценивать количество возможных вариантов методом перебора; </w:t>
      </w:r>
    </w:p>
    <w:p w:rsidR="00196B2F" w:rsidRDefault="00196B2F" w:rsidP="003C2749">
      <w:pPr>
        <w:numPr>
          <w:ilvl w:val="0"/>
          <w:numId w:val="45"/>
        </w:numPr>
        <w:ind w:right="15" w:firstLine="700"/>
      </w:pPr>
      <w:r>
        <w:t xml:space="preserve">иметь </w:t>
      </w:r>
      <w:r>
        <w:tab/>
        <w:t xml:space="preserve">представление </w:t>
      </w:r>
      <w:r>
        <w:tab/>
        <w:t xml:space="preserve">о </w:t>
      </w:r>
      <w:r>
        <w:tab/>
        <w:t xml:space="preserve">роли </w:t>
      </w:r>
      <w:r>
        <w:tab/>
        <w:t xml:space="preserve">практически </w:t>
      </w:r>
      <w:r>
        <w:tab/>
        <w:t xml:space="preserve">достоверных </w:t>
      </w:r>
      <w:r>
        <w:tab/>
        <w:t xml:space="preserve">и </w:t>
      </w:r>
    </w:p>
    <w:p w:rsidR="00196B2F" w:rsidRDefault="00196B2F" w:rsidP="00196B2F">
      <w:pPr>
        <w:spacing w:after="35"/>
        <w:ind w:left="9" w:right="15" w:firstLine="0"/>
      </w:pPr>
      <w:r>
        <w:t xml:space="preserve">маловероятных событий; </w:t>
      </w:r>
    </w:p>
    <w:p w:rsidR="00196B2F" w:rsidRDefault="00196B2F" w:rsidP="003C2749">
      <w:pPr>
        <w:numPr>
          <w:ilvl w:val="0"/>
          <w:numId w:val="45"/>
        </w:numPr>
        <w:ind w:right="15" w:firstLine="700"/>
      </w:pPr>
      <w:r>
        <w:t xml:space="preserve">сравнивать основные статистические характеристики, полученные в процессе решения прикладной задачи, изучения реального явления;  </w:t>
      </w:r>
    </w:p>
    <w:p w:rsidR="001130DF" w:rsidRDefault="00196B2F" w:rsidP="003C2749">
      <w:pPr>
        <w:numPr>
          <w:ilvl w:val="0"/>
          <w:numId w:val="45"/>
        </w:numPr>
        <w:ind w:right="15" w:firstLine="700"/>
      </w:pPr>
      <w:r>
        <w:t xml:space="preserve">оценивать вероятность реальных событий и явлений в несложных ситуациях. </w:t>
      </w:r>
    </w:p>
    <w:p w:rsidR="00196B2F" w:rsidRDefault="00196B2F" w:rsidP="001130DF">
      <w:pPr>
        <w:ind w:left="709" w:right="15" w:firstLine="0"/>
      </w:pPr>
      <w:r>
        <w:rPr>
          <w:b/>
        </w:rPr>
        <w:t xml:space="preserve">Текстовые задачи </w:t>
      </w:r>
    </w:p>
    <w:p w:rsidR="00196B2F" w:rsidRDefault="00196B2F" w:rsidP="003C2749">
      <w:pPr>
        <w:numPr>
          <w:ilvl w:val="0"/>
          <w:numId w:val="45"/>
        </w:numPr>
        <w:ind w:right="15" w:firstLine="700"/>
      </w:pPr>
      <w:r>
        <w:t xml:space="preserve">Решать </w:t>
      </w:r>
      <w:r>
        <w:tab/>
        <w:t xml:space="preserve">несложные </w:t>
      </w:r>
      <w:r>
        <w:tab/>
        <w:t xml:space="preserve">сюжетные </w:t>
      </w:r>
      <w:r>
        <w:tab/>
        <w:t xml:space="preserve">задачи </w:t>
      </w:r>
      <w:r>
        <w:tab/>
        <w:t xml:space="preserve">разных </w:t>
      </w:r>
      <w:r>
        <w:tab/>
        <w:t xml:space="preserve">типов </w:t>
      </w:r>
      <w:r>
        <w:tab/>
        <w:t xml:space="preserve">на </w:t>
      </w:r>
      <w:r>
        <w:tab/>
        <w:t xml:space="preserve">все </w:t>
      </w:r>
    </w:p>
    <w:p w:rsidR="00196B2F" w:rsidRDefault="00196B2F" w:rsidP="00196B2F">
      <w:pPr>
        <w:spacing w:after="35"/>
        <w:ind w:left="9" w:right="15" w:firstLine="0"/>
      </w:pPr>
      <w:r>
        <w:t xml:space="preserve">арифметические действия; </w:t>
      </w:r>
    </w:p>
    <w:p w:rsidR="00196B2F" w:rsidRDefault="00196B2F" w:rsidP="003C2749">
      <w:pPr>
        <w:numPr>
          <w:ilvl w:val="0"/>
          <w:numId w:val="45"/>
        </w:numPr>
        <w:spacing w:after="36"/>
        <w:ind w:right="15" w:firstLine="700"/>
      </w:pPr>
      <w:r>
        <w:t xml:space="preserve">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 </w:t>
      </w:r>
    </w:p>
    <w:p w:rsidR="00196B2F" w:rsidRDefault="00196B2F" w:rsidP="003C2749">
      <w:pPr>
        <w:numPr>
          <w:ilvl w:val="0"/>
          <w:numId w:val="45"/>
        </w:numPr>
        <w:ind w:right="15" w:firstLine="700"/>
      </w:pPr>
      <w:r>
        <w:t xml:space="preserve">осуществлять способ поиска решения задачи, в котором рассуждение строится от условия к требованию или от требования к условию; </w:t>
      </w:r>
    </w:p>
    <w:p w:rsidR="00196B2F" w:rsidRDefault="00196B2F" w:rsidP="003C2749">
      <w:pPr>
        <w:numPr>
          <w:ilvl w:val="0"/>
          <w:numId w:val="45"/>
        </w:numPr>
        <w:ind w:right="15" w:firstLine="700"/>
      </w:pPr>
      <w:r>
        <w:t xml:space="preserve">составлять план решения задачи;  </w:t>
      </w:r>
    </w:p>
    <w:p w:rsidR="00196B2F" w:rsidRDefault="00196B2F" w:rsidP="003C2749">
      <w:pPr>
        <w:numPr>
          <w:ilvl w:val="0"/>
          <w:numId w:val="45"/>
        </w:numPr>
        <w:ind w:right="15" w:firstLine="700"/>
      </w:pPr>
      <w:r>
        <w:t xml:space="preserve">выделять этапы решения задачи; </w:t>
      </w:r>
    </w:p>
    <w:p w:rsidR="00196B2F" w:rsidRDefault="00196B2F" w:rsidP="003C2749">
      <w:pPr>
        <w:numPr>
          <w:ilvl w:val="0"/>
          <w:numId w:val="45"/>
        </w:numPr>
        <w:ind w:right="15" w:firstLine="700"/>
      </w:pPr>
      <w:r>
        <w:t xml:space="preserve">интерпретировать вычислительные результаты в задаче, исследовать полученное решение задачи; </w:t>
      </w:r>
    </w:p>
    <w:p w:rsidR="00196B2F" w:rsidRDefault="00196B2F" w:rsidP="003C2749">
      <w:pPr>
        <w:numPr>
          <w:ilvl w:val="0"/>
          <w:numId w:val="45"/>
        </w:numPr>
        <w:ind w:right="15" w:firstLine="700"/>
      </w:pPr>
      <w:r>
        <w:t xml:space="preserve">знать различие скоростей объекта в стоячей воде, против течения и по течению реки; </w:t>
      </w:r>
    </w:p>
    <w:p w:rsidR="00196B2F" w:rsidRDefault="00196B2F" w:rsidP="003C2749">
      <w:pPr>
        <w:numPr>
          <w:ilvl w:val="0"/>
          <w:numId w:val="45"/>
        </w:numPr>
        <w:ind w:right="15" w:firstLine="700"/>
      </w:pPr>
      <w:r>
        <w:t xml:space="preserve">решать задачи на нахождение части числа и числа по его части; </w:t>
      </w:r>
    </w:p>
    <w:p w:rsidR="00196B2F" w:rsidRDefault="00196B2F" w:rsidP="003C2749">
      <w:pPr>
        <w:numPr>
          <w:ilvl w:val="0"/>
          <w:numId w:val="45"/>
        </w:numPr>
        <w:ind w:right="15" w:firstLine="700"/>
      </w:pPr>
      <w:r>
        <w:t xml:space="preserve">решать задачи разных типов (на работу, на покупки, на движение), связывающих три величины, выделять эти величины и отношения между ними; </w:t>
      </w:r>
    </w:p>
    <w:p w:rsidR="00196B2F" w:rsidRDefault="00196B2F" w:rsidP="003C2749">
      <w:pPr>
        <w:numPr>
          <w:ilvl w:val="0"/>
          <w:numId w:val="45"/>
        </w:numPr>
        <w:ind w:right="15" w:firstLine="700"/>
      </w:pPr>
      <w:r>
        <w:t xml:space="preserve">находить процент от числа, число по проценту от него, находить процентное снижение или процентное повышение величины; </w:t>
      </w:r>
    </w:p>
    <w:p w:rsidR="00196B2F" w:rsidRDefault="00196B2F" w:rsidP="003C2749">
      <w:pPr>
        <w:numPr>
          <w:ilvl w:val="0"/>
          <w:numId w:val="45"/>
        </w:numPr>
        <w:ind w:right="15" w:firstLine="700"/>
      </w:pPr>
      <w:r>
        <w:t xml:space="preserve">решать несложные логические задачи методом рассуждений. </w:t>
      </w:r>
    </w:p>
    <w:p w:rsidR="00196B2F" w:rsidRDefault="00196B2F" w:rsidP="00196B2F">
      <w:pPr>
        <w:spacing w:after="29"/>
        <w:ind w:left="10" w:right="12" w:hanging="10"/>
        <w:jc w:val="left"/>
      </w:pPr>
      <w:r>
        <w:rPr>
          <w:b/>
        </w:rPr>
        <w:lastRenderedPageBreak/>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выдвигать гипотезы о возможных предельных значениях искомых в задаче величин (делать прикидку). </w:t>
      </w:r>
    </w:p>
    <w:p w:rsidR="00196B2F" w:rsidRDefault="00196B2F" w:rsidP="00196B2F">
      <w:pPr>
        <w:spacing w:after="28"/>
        <w:ind w:left="10" w:right="12" w:hanging="10"/>
        <w:jc w:val="left"/>
      </w:pPr>
      <w:r>
        <w:rPr>
          <w:b/>
        </w:rPr>
        <w:t xml:space="preserve">Геометрические фигуры </w:t>
      </w:r>
    </w:p>
    <w:p w:rsidR="00196B2F" w:rsidRDefault="00196B2F" w:rsidP="003C2749">
      <w:pPr>
        <w:numPr>
          <w:ilvl w:val="0"/>
          <w:numId w:val="45"/>
        </w:numPr>
        <w:ind w:right="15" w:firstLine="700"/>
      </w:pPr>
      <w:r>
        <w:t xml:space="preserve">Оперировать на базовом уровне понятиями геометрических фигур; </w:t>
      </w:r>
    </w:p>
    <w:p w:rsidR="00196B2F" w:rsidRDefault="00196B2F" w:rsidP="003C2749">
      <w:pPr>
        <w:numPr>
          <w:ilvl w:val="0"/>
          <w:numId w:val="45"/>
        </w:numPr>
        <w:ind w:right="15" w:firstLine="700"/>
      </w:pPr>
      <w:r>
        <w:t xml:space="preserve">извлекать информацию о геометрических фигурах, представленную на чертежах в явном виде; </w:t>
      </w:r>
    </w:p>
    <w:p w:rsidR="00196B2F" w:rsidRDefault="00196B2F" w:rsidP="003C2749">
      <w:pPr>
        <w:numPr>
          <w:ilvl w:val="0"/>
          <w:numId w:val="45"/>
        </w:numPr>
        <w:ind w:right="15" w:firstLine="700"/>
      </w:pPr>
      <w:r>
        <w:t xml:space="preserve">применять для решения задач геометрические факты, если условия их применения заданы в явной форме; </w:t>
      </w:r>
    </w:p>
    <w:p w:rsidR="00196B2F" w:rsidRDefault="00196B2F" w:rsidP="003C2749">
      <w:pPr>
        <w:numPr>
          <w:ilvl w:val="0"/>
          <w:numId w:val="45"/>
        </w:numPr>
        <w:ind w:right="15" w:firstLine="700"/>
      </w:pPr>
      <w:r>
        <w:t xml:space="preserve">решать задачи на нахождение геометрических величин по образцам или алгоритмам. </w:t>
      </w:r>
      <w:r>
        <w:rPr>
          <w:i/>
        </w:rPr>
        <w:t xml:space="preserve">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использовать свойства геометрических фигур для решения типовых задач, возникающих в ситуациях повседневной жизни, задач практического содержания. </w:t>
      </w:r>
      <w:r>
        <w:rPr>
          <w:b/>
        </w:rPr>
        <w:t xml:space="preserve">Отношения </w:t>
      </w:r>
    </w:p>
    <w:p w:rsidR="00196B2F" w:rsidRDefault="00196B2F" w:rsidP="003C2749">
      <w:pPr>
        <w:numPr>
          <w:ilvl w:val="0"/>
          <w:numId w:val="45"/>
        </w:numPr>
        <w:ind w:right="15" w:firstLine="700"/>
      </w:pPr>
      <w:r>
        <w:t xml:space="preserve">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130DF" w:rsidRDefault="00196B2F" w:rsidP="003C2749">
      <w:pPr>
        <w:numPr>
          <w:ilvl w:val="0"/>
          <w:numId w:val="45"/>
        </w:numPr>
        <w:spacing w:after="29"/>
        <w:ind w:left="10" w:right="12" w:hanging="10"/>
        <w:jc w:val="left"/>
      </w:pPr>
      <w:r>
        <w:t xml:space="preserve">использовать </w:t>
      </w:r>
      <w:r>
        <w:tab/>
        <w:t xml:space="preserve">отношения </w:t>
      </w:r>
      <w:r>
        <w:tab/>
        <w:t xml:space="preserve">для </w:t>
      </w:r>
      <w:r>
        <w:tab/>
        <w:t xml:space="preserve">решения </w:t>
      </w:r>
      <w:r>
        <w:tab/>
        <w:t xml:space="preserve">простейших </w:t>
      </w:r>
      <w:r>
        <w:tab/>
        <w:t xml:space="preserve">задач, возникающих в реальной жизни. </w:t>
      </w:r>
    </w:p>
    <w:p w:rsidR="00196B2F" w:rsidRDefault="00196B2F" w:rsidP="001130DF">
      <w:pPr>
        <w:spacing w:after="29"/>
        <w:ind w:left="10" w:right="12" w:firstLine="0"/>
        <w:jc w:val="left"/>
      </w:pPr>
      <w:r w:rsidRPr="001130DF">
        <w:rPr>
          <w:b/>
        </w:rPr>
        <w:t xml:space="preserve">Измерения и вычисления </w:t>
      </w:r>
    </w:p>
    <w:p w:rsidR="00196B2F" w:rsidRDefault="00196B2F" w:rsidP="003C2749">
      <w:pPr>
        <w:numPr>
          <w:ilvl w:val="0"/>
          <w:numId w:val="45"/>
        </w:numPr>
        <w:ind w:right="15" w:firstLine="700"/>
      </w:pPr>
      <w:r>
        <w:t xml:space="preserve">Выполнять измерение длин, расстояний, величин углов, с помощью инструментов для измерений длин и углов; </w:t>
      </w:r>
    </w:p>
    <w:p w:rsidR="00196B2F" w:rsidRDefault="00196B2F" w:rsidP="003C2749">
      <w:pPr>
        <w:numPr>
          <w:ilvl w:val="0"/>
          <w:numId w:val="45"/>
        </w:numPr>
        <w:spacing w:after="37" w:line="266" w:lineRule="auto"/>
        <w:ind w:right="15" w:firstLine="700"/>
      </w:pPr>
      <w:r>
        <w:t xml:space="preserve">применять </w:t>
      </w:r>
      <w:r>
        <w:tab/>
        <w:t xml:space="preserve">формулы </w:t>
      </w:r>
      <w:r>
        <w:tab/>
        <w:t xml:space="preserve">периметра, </w:t>
      </w:r>
      <w:r>
        <w:tab/>
        <w:t xml:space="preserve">площади </w:t>
      </w:r>
      <w:r>
        <w:tab/>
        <w:t xml:space="preserve">и </w:t>
      </w:r>
      <w:r>
        <w:tab/>
        <w:t xml:space="preserve">объема, </w:t>
      </w:r>
      <w:r>
        <w:tab/>
        <w:t xml:space="preserve">площади поверхности отдельных многогранников при вычислениях, когда все данные имеются в условии; </w:t>
      </w:r>
    </w:p>
    <w:p w:rsidR="00196B2F" w:rsidRDefault="00196B2F" w:rsidP="003C2749">
      <w:pPr>
        <w:numPr>
          <w:ilvl w:val="0"/>
          <w:numId w:val="45"/>
        </w:numPr>
        <w:ind w:right="15" w:firstLine="700"/>
      </w:pPr>
      <w:r>
        <w:t xml:space="preserve">применять теорему Пифагора, базовые тригонометрические соотношения для вычисления длин, расстояний, площадей в простейших случаях.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15" w:line="266" w:lineRule="auto"/>
        <w:ind w:right="15" w:firstLine="700"/>
      </w:pPr>
      <w:r>
        <w:t xml:space="preserve">вычислять расстояния на местности в стандартных ситуациях, площади в простейших случаях, применять формулы в простейших ситуациях в повседневной жизни. </w:t>
      </w:r>
      <w:r>
        <w:rPr>
          <w:b/>
        </w:rPr>
        <w:t xml:space="preserve">Геометрические построения </w:t>
      </w:r>
    </w:p>
    <w:p w:rsidR="00196B2F" w:rsidRDefault="00196B2F" w:rsidP="003C2749">
      <w:pPr>
        <w:numPr>
          <w:ilvl w:val="0"/>
          <w:numId w:val="45"/>
        </w:numPr>
        <w:ind w:right="15" w:firstLine="700"/>
      </w:pPr>
      <w:r>
        <w:t xml:space="preserve">Изображать типовые плоские фигуры и фигуры в пространстве от руки и с помощью инструментов.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выполнять простейшие построения на местности, необходимые в реальной жизни. </w:t>
      </w:r>
    </w:p>
    <w:p w:rsidR="00196B2F" w:rsidRDefault="00196B2F" w:rsidP="00196B2F">
      <w:pPr>
        <w:spacing w:after="29"/>
        <w:ind w:left="10" w:right="12" w:hanging="10"/>
        <w:jc w:val="left"/>
      </w:pPr>
      <w:r>
        <w:rPr>
          <w:b/>
        </w:rPr>
        <w:t xml:space="preserve">Геометрические преобразования </w:t>
      </w:r>
    </w:p>
    <w:p w:rsidR="00196B2F" w:rsidRDefault="00196B2F" w:rsidP="003C2749">
      <w:pPr>
        <w:numPr>
          <w:ilvl w:val="0"/>
          <w:numId w:val="45"/>
        </w:numPr>
        <w:ind w:right="15" w:firstLine="700"/>
      </w:pPr>
      <w:r>
        <w:t xml:space="preserve">Строить фигуру, симметричную данной фигуре относительно оси и точки.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распознавать движение объектов в окружающем мире; </w:t>
      </w:r>
      <w:r>
        <w:rPr>
          <w:rFonts w:ascii="Segoe UI Symbol" w:eastAsia="Segoe UI Symbol" w:hAnsi="Segoe UI Symbol" w:cs="Segoe UI Symbol"/>
        </w:rPr>
        <w:sym w:font="Segoe UI Symbol" w:char="F0B7"/>
      </w:r>
      <w:r>
        <w:rPr>
          <w:rFonts w:ascii="Arial" w:eastAsia="Arial" w:hAnsi="Arial" w:cs="Arial"/>
        </w:rPr>
        <w:t xml:space="preserve"> </w:t>
      </w:r>
      <w:r>
        <w:rPr>
          <w:rFonts w:ascii="Arial" w:eastAsia="Arial" w:hAnsi="Arial" w:cs="Arial"/>
        </w:rPr>
        <w:tab/>
      </w:r>
      <w:r>
        <w:t xml:space="preserve">распознавать симметричные фигуры в окружающем мире. </w:t>
      </w:r>
    </w:p>
    <w:p w:rsidR="00196B2F" w:rsidRDefault="00196B2F" w:rsidP="00196B2F">
      <w:pPr>
        <w:spacing w:after="28"/>
        <w:ind w:left="10" w:right="12" w:hanging="10"/>
        <w:jc w:val="left"/>
      </w:pPr>
      <w:r>
        <w:rPr>
          <w:b/>
        </w:rPr>
        <w:t xml:space="preserve">Векторы и координаты на плоскости </w:t>
      </w:r>
    </w:p>
    <w:p w:rsidR="00196B2F" w:rsidRDefault="00196B2F" w:rsidP="003C2749">
      <w:pPr>
        <w:numPr>
          <w:ilvl w:val="0"/>
          <w:numId w:val="45"/>
        </w:numPr>
        <w:ind w:right="15" w:firstLine="700"/>
      </w:pPr>
      <w:r>
        <w:lastRenderedPageBreak/>
        <w:t>Оперировать на базовом уровне понятиями вектор, сумма векторов</w:t>
      </w:r>
      <w:r>
        <w:rPr>
          <w:i/>
        </w:rPr>
        <w:t xml:space="preserve">, </w:t>
      </w:r>
      <w:r>
        <w:t xml:space="preserve">произведение вектора на число,координаты на плоскости; </w:t>
      </w:r>
    </w:p>
    <w:p w:rsidR="00196B2F" w:rsidRDefault="00196B2F" w:rsidP="003C2749">
      <w:pPr>
        <w:numPr>
          <w:ilvl w:val="0"/>
          <w:numId w:val="45"/>
        </w:numPr>
        <w:ind w:right="15" w:firstLine="700"/>
      </w:pPr>
      <w:r>
        <w:t xml:space="preserve">определять приближенно координаты точки по ее изображению на координатной плоскости.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использовать векторы для решения простейших задач на определение скорости относительного движения. </w:t>
      </w:r>
    </w:p>
    <w:p w:rsidR="00196B2F" w:rsidRDefault="00196B2F" w:rsidP="00196B2F">
      <w:pPr>
        <w:spacing w:after="29"/>
        <w:ind w:left="10" w:right="12" w:hanging="10"/>
        <w:jc w:val="left"/>
      </w:pPr>
      <w:r>
        <w:rPr>
          <w:b/>
        </w:rPr>
        <w:t xml:space="preserve">История математики </w:t>
      </w:r>
    </w:p>
    <w:p w:rsidR="00196B2F" w:rsidRDefault="00196B2F" w:rsidP="003C2749">
      <w:pPr>
        <w:numPr>
          <w:ilvl w:val="0"/>
          <w:numId w:val="45"/>
        </w:numPr>
        <w:ind w:right="15" w:firstLine="700"/>
      </w:pPr>
      <w:r>
        <w:t xml:space="preserve">Описывать отдельные выдающиеся результаты, полученные в ходе развития математики как науки; </w:t>
      </w:r>
    </w:p>
    <w:p w:rsidR="00196B2F" w:rsidRDefault="00196B2F" w:rsidP="003C2749">
      <w:pPr>
        <w:numPr>
          <w:ilvl w:val="0"/>
          <w:numId w:val="45"/>
        </w:numPr>
        <w:ind w:right="15" w:firstLine="700"/>
      </w:pPr>
      <w:r>
        <w:t xml:space="preserve">знать примеры математических открытий и их авторов, в связи с отечественной и всемирной историей; </w:t>
      </w:r>
    </w:p>
    <w:p w:rsidR="00196B2F" w:rsidRDefault="00196B2F" w:rsidP="003C2749">
      <w:pPr>
        <w:numPr>
          <w:ilvl w:val="0"/>
          <w:numId w:val="45"/>
        </w:numPr>
        <w:ind w:right="15" w:firstLine="700"/>
      </w:pPr>
      <w:r>
        <w:t xml:space="preserve">понимать роль математики в развитии России. </w:t>
      </w:r>
    </w:p>
    <w:p w:rsidR="00196B2F" w:rsidRDefault="00196B2F" w:rsidP="00196B2F">
      <w:pPr>
        <w:spacing w:after="29"/>
        <w:ind w:left="10" w:right="12" w:hanging="10"/>
        <w:jc w:val="left"/>
      </w:pPr>
      <w:r>
        <w:rPr>
          <w:b/>
        </w:rPr>
        <w:t xml:space="preserve">Методы математики  </w:t>
      </w:r>
    </w:p>
    <w:p w:rsidR="00196B2F" w:rsidRDefault="00196B2F" w:rsidP="003C2749">
      <w:pPr>
        <w:numPr>
          <w:ilvl w:val="0"/>
          <w:numId w:val="45"/>
        </w:numPr>
        <w:ind w:right="15" w:firstLine="700"/>
      </w:pPr>
      <w:r>
        <w:t xml:space="preserve">Выбирать подходящий изученный метод для решения изученных типов математических задач; </w:t>
      </w:r>
    </w:p>
    <w:p w:rsidR="00196B2F" w:rsidRDefault="00196B2F" w:rsidP="003C2749">
      <w:pPr>
        <w:numPr>
          <w:ilvl w:val="0"/>
          <w:numId w:val="45"/>
        </w:numPr>
        <w:ind w:right="15" w:firstLine="700"/>
      </w:pPr>
      <w:r>
        <w:t xml:space="preserve">Приводить примеры математических закономерностей в окружающей действительности и произведениях искусства. </w:t>
      </w:r>
    </w:p>
    <w:p w:rsidR="00196B2F" w:rsidRDefault="00196B2F" w:rsidP="00196B2F">
      <w:pPr>
        <w:spacing w:after="26" w:line="256" w:lineRule="auto"/>
        <w:ind w:left="0" w:right="0" w:firstLine="0"/>
        <w:jc w:val="left"/>
      </w:pPr>
      <w:r>
        <w:rPr>
          <w:b/>
        </w:rPr>
        <w:t xml:space="preserve"> </w:t>
      </w:r>
    </w:p>
    <w:p w:rsidR="00196B2F" w:rsidRDefault="00196B2F" w:rsidP="00196B2F">
      <w:pPr>
        <w:spacing w:after="5"/>
        <w:ind w:left="10" w:right="12" w:hanging="10"/>
        <w:jc w:val="left"/>
      </w:pPr>
      <w:r>
        <w:rPr>
          <w:b/>
        </w:rPr>
        <w:t xml:space="preserve">Выпускник получит возможность научиться в 7-9 классах для обеспечения возможности успешного продолжения образования на базовом и углубленном уровнях </w:t>
      </w:r>
    </w:p>
    <w:p w:rsidR="00196B2F" w:rsidRDefault="00196B2F" w:rsidP="00196B2F">
      <w:pPr>
        <w:spacing w:after="5"/>
        <w:ind w:left="10" w:right="12" w:hanging="10"/>
        <w:jc w:val="left"/>
      </w:pPr>
      <w:r>
        <w:rPr>
          <w:b/>
        </w:rPr>
        <w:t>Элементы теории множеств и математической логики</w:t>
      </w:r>
      <w:r>
        <w:t xml:space="preserve"> </w:t>
      </w:r>
    </w:p>
    <w:p w:rsidR="00196B2F" w:rsidRDefault="00196B2F" w:rsidP="00196B2F">
      <w:pPr>
        <w:spacing w:after="36" w:line="264" w:lineRule="auto"/>
        <w:ind w:left="-15" w:right="-4" w:firstLine="1133"/>
        <w:jc w:val="left"/>
      </w:pPr>
      <w:r>
        <w:rPr>
          <w:i/>
        </w:rPr>
        <w:t>Оперировать</w:t>
      </w:r>
      <w:r>
        <w:rPr>
          <w:i/>
          <w:vertAlign w:val="superscript"/>
        </w:rPr>
        <w:footnoteReference w:id="6"/>
      </w:r>
      <w:r>
        <w:rPr>
          <w:i/>
        </w:rPr>
        <w:t xml:space="preserve"> </w:t>
      </w:r>
      <w:r>
        <w:rPr>
          <w:i/>
        </w:rPr>
        <w:tab/>
        <w:t xml:space="preserve">понятиями: </w:t>
      </w:r>
      <w:r>
        <w:rPr>
          <w:i/>
        </w:rPr>
        <w:tab/>
        <w:t xml:space="preserve">определение, </w:t>
      </w:r>
      <w:r>
        <w:rPr>
          <w:i/>
        </w:rPr>
        <w:tab/>
        <w:t xml:space="preserve">теорема, </w:t>
      </w:r>
      <w:r>
        <w:rPr>
          <w:i/>
        </w:rPr>
        <w:tab/>
        <w:t xml:space="preserve">аксиома, множество, </w:t>
      </w:r>
      <w:r>
        <w:rPr>
          <w:i/>
        </w:rPr>
        <w:tab/>
        <w:t xml:space="preserve">характеристики </w:t>
      </w:r>
      <w:r>
        <w:rPr>
          <w:i/>
        </w:rPr>
        <w:tab/>
        <w:t xml:space="preserve">множества, </w:t>
      </w:r>
      <w:r>
        <w:rPr>
          <w:i/>
        </w:rPr>
        <w:tab/>
        <w:t xml:space="preserve">элемент </w:t>
      </w:r>
      <w:r>
        <w:rPr>
          <w:i/>
        </w:rPr>
        <w:tab/>
        <w:t xml:space="preserve">множества, </w:t>
      </w:r>
      <w:r>
        <w:rPr>
          <w:i/>
        </w:rPr>
        <w:tab/>
        <w:t xml:space="preserve">пустое, конечное </w:t>
      </w:r>
      <w:r>
        <w:rPr>
          <w:i/>
        </w:rPr>
        <w:tab/>
        <w:t xml:space="preserve">и </w:t>
      </w:r>
      <w:r>
        <w:rPr>
          <w:i/>
        </w:rPr>
        <w:tab/>
        <w:t xml:space="preserve">бесконечное </w:t>
      </w:r>
      <w:r>
        <w:rPr>
          <w:i/>
        </w:rPr>
        <w:tab/>
        <w:t xml:space="preserve">множество, </w:t>
      </w:r>
      <w:r>
        <w:rPr>
          <w:i/>
        </w:rPr>
        <w:tab/>
        <w:t xml:space="preserve">подмножество, </w:t>
      </w:r>
      <w:r>
        <w:rPr>
          <w:i/>
        </w:rPr>
        <w:tab/>
        <w:t xml:space="preserve">принадлежность, включение, равенство множеств; </w:t>
      </w:r>
    </w:p>
    <w:p w:rsidR="00196B2F" w:rsidRDefault="00196B2F" w:rsidP="003C2749">
      <w:pPr>
        <w:numPr>
          <w:ilvl w:val="0"/>
          <w:numId w:val="45"/>
        </w:numPr>
        <w:spacing w:after="33" w:line="266" w:lineRule="auto"/>
        <w:ind w:right="15" w:firstLine="700"/>
      </w:pPr>
      <w:r>
        <w:rPr>
          <w:i/>
        </w:rPr>
        <w:t xml:space="preserve">изображать множества и отношение множеств с помощью кругов Эйлера; </w:t>
      </w:r>
    </w:p>
    <w:p w:rsidR="00196B2F" w:rsidRDefault="00196B2F" w:rsidP="003C2749">
      <w:pPr>
        <w:numPr>
          <w:ilvl w:val="0"/>
          <w:numId w:val="45"/>
        </w:numPr>
        <w:spacing w:after="33" w:line="266" w:lineRule="auto"/>
        <w:ind w:right="15" w:firstLine="700"/>
      </w:pPr>
      <w:r>
        <w:rPr>
          <w:i/>
        </w:rPr>
        <w:t xml:space="preserve">определять принадлежность элемента множеству, объединению и пересечению множеств;  </w:t>
      </w:r>
    </w:p>
    <w:p w:rsidR="00196B2F" w:rsidRDefault="00196B2F" w:rsidP="003C2749">
      <w:pPr>
        <w:numPr>
          <w:ilvl w:val="0"/>
          <w:numId w:val="45"/>
        </w:numPr>
        <w:spacing w:after="33" w:line="266" w:lineRule="auto"/>
        <w:ind w:right="15" w:firstLine="700"/>
      </w:pPr>
      <w:r>
        <w:rPr>
          <w:i/>
        </w:rPr>
        <w:t xml:space="preserve">задавать множество с помощью перечисления элементов, словесного описания; </w:t>
      </w:r>
    </w:p>
    <w:p w:rsidR="00196B2F" w:rsidRDefault="00196B2F" w:rsidP="003C2749">
      <w:pPr>
        <w:numPr>
          <w:ilvl w:val="0"/>
          <w:numId w:val="45"/>
        </w:numPr>
        <w:spacing w:after="33" w:line="266" w:lineRule="auto"/>
        <w:ind w:right="15" w:firstLine="700"/>
      </w:pPr>
      <w:r>
        <w:rPr>
          <w:i/>
        </w:rPr>
        <w:t xml:space="preserve">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 </w:t>
      </w:r>
    </w:p>
    <w:p w:rsidR="00196B2F" w:rsidRDefault="00196B2F" w:rsidP="003C2749">
      <w:pPr>
        <w:numPr>
          <w:ilvl w:val="0"/>
          <w:numId w:val="45"/>
        </w:numPr>
        <w:spacing w:after="0" w:line="266" w:lineRule="auto"/>
        <w:ind w:right="15" w:firstLine="700"/>
      </w:pPr>
      <w:r>
        <w:rPr>
          <w:i/>
        </w:rPr>
        <w:t xml:space="preserve">строить высказывания, отрицания высказываний.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0" w:line="266" w:lineRule="auto"/>
        <w:ind w:right="15" w:firstLine="700"/>
      </w:pPr>
      <w:r>
        <w:rPr>
          <w:i/>
        </w:rPr>
        <w:t xml:space="preserve">строить цепочки умозаключений на основе использования правил </w:t>
      </w:r>
    </w:p>
    <w:p w:rsidR="00196B2F" w:rsidRDefault="00196B2F" w:rsidP="00196B2F">
      <w:pPr>
        <w:spacing w:after="33" w:line="266" w:lineRule="auto"/>
        <w:ind w:left="-15" w:right="13" w:firstLine="0"/>
      </w:pPr>
      <w:r>
        <w:rPr>
          <w:i/>
        </w:rPr>
        <w:t xml:space="preserve">логики; </w:t>
      </w:r>
    </w:p>
    <w:p w:rsidR="00196B2F" w:rsidRDefault="00196B2F" w:rsidP="003C2749">
      <w:pPr>
        <w:numPr>
          <w:ilvl w:val="0"/>
          <w:numId w:val="45"/>
        </w:numPr>
        <w:spacing w:after="33" w:line="266" w:lineRule="auto"/>
        <w:ind w:right="15" w:firstLine="700"/>
      </w:pPr>
      <w:r>
        <w:rPr>
          <w:i/>
        </w:rPr>
        <w:t xml:space="preserve">использовать множества, операции с множествами, их графическое представление для описания реальных процессов и явлений. </w:t>
      </w:r>
    </w:p>
    <w:p w:rsidR="00196B2F" w:rsidRDefault="00196B2F" w:rsidP="00196B2F">
      <w:pPr>
        <w:spacing w:after="29"/>
        <w:ind w:left="10" w:right="12" w:hanging="10"/>
        <w:jc w:val="left"/>
      </w:pPr>
      <w:r>
        <w:rPr>
          <w:b/>
        </w:rPr>
        <w:t xml:space="preserve">Числа </w:t>
      </w:r>
    </w:p>
    <w:p w:rsidR="00196B2F" w:rsidRDefault="00196B2F" w:rsidP="003C2749">
      <w:pPr>
        <w:numPr>
          <w:ilvl w:val="0"/>
          <w:numId w:val="45"/>
        </w:numPr>
        <w:spacing w:after="33" w:line="266" w:lineRule="auto"/>
        <w:ind w:right="15" w:firstLine="700"/>
      </w:pPr>
      <w:r>
        <w:rPr>
          <w:i/>
        </w:rPr>
        <w:lastRenderedPageBreak/>
        <w:t xml:space="preserve">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 </w:t>
      </w:r>
    </w:p>
    <w:p w:rsidR="00196B2F" w:rsidRDefault="00196B2F" w:rsidP="003C2749">
      <w:pPr>
        <w:numPr>
          <w:ilvl w:val="0"/>
          <w:numId w:val="45"/>
        </w:numPr>
        <w:spacing w:after="0" w:line="266" w:lineRule="auto"/>
        <w:ind w:right="15" w:firstLine="700"/>
      </w:pPr>
      <w:r>
        <w:rPr>
          <w:i/>
        </w:rPr>
        <w:t xml:space="preserve">понимать и объяснять смысл позиционной записи натурального числа; </w:t>
      </w:r>
    </w:p>
    <w:p w:rsidR="00196B2F" w:rsidRDefault="00196B2F" w:rsidP="003C2749">
      <w:pPr>
        <w:numPr>
          <w:ilvl w:val="0"/>
          <w:numId w:val="45"/>
        </w:numPr>
        <w:spacing w:after="33" w:line="266" w:lineRule="auto"/>
        <w:ind w:right="15" w:firstLine="700"/>
      </w:pPr>
      <w:r>
        <w:rPr>
          <w:i/>
        </w:rPr>
        <w:t xml:space="preserve">выполнять вычисления, в том числе с использованием приемов рациональных вычислений; </w:t>
      </w:r>
    </w:p>
    <w:p w:rsidR="00196B2F" w:rsidRDefault="00196B2F" w:rsidP="003C2749">
      <w:pPr>
        <w:numPr>
          <w:ilvl w:val="0"/>
          <w:numId w:val="45"/>
        </w:numPr>
        <w:spacing w:after="0" w:line="266" w:lineRule="auto"/>
        <w:ind w:right="15" w:firstLine="700"/>
      </w:pPr>
      <w:r>
        <w:rPr>
          <w:i/>
        </w:rPr>
        <w:t xml:space="preserve">выполнять округление рациональных чисел с заданной точностью; </w:t>
      </w:r>
    </w:p>
    <w:p w:rsidR="00196B2F" w:rsidRDefault="00196B2F" w:rsidP="003C2749">
      <w:pPr>
        <w:numPr>
          <w:ilvl w:val="0"/>
          <w:numId w:val="45"/>
        </w:numPr>
        <w:spacing w:after="0" w:line="266" w:lineRule="auto"/>
        <w:ind w:right="15" w:firstLine="700"/>
      </w:pPr>
      <w:r>
        <w:rPr>
          <w:i/>
        </w:rPr>
        <w:t xml:space="preserve">сравнивать рациональные и иррациональные числа; </w:t>
      </w:r>
    </w:p>
    <w:p w:rsidR="00196B2F" w:rsidRDefault="00196B2F" w:rsidP="003C2749">
      <w:pPr>
        <w:numPr>
          <w:ilvl w:val="0"/>
          <w:numId w:val="45"/>
        </w:numPr>
        <w:spacing w:after="0" w:line="266" w:lineRule="auto"/>
        <w:ind w:right="15" w:firstLine="700"/>
      </w:pPr>
      <w:r>
        <w:rPr>
          <w:i/>
        </w:rPr>
        <w:t xml:space="preserve">представлять рациональное число в виде десятичной дроби </w:t>
      </w:r>
    </w:p>
    <w:p w:rsidR="00196B2F" w:rsidRDefault="00196B2F" w:rsidP="003C2749">
      <w:pPr>
        <w:numPr>
          <w:ilvl w:val="0"/>
          <w:numId w:val="45"/>
        </w:numPr>
        <w:spacing w:after="33" w:line="266" w:lineRule="auto"/>
        <w:ind w:right="15" w:firstLine="700"/>
      </w:pPr>
      <w:r>
        <w:rPr>
          <w:i/>
        </w:rPr>
        <w:t xml:space="preserve">упорядочивать числа, записанные в виде обыкновенной и десятичной дроби; </w:t>
      </w:r>
    </w:p>
    <w:p w:rsidR="00196B2F" w:rsidRDefault="00196B2F" w:rsidP="003C2749">
      <w:pPr>
        <w:numPr>
          <w:ilvl w:val="0"/>
          <w:numId w:val="45"/>
        </w:numPr>
        <w:spacing w:after="0" w:line="266" w:lineRule="auto"/>
        <w:ind w:right="15" w:firstLine="700"/>
      </w:pPr>
      <w:r>
        <w:rPr>
          <w:i/>
        </w:rPr>
        <w:t xml:space="preserve">находить НОД и НОК чисел и использовать их при решении задач.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0" w:line="266" w:lineRule="auto"/>
        <w:ind w:right="15" w:firstLine="700"/>
      </w:pPr>
      <w:r>
        <w:rPr>
          <w:i/>
        </w:rPr>
        <w:t xml:space="preserve">применять </w:t>
      </w:r>
      <w:r>
        <w:rPr>
          <w:i/>
        </w:rPr>
        <w:tab/>
        <w:t xml:space="preserve">правила </w:t>
      </w:r>
      <w:r>
        <w:rPr>
          <w:i/>
        </w:rPr>
        <w:tab/>
        <w:t xml:space="preserve">приближенных </w:t>
      </w:r>
      <w:r>
        <w:rPr>
          <w:i/>
        </w:rPr>
        <w:tab/>
        <w:t xml:space="preserve">вычислений </w:t>
      </w:r>
      <w:r>
        <w:rPr>
          <w:i/>
        </w:rPr>
        <w:tab/>
        <w:t xml:space="preserve">при </w:t>
      </w:r>
      <w:r>
        <w:rPr>
          <w:i/>
        </w:rPr>
        <w:tab/>
        <w:t xml:space="preserve">решении </w:t>
      </w:r>
    </w:p>
    <w:p w:rsidR="00196B2F" w:rsidRDefault="00196B2F" w:rsidP="00196B2F">
      <w:pPr>
        <w:spacing w:after="33" w:line="266" w:lineRule="auto"/>
        <w:ind w:left="-15" w:right="13" w:firstLine="0"/>
      </w:pPr>
      <w:r>
        <w:rPr>
          <w:i/>
        </w:rPr>
        <w:t xml:space="preserve">практических задач и решении задач других учебных предметов; </w:t>
      </w:r>
    </w:p>
    <w:p w:rsidR="00196B2F" w:rsidRDefault="00196B2F" w:rsidP="003C2749">
      <w:pPr>
        <w:numPr>
          <w:ilvl w:val="0"/>
          <w:numId w:val="45"/>
        </w:numPr>
        <w:spacing w:after="0" w:line="266" w:lineRule="auto"/>
        <w:ind w:right="15" w:firstLine="700"/>
      </w:pPr>
      <w:r>
        <w:rPr>
          <w:i/>
        </w:rPr>
        <w:t xml:space="preserve">выполнять </w:t>
      </w:r>
      <w:r>
        <w:rPr>
          <w:i/>
        </w:rPr>
        <w:tab/>
        <w:t xml:space="preserve">сравнение </w:t>
      </w:r>
      <w:r>
        <w:rPr>
          <w:i/>
        </w:rPr>
        <w:tab/>
        <w:t xml:space="preserve">результатов </w:t>
      </w:r>
      <w:r>
        <w:rPr>
          <w:i/>
        </w:rPr>
        <w:tab/>
        <w:t xml:space="preserve">вычислений </w:t>
      </w:r>
      <w:r>
        <w:rPr>
          <w:i/>
        </w:rPr>
        <w:tab/>
        <w:t xml:space="preserve">при </w:t>
      </w:r>
      <w:r>
        <w:rPr>
          <w:i/>
        </w:rPr>
        <w:tab/>
        <w:t xml:space="preserve">решении </w:t>
      </w:r>
    </w:p>
    <w:p w:rsidR="00196B2F" w:rsidRDefault="00196B2F" w:rsidP="00196B2F">
      <w:pPr>
        <w:spacing w:after="33" w:line="266" w:lineRule="auto"/>
        <w:ind w:left="-15" w:right="13" w:firstLine="0"/>
      </w:pPr>
      <w:r>
        <w:rPr>
          <w:i/>
        </w:rPr>
        <w:t xml:space="preserve">практических задач, в том числе приближенных вычислений; </w:t>
      </w:r>
    </w:p>
    <w:p w:rsidR="00196B2F" w:rsidRDefault="00196B2F" w:rsidP="003C2749">
      <w:pPr>
        <w:numPr>
          <w:ilvl w:val="0"/>
          <w:numId w:val="45"/>
        </w:numPr>
        <w:spacing w:after="0" w:line="266" w:lineRule="auto"/>
        <w:ind w:right="15" w:firstLine="700"/>
      </w:pPr>
      <w:r>
        <w:rPr>
          <w:i/>
        </w:rPr>
        <w:t xml:space="preserve">составлять </w:t>
      </w:r>
      <w:r>
        <w:rPr>
          <w:i/>
        </w:rPr>
        <w:tab/>
        <w:t xml:space="preserve">и </w:t>
      </w:r>
      <w:r>
        <w:rPr>
          <w:i/>
        </w:rPr>
        <w:tab/>
        <w:t xml:space="preserve">оценивать </w:t>
      </w:r>
      <w:r>
        <w:rPr>
          <w:i/>
        </w:rPr>
        <w:tab/>
        <w:t xml:space="preserve">числовые </w:t>
      </w:r>
      <w:r>
        <w:rPr>
          <w:i/>
        </w:rPr>
        <w:tab/>
        <w:t xml:space="preserve">выражения </w:t>
      </w:r>
      <w:r>
        <w:rPr>
          <w:i/>
        </w:rPr>
        <w:tab/>
        <w:t xml:space="preserve">при </w:t>
      </w:r>
      <w:r>
        <w:rPr>
          <w:i/>
        </w:rPr>
        <w:tab/>
        <w:t xml:space="preserve">решении </w:t>
      </w:r>
    </w:p>
    <w:p w:rsidR="00196B2F" w:rsidRDefault="00196B2F" w:rsidP="00196B2F">
      <w:pPr>
        <w:spacing w:after="33" w:line="266" w:lineRule="auto"/>
        <w:ind w:left="-15" w:right="13" w:firstLine="0"/>
      </w:pPr>
      <w:r>
        <w:rPr>
          <w:i/>
        </w:rPr>
        <w:t xml:space="preserve">практических задач и задач из других учебных предметов; </w:t>
      </w:r>
    </w:p>
    <w:p w:rsidR="00196B2F" w:rsidRDefault="00196B2F" w:rsidP="003C2749">
      <w:pPr>
        <w:numPr>
          <w:ilvl w:val="0"/>
          <w:numId w:val="45"/>
        </w:numPr>
        <w:spacing w:after="33" w:line="266" w:lineRule="auto"/>
        <w:ind w:right="15" w:firstLine="700"/>
      </w:pPr>
      <w:r>
        <w:rPr>
          <w:i/>
        </w:rPr>
        <w:t xml:space="preserve">записывать и округлять числовые значения реальных величин с использованием разных систем измерения. </w:t>
      </w:r>
    </w:p>
    <w:p w:rsidR="00196B2F" w:rsidRDefault="00196B2F" w:rsidP="00196B2F">
      <w:pPr>
        <w:spacing w:after="29"/>
        <w:ind w:left="10" w:right="12" w:hanging="10"/>
        <w:jc w:val="left"/>
      </w:pPr>
      <w:r>
        <w:rPr>
          <w:b/>
        </w:rPr>
        <w:t xml:space="preserve">Тождественные преобразования </w:t>
      </w:r>
    </w:p>
    <w:p w:rsidR="00196B2F" w:rsidRDefault="00196B2F" w:rsidP="003C2749">
      <w:pPr>
        <w:numPr>
          <w:ilvl w:val="0"/>
          <w:numId w:val="45"/>
        </w:numPr>
        <w:spacing w:after="33" w:line="266" w:lineRule="auto"/>
        <w:ind w:right="15" w:firstLine="700"/>
      </w:pPr>
      <w:r>
        <w:rPr>
          <w:i/>
        </w:rPr>
        <w:t xml:space="preserve">Оперировать понятиями степени с натуральным показателем, степени с целым отрицательным показателем; </w:t>
      </w:r>
    </w:p>
    <w:p w:rsidR="00196B2F" w:rsidRDefault="00196B2F" w:rsidP="003C2749">
      <w:pPr>
        <w:numPr>
          <w:ilvl w:val="0"/>
          <w:numId w:val="45"/>
        </w:numPr>
        <w:spacing w:after="33" w:line="266" w:lineRule="auto"/>
        <w:ind w:right="15" w:firstLine="700"/>
      </w:pPr>
      <w:r>
        <w:rPr>
          <w:i/>
        </w:rPr>
        <w:t xml:space="preserve">выполнять преобразования целых выражений: действия с одночленами (сложение, вычитание, умножение), действия с многочленами (сложение, вычитание, умножение); </w:t>
      </w:r>
    </w:p>
    <w:p w:rsidR="00196B2F" w:rsidRDefault="00196B2F" w:rsidP="00196B2F">
      <w:pPr>
        <w:spacing w:after="36" w:line="264" w:lineRule="auto"/>
        <w:ind w:left="-15" w:right="-4" w:firstLine="1133"/>
        <w:jc w:val="left"/>
      </w:pPr>
      <w:r>
        <w:rPr>
          <w:i/>
        </w:rPr>
        <w:t xml:space="preserve">выполнять разложение многочленов на множители одним из способов: вынесение за скобку, группировка, использование формул сокращенного умножения; </w:t>
      </w:r>
    </w:p>
    <w:p w:rsidR="00196B2F" w:rsidRDefault="00196B2F" w:rsidP="003C2749">
      <w:pPr>
        <w:numPr>
          <w:ilvl w:val="0"/>
          <w:numId w:val="45"/>
        </w:numPr>
        <w:spacing w:after="0" w:line="266" w:lineRule="auto"/>
        <w:ind w:right="15" w:firstLine="700"/>
      </w:pPr>
      <w:r>
        <w:rPr>
          <w:i/>
        </w:rPr>
        <w:t xml:space="preserve">выделять квадрат суммы и разности одночленов; </w:t>
      </w:r>
    </w:p>
    <w:p w:rsidR="00196B2F" w:rsidRDefault="00196B2F" w:rsidP="003C2749">
      <w:pPr>
        <w:numPr>
          <w:ilvl w:val="0"/>
          <w:numId w:val="45"/>
        </w:numPr>
        <w:spacing w:after="0" w:line="266" w:lineRule="auto"/>
        <w:ind w:right="15" w:firstLine="700"/>
      </w:pPr>
      <w:r>
        <w:rPr>
          <w:i/>
        </w:rPr>
        <w:t xml:space="preserve">раскладывать на множители квадратный   трехчлен; </w:t>
      </w:r>
    </w:p>
    <w:p w:rsidR="00196B2F" w:rsidRDefault="00196B2F" w:rsidP="003C2749">
      <w:pPr>
        <w:numPr>
          <w:ilvl w:val="0"/>
          <w:numId w:val="45"/>
        </w:numPr>
        <w:spacing w:after="33" w:line="266" w:lineRule="auto"/>
        <w:ind w:right="15" w:firstLine="700"/>
      </w:pPr>
      <w:r>
        <w:rPr>
          <w:i/>
        </w:rPr>
        <w:t xml:space="preserve">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 </w:t>
      </w:r>
    </w:p>
    <w:p w:rsidR="00196B2F" w:rsidRDefault="00196B2F" w:rsidP="003C2749">
      <w:pPr>
        <w:numPr>
          <w:ilvl w:val="0"/>
          <w:numId w:val="45"/>
        </w:numPr>
        <w:spacing w:after="33" w:line="266" w:lineRule="auto"/>
        <w:ind w:right="15" w:firstLine="700"/>
      </w:pPr>
      <w:r>
        <w:rPr>
          <w:i/>
        </w:rPr>
        <w:t xml:space="preserve">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 </w:t>
      </w:r>
    </w:p>
    <w:p w:rsidR="00196B2F" w:rsidRDefault="00196B2F" w:rsidP="003C2749">
      <w:pPr>
        <w:numPr>
          <w:ilvl w:val="0"/>
          <w:numId w:val="45"/>
        </w:numPr>
        <w:spacing w:after="0" w:line="266" w:lineRule="auto"/>
        <w:ind w:right="15" w:firstLine="700"/>
      </w:pPr>
      <w:r>
        <w:rPr>
          <w:i/>
        </w:rPr>
        <w:t xml:space="preserve">выполнять преобразования выражений, содержащих квадратные </w:t>
      </w:r>
    </w:p>
    <w:p w:rsidR="00196B2F" w:rsidRDefault="00196B2F" w:rsidP="00196B2F">
      <w:pPr>
        <w:spacing w:after="33" w:line="266" w:lineRule="auto"/>
        <w:ind w:left="-15" w:right="13" w:firstLine="0"/>
      </w:pPr>
      <w:r>
        <w:rPr>
          <w:i/>
        </w:rPr>
        <w:t xml:space="preserve">корни; </w:t>
      </w:r>
    </w:p>
    <w:p w:rsidR="00196B2F" w:rsidRDefault="00196B2F" w:rsidP="003C2749">
      <w:pPr>
        <w:numPr>
          <w:ilvl w:val="0"/>
          <w:numId w:val="45"/>
        </w:numPr>
        <w:spacing w:after="33" w:line="266" w:lineRule="auto"/>
        <w:ind w:right="15" w:firstLine="700"/>
      </w:pPr>
      <w:r>
        <w:rPr>
          <w:i/>
        </w:rPr>
        <w:lastRenderedPageBreak/>
        <w:t xml:space="preserve">выделять квадрат суммы или разности двучлена в выражениях, содержащих квадратные корни; </w:t>
      </w:r>
    </w:p>
    <w:p w:rsidR="00196B2F" w:rsidRDefault="00196B2F" w:rsidP="003C2749">
      <w:pPr>
        <w:numPr>
          <w:ilvl w:val="0"/>
          <w:numId w:val="45"/>
        </w:numPr>
        <w:spacing w:after="0" w:line="266" w:lineRule="auto"/>
        <w:ind w:right="15" w:firstLine="700"/>
      </w:pPr>
      <w:r>
        <w:rPr>
          <w:i/>
        </w:rPr>
        <w:t xml:space="preserve">выполнять преобразования выражений, содержащих модуль.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выполнять преобразования и действия с числами, записанными в стандартном виде; </w:t>
      </w:r>
    </w:p>
    <w:p w:rsidR="00196B2F" w:rsidRDefault="00196B2F" w:rsidP="003C2749">
      <w:pPr>
        <w:numPr>
          <w:ilvl w:val="0"/>
          <w:numId w:val="45"/>
        </w:numPr>
        <w:spacing w:after="33" w:line="266" w:lineRule="auto"/>
        <w:ind w:right="15" w:firstLine="700"/>
      </w:pPr>
      <w:r>
        <w:rPr>
          <w:i/>
        </w:rPr>
        <w:t xml:space="preserve">выполнять преобразования алгебраических выражений при решении задач других учебных предметов. </w:t>
      </w:r>
    </w:p>
    <w:p w:rsidR="00196B2F" w:rsidRDefault="00196B2F" w:rsidP="00196B2F">
      <w:pPr>
        <w:spacing w:after="29"/>
        <w:ind w:left="10" w:right="12" w:hanging="10"/>
        <w:jc w:val="left"/>
      </w:pPr>
      <w:r>
        <w:rPr>
          <w:b/>
        </w:rPr>
        <w:t xml:space="preserve">Уравнения и неравенства </w:t>
      </w:r>
    </w:p>
    <w:p w:rsidR="00196B2F" w:rsidRDefault="00196B2F" w:rsidP="003C2749">
      <w:pPr>
        <w:numPr>
          <w:ilvl w:val="0"/>
          <w:numId w:val="45"/>
        </w:numPr>
        <w:spacing w:after="33" w:line="266" w:lineRule="auto"/>
        <w:ind w:right="15" w:firstLine="700"/>
      </w:pPr>
      <w:r>
        <w:rPr>
          <w:i/>
        </w:rPr>
        <w:t xml:space="preserve">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 </w:t>
      </w:r>
    </w:p>
    <w:p w:rsidR="00196B2F" w:rsidRDefault="00196B2F" w:rsidP="003C2749">
      <w:pPr>
        <w:numPr>
          <w:ilvl w:val="0"/>
          <w:numId w:val="45"/>
        </w:numPr>
        <w:spacing w:after="33" w:line="266" w:lineRule="auto"/>
        <w:ind w:right="15" w:firstLine="700"/>
      </w:pPr>
      <w:r>
        <w:rPr>
          <w:i/>
        </w:rPr>
        <w:t xml:space="preserve">решать линейные уравнения и уравнения, сводимые к линейным с помощью тождественных преобразований;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решать квадратные уравнения и уравнения, сводимые к квадратным с помощью тождественных преобразований; </w:t>
      </w:r>
    </w:p>
    <w:p w:rsidR="00196B2F" w:rsidRDefault="00196B2F" w:rsidP="003C2749">
      <w:pPr>
        <w:numPr>
          <w:ilvl w:val="0"/>
          <w:numId w:val="45"/>
        </w:numPr>
        <w:spacing w:after="88" w:line="266" w:lineRule="auto"/>
        <w:ind w:right="15" w:firstLine="700"/>
      </w:pPr>
      <w:r>
        <w:rPr>
          <w:i/>
        </w:rPr>
        <w:t xml:space="preserve">решать дробно-линейные уравнения; </w:t>
      </w:r>
    </w:p>
    <w:p w:rsidR="00196B2F" w:rsidRDefault="00196B2F" w:rsidP="003C2749">
      <w:pPr>
        <w:numPr>
          <w:ilvl w:val="0"/>
          <w:numId w:val="45"/>
        </w:numPr>
        <w:spacing w:after="194" w:line="266" w:lineRule="auto"/>
        <w:ind w:right="15" w:firstLine="700"/>
      </w:pPr>
      <w:r>
        <w:rPr>
          <w:noProof/>
        </w:rPr>
        <mc:AlternateContent>
          <mc:Choice Requires="wpg">
            <w:drawing>
              <wp:anchor distT="0" distB="0" distL="114300" distR="114300" simplePos="0" relativeHeight="251659264" behindDoc="1" locked="0" layoutInCell="1" allowOverlap="1">
                <wp:simplePos x="0" y="0"/>
                <wp:positionH relativeFrom="column">
                  <wp:posOffset>4643755</wp:posOffset>
                </wp:positionH>
                <wp:positionV relativeFrom="paragraph">
                  <wp:posOffset>-54610</wp:posOffset>
                </wp:positionV>
                <wp:extent cx="452755" cy="234315"/>
                <wp:effectExtent l="19050" t="0" r="23495" b="32385"/>
                <wp:wrapNone/>
                <wp:docPr id="372193" name="Группа 372193"/>
                <wp:cNvGraphicFramePr/>
                <a:graphic xmlns:a="http://schemas.openxmlformats.org/drawingml/2006/main">
                  <a:graphicData uri="http://schemas.microsoft.com/office/word/2010/wordprocessingGroup">
                    <wpg:wgp>
                      <wpg:cNvGrpSpPr/>
                      <wpg:grpSpPr>
                        <a:xfrm>
                          <a:off x="0" y="0"/>
                          <a:ext cx="452120" cy="233680"/>
                          <a:chOff x="0" y="0"/>
                          <a:chExt cx="452615" cy="234215"/>
                        </a:xfrm>
                      </wpg:grpSpPr>
                      <wps:wsp>
                        <wps:cNvPr id="212" name="Shape 11584"/>
                        <wps:cNvSpPr/>
                        <wps:spPr>
                          <a:xfrm>
                            <a:off x="7477" y="149291"/>
                            <a:ext cx="15909" cy="11702"/>
                          </a:xfrm>
                          <a:custGeom>
                            <a:avLst/>
                            <a:gdLst/>
                            <a:ahLst/>
                            <a:cxnLst/>
                            <a:rect l="0" t="0" r="0" b="0"/>
                            <a:pathLst>
                              <a:path w="15909" h="11702">
                                <a:moveTo>
                                  <a:pt x="0" y="11702"/>
                                </a:moveTo>
                                <a:lnTo>
                                  <a:pt x="15909"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213" name="Shape 11585"/>
                        <wps:cNvSpPr/>
                        <wps:spPr>
                          <a:xfrm>
                            <a:off x="23705" y="148991"/>
                            <a:ext cx="38819" cy="85223"/>
                          </a:xfrm>
                          <a:custGeom>
                            <a:avLst/>
                            <a:gdLst/>
                            <a:ahLst/>
                            <a:cxnLst/>
                            <a:rect l="0" t="0" r="0" b="0"/>
                            <a:pathLst>
                              <a:path w="38819" h="85223">
                                <a:moveTo>
                                  <a:pt x="0" y="0"/>
                                </a:moveTo>
                                <a:lnTo>
                                  <a:pt x="38819" y="85223"/>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214" name="Shape 11586"/>
                        <wps:cNvSpPr/>
                        <wps:spPr>
                          <a:xfrm>
                            <a:off x="62524" y="10050"/>
                            <a:ext cx="42323" cy="224165"/>
                          </a:xfrm>
                          <a:custGeom>
                            <a:avLst/>
                            <a:gdLst/>
                            <a:ahLst/>
                            <a:cxnLst/>
                            <a:rect l="0" t="0" r="0" b="0"/>
                            <a:pathLst>
                              <a:path w="42323" h="224165">
                                <a:moveTo>
                                  <a:pt x="0" y="224165"/>
                                </a:moveTo>
                                <a:lnTo>
                                  <a:pt x="42323"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215" name="Shape 11587"/>
                        <wps:cNvSpPr/>
                        <wps:spPr>
                          <a:xfrm>
                            <a:off x="104847" y="9754"/>
                            <a:ext cx="347768" cy="0"/>
                          </a:xfrm>
                          <a:custGeom>
                            <a:avLst/>
                            <a:gdLst/>
                            <a:ahLst/>
                            <a:cxnLst/>
                            <a:rect l="0" t="0" r="0" b="0"/>
                            <a:pathLst>
                              <a:path w="347768">
                                <a:moveTo>
                                  <a:pt x="0" y="0"/>
                                </a:moveTo>
                                <a:lnTo>
                                  <a:pt x="347768"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216" name="Shape 11588"/>
                        <wps:cNvSpPr/>
                        <wps:spPr>
                          <a:xfrm>
                            <a:off x="0" y="0"/>
                            <a:ext cx="446407" cy="228063"/>
                          </a:xfrm>
                          <a:custGeom>
                            <a:avLst/>
                            <a:gdLst/>
                            <a:ahLst/>
                            <a:cxnLst/>
                            <a:rect l="0" t="0" r="0" b="0"/>
                            <a:pathLst>
                              <a:path w="446407" h="228063">
                                <a:moveTo>
                                  <a:pt x="95455" y="0"/>
                                </a:moveTo>
                                <a:lnTo>
                                  <a:pt x="446407" y="0"/>
                                </a:lnTo>
                                <a:lnTo>
                                  <a:pt x="446407" y="7503"/>
                                </a:lnTo>
                                <a:lnTo>
                                  <a:pt x="101500" y="7503"/>
                                </a:lnTo>
                                <a:lnTo>
                                  <a:pt x="60137" y="228063"/>
                                </a:lnTo>
                                <a:lnTo>
                                  <a:pt x="52182" y="228063"/>
                                </a:lnTo>
                                <a:lnTo>
                                  <a:pt x="13045" y="148841"/>
                                </a:lnTo>
                                <a:lnTo>
                                  <a:pt x="2864" y="156943"/>
                                </a:lnTo>
                                <a:lnTo>
                                  <a:pt x="0" y="152741"/>
                                </a:lnTo>
                                <a:lnTo>
                                  <a:pt x="21954" y="136842"/>
                                </a:lnTo>
                                <a:lnTo>
                                  <a:pt x="56001" y="207957"/>
                                </a:lnTo>
                                <a:lnTo>
                                  <a:pt x="95455"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4F7DB47" id="Группа 372193" o:spid="_x0000_s1026" style="position:absolute;margin-left:365.65pt;margin-top:-4.3pt;width:35.65pt;height:18.45pt;z-index:-251657216" coordsize="452615,2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">
                <v:shape id="Shape 11584" o:spid="_x0000_s1027" style="position:absolute;left:7477;top:149291;width:15909;height:11702;visibility:visible;mso-wrap-style:square;v-text-anchor:top" coordsize="15909,11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" path="m,11702l15909,e" filled="f" strokeweight=".04783mm">
                  <v:stroke endcap="square"/>
                  <v:path arrowok="t" textboxrect="0,0,15909,11702"/>
                </v:shape>
                <v:shape id="Shape 11585" o:spid="_x0000_s1028" style="position:absolute;left:23705;top:148991;width:38819;height:85223;visibility:visible;mso-wrap-style:square;v-text-anchor:top" coordsize="38819,8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" path="m,l38819,85223e" filled="f" strokeweight=".04783mm">
                  <v:stroke endcap="square"/>
                  <v:path arrowok="t" textboxrect="0,0,38819,85223"/>
                </v:shape>
                <v:shape id="Shape 11586" o:spid="_x0000_s1029" style="position:absolute;left:62524;top:10050;width:42323;height:224165;visibility:visible;mso-wrap-style:square;v-text-anchor:top" coordsize="42323,22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" path="m,224165l42323,e" filled="f" strokeweight=".04783mm">
                  <v:stroke endcap="square"/>
                  <v:path arrowok="t" textboxrect="0,0,42323,224165"/>
                </v:shape>
                <v:shape id="Shape 11587" o:spid="_x0000_s1030" style="position:absolute;left:104847;top:9754;width:347768;height:0;visibility:visible;mso-wrap-style:square;v-text-anchor:top" coordsize="347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" path="m,l347768,e" filled="f" strokeweight=".04783mm">
                  <v:stroke endcap="square"/>
                  <v:path arrowok="t" textboxrect="0,0,347768,0"/>
                </v:shape>
                <v:shape id="Shape 11588" o:spid="_x0000_s1031" style="position:absolute;width:446407;height:228063;visibility:visible;mso-wrap-style:square;v-text-anchor:top" coordsize="446407,22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" path="m95455,l446407,r,7503l101500,7503,60137,228063r-7955,l13045,148841,2864,156943,,152741,21954,136842r34047,71115l95455,xe" fillcolor="black" stroked="f" strokeweight="0">
                  <v:stroke endcap="square"/>
                  <v:path arrowok="t" textboxrect="0,0,446407,228063"/>
                </v:shape>
              </v:group>
            </w:pict>
          </mc:Fallback>
        </mc:AlternateContent>
      </w:r>
      <w:r>
        <w:rPr>
          <w:noProof/>
        </w:rPr>
        <mc:AlternateContent>
          <mc:Choice Requires="wpg">
            <w:drawing>
              <wp:anchor distT="0" distB="0" distL="114300" distR="114300" simplePos="0" relativeHeight="251660288" behindDoc="1" locked="0" layoutInCell="1" allowOverlap="1">
                <wp:simplePos x="0" y="0"/>
                <wp:positionH relativeFrom="column">
                  <wp:posOffset>26670</wp:posOffset>
                </wp:positionH>
                <wp:positionV relativeFrom="paragraph">
                  <wp:posOffset>240665</wp:posOffset>
                </wp:positionV>
                <wp:extent cx="1038225" cy="234950"/>
                <wp:effectExtent l="19050" t="0" r="28575" b="31750"/>
                <wp:wrapNone/>
                <wp:docPr id="372194" name="Группа 372194"/>
                <wp:cNvGraphicFramePr/>
                <a:graphic xmlns:a="http://schemas.openxmlformats.org/drawingml/2006/main">
                  <a:graphicData uri="http://schemas.microsoft.com/office/word/2010/wordprocessingGroup">
                    <wpg:wgp>
                      <wpg:cNvGrpSpPr/>
                      <wpg:grpSpPr>
                        <a:xfrm>
                          <a:off x="0" y="0"/>
                          <a:ext cx="1037590" cy="234315"/>
                          <a:chOff x="0" y="0"/>
                          <a:chExt cx="1037966" cy="234714"/>
                        </a:xfrm>
                      </wpg:grpSpPr>
                      <wps:wsp>
                        <wps:cNvPr id="201" name="Shape 11594"/>
                        <wps:cNvSpPr/>
                        <wps:spPr>
                          <a:xfrm>
                            <a:off x="7705" y="149610"/>
                            <a:ext cx="15410" cy="11727"/>
                          </a:xfrm>
                          <a:custGeom>
                            <a:avLst/>
                            <a:gdLst/>
                            <a:ahLst/>
                            <a:cxnLst/>
                            <a:rect l="0" t="0" r="0" b="0"/>
                            <a:pathLst>
                              <a:path w="15410" h="11727">
                                <a:moveTo>
                                  <a:pt x="0" y="11727"/>
                                </a:moveTo>
                                <a:lnTo>
                                  <a:pt x="15410"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02" name="Shape 11595"/>
                        <wps:cNvSpPr/>
                        <wps:spPr>
                          <a:xfrm>
                            <a:off x="23430" y="149309"/>
                            <a:ext cx="38054" cy="85405"/>
                          </a:xfrm>
                          <a:custGeom>
                            <a:avLst/>
                            <a:gdLst/>
                            <a:ahLst/>
                            <a:cxnLst/>
                            <a:rect l="0" t="0" r="0" b="0"/>
                            <a:pathLst>
                              <a:path w="38054" h="85405">
                                <a:moveTo>
                                  <a:pt x="0" y="0"/>
                                </a:moveTo>
                                <a:lnTo>
                                  <a:pt x="38054"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03" name="Shape 11596"/>
                        <wps:cNvSpPr/>
                        <wps:spPr>
                          <a:xfrm>
                            <a:off x="61483" y="10071"/>
                            <a:ext cx="41507" cy="224643"/>
                          </a:xfrm>
                          <a:custGeom>
                            <a:avLst/>
                            <a:gdLst/>
                            <a:ahLst/>
                            <a:cxnLst/>
                            <a:rect l="0" t="0" r="0" b="0"/>
                            <a:pathLst>
                              <a:path w="41507" h="224643">
                                <a:moveTo>
                                  <a:pt x="0" y="224643"/>
                                </a:moveTo>
                                <a:lnTo>
                                  <a:pt x="41507"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04" name="Shape 11597"/>
                        <wps:cNvSpPr/>
                        <wps:spPr>
                          <a:xfrm>
                            <a:off x="102991" y="9775"/>
                            <a:ext cx="342482" cy="0"/>
                          </a:xfrm>
                          <a:custGeom>
                            <a:avLst/>
                            <a:gdLst/>
                            <a:ahLst/>
                            <a:cxnLst/>
                            <a:rect l="0" t="0" r="0" b="0"/>
                            <a:pathLst>
                              <a:path w="342482">
                                <a:moveTo>
                                  <a:pt x="0" y="0"/>
                                </a:moveTo>
                                <a:lnTo>
                                  <a:pt x="342482"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05" name="Shape 11598"/>
                        <wps:cNvSpPr/>
                        <wps:spPr>
                          <a:xfrm>
                            <a:off x="0" y="0"/>
                            <a:ext cx="439027" cy="228550"/>
                          </a:xfrm>
                          <a:custGeom>
                            <a:avLst/>
                            <a:gdLst/>
                            <a:ahLst/>
                            <a:cxnLst/>
                            <a:rect l="0" t="0" r="0" b="0"/>
                            <a:pathLst>
                              <a:path w="439027" h="228550">
                                <a:moveTo>
                                  <a:pt x="93718" y="0"/>
                                </a:moveTo>
                                <a:lnTo>
                                  <a:pt x="439027" y="0"/>
                                </a:lnTo>
                                <a:lnTo>
                                  <a:pt x="439027" y="7519"/>
                                </a:lnTo>
                                <a:lnTo>
                                  <a:pt x="100008" y="7519"/>
                                </a:lnTo>
                                <a:lnTo>
                                  <a:pt x="59124" y="228550"/>
                                </a:lnTo>
                                <a:lnTo>
                                  <a:pt x="51262" y="228550"/>
                                </a:lnTo>
                                <a:lnTo>
                                  <a:pt x="13208" y="149159"/>
                                </a:lnTo>
                                <a:lnTo>
                                  <a:pt x="2831" y="157278"/>
                                </a:lnTo>
                                <a:lnTo>
                                  <a:pt x="0" y="153068"/>
                                </a:lnTo>
                                <a:lnTo>
                                  <a:pt x="21700" y="137134"/>
                                </a:lnTo>
                                <a:lnTo>
                                  <a:pt x="55037" y="208401"/>
                                </a:lnTo>
                                <a:lnTo>
                                  <a:pt x="93718"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206" name="Shape 11601"/>
                        <wps:cNvSpPr/>
                        <wps:spPr>
                          <a:xfrm>
                            <a:off x="613097" y="149610"/>
                            <a:ext cx="15405" cy="11727"/>
                          </a:xfrm>
                          <a:custGeom>
                            <a:avLst/>
                            <a:gdLst/>
                            <a:ahLst/>
                            <a:cxnLst/>
                            <a:rect l="0" t="0" r="0" b="0"/>
                            <a:pathLst>
                              <a:path w="15405" h="11727">
                                <a:moveTo>
                                  <a:pt x="0" y="11727"/>
                                </a:moveTo>
                                <a:lnTo>
                                  <a:pt x="15405"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07" name="Shape 11602"/>
                        <wps:cNvSpPr/>
                        <wps:spPr>
                          <a:xfrm>
                            <a:off x="628825" y="149309"/>
                            <a:ext cx="38055" cy="85405"/>
                          </a:xfrm>
                          <a:custGeom>
                            <a:avLst/>
                            <a:gdLst/>
                            <a:ahLst/>
                            <a:cxnLst/>
                            <a:rect l="0" t="0" r="0" b="0"/>
                            <a:pathLst>
                              <a:path w="38055" h="85405">
                                <a:moveTo>
                                  <a:pt x="0" y="0"/>
                                </a:moveTo>
                                <a:lnTo>
                                  <a:pt x="38055"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08" name="Shape 11603"/>
                        <wps:cNvSpPr/>
                        <wps:spPr>
                          <a:xfrm>
                            <a:off x="666879" y="10071"/>
                            <a:ext cx="41510" cy="224643"/>
                          </a:xfrm>
                          <a:custGeom>
                            <a:avLst/>
                            <a:gdLst/>
                            <a:ahLst/>
                            <a:cxnLst/>
                            <a:rect l="0" t="0" r="0" b="0"/>
                            <a:pathLst>
                              <a:path w="41510" h="224643">
                                <a:moveTo>
                                  <a:pt x="0" y="224643"/>
                                </a:moveTo>
                                <a:lnTo>
                                  <a:pt x="41510"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09" name="Shape 11604"/>
                        <wps:cNvSpPr/>
                        <wps:spPr>
                          <a:xfrm>
                            <a:off x="708389" y="9775"/>
                            <a:ext cx="329577" cy="0"/>
                          </a:xfrm>
                          <a:custGeom>
                            <a:avLst/>
                            <a:gdLst/>
                            <a:ahLst/>
                            <a:cxnLst/>
                            <a:rect l="0" t="0" r="0" b="0"/>
                            <a:pathLst>
                              <a:path w="329577">
                                <a:moveTo>
                                  <a:pt x="0" y="0"/>
                                </a:moveTo>
                                <a:lnTo>
                                  <a:pt x="329577"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210" name="Shape 11605"/>
                        <wps:cNvSpPr/>
                        <wps:spPr>
                          <a:xfrm>
                            <a:off x="605388" y="0"/>
                            <a:ext cx="426455" cy="228550"/>
                          </a:xfrm>
                          <a:custGeom>
                            <a:avLst/>
                            <a:gdLst/>
                            <a:ahLst/>
                            <a:cxnLst/>
                            <a:rect l="0" t="0" r="0" b="0"/>
                            <a:pathLst>
                              <a:path w="426455" h="228550">
                                <a:moveTo>
                                  <a:pt x="93719" y="0"/>
                                </a:moveTo>
                                <a:lnTo>
                                  <a:pt x="426455" y="0"/>
                                </a:lnTo>
                                <a:lnTo>
                                  <a:pt x="426455" y="7519"/>
                                </a:lnTo>
                                <a:lnTo>
                                  <a:pt x="99701" y="7519"/>
                                </a:lnTo>
                                <a:lnTo>
                                  <a:pt x="59132" y="228550"/>
                                </a:lnTo>
                                <a:lnTo>
                                  <a:pt x="51269" y="228550"/>
                                </a:lnTo>
                                <a:lnTo>
                                  <a:pt x="12904" y="149159"/>
                                </a:lnTo>
                                <a:lnTo>
                                  <a:pt x="2836" y="157278"/>
                                </a:lnTo>
                                <a:lnTo>
                                  <a:pt x="0" y="153068"/>
                                </a:lnTo>
                                <a:lnTo>
                                  <a:pt x="21387" y="137134"/>
                                </a:lnTo>
                                <a:lnTo>
                                  <a:pt x="55046" y="208401"/>
                                </a:lnTo>
                                <a:lnTo>
                                  <a:pt x="93719"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C798735" id="Группа 372194" o:spid="_x0000_s1026" style="position:absolute;margin-left:2.1pt;margin-top:18.95pt;width:81.75pt;height:18.5pt;z-index:-251656192" coordsize="10379,2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">
                <v:shape id="Shape 11594" o:spid="_x0000_s1027" style="position:absolute;left:77;top:1496;width:154;height:117;visibility:visible;mso-wrap-style:square;v-text-anchor:top" coordsize="15410,1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" path="m,11727l15410,e" filled="f" strokeweight=".04794mm">
                  <v:stroke endcap="square"/>
                  <v:path arrowok="t" textboxrect="0,0,15410,11727"/>
                </v:shape>
                <v:shape id="Shape 11595" o:spid="_x0000_s1028" style="position:absolute;left:234;top:1493;width:380;height:854;visibility:visible;mso-wrap-style:square;v-text-anchor:top" coordsize="38054,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" path="m,l38054,85405e" filled="f" strokeweight=".04794mm">
                  <v:stroke endcap="square"/>
                  <v:path arrowok="t" textboxrect="0,0,38054,85405"/>
                </v:shape>
                <v:shape id="Shape 11596" o:spid="_x0000_s1029" style="position:absolute;left:614;top:100;width:415;height:2247;visibility:visible;mso-wrap-style:square;v-text-anchor:top" coordsize="41507,22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" path="m,224643l41507,e" filled="f" strokeweight=".04794mm">
                  <v:stroke endcap="square"/>
                  <v:path arrowok="t" textboxrect="0,0,41507,224643"/>
                </v:shape>
                <v:shape id="Shape 11597" o:spid="_x0000_s1030" style="position:absolute;left:1029;top:97;width:3425;height:0;visibility:visible;mso-wrap-style:square;v-text-anchor:top" coordsize="342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" path="m,l342482,e" filled="f" strokeweight=".04794mm">
                  <v:stroke endcap="square"/>
                  <v:path arrowok="t" textboxrect="0,0,342482,0"/>
                </v:shape>
                <v:shape id="Shape 11598" o:spid="_x0000_s1031" style="position:absolute;width:4390;height:2285;visibility:visible;mso-wrap-style:square;v-text-anchor:top" coordsize="439027,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" path="m93718,l439027,r,7519l100008,7519,59124,228550r-7862,l13208,149159,2831,157278,,153068,21700,137134r33337,71267l93718,xe" fillcolor="black" stroked="f" strokeweight="0">
                  <v:stroke endcap="square"/>
                  <v:path arrowok="t" textboxrect="0,0,439027,228550"/>
                </v:shape>
                <v:shape id="Shape 11601" o:spid="_x0000_s1032" style="position:absolute;left:6130;top:1496;width:155;height:117;visibility:visible;mso-wrap-style:square;v-text-anchor:top" coordsize="15405,1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" path="m,11727l15405,e" filled="f" strokeweight=".04794mm">
                  <v:stroke endcap="square"/>
                  <v:path arrowok="t" textboxrect="0,0,15405,11727"/>
                </v:shape>
                <v:shape id="Shape 11602" o:spid="_x0000_s1033" style="position:absolute;left:6288;top:1493;width:380;height:854;visibility:visible;mso-wrap-style:square;v-text-anchor:top" coordsize="38055,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" path="m,l38055,85405e" filled="f" strokeweight=".04794mm">
                  <v:stroke endcap="square"/>
                  <v:path arrowok="t" textboxrect="0,0,38055,85405"/>
                </v:shape>
                <v:shape id="Shape 11603" o:spid="_x0000_s1034" style="position:absolute;left:6668;top:100;width:415;height:2247;visibility:visible;mso-wrap-style:square;v-text-anchor:top" coordsize="41510,224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" path="m,224643l41510,e" filled="f" strokeweight=".04794mm">
                  <v:stroke endcap="square"/>
                  <v:path arrowok="t" textboxrect="0,0,41510,224643"/>
                </v:shape>
                <v:shape id="Shape 11604" o:spid="_x0000_s1035" style="position:absolute;left:7083;top:97;width:3296;height:0;visibility:visible;mso-wrap-style:square;v-text-anchor:top" coordsize="329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" path="m,l329577,e" filled="f" strokeweight=".04794mm">
                  <v:stroke endcap="square"/>
                  <v:path arrowok="t" textboxrect="0,0,329577,0"/>
                </v:shape>
                <v:shape id="Shape 11605" o:spid="_x0000_s1036" style="position:absolute;left:6053;width:4265;height:2285;visibility:visible;mso-wrap-style:square;v-text-anchor:top" coordsize="426455,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" path="m93719,l426455,r,7519l99701,7519,59132,228550r-7863,l12904,149159,2836,157278,,153068,21387,137134r33659,71267l93719,xe" fillcolor="black" stroked="f" strokeweight="0">
                  <v:stroke endcap="square"/>
                  <v:path arrowok="t" textboxrect="0,0,426455,228550"/>
                </v:shape>
              </v:group>
            </w:pict>
          </mc:Fallback>
        </mc:AlternateContent>
      </w:r>
      <w:r>
        <w:rPr>
          <w:i/>
        </w:rPr>
        <w:t>решать простейшие иррациональные уравнения вида 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D"/>
      </w:r>
      <w:r>
        <w:rPr>
          <w:rFonts w:ascii="Segoe UI Symbol" w:eastAsia="Segoe UI Symbol" w:hAnsi="Segoe UI Symbol" w:cs="Segoe UI Symbol"/>
        </w:rPr>
        <w:t xml:space="preserve"> </w:t>
      </w:r>
      <w:r>
        <w:rPr>
          <w:i/>
        </w:rPr>
        <w:t>a, 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D"/>
      </w:r>
      <w:r>
        <w:rPr>
          <w:rFonts w:ascii="Segoe UI Symbol" w:eastAsia="Segoe UI Symbol" w:hAnsi="Segoe UI Symbol" w:cs="Segoe UI Symbol"/>
        </w:rPr>
        <w:t xml:space="preserve"> </w:t>
      </w:r>
      <w:r>
        <w:rPr>
          <w:i/>
        </w:rPr>
        <w:t>g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i/>
        </w:rPr>
        <w:t xml:space="preserve">; </w:t>
      </w:r>
    </w:p>
    <w:p w:rsidR="00196B2F" w:rsidRDefault="00196B2F" w:rsidP="003C2749">
      <w:pPr>
        <w:numPr>
          <w:ilvl w:val="0"/>
          <w:numId w:val="45"/>
        </w:numPr>
        <w:spacing w:after="0" w:line="266" w:lineRule="auto"/>
        <w:ind w:right="15" w:firstLine="700"/>
      </w:pPr>
      <w:r>
        <w:rPr>
          <w:i/>
        </w:rPr>
        <w:t xml:space="preserve">решать уравнения вида </w:t>
      </w:r>
      <w:r>
        <w:rPr>
          <w:i/>
          <w:sz w:val="45"/>
          <w:vertAlign w:val="superscript"/>
        </w:rPr>
        <w:t>x</w:t>
      </w:r>
      <w:r>
        <w:rPr>
          <w:i/>
          <w:sz w:val="36"/>
          <w:vertAlign w:val="superscript"/>
        </w:rPr>
        <w:t xml:space="preserve">n </w:t>
      </w:r>
      <w:r>
        <w:rPr>
          <w:rFonts w:ascii="Segoe UI Symbol" w:eastAsia="Segoe UI Symbol" w:hAnsi="Segoe UI Symbol" w:cs="Segoe UI Symbol"/>
          <w:sz w:val="29"/>
        </w:rPr>
        <w:sym w:font="Segoe UI Symbol" w:char="F03D"/>
      </w:r>
      <w:r>
        <w:rPr>
          <w:i/>
          <w:sz w:val="29"/>
        </w:rPr>
        <w:t xml:space="preserve">a </w:t>
      </w:r>
      <w:r>
        <w:rPr>
          <w:i/>
        </w:rPr>
        <w:t xml:space="preserve">; </w:t>
      </w:r>
    </w:p>
    <w:p w:rsidR="00196B2F" w:rsidRDefault="00196B2F" w:rsidP="003C2749">
      <w:pPr>
        <w:numPr>
          <w:ilvl w:val="0"/>
          <w:numId w:val="45"/>
        </w:numPr>
        <w:spacing w:after="33" w:line="266" w:lineRule="auto"/>
        <w:ind w:right="15" w:firstLine="700"/>
      </w:pPr>
      <w:r>
        <w:rPr>
          <w:i/>
        </w:rPr>
        <w:t xml:space="preserve">решать уравнения способом разложения на множители и замены переменной; </w:t>
      </w:r>
    </w:p>
    <w:p w:rsidR="00196B2F" w:rsidRDefault="00196B2F" w:rsidP="003C2749">
      <w:pPr>
        <w:numPr>
          <w:ilvl w:val="0"/>
          <w:numId w:val="45"/>
        </w:numPr>
        <w:spacing w:after="33" w:line="266" w:lineRule="auto"/>
        <w:ind w:right="15" w:firstLine="700"/>
      </w:pPr>
      <w:r>
        <w:rPr>
          <w:i/>
        </w:rPr>
        <w:t xml:space="preserve">использовать метод интервалов для решения целых и дробнорациональных неравенств; </w:t>
      </w:r>
    </w:p>
    <w:p w:rsidR="00196B2F" w:rsidRDefault="00196B2F" w:rsidP="003C2749">
      <w:pPr>
        <w:numPr>
          <w:ilvl w:val="0"/>
          <w:numId w:val="45"/>
        </w:numPr>
        <w:spacing w:after="0" w:line="266" w:lineRule="auto"/>
        <w:ind w:right="15" w:firstLine="700"/>
      </w:pPr>
      <w:r>
        <w:rPr>
          <w:i/>
        </w:rPr>
        <w:t xml:space="preserve">решать линейные уравнения и неравенства с параметрами; </w:t>
      </w:r>
    </w:p>
    <w:p w:rsidR="00196B2F" w:rsidRDefault="00196B2F" w:rsidP="003C2749">
      <w:pPr>
        <w:numPr>
          <w:ilvl w:val="0"/>
          <w:numId w:val="45"/>
        </w:numPr>
        <w:spacing w:after="0" w:line="264" w:lineRule="auto"/>
        <w:ind w:right="15" w:firstLine="700"/>
      </w:pPr>
      <w:r>
        <w:rPr>
          <w:i/>
        </w:rPr>
        <w:t xml:space="preserve">решать несложные квадратные уравнения с параметром; </w:t>
      </w:r>
      <w:r>
        <w:rPr>
          <w:rFonts w:ascii="Segoe UI Symbol" w:eastAsia="Segoe UI Symbol" w:hAnsi="Segoe UI Symbol" w:cs="Segoe UI Symbol"/>
        </w:rPr>
        <w:sym w:font="Segoe UI Symbol" w:char="F0B7"/>
      </w:r>
      <w:r>
        <w:rPr>
          <w:rFonts w:ascii="Arial" w:eastAsia="Arial" w:hAnsi="Arial" w:cs="Arial"/>
        </w:rPr>
        <w:t xml:space="preserve"> </w:t>
      </w:r>
      <w:r>
        <w:rPr>
          <w:rFonts w:ascii="Arial" w:eastAsia="Arial" w:hAnsi="Arial" w:cs="Arial"/>
        </w:rPr>
        <w:tab/>
      </w:r>
      <w:r>
        <w:rPr>
          <w:i/>
        </w:rPr>
        <w:t xml:space="preserve">решать несложные системы линейных уравнений с параметрами; </w:t>
      </w:r>
      <w:r>
        <w:rPr>
          <w:rFonts w:ascii="Segoe UI Symbol" w:eastAsia="Segoe UI Symbol" w:hAnsi="Segoe UI Symbol" w:cs="Segoe UI Symbol"/>
        </w:rPr>
        <w:sym w:font="Segoe UI Symbol" w:char="F0B7"/>
      </w:r>
      <w:r>
        <w:rPr>
          <w:rFonts w:ascii="Arial" w:eastAsia="Arial" w:hAnsi="Arial" w:cs="Arial"/>
        </w:rPr>
        <w:t xml:space="preserve"> </w:t>
      </w:r>
      <w:r>
        <w:rPr>
          <w:rFonts w:ascii="Arial" w:eastAsia="Arial" w:hAnsi="Arial" w:cs="Arial"/>
        </w:rPr>
        <w:tab/>
      </w:r>
      <w:r>
        <w:rPr>
          <w:i/>
        </w:rPr>
        <w:t xml:space="preserve">решать несложные уравнения в целых числах. </w:t>
      </w:r>
    </w:p>
    <w:p w:rsidR="00196B2F" w:rsidRDefault="00196B2F" w:rsidP="00196B2F">
      <w:pPr>
        <w:spacing w:after="26"/>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 </w:t>
      </w:r>
    </w:p>
    <w:p w:rsidR="00196B2F" w:rsidRDefault="00196B2F" w:rsidP="003C2749">
      <w:pPr>
        <w:numPr>
          <w:ilvl w:val="0"/>
          <w:numId w:val="45"/>
        </w:numPr>
        <w:spacing w:after="33" w:line="266" w:lineRule="auto"/>
        <w:ind w:right="15" w:firstLine="700"/>
      </w:pPr>
      <w:r>
        <w:rPr>
          <w:i/>
        </w:rPr>
        <w:t xml:space="preserve">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 </w:t>
      </w:r>
    </w:p>
    <w:p w:rsidR="00196B2F" w:rsidRDefault="00196B2F" w:rsidP="00196B2F">
      <w:pPr>
        <w:spacing w:after="33" w:line="266" w:lineRule="auto"/>
        <w:ind w:left="-15" w:right="13" w:firstLine="1133"/>
      </w:pPr>
      <w:r>
        <w:rPr>
          <w:i/>
        </w:rPr>
        <w:t xml:space="preserve">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 </w:t>
      </w:r>
    </w:p>
    <w:p w:rsidR="00196B2F" w:rsidRDefault="00196B2F" w:rsidP="003C2749">
      <w:pPr>
        <w:numPr>
          <w:ilvl w:val="0"/>
          <w:numId w:val="45"/>
        </w:numPr>
        <w:spacing w:after="33" w:line="266" w:lineRule="auto"/>
        <w:ind w:right="15" w:firstLine="700"/>
      </w:pPr>
      <w:r>
        <w:rPr>
          <w:i/>
        </w:rPr>
        <w:t xml:space="preserve">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 </w:t>
      </w:r>
    </w:p>
    <w:p w:rsidR="00196B2F" w:rsidRDefault="00196B2F" w:rsidP="00196B2F">
      <w:pPr>
        <w:spacing w:after="29"/>
        <w:ind w:left="10" w:right="12" w:hanging="10"/>
        <w:jc w:val="left"/>
      </w:pPr>
      <w:r>
        <w:rPr>
          <w:b/>
        </w:rPr>
        <w:t xml:space="preserve">Функции </w:t>
      </w:r>
    </w:p>
    <w:p w:rsidR="00196B2F" w:rsidRDefault="00196B2F" w:rsidP="003C2749">
      <w:pPr>
        <w:numPr>
          <w:ilvl w:val="0"/>
          <w:numId w:val="45"/>
        </w:numPr>
        <w:spacing w:after="33" w:line="266" w:lineRule="auto"/>
        <w:ind w:right="15" w:firstLine="700"/>
      </w:pPr>
      <w:r>
        <w:rPr>
          <w:i/>
        </w:rPr>
        <w:t xml:space="preserve">Оперировать понятиями: функциональная зависимость, функция, график функции, способы задания функции, аргумент и значение функции, область </w:t>
      </w:r>
      <w:r>
        <w:rPr>
          <w:i/>
        </w:rPr>
        <w:lastRenderedPageBreak/>
        <w:t xml:space="preserve">определения и множество значений функции, нули функции, промежутки знакопостоянства, монотонность функции, четность/нечетность функции;  </w:t>
      </w:r>
    </w:p>
    <w:p w:rsidR="00196B2F" w:rsidRDefault="00196B2F" w:rsidP="003C2749">
      <w:pPr>
        <w:numPr>
          <w:ilvl w:val="0"/>
          <w:numId w:val="45"/>
        </w:numPr>
        <w:spacing w:after="0" w:line="266" w:lineRule="auto"/>
        <w:ind w:right="15" w:firstLine="700"/>
      </w:pPr>
      <w:r>
        <w:rPr>
          <w:i/>
        </w:rPr>
        <w:t xml:space="preserve">строить графики </w:t>
      </w:r>
      <w:r>
        <w:rPr>
          <w:i/>
        </w:rPr>
        <w:tab/>
        <w:t xml:space="preserve">линейной, квадратичной функций, </w:t>
      </w:r>
      <w:r>
        <w:rPr>
          <w:i/>
        </w:rPr>
        <w:tab/>
        <w:t xml:space="preserve">обратной </w:t>
      </w:r>
    </w:p>
    <w:p w:rsidR="00196B2F" w:rsidRDefault="00196B2F" w:rsidP="00196B2F">
      <w:pPr>
        <w:spacing w:after="0" w:line="216" w:lineRule="auto"/>
        <w:ind w:left="-15" w:right="13" w:firstLine="4762"/>
      </w:pPr>
      <w:r>
        <w:rPr>
          <w:noProof/>
        </w:rPr>
        <mc:AlternateContent>
          <mc:Choice Requires="wpg">
            <w:drawing>
              <wp:anchor distT="0" distB="0" distL="114300" distR="114300" simplePos="0" relativeHeight="251661312" behindDoc="1" locked="0" layoutInCell="1" allowOverlap="1">
                <wp:simplePos x="0" y="0"/>
                <wp:positionH relativeFrom="column">
                  <wp:posOffset>3632200</wp:posOffset>
                </wp:positionH>
                <wp:positionV relativeFrom="paragraph">
                  <wp:posOffset>8890</wp:posOffset>
                </wp:positionV>
                <wp:extent cx="1148715" cy="151765"/>
                <wp:effectExtent l="19050" t="19050" r="13335" b="19685"/>
                <wp:wrapNone/>
                <wp:docPr id="371606" name="Группа 371606"/>
                <wp:cNvGraphicFramePr/>
                <a:graphic xmlns:a="http://schemas.openxmlformats.org/drawingml/2006/main">
                  <a:graphicData uri="http://schemas.microsoft.com/office/word/2010/wordprocessingGroup">
                    <wpg:wgp>
                      <wpg:cNvGrpSpPr/>
                      <wpg:grpSpPr>
                        <a:xfrm>
                          <a:off x="0" y="0"/>
                          <a:ext cx="1148080" cy="151130"/>
                          <a:chOff x="0" y="0"/>
                          <a:chExt cx="1148661" cy="151596"/>
                        </a:xfrm>
                      </wpg:grpSpPr>
                      <wps:wsp>
                        <wps:cNvPr id="189" name="Shape 11711"/>
                        <wps:cNvSpPr/>
                        <wps:spPr>
                          <a:xfrm>
                            <a:off x="8488" y="81616"/>
                            <a:ext cx="17658" cy="6423"/>
                          </a:xfrm>
                          <a:custGeom>
                            <a:avLst/>
                            <a:gdLst/>
                            <a:ahLst/>
                            <a:cxnLst/>
                            <a:rect l="0" t="0" r="0" b="0"/>
                            <a:pathLst>
                              <a:path w="17658" h="6423">
                                <a:moveTo>
                                  <a:pt x="0" y="6423"/>
                                </a:moveTo>
                                <a:lnTo>
                                  <a:pt x="17658"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90" name="Shape 11712"/>
                        <wps:cNvSpPr/>
                        <wps:spPr>
                          <a:xfrm>
                            <a:off x="26842" y="81616"/>
                            <a:ext cx="41902" cy="44738"/>
                          </a:xfrm>
                          <a:custGeom>
                            <a:avLst/>
                            <a:gdLst/>
                            <a:ahLst/>
                            <a:cxnLst/>
                            <a:rect l="0" t="0" r="0" b="0"/>
                            <a:pathLst>
                              <a:path w="41902" h="44738">
                                <a:moveTo>
                                  <a:pt x="0" y="0"/>
                                </a:moveTo>
                                <a:lnTo>
                                  <a:pt x="41902" y="44738"/>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91" name="Shape 11713"/>
                        <wps:cNvSpPr/>
                        <wps:spPr>
                          <a:xfrm>
                            <a:off x="68744" y="7426"/>
                            <a:ext cx="46402" cy="119149"/>
                          </a:xfrm>
                          <a:custGeom>
                            <a:avLst/>
                            <a:gdLst/>
                            <a:ahLst/>
                            <a:cxnLst/>
                            <a:rect l="0" t="0" r="0" b="0"/>
                            <a:pathLst>
                              <a:path w="46402" h="119149">
                                <a:moveTo>
                                  <a:pt x="0" y="119149"/>
                                </a:moveTo>
                                <a:lnTo>
                                  <a:pt x="46402"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92" name="Shape 11714"/>
                        <wps:cNvSpPr/>
                        <wps:spPr>
                          <a:xfrm>
                            <a:off x="115146" y="7200"/>
                            <a:ext cx="105963" cy="0"/>
                          </a:xfrm>
                          <a:custGeom>
                            <a:avLst/>
                            <a:gdLst/>
                            <a:ahLst/>
                            <a:cxnLst/>
                            <a:rect l="0" t="0" r="0" b="0"/>
                            <a:pathLst>
                              <a:path w="105963">
                                <a:moveTo>
                                  <a:pt x="0" y="0"/>
                                </a:moveTo>
                                <a:lnTo>
                                  <a:pt x="105963"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93" name="Shape 11715"/>
                        <wps:cNvSpPr/>
                        <wps:spPr>
                          <a:xfrm>
                            <a:off x="0" y="1"/>
                            <a:ext cx="214352" cy="122034"/>
                          </a:xfrm>
                          <a:custGeom>
                            <a:avLst/>
                            <a:gdLst/>
                            <a:ahLst/>
                            <a:cxnLst/>
                            <a:rect l="0" t="0" r="0" b="0"/>
                            <a:pathLst>
                              <a:path w="214352" h="122034">
                                <a:moveTo>
                                  <a:pt x="104926" y="0"/>
                                </a:moveTo>
                                <a:lnTo>
                                  <a:pt x="214352" y="0"/>
                                </a:lnTo>
                                <a:lnTo>
                                  <a:pt x="214352" y="5538"/>
                                </a:lnTo>
                                <a:lnTo>
                                  <a:pt x="111158" y="5538"/>
                                </a:lnTo>
                                <a:lnTo>
                                  <a:pt x="66147" y="122034"/>
                                </a:lnTo>
                                <a:lnTo>
                                  <a:pt x="57488" y="122034"/>
                                </a:lnTo>
                                <a:lnTo>
                                  <a:pt x="15231" y="81062"/>
                                </a:lnTo>
                                <a:lnTo>
                                  <a:pt x="2768" y="85271"/>
                                </a:lnTo>
                                <a:lnTo>
                                  <a:pt x="0" y="81948"/>
                                </a:lnTo>
                                <a:lnTo>
                                  <a:pt x="24244" y="73311"/>
                                </a:lnTo>
                                <a:lnTo>
                                  <a:pt x="61988" y="110075"/>
                                </a:lnTo>
                                <a:lnTo>
                                  <a:pt x="104926"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194" name="Shape 11720"/>
                        <wps:cNvSpPr/>
                        <wps:spPr>
                          <a:xfrm>
                            <a:off x="560259" y="81616"/>
                            <a:ext cx="34598" cy="44738"/>
                          </a:xfrm>
                          <a:custGeom>
                            <a:avLst/>
                            <a:gdLst/>
                            <a:ahLst/>
                            <a:cxnLst/>
                            <a:rect l="0" t="0" r="0" b="0"/>
                            <a:pathLst>
                              <a:path w="34598" h="44738">
                                <a:moveTo>
                                  <a:pt x="0" y="0"/>
                                </a:moveTo>
                                <a:lnTo>
                                  <a:pt x="34598" y="44738"/>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95" name="Shape 11721"/>
                        <wps:cNvSpPr/>
                        <wps:spPr>
                          <a:xfrm>
                            <a:off x="594857" y="7426"/>
                            <a:ext cx="38313" cy="119149"/>
                          </a:xfrm>
                          <a:custGeom>
                            <a:avLst/>
                            <a:gdLst/>
                            <a:ahLst/>
                            <a:cxnLst/>
                            <a:rect l="0" t="0" r="0" b="0"/>
                            <a:pathLst>
                              <a:path w="38313" h="119149">
                                <a:moveTo>
                                  <a:pt x="0" y="119149"/>
                                </a:moveTo>
                                <a:lnTo>
                                  <a:pt x="38313"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96" name="Shape 11722"/>
                        <wps:cNvSpPr/>
                        <wps:spPr>
                          <a:xfrm>
                            <a:off x="633170" y="7199"/>
                            <a:ext cx="87492" cy="0"/>
                          </a:xfrm>
                          <a:custGeom>
                            <a:avLst/>
                            <a:gdLst/>
                            <a:ahLst/>
                            <a:cxnLst/>
                            <a:rect l="0" t="0" r="0" b="0"/>
                            <a:pathLst>
                              <a:path w="87492">
                                <a:moveTo>
                                  <a:pt x="0" y="0"/>
                                </a:moveTo>
                                <a:lnTo>
                                  <a:pt x="87492"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97" name="Shape 11723"/>
                        <wps:cNvSpPr/>
                        <wps:spPr>
                          <a:xfrm>
                            <a:off x="538096" y="0"/>
                            <a:ext cx="176986" cy="122034"/>
                          </a:xfrm>
                          <a:custGeom>
                            <a:avLst/>
                            <a:gdLst/>
                            <a:ahLst/>
                            <a:cxnLst/>
                            <a:rect l="0" t="0" r="0" b="0"/>
                            <a:pathLst>
                              <a:path w="176986" h="122034">
                                <a:moveTo>
                                  <a:pt x="86636" y="0"/>
                                </a:moveTo>
                                <a:lnTo>
                                  <a:pt x="176986" y="0"/>
                                </a:lnTo>
                                <a:lnTo>
                                  <a:pt x="176986" y="5538"/>
                                </a:lnTo>
                                <a:lnTo>
                                  <a:pt x="91781" y="5538"/>
                                </a:lnTo>
                                <a:lnTo>
                                  <a:pt x="54616" y="122034"/>
                                </a:lnTo>
                                <a:lnTo>
                                  <a:pt x="47467" y="122034"/>
                                </a:lnTo>
                                <a:lnTo>
                                  <a:pt x="12576" y="81062"/>
                                </a:lnTo>
                                <a:lnTo>
                                  <a:pt x="2286" y="85271"/>
                                </a:lnTo>
                                <a:lnTo>
                                  <a:pt x="0" y="81948"/>
                                </a:lnTo>
                                <a:lnTo>
                                  <a:pt x="20018" y="73311"/>
                                </a:lnTo>
                                <a:lnTo>
                                  <a:pt x="51182" y="110075"/>
                                </a:lnTo>
                                <a:lnTo>
                                  <a:pt x="86636"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198" name="Shape 11728"/>
                        <wps:cNvSpPr/>
                        <wps:spPr>
                          <a:xfrm>
                            <a:off x="1052425" y="18493"/>
                            <a:ext cx="0" cy="133103"/>
                          </a:xfrm>
                          <a:custGeom>
                            <a:avLst/>
                            <a:gdLst/>
                            <a:ahLst/>
                            <a:cxnLst/>
                            <a:rect l="0" t="0" r="0" b="0"/>
                            <a:pathLst>
                              <a:path h="133103">
                                <a:moveTo>
                                  <a:pt x="0" y="0"/>
                                </a:moveTo>
                                <a:lnTo>
                                  <a:pt x="0" y="133103"/>
                                </a:lnTo>
                              </a:path>
                            </a:pathLst>
                          </a:custGeom>
                          <a:ln w="5537" cap="flat">
                            <a:round/>
                          </a:ln>
                        </wps:spPr>
                        <wps:style>
                          <a:lnRef idx="1">
                            <a:srgbClr val="000000"/>
                          </a:lnRef>
                          <a:fillRef idx="0">
                            <a:srgbClr val="000000">
                              <a:alpha val="0"/>
                            </a:srgbClr>
                          </a:fillRef>
                          <a:effectRef idx="0">
                            <a:scrgbClr r="0" g="0" b="0"/>
                          </a:effectRef>
                          <a:fontRef idx="none"/>
                        </wps:style>
                        <wps:bodyPr/>
                      </wps:wsp>
                      <wps:wsp>
                        <wps:cNvPr id="199" name="Shape 11729"/>
                        <wps:cNvSpPr/>
                        <wps:spPr>
                          <a:xfrm>
                            <a:off x="1148661" y="18493"/>
                            <a:ext cx="0" cy="133103"/>
                          </a:xfrm>
                          <a:custGeom>
                            <a:avLst/>
                            <a:gdLst/>
                            <a:ahLst/>
                            <a:cxnLst/>
                            <a:rect l="0" t="0" r="0" b="0"/>
                            <a:pathLst>
                              <a:path h="133103">
                                <a:moveTo>
                                  <a:pt x="0" y="0"/>
                                </a:moveTo>
                                <a:lnTo>
                                  <a:pt x="0" y="133103"/>
                                </a:lnTo>
                              </a:path>
                            </a:pathLst>
                          </a:custGeom>
                          <a:ln w="5537"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AD8CD45" id="Группа 371606" o:spid="_x0000_s1026" style="position:absolute;margin-left:286pt;margin-top:.7pt;width:90.45pt;height:11.95pt;z-index:-251655168" coordsize="11486,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">
                <v:shape id="Shape 11711" o:spid="_x0000_s1027" style="position:absolute;left:84;top:816;width:177;height:64;visibility:visible;mso-wrap-style:square;v-text-anchor:top" coordsize="17658,6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" path="m,6423l17658,e" filled="f" strokeweight=".03531mm">
                  <v:stroke endcap="square"/>
                  <v:path arrowok="t" textboxrect="0,0,17658,6423"/>
                </v:shape>
                <v:shape id="Shape 11712" o:spid="_x0000_s1028" style="position:absolute;left:268;top:816;width:419;height:447;visibility:visible;mso-wrap-style:square;v-text-anchor:top" coordsize="41902,4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" path="m,l41902,44738e" filled="f" strokeweight=".03531mm">
                  <v:stroke endcap="square"/>
                  <v:path arrowok="t" textboxrect="0,0,41902,44738"/>
                </v:shape>
                <v:shape id="Shape 11713" o:spid="_x0000_s1029" style="position:absolute;left:687;top:74;width:464;height:1191;visibility:visible;mso-wrap-style:square;v-text-anchor:top" coordsize="46402,11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" path="m,119149l46402,e" filled="f" strokeweight=".03531mm">
                  <v:stroke endcap="square"/>
                  <v:path arrowok="t" textboxrect="0,0,46402,119149"/>
                </v:shape>
                <v:shape id="Shape 11714" o:spid="_x0000_s1030" style="position:absolute;left:1151;top:72;width:1060;height:0;visibility:visible;mso-wrap-style:square;v-text-anchor:top" coordsize="105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" path="m,l105963,e" filled="f" strokeweight=".03531mm">
                  <v:stroke endcap="square"/>
                  <v:path arrowok="t" textboxrect="0,0,105963,0"/>
                </v:shape>
                <v:shape id="Shape 11715" o:spid="_x0000_s1031" style="position:absolute;width:2143;height:1220;visibility:visible;mso-wrap-style:square;v-text-anchor:top" coordsize="214352,12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" path="m104926,l214352,r,5538l111158,5538,66147,122034r-8659,l15231,81062,2768,85271,,81948,24244,73311r37744,36764l104926,xe" fillcolor="black" stroked="f" strokeweight="0">
                  <v:stroke endcap="square"/>
                  <v:path arrowok="t" textboxrect="0,0,214352,122034"/>
                </v:shape>
                <v:shape id="Shape 11720" o:spid="_x0000_s1032" style="position:absolute;left:5602;top:816;width:346;height:447;visibility:visible;mso-wrap-style:square;v-text-anchor:top" coordsize="34598,44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" path="m,l34598,44738e" filled="f" strokeweight=".03531mm">
                  <v:stroke endcap="square"/>
                  <v:path arrowok="t" textboxrect="0,0,34598,44738"/>
                </v:shape>
                <v:shape id="Shape 11721" o:spid="_x0000_s1033" style="position:absolute;left:5948;top:74;width:383;height:1191;visibility:visible;mso-wrap-style:square;v-text-anchor:top" coordsize="38313,11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" path="m,119149l38313,e" filled="f" strokeweight=".03531mm">
                  <v:stroke endcap="square"/>
                  <v:path arrowok="t" textboxrect="0,0,38313,119149"/>
                </v:shape>
                <v:shape id="Shape 11722" o:spid="_x0000_s1034" style="position:absolute;left:6331;top:71;width:875;height:0;visibility:visible;mso-wrap-style:square;v-text-anchor:top" coordsize="87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" path="m,l87492,e" filled="f" strokeweight=".03531mm">
                  <v:stroke endcap="square"/>
                  <v:path arrowok="t" textboxrect="0,0,87492,0"/>
                </v:shape>
                <v:shape id="Shape 11723" o:spid="_x0000_s1035" style="position:absolute;left:5380;width:1770;height:1220;visibility:visible;mso-wrap-style:square;v-text-anchor:top" coordsize="176986,1220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" path="m86636,r90350,l176986,5538r-85205,l54616,122034r-7149,l12576,81062,2286,85271,,81948,20018,73311r31164,36764l86636,xe" fillcolor="black" stroked="f" strokeweight="0">
                  <v:stroke endcap="square"/>
                  <v:path arrowok="t" textboxrect="0,0,176986,122034"/>
                </v:shape>
                <v:shape id="Shape 11728" o:spid="_x0000_s1036" style="position:absolute;left:10524;top:184;width:0;height:1331;visibility:visible;mso-wrap-style:square;v-text-anchor:top" coordsize="0,13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" path="m,l,133103e" filled="f" strokeweight=".15381mm">
                  <v:path arrowok="t" textboxrect="0,0,0,133103"/>
                </v:shape>
                <v:shape id="Shape 11729" o:spid="_x0000_s1037" style="position:absolute;left:11486;top:184;width:0;height:1331;visibility:visible;mso-wrap-style:square;v-text-anchor:top" coordsize="0,13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" path="m,l,133103e" filled="f" strokeweight=".15381mm">
                  <v:path arrowok="t" textboxrect="0,0,0,133103"/>
                </v:shape>
              </v:group>
            </w:pict>
          </mc:Fallback>
        </mc:AlternateContent>
      </w:r>
      <w:r>
        <w:rPr>
          <w:noProof/>
        </w:rPr>
        <mc:AlternateContent>
          <mc:Choice Requires="wpg">
            <w:drawing>
              <wp:anchor distT="0" distB="0" distL="114300" distR="114300" simplePos="0" relativeHeight="251672576" behindDoc="0" locked="0" layoutInCell="1" allowOverlap="1">
                <wp:simplePos x="0" y="0"/>
                <wp:positionH relativeFrom="column">
                  <wp:posOffset>2910840</wp:posOffset>
                </wp:positionH>
                <wp:positionV relativeFrom="paragraph">
                  <wp:posOffset>81280</wp:posOffset>
                </wp:positionV>
                <wp:extent cx="302260" cy="6985"/>
                <wp:effectExtent l="0" t="0" r="21590" b="12065"/>
                <wp:wrapSquare wrapText="bothSides"/>
                <wp:docPr id="371605" name="Группа 371605"/>
                <wp:cNvGraphicFramePr/>
                <a:graphic xmlns:a="http://schemas.openxmlformats.org/drawingml/2006/main">
                  <a:graphicData uri="http://schemas.microsoft.com/office/word/2010/wordprocessingGroup">
                    <wpg:wgp>
                      <wpg:cNvGrpSpPr/>
                      <wpg:grpSpPr>
                        <a:xfrm>
                          <a:off x="0" y="0"/>
                          <a:ext cx="301625" cy="6350"/>
                          <a:chOff x="0" y="0"/>
                          <a:chExt cx="302259" cy="0"/>
                        </a:xfrm>
                      </wpg:grpSpPr>
                      <wps:wsp>
                        <wps:cNvPr id="187" name="Shape 11704"/>
                        <wps:cNvSpPr/>
                        <wps:spPr>
                          <a:xfrm>
                            <a:off x="0" y="0"/>
                            <a:ext cx="302259" cy="0"/>
                          </a:xfrm>
                          <a:custGeom>
                            <a:avLst/>
                            <a:gdLst/>
                            <a:ahLst/>
                            <a:cxnLst/>
                            <a:rect l="0" t="0" r="0" b="0"/>
                            <a:pathLst>
                              <a:path w="302259">
                                <a:moveTo>
                                  <a:pt x="0" y="0"/>
                                </a:moveTo>
                                <a:lnTo>
                                  <a:pt x="302259" y="0"/>
                                </a:lnTo>
                              </a:path>
                            </a:pathLst>
                          </a:custGeom>
                          <a:ln w="6885"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F5A7F8C" id="Группа 371605" o:spid="_x0000_s1026" style="position:absolute;margin-left:229.2pt;margin-top:6.4pt;width:23.8pt;height:.55pt;z-index:251672576" coordsize="302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">
                <v:shape id="Shape 11704" o:spid="_x0000_s1027" style="position:absolute;width:302259;height:0;visibility:visible;mso-wrap-style:square;v-text-anchor:top" coordsize="30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" path="m,l302259,e" filled="f" strokeweight=".19125mm">
                  <v:path arrowok="t" textboxrect="0,0,302259,0"/>
                </v:shape>
                <w10:wrap type="square"/>
              </v:group>
            </w:pict>
          </mc:Fallback>
        </mc:AlternateContent>
      </w:r>
      <w:r>
        <w:rPr>
          <w:i/>
          <w:sz w:val="22"/>
        </w:rPr>
        <w:t xml:space="preserve">k </w:t>
      </w:r>
      <w:r>
        <w:rPr>
          <w:i/>
        </w:rPr>
        <w:t xml:space="preserve">,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 xml:space="preserve">x </w:t>
      </w:r>
      <w:r>
        <w:rPr>
          <w:b/>
          <w:i/>
        </w:rPr>
        <w:t xml:space="preserve">,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sz w:val="16"/>
          <w:vertAlign w:val="superscript"/>
        </w:rPr>
        <w:t xml:space="preserve">3 </w:t>
      </w:r>
      <w:r>
        <w:rPr>
          <w:i/>
          <w:sz w:val="18"/>
        </w:rPr>
        <w:t xml:space="preserve">x </w:t>
      </w:r>
      <w:r>
        <w:rPr>
          <w:i/>
        </w:rPr>
        <w:t xml:space="preserve">,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vertAlign w:val="subscript"/>
        </w:rPr>
        <w:t xml:space="preserve">x </w:t>
      </w:r>
      <w:r>
        <w:rPr>
          <w:i/>
        </w:rPr>
        <w:t xml:space="preserve">; пропорциональности, функции вида: </w:t>
      </w:r>
      <w:r>
        <w:rPr>
          <w:i/>
          <w:sz w:val="22"/>
        </w:rPr>
        <w:t>y a</w:t>
      </w:r>
      <w:r>
        <w:rPr>
          <w:rFonts w:ascii="Segoe UI Symbol" w:eastAsia="Segoe UI Symbol" w:hAnsi="Segoe UI Symbol" w:cs="Segoe UI Symbol"/>
          <w:sz w:val="34"/>
          <w:vertAlign w:val="subscript"/>
        </w:rPr>
        <w:sym w:font="Segoe UI Symbol" w:char="F03D"/>
      </w:r>
      <w:r>
        <w:rPr>
          <w:rFonts w:ascii="Segoe UI Symbol" w:eastAsia="Segoe UI Symbol" w:hAnsi="Segoe UI Symbol" w:cs="Segoe UI Symbol"/>
          <w:sz w:val="34"/>
          <w:vertAlign w:val="subscript"/>
        </w:rPr>
        <w:t xml:space="preserve"> </w:t>
      </w:r>
      <w:r>
        <w:rPr>
          <w:rFonts w:ascii="Segoe UI Symbol" w:eastAsia="Segoe UI Symbol" w:hAnsi="Segoe UI Symbol" w:cs="Segoe UI Symbol"/>
          <w:sz w:val="34"/>
          <w:vertAlign w:val="subscript"/>
        </w:rPr>
        <w:sym w:font="Segoe UI Symbol" w:char="F02B"/>
      </w:r>
    </w:p>
    <w:p w:rsidR="00196B2F" w:rsidRDefault="00196B2F" w:rsidP="00196B2F">
      <w:pPr>
        <w:spacing w:after="21" w:line="256" w:lineRule="auto"/>
        <w:ind w:left="1155" w:right="0" w:firstLine="0"/>
        <w:jc w:val="center"/>
      </w:pPr>
      <w:r>
        <w:rPr>
          <w:i/>
          <w:sz w:val="22"/>
        </w:rPr>
        <w:t>x b</w:t>
      </w:r>
      <w:r>
        <w:rPr>
          <w:rFonts w:ascii="Segoe UI Symbol" w:eastAsia="Segoe UI Symbol" w:hAnsi="Segoe UI Symbol" w:cs="Segoe UI Symbol"/>
          <w:sz w:val="22"/>
        </w:rPr>
        <w:sym w:font="Segoe UI Symbol" w:char="F02B"/>
      </w:r>
    </w:p>
    <w:p w:rsidR="00196B2F" w:rsidRDefault="00196B2F" w:rsidP="003C2749">
      <w:pPr>
        <w:numPr>
          <w:ilvl w:val="0"/>
          <w:numId w:val="45"/>
        </w:numPr>
        <w:spacing w:after="70" w:line="266" w:lineRule="auto"/>
        <w:ind w:right="15" w:firstLine="700"/>
      </w:pPr>
      <w:r>
        <w:rPr>
          <w:i/>
        </w:rPr>
        <w:t xml:space="preserve">на примере квадратичной функции, использовать преобразования графика функции y=f(x) для построения графиков функций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af kx</w:t>
      </w:r>
      <w:r>
        <w:rPr>
          <w:rFonts w:ascii="Segoe UI Symbol" w:eastAsia="Segoe UI Symbol" w:hAnsi="Segoe UI Symbol" w:cs="Segoe UI Symbol"/>
          <w:sz w:val="23"/>
        </w:rPr>
        <w:sym w:font="Segoe UI Symbol" w:char="F028"/>
      </w:r>
      <w:r>
        <w:rPr>
          <w:rFonts w:ascii="Segoe UI Symbol" w:eastAsia="Segoe UI Symbol" w:hAnsi="Segoe UI Symbol" w:cs="Segoe UI Symbol"/>
          <w:sz w:val="23"/>
        </w:rPr>
        <w:t xml:space="preserve"> </w:t>
      </w:r>
      <w:r>
        <w:rPr>
          <w:rFonts w:ascii="Segoe UI Symbol" w:eastAsia="Segoe UI Symbol" w:hAnsi="Segoe UI Symbol" w:cs="Segoe UI Symbol"/>
          <w:sz w:val="18"/>
        </w:rPr>
        <w:sym w:font="Segoe UI Symbol" w:char="F02B"/>
      </w:r>
      <w:r>
        <w:rPr>
          <w:rFonts w:ascii="Segoe UI Symbol" w:eastAsia="Segoe UI Symbol" w:hAnsi="Segoe UI Symbol" w:cs="Segoe UI Symbol"/>
          <w:sz w:val="18"/>
        </w:rPr>
        <w:t xml:space="preserve"> </w:t>
      </w:r>
      <w:r>
        <w:rPr>
          <w:rFonts w:ascii="Segoe UI Symbol" w:eastAsia="Segoe UI Symbol" w:hAnsi="Segoe UI Symbol" w:cs="Segoe UI Symbol"/>
          <w:sz w:val="18"/>
        </w:rPr>
        <w:sym w:font="Segoe UI Symbol" w:char="F02B"/>
      </w:r>
      <w:r>
        <w:rPr>
          <w:i/>
          <w:sz w:val="18"/>
        </w:rPr>
        <w:t>b</w:t>
      </w:r>
      <w:r>
        <w:rPr>
          <w:rFonts w:ascii="Segoe UI Symbol" w:eastAsia="Segoe UI Symbol" w:hAnsi="Segoe UI Symbol" w:cs="Segoe UI Symbol"/>
          <w:sz w:val="23"/>
        </w:rPr>
        <w:sym w:font="Segoe UI Symbol" w:char="F029"/>
      </w:r>
      <w:r>
        <w:rPr>
          <w:rFonts w:ascii="Segoe UI Symbol" w:eastAsia="Segoe UI Symbol" w:hAnsi="Segoe UI Symbol" w:cs="Segoe UI Symbol"/>
          <w:sz w:val="23"/>
        </w:rPr>
        <w:t xml:space="preserve"> </w:t>
      </w:r>
      <w:r>
        <w:rPr>
          <w:i/>
          <w:sz w:val="18"/>
        </w:rPr>
        <w:t xml:space="preserve">c </w:t>
      </w:r>
      <w:r>
        <w:rPr>
          <w:i/>
        </w:rPr>
        <w:t xml:space="preserve">;  </w:t>
      </w:r>
    </w:p>
    <w:p w:rsidR="00196B2F" w:rsidRDefault="00196B2F" w:rsidP="003C2749">
      <w:pPr>
        <w:numPr>
          <w:ilvl w:val="0"/>
          <w:numId w:val="45"/>
        </w:numPr>
        <w:spacing w:after="33" w:line="266" w:lineRule="auto"/>
        <w:ind w:right="15" w:firstLine="700"/>
      </w:pPr>
      <w:r>
        <w:rPr>
          <w:i/>
        </w:rPr>
        <w:t xml:space="preserve">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 </w:t>
      </w:r>
    </w:p>
    <w:p w:rsidR="00196B2F" w:rsidRDefault="00196B2F" w:rsidP="003C2749">
      <w:pPr>
        <w:numPr>
          <w:ilvl w:val="0"/>
          <w:numId w:val="45"/>
        </w:numPr>
        <w:spacing w:after="0" w:line="266" w:lineRule="auto"/>
        <w:ind w:right="15" w:firstLine="700"/>
      </w:pPr>
      <w:r>
        <w:rPr>
          <w:i/>
        </w:rPr>
        <w:t xml:space="preserve">исследовать функцию по ее графику; </w:t>
      </w:r>
    </w:p>
    <w:p w:rsidR="00196B2F" w:rsidRDefault="00196B2F" w:rsidP="003C2749">
      <w:pPr>
        <w:numPr>
          <w:ilvl w:val="0"/>
          <w:numId w:val="45"/>
        </w:numPr>
        <w:spacing w:after="33" w:line="266" w:lineRule="auto"/>
        <w:ind w:right="15" w:firstLine="700"/>
      </w:pPr>
      <w:r>
        <w:rPr>
          <w:i/>
        </w:rPr>
        <w:t xml:space="preserve">находить множество значений, нули, промежутки знакопостоянства, монотонности квадратичной функции; </w:t>
      </w:r>
    </w:p>
    <w:p w:rsidR="00196B2F" w:rsidRDefault="00196B2F" w:rsidP="003C2749">
      <w:pPr>
        <w:numPr>
          <w:ilvl w:val="0"/>
          <w:numId w:val="45"/>
        </w:numPr>
        <w:spacing w:after="33" w:line="266" w:lineRule="auto"/>
        <w:ind w:right="15" w:firstLine="700"/>
      </w:pPr>
      <w:r>
        <w:rPr>
          <w:i/>
        </w:rPr>
        <w:t xml:space="preserve">оперировать понятиями: последовательность, арифметическая прогрессия, геометрическая прогрессия; </w:t>
      </w:r>
    </w:p>
    <w:p w:rsidR="00196B2F" w:rsidRDefault="00196B2F" w:rsidP="003C2749">
      <w:pPr>
        <w:numPr>
          <w:ilvl w:val="0"/>
          <w:numId w:val="45"/>
        </w:numPr>
        <w:spacing w:after="0" w:line="266" w:lineRule="auto"/>
        <w:ind w:right="15" w:firstLine="700"/>
      </w:pPr>
      <w:r>
        <w:rPr>
          <w:i/>
        </w:rPr>
        <w:t xml:space="preserve">решать задачи на арифметическую и геометрическую прогрессию.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иллюстрировать с помощью графика реальную зависимость или процесс по их характеристикам;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использовать свойства и график квадратичной функции при решении задач из других учебных предметов. </w:t>
      </w:r>
    </w:p>
    <w:p w:rsidR="00196B2F" w:rsidRDefault="00196B2F" w:rsidP="00196B2F">
      <w:pPr>
        <w:spacing w:after="29"/>
        <w:ind w:left="10" w:right="12" w:hanging="10"/>
        <w:jc w:val="left"/>
      </w:pPr>
      <w:r>
        <w:rPr>
          <w:b/>
        </w:rPr>
        <w:t xml:space="preserve">Текстовые задачи </w:t>
      </w:r>
    </w:p>
    <w:p w:rsidR="00196B2F" w:rsidRDefault="00196B2F" w:rsidP="003C2749">
      <w:pPr>
        <w:numPr>
          <w:ilvl w:val="0"/>
          <w:numId w:val="45"/>
        </w:numPr>
        <w:spacing w:after="33" w:line="266" w:lineRule="auto"/>
        <w:ind w:right="15" w:firstLine="700"/>
      </w:pPr>
      <w:r>
        <w:rPr>
          <w:i/>
        </w:rPr>
        <w:t xml:space="preserve">Решать простые и сложные задачи разных типов, а также задачи повышенной трудности; </w:t>
      </w:r>
    </w:p>
    <w:p w:rsidR="00196B2F" w:rsidRDefault="00196B2F" w:rsidP="003C2749">
      <w:pPr>
        <w:numPr>
          <w:ilvl w:val="0"/>
          <w:numId w:val="45"/>
        </w:numPr>
        <w:spacing w:after="33" w:line="266" w:lineRule="auto"/>
        <w:ind w:right="15" w:firstLine="700"/>
      </w:pPr>
      <w:r>
        <w:rPr>
          <w:i/>
        </w:rPr>
        <w:t xml:space="preserve">использовать разные краткие записи как модели текстов сложных задач для построения поисковой схемы и решения задач; </w:t>
      </w:r>
    </w:p>
    <w:p w:rsidR="00196B2F" w:rsidRDefault="00196B2F" w:rsidP="003C2749">
      <w:pPr>
        <w:numPr>
          <w:ilvl w:val="0"/>
          <w:numId w:val="45"/>
        </w:numPr>
        <w:spacing w:after="33" w:line="266" w:lineRule="auto"/>
        <w:ind w:right="15" w:firstLine="700"/>
      </w:pPr>
      <w:r>
        <w:rPr>
          <w:i/>
        </w:rPr>
        <w:t xml:space="preserve">различать модель текста и модель решения задачи, конструировать к одной модели решения несложной задачи разные модели текста задачи; </w:t>
      </w:r>
    </w:p>
    <w:p w:rsidR="00196B2F" w:rsidRDefault="00196B2F" w:rsidP="003C2749">
      <w:pPr>
        <w:numPr>
          <w:ilvl w:val="0"/>
          <w:numId w:val="45"/>
        </w:numPr>
        <w:spacing w:after="33" w:line="266" w:lineRule="auto"/>
        <w:ind w:right="15" w:firstLine="700"/>
      </w:pPr>
      <w:r>
        <w:rPr>
          <w:i/>
        </w:rPr>
        <w:t xml:space="preserve">знать и применять оба способа поиска решения задач (от требования к условию и от условия к требованию); </w:t>
      </w:r>
    </w:p>
    <w:p w:rsidR="00196B2F" w:rsidRDefault="00196B2F" w:rsidP="003C2749">
      <w:pPr>
        <w:numPr>
          <w:ilvl w:val="0"/>
          <w:numId w:val="45"/>
        </w:numPr>
        <w:spacing w:after="33" w:line="266" w:lineRule="auto"/>
        <w:ind w:right="15" w:firstLine="700"/>
      </w:pPr>
      <w:r>
        <w:rPr>
          <w:i/>
        </w:rPr>
        <w:t xml:space="preserve">моделировать рассуждения при поиске решения задач с помощью граф-схемы; </w:t>
      </w:r>
    </w:p>
    <w:p w:rsidR="00196B2F" w:rsidRDefault="00196B2F" w:rsidP="003C2749">
      <w:pPr>
        <w:numPr>
          <w:ilvl w:val="0"/>
          <w:numId w:val="45"/>
        </w:numPr>
        <w:spacing w:after="0" w:line="266" w:lineRule="auto"/>
        <w:ind w:right="15" w:firstLine="700"/>
      </w:pPr>
      <w:r>
        <w:rPr>
          <w:i/>
        </w:rPr>
        <w:t xml:space="preserve">выделять этапы решения задачи и содержание каждого этапа; </w:t>
      </w:r>
    </w:p>
    <w:p w:rsidR="00196B2F" w:rsidRDefault="00196B2F" w:rsidP="003C2749">
      <w:pPr>
        <w:numPr>
          <w:ilvl w:val="0"/>
          <w:numId w:val="45"/>
        </w:numPr>
        <w:spacing w:after="33" w:line="266" w:lineRule="auto"/>
        <w:ind w:right="15" w:firstLine="700"/>
      </w:pPr>
      <w:r>
        <w:rPr>
          <w:i/>
        </w:rP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p>
    <w:p w:rsidR="00196B2F" w:rsidRDefault="00196B2F" w:rsidP="003C2749">
      <w:pPr>
        <w:numPr>
          <w:ilvl w:val="0"/>
          <w:numId w:val="45"/>
        </w:numPr>
        <w:spacing w:after="0" w:line="266" w:lineRule="auto"/>
        <w:ind w:right="15" w:firstLine="700"/>
      </w:pPr>
      <w:r>
        <w:rPr>
          <w:i/>
        </w:rPr>
        <w:t xml:space="preserve">анализировать затруднения при решении задач; </w:t>
      </w:r>
    </w:p>
    <w:p w:rsidR="00196B2F" w:rsidRDefault="00196B2F" w:rsidP="003C2749">
      <w:pPr>
        <w:numPr>
          <w:ilvl w:val="0"/>
          <w:numId w:val="45"/>
        </w:numPr>
        <w:spacing w:after="0" w:line="266" w:lineRule="auto"/>
        <w:ind w:right="15" w:firstLine="700"/>
      </w:pPr>
      <w:r>
        <w:rPr>
          <w:i/>
        </w:rPr>
        <w:t xml:space="preserve">выполнять </w:t>
      </w:r>
      <w:r>
        <w:rPr>
          <w:i/>
        </w:rPr>
        <w:tab/>
        <w:t xml:space="preserve">различные </w:t>
      </w:r>
      <w:r>
        <w:rPr>
          <w:i/>
        </w:rPr>
        <w:tab/>
        <w:t xml:space="preserve">преобразования </w:t>
      </w:r>
      <w:r>
        <w:rPr>
          <w:i/>
        </w:rPr>
        <w:tab/>
        <w:t xml:space="preserve">предложенной </w:t>
      </w:r>
      <w:r>
        <w:rPr>
          <w:i/>
        </w:rPr>
        <w:tab/>
        <w:t xml:space="preserve">задачи, </w:t>
      </w:r>
    </w:p>
    <w:p w:rsidR="00196B2F" w:rsidRDefault="00196B2F" w:rsidP="00196B2F">
      <w:pPr>
        <w:spacing w:after="33" w:line="266" w:lineRule="auto"/>
        <w:ind w:left="-15" w:right="13" w:firstLine="0"/>
      </w:pPr>
      <w:r>
        <w:rPr>
          <w:i/>
        </w:rPr>
        <w:t xml:space="preserve">конструировать новые задачи из данной, в том числе обратные; </w:t>
      </w:r>
    </w:p>
    <w:p w:rsidR="00196B2F" w:rsidRDefault="00196B2F" w:rsidP="003C2749">
      <w:pPr>
        <w:numPr>
          <w:ilvl w:val="0"/>
          <w:numId w:val="45"/>
        </w:numPr>
        <w:spacing w:after="0" w:line="266" w:lineRule="auto"/>
        <w:ind w:right="15" w:firstLine="700"/>
      </w:pPr>
      <w:r>
        <w:rPr>
          <w:i/>
        </w:rPr>
        <w:t xml:space="preserve">интерпретировать </w:t>
      </w:r>
      <w:r>
        <w:rPr>
          <w:i/>
        </w:rPr>
        <w:tab/>
        <w:t xml:space="preserve">вычислительные </w:t>
      </w:r>
      <w:r>
        <w:rPr>
          <w:i/>
        </w:rPr>
        <w:tab/>
        <w:t xml:space="preserve">результаты </w:t>
      </w:r>
      <w:r>
        <w:rPr>
          <w:i/>
        </w:rPr>
        <w:tab/>
        <w:t xml:space="preserve">в </w:t>
      </w:r>
      <w:r>
        <w:rPr>
          <w:i/>
        </w:rPr>
        <w:tab/>
        <w:t xml:space="preserve">задаче, </w:t>
      </w:r>
    </w:p>
    <w:p w:rsidR="00196B2F" w:rsidRDefault="00196B2F" w:rsidP="00196B2F">
      <w:pPr>
        <w:spacing w:after="33" w:line="266" w:lineRule="auto"/>
        <w:ind w:left="-15" w:right="13" w:firstLine="0"/>
      </w:pPr>
      <w:r>
        <w:rPr>
          <w:i/>
        </w:rPr>
        <w:t xml:space="preserve">исследовать полученное решение задачи; </w:t>
      </w:r>
    </w:p>
    <w:p w:rsidR="00196B2F" w:rsidRDefault="00196B2F" w:rsidP="00196B2F">
      <w:pPr>
        <w:spacing w:after="33" w:line="266" w:lineRule="auto"/>
        <w:ind w:left="-15" w:right="13" w:firstLine="1133"/>
      </w:pPr>
      <w:r>
        <w:rPr>
          <w:i/>
        </w:rPr>
        <w:lastRenderedPageBreak/>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w:t>
      </w:r>
    </w:p>
    <w:p w:rsidR="00196B2F" w:rsidRDefault="00196B2F" w:rsidP="003C2749">
      <w:pPr>
        <w:numPr>
          <w:ilvl w:val="0"/>
          <w:numId w:val="45"/>
        </w:numPr>
        <w:spacing w:after="33" w:line="266" w:lineRule="auto"/>
        <w:ind w:right="15" w:firstLine="700"/>
      </w:pPr>
      <w:r>
        <w:rPr>
          <w:i/>
        </w:rPr>
        <w:t xml:space="preserve">исследовать всевозможные ситуации при решении задач на движение по реке, рассматривать разные системы отсчета; </w:t>
      </w:r>
    </w:p>
    <w:p w:rsidR="00196B2F" w:rsidRDefault="00196B2F" w:rsidP="003C2749">
      <w:pPr>
        <w:numPr>
          <w:ilvl w:val="0"/>
          <w:numId w:val="45"/>
        </w:numPr>
        <w:spacing w:after="0" w:line="266" w:lineRule="auto"/>
        <w:ind w:right="15" w:firstLine="700"/>
      </w:pPr>
      <w:r>
        <w:rPr>
          <w:i/>
        </w:rPr>
        <w:t xml:space="preserve">решать разнообразные задачи «на части»,  </w:t>
      </w:r>
    </w:p>
    <w:p w:rsidR="00196B2F" w:rsidRDefault="00196B2F" w:rsidP="003C2749">
      <w:pPr>
        <w:numPr>
          <w:ilvl w:val="0"/>
          <w:numId w:val="45"/>
        </w:numPr>
        <w:spacing w:after="33" w:line="266" w:lineRule="auto"/>
        <w:ind w:right="15" w:firstLine="700"/>
      </w:pPr>
      <w:r>
        <w:rPr>
          <w:i/>
        </w:rP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196B2F" w:rsidRDefault="00196B2F" w:rsidP="003C2749">
      <w:pPr>
        <w:numPr>
          <w:ilvl w:val="0"/>
          <w:numId w:val="45"/>
        </w:numPr>
        <w:spacing w:after="33" w:line="266" w:lineRule="auto"/>
        <w:ind w:right="15" w:firstLine="700"/>
      </w:pPr>
      <w:r>
        <w:rPr>
          <w:i/>
        </w:rPr>
        <w:t xml:space="preserve">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p>
    <w:p w:rsidR="00196B2F" w:rsidRDefault="00196B2F" w:rsidP="003C2749">
      <w:pPr>
        <w:numPr>
          <w:ilvl w:val="0"/>
          <w:numId w:val="45"/>
        </w:numPr>
        <w:spacing w:after="33" w:line="266" w:lineRule="auto"/>
        <w:ind w:right="15" w:firstLine="700"/>
      </w:pPr>
      <w:r>
        <w:rPr>
          <w:i/>
        </w:rPr>
        <w:t xml:space="preserve">владеть основными методами решения задач на смеси, сплавы, концентрации; </w:t>
      </w:r>
    </w:p>
    <w:p w:rsidR="00196B2F" w:rsidRDefault="00196B2F" w:rsidP="003C2749">
      <w:pPr>
        <w:numPr>
          <w:ilvl w:val="0"/>
          <w:numId w:val="45"/>
        </w:numPr>
        <w:spacing w:after="33" w:line="266" w:lineRule="auto"/>
        <w:ind w:right="15" w:firstLine="700"/>
      </w:pPr>
      <w:r>
        <w:rPr>
          <w:i/>
        </w:rPr>
        <w:t xml:space="preserve">решать задачи на проценты, в том числе, сложные проценты с обоснованием, используя разные способы; </w:t>
      </w:r>
    </w:p>
    <w:p w:rsidR="00196B2F" w:rsidRDefault="00196B2F" w:rsidP="003C2749">
      <w:pPr>
        <w:numPr>
          <w:ilvl w:val="0"/>
          <w:numId w:val="45"/>
        </w:numPr>
        <w:spacing w:after="33" w:line="266" w:lineRule="auto"/>
        <w:ind w:right="15" w:firstLine="700"/>
      </w:pPr>
      <w:r>
        <w:rPr>
          <w:i/>
        </w:rPr>
        <w:t xml:space="preserve">решать логические задачи разными способами, в том числе, с двумя блоками и с тремя блоками данных с помощью таблиц; </w:t>
      </w:r>
    </w:p>
    <w:p w:rsidR="00196B2F" w:rsidRDefault="00196B2F" w:rsidP="003C2749">
      <w:pPr>
        <w:numPr>
          <w:ilvl w:val="0"/>
          <w:numId w:val="45"/>
        </w:numPr>
        <w:spacing w:after="33" w:line="266" w:lineRule="auto"/>
        <w:ind w:right="15" w:firstLine="700"/>
      </w:pPr>
      <w:r>
        <w:rPr>
          <w:i/>
        </w:rPr>
        <w:t xml:space="preserve">решать задачи по комбинаторике и теории вероятностей на основе использования изученных методов и обосновывать решение; </w:t>
      </w:r>
    </w:p>
    <w:p w:rsidR="00196B2F" w:rsidRDefault="00196B2F" w:rsidP="003C2749">
      <w:pPr>
        <w:numPr>
          <w:ilvl w:val="0"/>
          <w:numId w:val="45"/>
        </w:numPr>
        <w:spacing w:after="0" w:line="266" w:lineRule="auto"/>
        <w:ind w:right="15" w:firstLine="700"/>
      </w:pPr>
      <w:r>
        <w:rPr>
          <w:i/>
        </w:rPr>
        <w:t xml:space="preserve">решать несложные задачи по математической статистике; </w:t>
      </w:r>
    </w:p>
    <w:p w:rsidR="00196B2F" w:rsidRDefault="00196B2F" w:rsidP="003C2749">
      <w:pPr>
        <w:numPr>
          <w:ilvl w:val="0"/>
          <w:numId w:val="45"/>
        </w:numPr>
        <w:spacing w:after="0" w:line="266" w:lineRule="auto"/>
        <w:ind w:right="15" w:firstLine="700"/>
      </w:pPr>
      <w:r>
        <w:rPr>
          <w:i/>
        </w:rPr>
        <w:t xml:space="preserve">овладеть </w:t>
      </w:r>
      <w:r>
        <w:rPr>
          <w:i/>
        </w:rPr>
        <w:tab/>
        <w:t xml:space="preserve">основными </w:t>
      </w:r>
      <w:r>
        <w:rPr>
          <w:i/>
        </w:rPr>
        <w:tab/>
        <w:t xml:space="preserve">методами </w:t>
      </w:r>
      <w:r>
        <w:rPr>
          <w:i/>
        </w:rPr>
        <w:tab/>
        <w:t xml:space="preserve">решения </w:t>
      </w:r>
      <w:r>
        <w:rPr>
          <w:i/>
        </w:rPr>
        <w:tab/>
        <w:t xml:space="preserve">сюжетных </w:t>
      </w:r>
      <w:r>
        <w:rPr>
          <w:i/>
        </w:rPr>
        <w:tab/>
        <w:t xml:space="preserve">задач: </w:t>
      </w:r>
    </w:p>
    <w:p w:rsidR="00196B2F" w:rsidRDefault="00196B2F" w:rsidP="00196B2F">
      <w:pPr>
        <w:spacing w:after="33" w:line="266" w:lineRule="auto"/>
        <w:ind w:left="-15" w:right="13" w:firstLine="0"/>
      </w:pPr>
      <w:r>
        <w:rPr>
          <w:i/>
        </w:rPr>
        <w:t xml:space="preserve">арифметический, </w:t>
      </w:r>
      <w:r>
        <w:rPr>
          <w:i/>
        </w:rPr>
        <w:tab/>
        <w:t xml:space="preserve">алгебраический, </w:t>
      </w:r>
      <w:r>
        <w:rPr>
          <w:i/>
        </w:rPr>
        <w:tab/>
        <w:t xml:space="preserve">перебор </w:t>
      </w:r>
      <w:r>
        <w:rPr>
          <w:i/>
        </w:rPr>
        <w:tab/>
        <w:t xml:space="preserve">вариантов, </w:t>
      </w:r>
      <w:r>
        <w:rPr>
          <w:i/>
        </w:rPr>
        <w:tab/>
        <w:t xml:space="preserve">геометрический, графический, применять их в новых по сравнению с изученными ситуациях.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 </w:t>
      </w:r>
    </w:p>
    <w:p w:rsidR="00196B2F" w:rsidRDefault="00196B2F" w:rsidP="003C2749">
      <w:pPr>
        <w:numPr>
          <w:ilvl w:val="0"/>
          <w:numId w:val="45"/>
        </w:numPr>
        <w:spacing w:after="33" w:line="266" w:lineRule="auto"/>
        <w:ind w:right="15" w:firstLine="700"/>
      </w:pPr>
      <w:r>
        <w:rPr>
          <w:i/>
        </w:rPr>
        <w:t xml:space="preserve">решать и конструировать задачи на основе рассмотрения реальных ситуаций, в которых не требуется точный вычислительный результат; </w:t>
      </w:r>
    </w:p>
    <w:p w:rsidR="00196B2F" w:rsidRDefault="00196B2F" w:rsidP="003C2749">
      <w:pPr>
        <w:numPr>
          <w:ilvl w:val="0"/>
          <w:numId w:val="45"/>
        </w:numPr>
        <w:spacing w:after="33" w:line="266" w:lineRule="auto"/>
        <w:ind w:right="15" w:firstLine="700"/>
      </w:pPr>
      <w:r>
        <w:rPr>
          <w:i/>
        </w:rPr>
        <w:t xml:space="preserve">решать задачи на движение по реке, рассматривая разные системы отсчета. </w:t>
      </w:r>
    </w:p>
    <w:p w:rsidR="00196B2F" w:rsidRDefault="00196B2F" w:rsidP="00196B2F">
      <w:pPr>
        <w:spacing w:after="29"/>
        <w:ind w:left="10" w:right="12" w:hanging="10"/>
        <w:jc w:val="left"/>
      </w:pPr>
      <w:r>
        <w:rPr>
          <w:b/>
        </w:rPr>
        <w:t xml:space="preserve">Статистика и теория вероятностей  </w:t>
      </w:r>
    </w:p>
    <w:p w:rsidR="00196B2F" w:rsidRDefault="00196B2F" w:rsidP="003C2749">
      <w:pPr>
        <w:numPr>
          <w:ilvl w:val="0"/>
          <w:numId w:val="45"/>
        </w:numPr>
        <w:spacing w:after="33" w:line="266" w:lineRule="auto"/>
        <w:ind w:right="15" w:firstLine="700"/>
      </w:pPr>
      <w:r>
        <w:rPr>
          <w:i/>
        </w:rPr>
        <w:t xml:space="preserve">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 </w:t>
      </w:r>
    </w:p>
    <w:p w:rsidR="00196B2F" w:rsidRDefault="00196B2F" w:rsidP="003C2749">
      <w:pPr>
        <w:numPr>
          <w:ilvl w:val="0"/>
          <w:numId w:val="45"/>
        </w:numPr>
        <w:spacing w:after="33" w:line="266" w:lineRule="auto"/>
        <w:ind w:right="15" w:firstLine="700"/>
      </w:pPr>
      <w:r>
        <w:rPr>
          <w:i/>
        </w:rPr>
        <w:t xml:space="preserve">извлекать информацию, представленную в таблицах, на диаграммах, графиках;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составлять таблицы, строить диаграммы и графики на основе данных; </w:t>
      </w:r>
    </w:p>
    <w:p w:rsidR="00196B2F" w:rsidRDefault="00196B2F" w:rsidP="003C2749">
      <w:pPr>
        <w:numPr>
          <w:ilvl w:val="0"/>
          <w:numId w:val="45"/>
        </w:numPr>
        <w:spacing w:after="0" w:line="266" w:lineRule="auto"/>
        <w:ind w:right="15" w:firstLine="700"/>
      </w:pPr>
      <w:r>
        <w:rPr>
          <w:i/>
        </w:rPr>
        <w:lastRenderedPageBreak/>
        <w:t xml:space="preserve">оперировать </w:t>
      </w:r>
      <w:r>
        <w:rPr>
          <w:i/>
        </w:rPr>
        <w:tab/>
        <w:t xml:space="preserve">понятиями: </w:t>
      </w:r>
      <w:r>
        <w:rPr>
          <w:i/>
        </w:rPr>
        <w:tab/>
        <w:t xml:space="preserve">факториал </w:t>
      </w:r>
      <w:r>
        <w:rPr>
          <w:i/>
        </w:rPr>
        <w:tab/>
        <w:t xml:space="preserve">числа, </w:t>
      </w:r>
      <w:r>
        <w:rPr>
          <w:i/>
        </w:rPr>
        <w:tab/>
        <w:t xml:space="preserve">перестановки </w:t>
      </w:r>
      <w:r>
        <w:rPr>
          <w:i/>
        </w:rPr>
        <w:tab/>
        <w:t xml:space="preserve">и </w:t>
      </w:r>
    </w:p>
    <w:p w:rsidR="00196B2F" w:rsidRDefault="00196B2F" w:rsidP="00196B2F">
      <w:pPr>
        <w:spacing w:after="33" w:line="266" w:lineRule="auto"/>
        <w:ind w:left="-15" w:right="13" w:firstLine="0"/>
      </w:pPr>
      <w:r>
        <w:rPr>
          <w:i/>
        </w:rPr>
        <w:t xml:space="preserve">сочетания, треугольник Паскаля; </w:t>
      </w:r>
    </w:p>
    <w:p w:rsidR="00196B2F" w:rsidRDefault="00196B2F" w:rsidP="003C2749">
      <w:pPr>
        <w:numPr>
          <w:ilvl w:val="0"/>
          <w:numId w:val="45"/>
        </w:numPr>
        <w:spacing w:after="0" w:line="266" w:lineRule="auto"/>
        <w:ind w:right="15" w:firstLine="700"/>
      </w:pPr>
      <w:r>
        <w:rPr>
          <w:i/>
        </w:rPr>
        <w:t xml:space="preserve">применять правило произведения при решении комбинаторных задач; </w:t>
      </w:r>
    </w:p>
    <w:p w:rsidR="00196B2F" w:rsidRDefault="00196B2F" w:rsidP="003C2749">
      <w:pPr>
        <w:numPr>
          <w:ilvl w:val="0"/>
          <w:numId w:val="45"/>
        </w:numPr>
        <w:spacing w:after="33" w:line="266" w:lineRule="auto"/>
        <w:ind w:right="15" w:firstLine="700"/>
      </w:pPr>
      <w:r>
        <w:rPr>
          <w:i/>
        </w:rPr>
        <w:t xml:space="preserve">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w:t>
      </w:r>
    </w:p>
    <w:p w:rsidR="00196B2F" w:rsidRDefault="00196B2F" w:rsidP="003C2749">
      <w:pPr>
        <w:numPr>
          <w:ilvl w:val="0"/>
          <w:numId w:val="45"/>
        </w:numPr>
        <w:spacing w:after="33" w:line="266" w:lineRule="auto"/>
        <w:ind w:right="15" w:firstLine="700"/>
      </w:pPr>
      <w:r>
        <w:rPr>
          <w:i/>
        </w:rPr>
        <w:t xml:space="preserve">представлять информацию с помощью кругов Эйлера; </w:t>
      </w:r>
    </w:p>
    <w:p w:rsidR="00196B2F" w:rsidRDefault="00196B2F" w:rsidP="00196B2F">
      <w:pPr>
        <w:spacing w:after="33" w:line="266" w:lineRule="auto"/>
        <w:ind w:left="-15" w:right="13" w:firstLine="1133"/>
      </w:pPr>
      <w:r>
        <w:rPr>
          <w:i/>
        </w:rPr>
        <w:t xml:space="preserve">решать задачи на вычисление вероятности с подсчетом количества вариантов с помощью комбинаторики.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извлекать, интерпретировать и преобразовывать информацию, представленную в таблицах, на диаграммах, графиках, отражающую свойства и характеристики реальных процессов и явлений; </w:t>
      </w:r>
    </w:p>
    <w:p w:rsidR="00196B2F" w:rsidRDefault="00196B2F" w:rsidP="003C2749">
      <w:pPr>
        <w:numPr>
          <w:ilvl w:val="0"/>
          <w:numId w:val="45"/>
        </w:numPr>
        <w:spacing w:after="33" w:line="266" w:lineRule="auto"/>
        <w:ind w:right="15" w:firstLine="700"/>
      </w:pPr>
      <w:r>
        <w:rPr>
          <w:i/>
        </w:rPr>
        <w:t xml:space="preserve">определять статистические характеристики выборок по таблицам, диаграммам, графикам, выполнять сравнение в зависимости от цели решения задачи; </w:t>
      </w:r>
    </w:p>
    <w:p w:rsidR="00196B2F" w:rsidRDefault="00196B2F" w:rsidP="003C2749">
      <w:pPr>
        <w:numPr>
          <w:ilvl w:val="0"/>
          <w:numId w:val="45"/>
        </w:numPr>
        <w:spacing w:after="0" w:line="266" w:lineRule="auto"/>
        <w:ind w:right="15" w:firstLine="700"/>
      </w:pPr>
      <w:r>
        <w:rPr>
          <w:i/>
        </w:rPr>
        <w:t xml:space="preserve">оценивать вероятность реальных событий и явлений. </w:t>
      </w:r>
    </w:p>
    <w:p w:rsidR="00196B2F" w:rsidRDefault="00196B2F" w:rsidP="00196B2F">
      <w:pPr>
        <w:spacing w:after="28"/>
        <w:ind w:left="10" w:right="12" w:hanging="10"/>
        <w:jc w:val="left"/>
      </w:pPr>
      <w:r>
        <w:rPr>
          <w:b/>
        </w:rPr>
        <w:t xml:space="preserve">Геометрические фигуры </w:t>
      </w:r>
    </w:p>
    <w:p w:rsidR="00196B2F" w:rsidRDefault="00196B2F" w:rsidP="003C2749">
      <w:pPr>
        <w:numPr>
          <w:ilvl w:val="0"/>
          <w:numId w:val="45"/>
        </w:numPr>
        <w:spacing w:after="0" w:line="266" w:lineRule="auto"/>
        <w:ind w:right="15" w:firstLine="700"/>
      </w:pPr>
      <w:r>
        <w:rPr>
          <w:i/>
        </w:rPr>
        <w:t xml:space="preserve">Оперировать понятиями геометрических фигур;  </w:t>
      </w:r>
    </w:p>
    <w:p w:rsidR="00196B2F" w:rsidRDefault="00196B2F" w:rsidP="003C2749">
      <w:pPr>
        <w:numPr>
          <w:ilvl w:val="0"/>
          <w:numId w:val="45"/>
        </w:numPr>
        <w:spacing w:after="33" w:line="266" w:lineRule="auto"/>
        <w:ind w:right="15" w:firstLine="700"/>
      </w:pPr>
      <w:r>
        <w:rPr>
          <w:i/>
        </w:rPr>
        <w:t xml:space="preserve">извлекать, интерпретировать и преобразовывать информацию о геометрических фигурах, представленную на чертежах; </w:t>
      </w:r>
    </w:p>
    <w:p w:rsidR="00196B2F" w:rsidRDefault="00196B2F" w:rsidP="003C2749">
      <w:pPr>
        <w:numPr>
          <w:ilvl w:val="0"/>
          <w:numId w:val="45"/>
        </w:numPr>
        <w:spacing w:after="33" w:line="266" w:lineRule="auto"/>
        <w:ind w:right="15" w:firstLine="700"/>
      </w:pPr>
      <w:r>
        <w:rPr>
          <w:i/>
        </w:rPr>
        <w:t xml:space="preserve">применять геометрические факты для решения задач, в том числе, предполагающих несколько шагов решения;  </w:t>
      </w:r>
    </w:p>
    <w:p w:rsidR="00196B2F" w:rsidRDefault="00196B2F" w:rsidP="003C2749">
      <w:pPr>
        <w:numPr>
          <w:ilvl w:val="0"/>
          <w:numId w:val="45"/>
        </w:numPr>
        <w:spacing w:after="0" w:line="266" w:lineRule="auto"/>
        <w:ind w:right="15" w:firstLine="700"/>
      </w:pPr>
      <w:r>
        <w:rPr>
          <w:i/>
        </w:rPr>
        <w:t xml:space="preserve">формулировать в простейших случаях свойства и признаки фигур; </w:t>
      </w:r>
    </w:p>
    <w:p w:rsidR="00196B2F" w:rsidRDefault="00196B2F" w:rsidP="003C2749">
      <w:pPr>
        <w:numPr>
          <w:ilvl w:val="0"/>
          <w:numId w:val="45"/>
        </w:numPr>
        <w:spacing w:after="0" w:line="266" w:lineRule="auto"/>
        <w:ind w:right="15" w:firstLine="700"/>
      </w:pPr>
      <w:r>
        <w:rPr>
          <w:i/>
        </w:rPr>
        <w:t xml:space="preserve">доказывать геометрические утверждения; </w:t>
      </w:r>
    </w:p>
    <w:p w:rsidR="00196B2F" w:rsidRDefault="00196B2F" w:rsidP="003C2749">
      <w:pPr>
        <w:numPr>
          <w:ilvl w:val="0"/>
          <w:numId w:val="45"/>
        </w:numPr>
        <w:spacing w:after="33" w:line="266" w:lineRule="auto"/>
        <w:ind w:right="15" w:firstLine="700"/>
      </w:pPr>
      <w:r>
        <w:rPr>
          <w:i/>
        </w:rPr>
        <w:t xml:space="preserve">владеть стандартной классификацией плоских фигур (треугольников и четырехугольников).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использовать свойства геометрических фигур для решения задач практического характера и задач из смежных дисциплин. </w:t>
      </w:r>
    </w:p>
    <w:p w:rsidR="00196B2F" w:rsidRDefault="00196B2F" w:rsidP="00196B2F">
      <w:pPr>
        <w:spacing w:after="29"/>
        <w:ind w:left="10" w:right="12" w:hanging="10"/>
        <w:jc w:val="left"/>
      </w:pPr>
      <w:r>
        <w:rPr>
          <w:b/>
        </w:rPr>
        <w:t xml:space="preserve">Отношения </w:t>
      </w:r>
    </w:p>
    <w:p w:rsidR="00196B2F" w:rsidRDefault="00196B2F" w:rsidP="003C2749">
      <w:pPr>
        <w:numPr>
          <w:ilvl w:val="0"/>
          <w:numId w:val="45"/>
        </w:numPr>
        <w:spacing w:after="33" w:line="266" w:lineRule="auto"/>
        <w:ind w:right="15" w:firstLine="700"/>
      </w:pPr>
      <w:r>
        <w:rPr>
          <w:i/>
        </w:rPr>
        <w:t xml:space="preserve">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p>
    <w:p w:rsidR="00196B2F" w:rsidRDefault="00196B2F" w:rsidP="003C2749">
      <w:pPr>
        <w:numPr>
          <w:ilvl w:val="0"/>
          <w:numId w:val="45"/>
        </w:numPr>
        <w:spacing w:after="33" w:line="266" w:lineRule="auto"/>
        <w:ind w:right="15" w:firstLine="700"/>
      </w:pPr>
      <w:r>
        <w:rPr>
          <w:i/>
        </w:rPr>
        <w:t xml:space="preserve">применять теорему Фалеса и теорему о пропорциональных отрезках при решении задач; </w:t>
      </w:r>
    </w:p>
    <w:p w:rsidR="00196B2F" w:rsidRDefault="00196B2F" w:rsidP="003C2749">
      <w:pPr>
        <w:numPr>
          <w:ilvl w:val="0"/>
          <w:numId w:val="45"/>
        </w:numPr>
        <w:spacing w:after="33" w:line="266" w:lineRule="auto"/>
        <w:ind w:right="15" w:firstLine="700"/>
      </w:pPr>
      <w:r>
        <w:rPr>
          <w:i/>
        </w:rPr>
        <w:t xml:space="preserve">характеризовать взаимное расположение прямой и окружности, двух окружностей.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использовать отношения для решения задач, возникающих в реальной жизни. </w:t>
      </w:r>
    </w:p>
    <w:p w:rsidR="00196B2F" w:rsidRDefault="00196B2F" w:rsidP="00196B2F">
      <w:pPr>
        <w:spacing w:after="29"/>
        <w:ind w:left="10" w:right="12" w:hanging="10"/>
        <w:jc w:val="left"/>
      </w:pPr>
      <w:r>
        <w:rPr>
          <w:b/>
        </w:rPr>
        <w:t xml:space="preserve">Измерения и вычисления </w:t>
      </w:r>
    </w:p>
    <w:p w:rsidR="00196B2F" w:rsidRDefault="00196B2F" w:rsidP="003C2749">
      <w:pPr>
        <w:numPr>
          <w:ilvl w:val="0"/>
          <w:numId w:val="45"/>
        </w:numPr>
        <w:spacing w:after="33" w:line="266" w:lineRule="auto"/>
        <w:ind w:right="15" w:firstLine="700"/>
      </w:pPr>
      <w:r>
        <w:rPr>
          <w:i/>
        </w:rPr>
        <w:lastRenderedPageBreak/>
        <w:t xml:space="preserve">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 </w:t>
      </w:r>
    </w:p>
    <w:p w:rsidR="00196B2F" w:rsidRDefault="00196B2F" w:rsidP="003C2749">
      <w:pPr>
        <w:numPr>
          <w:ilvl w:val="0"/>
          <w:numId w:val="45"/>
        </w:numPr>
        <w:spacing w:after="0" w:line="266" w:lineRule="auto"/>
        <w:ind w:right="15" w:firstLine="700"/>
      </w:pPr>
      <w:r>
        <w:rPr>
          <w:i/>
        </w:rPr>
        <w:t xml:space="preserve">проводить простые вычисления на объемных телах; </w:t>
      </w:r>
    </w:p>
    <w:p w:rsidR="00196B2F" w:rsidRDefault="00196B2F" w:rsidP="003C2749">
      <w:pPr>
        <w:numPr>
          <w:ilvl w:val="0"/>
          <w:numId w:val="45"/>
        </w:numPr>
        <w:spacing w:after="33" w:line="266" w:lineRule="auto"/>
        <w:ind w:right="15" w:firstLine="700"/>
      </w:pPr>
      <w:r>
        <w:rPr>
          <w:i/>
        </w:rPr>
        <w:t xml:space="preserve">формулировать задачи на вычисление длин, площадей и объемов и решать их. </w:t>
      </w:r>
      <w:r>
        <w:rPr>
          <w:b/>
        </w:rPr>
        <w:t xml:space="preserve"> </w:t>
      </w:r>
    </w:p>
    <w:p w:rsidR="00196B2F" w:rsidRDefault="00196B2F" w:rsidP="00196B2F">
      <w:pPr>
        <w:spacing w:after="227"/>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0" w:line="266" w:lineRule="auto"/>
        <w:ind w:right="15" w:firstLine="700"/>
      </w:pPr>
      <w:r>
        <w:rPr>
          <w:i/>
        </w:rPr>
        <w:t xml:space="preserve">проводить вычисления на местности; </w:t>
      </w:r>
    </w:p>
    <w:p w:rsidR="00196B2F" w:rsidRDefault="00196B2F" w:rsidP="003C2749">
      <w:pPr>
        <w:numPr>
          <w:ilvl w:val="0"/>
          <w:numId w:val="45"/>
        </w:numPr>
        <w:spacing w:after="33" w:line="266" w:lineRule="auto"/>
        <w:ind w:right="15" w:firstLine="700"/>
      </w:pPr>
      <w:r>
        <w:rPr>
          <w:i/>
        </w:rPr>
        <w:t xml:space="preserve">применять формулы при вычислениях в смежных учебных предметах, в окружающей действительности. </w:t>
      </w:r>
    </w:p>
    <w:p w:rsidR="00196B2F" w:rsidRDefault="00196B2F" w:rsidP="00196B2F">
      <w:pPr>
        <w:spacing w:after="29"/>
        <w:ind w:left="10" w:right="12" w:hanging="10"/>
        <w:jc w:val="left"/>
      </w:pPr>
      <w:r>
        <w:rPr>
          <w:b/>
        </w:rPr>
        <w:t xml:space="preserve">Геометрические построения </w:t>
      </w:r>
    </w:p>
    <w:p w:rsidR="00196B2F" w:rsidRDefault="00196B2F" w:rsidP="003C2749">
      <w:pPr>
        <w:numPr>
          <w:ilvl w:val="0"/>
          <w:numId w:val="45"/>
        </w:numPr>
        <w:spacing w:after="33" w:line="266" w:lineRule="auto"/>
        <w:ind w:right="15" w:firstLine="700"/>
      </w:pPr>
      <w:r>
        <w:rPr>
          <w:i/>
        </w:rPr>
        <w:t xml:space="preserve">Изображать геометрические фигуры по текстовому и символьному описанию; </w:t>
      </w:r>
    </w:p>
    <w:p w:rsidR="00196B2F" w:rsidRDefault="00196B2F" w:rsidP="003C2749">
      <w:pPr>
        <w:numPr>
          <w:ilvl w:val="0"/>
          <w:numId w:val="45"/>
        </w:numPr>
        <w:spacing w:after="0" w:line="256" w:lineRule="auto"/>
        <w:ind w:right="15" w:firstLine="700"/>
      </w:pPr>
      <w:r>
        <w:rPr>
          <w:i/>
        </w:rPr>
        <w:t xml:space="preserve">свободно оперировать чертежными инструментами в несложных </w:t>
      </w:r>
    </w:p>
    <w:p w:rsidR="00196B2F" w:rsidRDefault="00196B2F" w:rsidP="00196B2F">
      <w:pPr>
        <w:spacing w:after="33" w:line="266" w:lineRule="auto"/>
        <w:ind w:left="-15" w:right="13" w:firstLine="0"/>
      </w:pPr>
      <w:r>
        <w:rPr>
          <w:i/>
        </w:rPr>
        <w:t xml:space="preserve">случаях,  </w:t>
      </w:r>
    </w:p>
    <w:p w:rsidR="00196B2F" w:rsidRDefault="00196B2F" w:rsidP="003C2749">
      <w:pPr>
        <w:numPr>
          <w:ilvl w:val="0"/>
          <w:numId w:val="45"/>
        </w:numPr>
        <w:spacing w:after="33" w:line="266" w:lineRule="auto"/>
        <w:ind w:right="15" w:firstLine="700"/>
      </w:pPr>
      <w:r>
        <w:rPr>
          <w:i/>
        </w:rPr>
        <w:t xml:space="preserve">выполнять построения треугольников, применять отдельные методы построений циркулем и линейкой и проводить простейшие исследования числа решений; </w:t>
      </w:r>
    </w:p>
    <w:p w:rsidR="00196B2F" w:rsidRDefault="00196B2F" w:rsidP="003C2749">
      <w:pPr>
        <w:numPr>
          <w:ilvl w:val="0"/>
          <w:numId w:val="45"/>
        </w:numPr>
        <w:spacing w:after="33" w:line="266" w:lineRule="auto"/>
        <w:ind w:right="15" w:firstLine="700"/>
      </w:pPr>
      <w:r>
        <w:rPr>
          <w:i/>
        </w:rPr>
        <w:t xml:space="preserve">изображать типовые плоские фигуры и объемные тела с помощью простейших компьютерных инструментов.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выполнять простейшие построения на местности, необходимые в реальной жизни;  </w:t>
      </w:r>
    </w:p>
    <w:p w:rsidR="00196B2F" w:rsidRDefault="00196B2F" w:rsidP="003C2749">
      <w:pPr>
        <w:numPr>
          <w:ilvl w:val="0"/>
          <w:numId w:val="45"/>
        </w:numPr>
        <w:spacing w:after="0" w:line="266" w:lineRule="auto"/>
        <w:ind w:right="15" w:firstLine="700"/>
      </w:pPr>
      <w:r>
        <w:rPr>
          <w:i/>
        </w:rPr>
        <w:t xml:space="preserve">оценивать размеры реальных объектов окружающего мира. </w:t>
      </w:r>
    </w:p>
    <w:p w:rsidR="00196B2F" w:rsidRDefault="00196B2F" w:rsidP="00196B2F">
      <w:pPr>
        <w:spacing w:after="29"/>
        <w:ind w:left="10" w:right="12" w:hanging="10"/>
        <w:jc w:val="left"/>
      </w:pPr>
      <w:r>
        <w:rPr>
          <w:b/>
        </w:rPr>
        <w:t xml:space="preserve">Преобразования </w:t>
      </w:r>
    </w:p>
    <w:p w:rsidR="00196B2F" w:rsidRDefault="00196B2F" w:rsidP="003C2749">
      <w:pPr>
        <w:numPr>
          <w:ilvl w:val="0"/>
          <w:numId w:val="45"/>
        </w:numPr>
        <w:spacing w:after="36" w:line="264" w:lineRule="auto"/>
        <w:ind w:right="15" w:firstLine="700"/>
      </w:pPr>
      <w:r>
        <w:rPr>
          <w:i/>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196B2F" w:rsidRDefault="00196B2F" w:rsidP="003C2749">
      <w:pPr>
        <w:numPr>
          <w:ilvl w:val="0"/>
          <w:numId w:val="45"/>
        </w:numPr>
        <w:spacing w:after="33" w:line="266" w:lineRule="auto"/>
        <w:ind w:right="15" w:firstLine="700"/>
      </w:pPr>
      <w:r>
        <w:rPr>
          <w:i/>
        </w:rPr>
        <w:t xml:space="preserve">строить фигуру, подобную данной, пользоваться свойствами подобия для обоснования свойств фигур; </w:t>
      </w:r>
    </w:p>
    <w:p w:rsidR="00196B2F" w:rsidRDefault="00196B2F" w:rsidP="003C2749">
      <w:pPr>
        <w:numPr>
          <w:ilvl w:val="0"/>
          <w:numId w:val="45"/>
        </w:numPr>
        <w:spacing w:after="33" w:line="266" w:lineRule="auto"/>
        <w:ind w:right="15" w:firstLine="700"/>
      </w:pPr>
      <w:r>
        <w:rPr>
          <w:i/>
        </w:rPr>
        <w:t xml:space="preserve">применять </w:t>
      </w:r>
      <w:r>
        <w:rPr>
          <w:i/>
        </w:rPr>
        <w:tab/>
        <w:t xml:space="preserve">свойства </w:t>
      </w:r>
      <w:r>
        <w:rPr>
          <w:i/>
        </w:rPr>
        <w:tab/>
        <w:t xml:space="preserve">движений </w:t>
      </w:r>
      <w:r>
        <w:rPr>
          <w:i/>
        </w:rPr>
        <w:tab/>
        <w:t xml:space="preserve">для </w:t>
      </w:r>
      <w:r>
        <w:rPr>
          <w:i/>
        </w:rPr>
        <w:tab/>
        <w:t xml:space="preserve">проведения </w:t>
      </w:r>
      <w:r>
        <w:rPr>
          <w:i/>
        </w:rPr>
        <w:tab/>
        <w:t xml:space="preserve">простейших обоснований свойств фигур.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применять свойства движений и применять подобие для построений и вычислений. </w:t>
      </w:r>
    </w:p>
    <w:p w:rsidR="00196B2F" w:rsidRDefault="00196B2F" w:rsidP="00196B2F">
      <w:pPr>
        <w:spacing w:after="29"/>
        <w:ind w:left="10" w:right="12" w:hanging="10"/>
        <w:jc w:val="left"/>
      </w:pPr>
      <w:r>
        <w:rPr>
          <w:b/>
        </w:rPr>
        <w:t xml:space="preserve">Векторы и координаты на плоскости </w:t>
      </w:r>
    </w:p>
    <w:p w:rsidR="00196B2F" w:rsidRDefault="00196B2F" w:rsidP="003C2749">
      <w:pPr>
        <w:numPr>
          <w:ilvl w:val="0"/>
          <w:numId w:val="45"/>
        </w:numPr>
        <w:spacing w:after="36" w:line="264" w:lineRule="auto"/>
        <w:ind w:right="15" w:firstLine="700"/>
      </w:pPr>
      <w:r>
        <w:rPr>
          <w:i/>
        </w:rPr>
        <w:t xml:space="preserve">Оперировать </w:t>
      </w:r>
      <w:r>
        <w:rPr>
          <w:i/>
        </w:rPr>
        <w:tab/>
        <w:t xml:space="preserve">понятиями </w:t>
      </w:r>
      <w:r>
        <w:rPr>
          <w:i/>
        </w:rPr>
        <w:tab/>
        <w:t xml:space="preserve">вектор, </w:t>
      </w:r>
      <w:r>
        <w:rPr>
          <w:i/>
        </w:rPr>
        <w:tab/>
        <w:t xml:space="preserve">сумма, </w:t>
      </w:r>
      <w:r>
        <w:rPr>
          <w:i/>
        </w:rPr>
        <w:tab/>
        <w:t xml:space="preserve">разность </w:t>
      </w:r>
      <w:r>
        <w:rPr>
          <w:i/>
        </w:rPr>
        <w:tab/>
        <w:t xml:space="preserve">векторов, произведение вектора на число, угол между </w:t>
      </w:r>
      <w:r>
        <w:rPr>
          <w:i/>
        </w:rPr>
        <w:lastRenderedPageBreak/>
        <w:t xml:space="preserve">векторами, скалярное произведение векторов, координаты на плоскости, координаты вектора; </w:t>
      </w:r>
    </w:p>
    <w:p w:rsidR="00196B2F" w:rsidRDefault="00196B2F" w:rsidP="003C2749">
      <w:pPr>
        <w:numPr>
          <w:ilvl w:val="0"/>
          <w:numId w:val="45"/>
        </w:numPr>
        <w:spacing w:after="33" w:line="266" w:lineRule="auto"/>
        <w:ind w:right="15" w:firstLine="700"/>
      </w:pPr>
      <w:r>
        <w:rPr>
          <w:i/>
        </w:rPr>
        <w:t xml:space="preserve">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w:t>
      </w:r>
    </w:p>
    <w:p w:rsidR="00196B2F" w:rsidRDefault="00196B2F" w:rsidP="00196B2F">
      <w:pPr>
        <w:spacing w:after="33" w:line="266" w:lineRule="auto"/>
        <w:ind w:left="-15" w:right="13" w:firstLine="0"/>
      </w:pPr>
      <w:r>
        <w:rPr>
          <w:i/>
        </w:rPr>
        <w:t xml:space="preserve">использовать уравнения фигур для решения задач; </w:t>
      </w:r>
    </w:p>
    <w:p w:rsidR="00196B2F" w:rsidRDefault="00196B2F" w:rsidP="003C2749">
      <w:pPr>
        <w:numPr>
          <w:ilvl w:val="0"/>
          <w:numId w:val="45"/>
        </w:numPr>
        <w:spacing w:after="33" w:line="266" w:lineRule="auto"/>
        <w:ind w:right="15" w:firstLine="700"/>
      </w:pPr>
      <w:r>
        <w:rPr>
          <w:i/>
        </w:rPr>
        <w:t xml:space="preserve">применять векторы и координаты для решения геометрических задач на вычисление длин, углов.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3" w:line="266" w:lineRule="auto"/>
        <w:ind w:right="15" w:firstLine="700"/>
      </w:pPr>
      <w:r>
        <w:rPr>
          <w:i/>
        </w:rPr>
        <w:t xml:space="preserve">использовать понятия векторов и координат для решения задач по физике, географии и другим учебным предметам. </w:t>
      </w:r>
    </w:p>
    <w:p w:rsidR="00196B2F" w:rsidRDefault="00196B2F" w:rsidP="00196B2F">
      <w:pPr>
        <w:spacing w:after="29"/>
        <w:ind w:left="10" w:right="12" w:hanging="10"/>
        <w:jc w:val="left"/>
      </w:pPr>
      <w:r>
        <w:rPr>
          <w:b/>
        </w:rPr>
        <w:t xml:space="preserve">История математики </w:t>
      </w:r>
    </w:p>
    <w:p w:rsidR="00196B2F" w:rsidRDefault="00196B2F" w:rsidP="003C2749">
      <w:pPr>
        <w:numPr>
          <w:ilvl w:val="0"/>
          <w:numId w:val="45"/>
        </w:numPr>
        <w:spacing w:after="33" w:line="266" w:lineRule="auto"/>
        <w:ind w:right="15" w:firstLine="700"/>
      </w:pPr>
      <w:r>
        <w:rPr>
          <w:i/>
        </w:rPr>
        <w:t xml:space="preserve">Характеризовать вклад выдающихся математиков в развитие математики и иных научных областей; </w:t>
      </w:r>
    </w:p>
    <w:p w:rsidR="00196B2F" w:rsidRDefault="00196B2F" w:rsidP="003C2749">
      <w:pPr>
        <w:numPr>
          <w:ilvl w:val="0"/>
          <w:numId w:val="45"/>
        </w:numPr>
        <w:spacing w:after="0" w:line="266" w:lineRule="auto"/>
        <w:ind w:right="15" w:firstLine="700"/>
      </w:pPr>
      <w:r>
        <w:rPr>
          <w:i/>
        </w:rPr>
        <w:t xml:space="preserve">понимать роль математики в развитии России. </w:t>
      </w:r>
    </w:p>
    <w:p w:rsidR="00196B2F" w:rsidRDefault="00196B2F" w:rsidP="00196B2F">
      <w:pPr>
        <w:spacing w:after="29"/>
        <w:ind w:left="10" w:right="12" w:hanging="10"/>
        <w:jc w:val="left"/>
      </w:pPr>
      <w:r>
        <w:rPr>
          <w:b/>
        </w:rPr>
        <w:t xml:space="preserve">Методы математики </w:t>
      </w:r>
    </w:p>
    <w:p w:rsidR="00196B2F" w:rsidRDefault="00196B2F" w:rsidP="003C2749">
      <w:pPr>
        <w:numPr>
          <w:ilvl w:val="0"/>
          <w:numId w:val="45"/>
        </w:numPr>
        <w:spacing w:after="33" w:line="266" w:lineRule="auto"/>
        <w:ind w:right="15" w:firstLine="700"/>
      </w:pPr>
      <w:r>
        <w:rPr>
          <w:i/>
        </w:rPr>
        <w:t xml:space="preserve">Используя изученные методы, проводить доказательство, выполнять опровержение; </w:t>
      </w:r>
    </w:p>
    <w:p w:rsidR="00196B2F" w:rsidRDefault="00196B2F" w:rsidP="003C2749">
      <w:pPr>
        <w:numPr>
          <w:ilvl w:val="0"/>
          <w:numId w:val="45"/>
        </w:numPr>
        <w:spacing w:after="33" w:line="266" w:lineRule="auto"/>
        <w:ind w:right="15" w:firstLine="700"/>
      </w:pPr>
      <w:r>
        <w:rPr>
          <w:i/>
        </w:rPr>
        <w:t xml:space="preserve">выбирать изученные методы и их комбинации для решения математических задач; </w:t>
      </w:r>
    </w:p>
    <w:p w:rsidR="00196B2F" w:rsidRDefault="00196B2F" w:rsidP="003C2749">
      <w:pPr>
        <w:numPr>
          <w:ilvl w:val="0"/>
          <w:numId w:val="45"/>
        </w:numPr>
        <w:spacing w:after="33" w:line="266" w:lineRule="auto"/>
        <w:ind w:right="15" w:firstLine="700"/>
      </w:pPr>
      <w:r>
        <w:rPr>
          <w:i/>
        </w:rPr>
        <w:t xml:space="preserve">использовать математические знания для описания закономерностей в окружающей действительности и произведениях искусства; </w:t>
      </w:r>
    </w:p>
    <w:p w:rsidR="00196B2F" w:rsidRDefault="00196B2F" w:rsidP="00196B2F">
      <w:pPr>
        <w:spacing w:after="31"/>
        <w:ind w:left="0" w:right="12" w:firstLine="1133"/>
        <w:jc w:val="left"/>
      </w:pPr>
      <w:r>
        <w:rPr>
          <w:i/>
        </w:rPr>
        <w:t xml:space="preserve">применять </w:t>
      </w:r>
      <w:r>
        <w:rPr>
          <w:i/>
        </w:rPr>
        <w:tab/>
        <w:t xml:space="preserve">простейшие </w:t>
      </w:r>
      <w:r>
        <w:rPr>
          <w:i/>
        </w:rPr>
        <w:tab/>
        <w:t xml:space="preserve">программные </w:t>
      </w:r>
      <w:r>
        <w:rPr>
          <w:i/>
        </w:rPr>
        <w:tab/>
        <w:t xml:space="preserve">средства </w:t>
      </w:r>
      <w:r>
        <w:rPr>
          <w:i/>
        </w:rPr>
        <w:tab/>
        <w:t xml:space="preserve">и </w:t>
      </w:r>
      <w:r>
        <w:rPr>
          <w:i/>
        </w:rPr>
        <w:tab/>
        <w:t xml:space="preserve">электроннокоммуникационные системы при решении математических задач. </w:t>
      </w:r>
      <w:r>
        <w:rPr>
          <w:b/>
        </w:rPr>
        <w:t>Выпускник получит возможность научиться в 7-9 классах для успешного продолжения образования на углубленном уровне Элементы теории множеств и математической логики</w:t>
      </w:r>
      <w:r>
        <w:t xml:space="preserve"> </w:t>
      </w:r>
    </w:p>
    <w:p w:rsidR="00196B2F" w:rsidRDefault="00196B2F" w:rsidP="003C2749">
      <w:pPr>
        <w:numPr>
          <w:ilvl w:val="0"/>
          <w:numId w:val="45"/>
        </w:numPr>
        <w:ind w:right="15" w:firstLine="700"/>
      </w:pPr>
      <w:r>
        <w:t>Свободно оперировать</w:t>
      </w:r>
      <w:r>
        <w:rPr>
          <w:vertAlign w:val="superscript"/>
        </w:rPr>
        <w:footnoteReference w:id="7"/>
      </w:r>
      <w: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 </w:t>
      </w:r>
    </w:p>
    <w:p w:rsidR="00196B2F" w:rsidRDefault="00196B2F" w:rsidP="003C2749">
      <w:pPr>
        <w:numPr>
          <w:ilvl w:val="0"/>
          <w:numId w:val="45"/>
        </w:numPr>
        <w:ind w:right="15" w:firstLine="700"/>
      </w:pPr>
      <w:r>
        <w:t xml:space="preserve">задавать множества разными способами; </w:t>
      </w:r>
    </w:p>
    <w:p w:rsidR="00196B2F" w:rsidRDefault="00196B2F" w:rsidP="003C2749">
      <w:pPr>
        <w:numPr>
          <w:ilvl w:val="0"/>
          <w:numId w:val="45"/>
        </w:numPr>
        <w:spacing w:after="2" w:line="256" w:lineRule="auto"/>
        <w:ind w:right="15" w:firstLine="700"/>
      </w:pPr>
      <w:r>
        <w:t xml:space="preserve">проверять выполнение характеристического свойства множества; </w:t>
      </w:r>
    </w:p>
    <w:p w:rsidR="00196B2F" w:rsidRDefault="00196B2F" w:rsidP="003C2749">
      <w:pPr>
        <w:numPr>
          <w:ilvl w:val="0"/>
          <w:numId w:val="45"/>
        </w:numPr>
        <w:spacing w:after="37"/>
        <w:ind w:right="15" w:firstLine="700"/>
      </w:pPr>
      <w:r>
        <w:t xml:space="preserve">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не;условные высказывания (импликации); </w:t>
      </w:r>
    </w:p>
    <w:p w:rsidR="00196B2F" w:rsidRDefault="00196B2F" w:rsidP="003C2749">
      <w:pPr>
        <w:numPr>
          <w:ilvl w:val="0"/>
          <w:numId w:val="45"/>
        </w:numPr>
        <w:ind w:right="15" w:firstLine="700"/>
      </w:pPr>
      <w:r>
        <w:t xml:space="preserve">строить высказывания с использованием законов алгебры высказываний.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lastRenderedPageBreak/>
        <w:t xml:space="preserve">строить рассуждения на основе использования правил логики; </w:t>
      </w:r>
    </w:p>
    <w:p w:rsidR="00196B2F" w:rsidRDefault="00196B2F" w:rsidP="003C2749">
      <w:pPr>
        <w:numPr>
          <w:ilvl w:val="0"/>
          <w:numId w:val="45"/>
        </w:numPr>
        <w:ind w:right="15" w:firstLine="700"/>
      </w:pPr>
      <w:r>
        <w:t xml:space="preserve">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 </w:t>
      </w:r>
    </w:p>
    <w:p w:rsidR="00196B2F" w:rsidRDefault="00196B2F" w:rsidP="00196B2F">
      <w:pPr>
        <w:spacing w:after="29"/>
        <w:ind w:left="10" w:right="12" w:hanging="10"/>
        <w:jc w:val="left"/>
      </w:pPr>
      <w:r>
        <w:rPr>
          <w:b/>
        </w:rPr>
        <w:t xml:space="preserve">Числа </w:t>
      </w:r>
    </w:p>
    <w:p w:rsidR="00196B2F" w:rsidRDefault="00196B2F" w:rsidP="003C2749">
      <w:pPr>
        <w:numPr>
          <w:ilvl w:val="0"/>
          <w:numId w:val="45"/>
        </w:numPr>
        <w:spacing w:after="38"/>
        <w:ind w:right="15" w:firstLine="700"/>
      </w:pPr>
      <w:r>
        <w:t xml:space="preserve">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 </w:t>
      </w:r>
    </w:p>
    <w:p w:rsidR="00196B2F" w:rsidRDefault="00196B2F" w:rsidP="003C2749">
      <w:pPr>
        <w:numPr>
          <w:ilvl w:val="0"/>
          <w:numId w:val="45"/>
        </w:numPr>
        <w:ind w:right="15" w:firstLine="700"/>
      </w:pPr>
      <w:r>
        <w:t xml:space="preserve">понимать и объяснять разницу между позиционной и непозиционной системами записи чисел; </w:t>
      </w:r>
    </w:p>
    <w:p w:rsidR="00196B2F" w:rsidRDefault="00196B2F" w:rsidP="003C2749">
      <w:pPr>
        <w:numPr>
          <w:ilvl w:val="0"/>
          <w:numId w:val="45"/>
        </w:numPr>
        <w:ind w:right="15" w:firstLine="700"/>
      </w:pPr>
      <w:r>
        <w:t xml:space="preserve">переводить числа из одной системы записи (системы счисления) в другую; </w:t>
      </w:r>
    </w:p>
    <w:p w:rsidR="00196B2F" w:rsidRDefault="00196B2F" w:rsidP="003C2749">
      <w:pPr>
        <w:numPr>
          <w:ilvl w:val="0"/>
          <w:numId w:val="45"/>
        </w:numPr>
        <w:ind w:right="15" w:firstLine="700"/>
      </w:pPr>
      <w:r>
        <w:t xml:space="preserve">доказывать и использовать признаки делимости на 2, 4, 8, 5, 3, 6, 9, 10, 11 суммы и произведения чисел при выполнении вычислений и решении задач; </w:t>
      </w:r>
    </w:p>
    <w:p w:rsidR="00196B2F" w:rsidRDefault="00196B2F" w:rsidP="003C2749">
      <w:pPr>
        <w:numPr>
          <w:ilvl w:val="0"/>
          <w:numId w:val="45"/>
        </w:numPr>
        <w:ind w:right="15" w:firstLine="700"/>
      </w:pPr>
      <w:r>
        <w:t xml:space="preserve">выполнять округление рациональных и иррациональных чисел с заданной точностью; </w:t>
      </w:r>
    </w:p>
    <w:p w:rsidR="00196B2F" w:rsidRDefault="00196B2F" w:rsidP="003C2749">
      <w:pPr>
        <w:numPr>
          <w:ilvl w:val="0"/>
          <w:numId w:val="45"/>
        </w:numPr>
        <w:ind w:right="15" w:firstLine="700"/>
      </w:pPr>
      <w:r>
        <w:t xml:space="preserve">сравнивать действительные числа разными способами; </w:t>
      </w:r>
    </w:p>
    <w:p w:rsidR="00196B2F" w:rsidRDefault="00196B2F" w:rsidP="003C2749">
      <w:pPr>
        <w:numPr>
          <w:ilvl w:val="0"/>
          <w:numId w:val="45"/>
        </w:numPr>
        <w:spacing w:after="36"/>
        <w:ind w:right="15" w:firstLine="700"/>
      </w:pPr>
      <w:r>
        <w:t xml:space="preserve">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 </w:t>
      </w:r>
    </w:p>
    <w:p w:rsidR="00196B2F" w:rsidRDefault="00196B2F" w:rsidP="003C2749">
      <w:pPr>
        <w:numPr>
          <w:ilvl w:val="0"/>
          <w:numId w:val="45"/>
        </w:numPr>
        <w:ind w:right="15" w:firstLine="700"/>
      </w:pPr>
      <w:r>
        <w:t xml:space="preserve">находить НОД и НОК чисел разными способами и использовать их при решении задач; </w:t>
      </w:r>
    </w:p>
    <w:p w:rsidR="00196B2F" w:rsidRDefault="00196B2F" w:rsidP="003C2749">
      <w:pPr>
        <w:numPr>
          <w:ilvl w:val="0"/>
          <w:numId w:val="45"/>
        </w:numPr>
        <w:ind w:right="15" w:firstLine="700"/>
      </w:pPr>
      <w:r>
        <w:t xml:space="preserve">выполнять вычисления и преобразования выражений, содержащих действительные числа, в том числе корни натуральных степеней. </w:t>
      </w:r>
      <w:r>
        <w:rPr>
          <w:b/>
        </w:rPr>
        <w:t xml:space="preserve">В повседневной жизни и при изучении других предметов: </w:t>
      </w:r>
    </w:p>
    <w:p w:rsidR="00196B2F" w:rsidRDefault="00196B2F" w:rsidP="00196B2F">
      <w:pPr>
        <w:spacing w:after="36"/>
        <w:ind w:left="9" w:right="15" w:firstLine="1133"/>
      </w:pPr>
      <w:r>
        <w:t xml:space="preserve">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 </w:t>
      </w:r>
    </w:p>
    <w:p w:rsidR="00196B2F" w:rsidRDefault="00196B2F" w:rsidP="003C2749">
      <w:pPr>
        <w:numPr>
          <w:ilvl w:val="0"/>
          <w:numId w:val="45"/>
        </w:numPr>
        <w:ind w:right="15" w:firstLine="700"/>
      </w:pPr>
      <w:r>
        <w:t xml:space="preserve">записывать, сравнивать, округлять числовые данные реальных величин с использованием разных систем измерения;  </w:t>
      </w:r>
    </w:p>
    <w:p w:rsidR="00196B2F" w:rsidRDefault="00196B2F" w:rsidP="003C2749">
      <w:pPr>
        <w:numPr>
          <w:ilvl w:val="0"/>
          <w:numId w:val="45"/>
        </w:numPr>
        <w:ind w:right="15" w:firstLine="700"/>
      </w:pPr>
      <w:r>
        <w:t xml:space="preserve">составлять и оценивать разными способами числовые выражения при решении практических задач и задач из других учебных предметов. </w:t>
      </w:r>
    </w:p>
    <w:p w:rsidR="00196B2F" w:rsidRDefault="00196B2F" w:rsidP="00196B2F">
      <w:pPr>
        <w:spacing w:after="29"/>
        <w:ind w:left="10" w:right="12" w:hanging="10"/>
        <w:jc w:val="left"/>
      </w:pPr>
      <w:r>
        <w:rPr>
          <w:b/>
        </w:rPr>
        <w:t xml:space="preserve">Тождественные преобразования </w:t>
      </w:r>
    </w:p>
    <w:p w:rsidR="00196B2F" w:rsidRDefault="00196B2F" w:rsidP="003C2749">
      <w:pPr>
        <w:numPr>
          <w:ilvl w:val="0"/>
          <w:numId w:val="45"/>
        </w:numPr>
        <w:ind w:right="15" w:firstLine="700"/>
      </w:pPr>
      <w:r>
        <w:t xml:space="preserve">Свободно оперировать понятиями степени с целым и дробным </w:t>
      </w:r>
    </w:p>
    <w:p w:rsidR="00196B2F" w:rsidRDefault="00196B2F" w:rsidP="00196B2F">
      <w:pPr>
        <w:spacing w:after="34"/>
        <w:ind w:left="9" w:right="15" w:firstLine="0"/>
      </w:pPr>
      <w:r>
        <w:t xml:space="preserve">показателем; </w:t>
      </w:r>
      <w:r>
        <w:rPr>
          <w:rFonts w:ascii="Segoe UI Symbol" w:eastAsia="Segoe UI Symbol" w:hAnsi="Segoe UI Symbol" w:cs="Segoe UI Symbol"/>
        </w:rPr>
        <w:sym w:font="Segoe UI Symbol" w:char="F0B7"/>
      </w:r>
      <w:r>
        <w:rPr>
          <w:rFonts w:ascii="Arial" w:eastAsia="Arial" w:hAnsi="Arial" w:cs="Arial"/>
        </w:rPr>
        <w:t xml:space="preserve"> </w:t>
      </w:r>
      <w:r>
        <w:t xml:space="preserve">выполнять доказательство свойств степени с целыми и дробными показателями; </w:t>
      </w:r>
    </w:p>
    <w:p w:rsidR="00196B2F" w:rsidRDefault="00196B2F" w:rsidP="003C2749">
      <w:pPr>
        <w:numPr>
          <w:ilvl w:val="0"/>
          <w:numId w:val="45"/>
        </w:numPr>
        <w:spacing w:after="35"/>
        <w:ind w:right="15" w:firstLine="700"/>
      </w:pPr>
      <w:r>
        <w:t xml:space="preserve">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 </w:t>
      </w:r>
    </w:p>
    <w:p w:rsidR="00196B2F" w:rsidRDefault="00196B2F" w:rsidP="003C2749">
      <w:pPr>
        <w:numPr>
          <w:ilvl w:val="0"/>
          <w:numId w:val="45"/>
        </w:numPr>
        <w:ind w:right="15" w:firstLine="700"/>
      </w:pPr>
      <w:r>
        <w:t xml:space="preserve">свободно владеть приемами преобразования целых и дробнорациональных выражений; </w:t>
      </w:r>
    </w:p>
    <w:p w:rsidR="00196B2F" w:rsidRDefault="00196B2F" w:rsidP="003C2749">
      <w:pPr>
        <w:numPr>
          <w:ilvl w:val="0"/>
          <w:numId w:val="45"/>
        </w:numPr>
        <w:ind w:right="15" w:firstLine="700"/>
      </w:pPr>
      <w:r>
        <w:t xml:space="preserve">выполнять </w:t>
      </w:r>
      <w:r>
        <w:tab/>
        <w:t xml:space="preserve">разложение </w:t>
      </w:r>
      <w:r>
        <w:tab/>
        <w:t xml:space="preserve">многочленов </w:t>
      </w:r>
      <w:r>
        <w:tab/>
        <w:t xml:space="preserve">на </w:t>
      </w:r>
      <w:r>
        <w:tab/>
        <w:t xml:space="preserve">множители </w:t>
      </w:r>
      <w:r>
        <w:tab/>
        <w:t xml:space="preserve">разными </w:t>
      </w:r>
    </w:p>
    <w:p w:rsidR="00196B2F" w:rsidRDefault="00196B2F" w:rsidP="00196B2F">
      <w:pPr>
        <w:spacing w:after="35"/>
        <w:ind w:left="9" w:right="15" w:firstLine="0"/>
      </w:pPr>
      <w:r>
        <w:lastRenderedPageBreak/>
        <w:t xml:space="preserve">способами, с использованием комбинаций различных приемов; </w:t>
      </w:r>
    </w:p>
    <w:p w:rsidR="00196B2F" w:rsidRDefault="00196B2F" w:rsidP="003C2749">
      <w:pPr>
        <w:numPr>
          <w:ilvl w:val="0"/>
          <w:numId w:val="45"/>
        </w:numPr>
        <w:spacing w:after="35"/>
        <w:ind w:right="15" w:firstLine="700"/>
      </w:pPr>
      <w:r>
        <w:t xml:space="preserve">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 </w:t>
      </w:r>
    </w:p>
    <w:p w:rsidR="00196B2F" w:rsidRDefault="00196B2F" w:rsidP="003C2749">
      <w:pPr>
        <w:numPr>
          <w:ilvl w:val="0"/>
          <w:numId w:val="45"/>
        </w:numPr>
        <w:ind w:right="15" w:firstLine="700"/>
      </w:pPr>
      <w:r>
        <w:t xml:space="preserve">выполнять деление многочлена на многочлен с остатком; </w:t>
      </w:r>
    </w:p>
    <w:p w:rsidR="00196B2F" w:rsidRDefault="00196B2F" w:rsidP="003C2749">
      <w:pPr>
        <w:numPr>
          <w:ilvl w:val="0"/>
          <w:numId w:val="45"/>
        </w:numPr>
        <w:ind w:right="15" w:firstLine="700"/>
      </w:pPr>
      <w:r>
        <w:t xml:space="preserve">доказывать свойства квадратных корней и корней степени </w:t>
      </w:r>
      <w:r>
        <w:rPr>
          <w:i/>
        </w:rPr>
        <w:t>n</w:t>
      </w:r>
      <w:r>
        <w:t xml:space="preserve">; </w:t>
      </w:r>
      <w:r>
        <w:rPr>
          <w:rFonts w:ascii="Segoe UI Symbol" w:eastAsia="Segoe UI Symbol" w:hAnsi="Segoe UI Symbol" w:cs="Segoe UI Symbol"/>
        </w:rPr>
        <w:sym w:font="Segoe UI Symbol" w:char="F0B7"/>
      </w:r>
      <w:r>
        <w:rPr>
          <w:rFonts w:ascii="Arial" w:eastAsia="Arial" w:hAnsi="Arial" w:cs="Arial"/>
        </w:rPr>
        <w:t xml:space="preserve"> </w:t>
      </w:r>
      <w:r>
        <w:t xml:space="preserve">выполнять преобразования выражений, содержащих квадратные </w:t>
      </w:r>
    </w:p>
    <w:p w:rsidR="00196B2F" w:rsidRDefault="00196B2F" w:rsidP="00196B2F">
      <w:pPr>
        <w:spacing w:after="36"/>
        <w:ind w:left="9" w:right="15" w:firstLine="0"/>
      </w:pPr>
      <w:r>
        <w:t xml:space="preserve">корни, корни степени </w:t>
      </w:r>
      <w:r>
        <w:rPr>
          <w:i/>
        </w:rPr>
        <w:t>n</w:t>
      </w:r>
      <w:r>
        <w:t xml:space="preserve">; </w:t>
      </w:r>
    </w:p>
    <w:p w:rsidR="00196B2F" w:rsidRDefault="00196B2F" w:rsidP="003C2749">
      <w:pPr>
        <w:numPr>
          <w:ilvl w:val="0"/>
          <w:numId w:val="45"/>
        </w:numPr>
        <w:ind w:right="15" w:firstLine="700"/>
      </w:pPr>
      <w:r>
        <w:t xml:space="preserve">свободно оперировать понятиями «тождество», «тождество на множестве», «тождественное преобразование»; </w:t>
      </w:r>
    </w:p>
    <w:p w:rsidR="00196B2F" w:rsidRDefault="00196B2F" w:rsidP="003C2749">
      <w:pPr>
        <w:numPr>
          <w:ilvl w:val="0"/>
          <w:numId w:val="45"/>
        </w:numPr>
        <w:ind w:right="15" w:firstLine="700"/>
      </w:pPr>
      <w:r>
        <w:t xml:space="preserve">выполнять </w:t>
      </w:r>
      <w:r>
        <w:tab/>
        <w:t xml:space="preserve">различные </w:t>
      </w:r>
      <w:r>
        <w:tab/>
        <w:t xml:space="preserve">преобразования </w:t>
      </w:r>
      <w:r>
        <w:tab/>
        <w:t xml:space="preserve">выражений, </w:t>
      </w:r>
      <w:r>
        <w:tab/>
        <w:t>содержащих модули.</w:t>
      </w:r>
      <w:r>
        <w:rPr>
          <w:noProof/>
        </w:rPr>
        <w:drawing>
          <wp:inline distT="0" distB="0" distL="0" distR="0">
            <wp:extent cx="7620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r>
        <w:t xml:space="preserve">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выполнять преобразования и действия с буквенными выражениями, числовые коэффициенты которых записаны в стандартном виде; </w:t>
      </w:r>
    </w:p>
    <w:p w:rsidR="00196B2F" w:rsidRDefault="00196B2F" w:rsidP="003C2749">
      <w:pPr>
        <w:numPr>
          <w:ilvl w:val="0"/>
          <w:numId w:val="45"/>
        </w:numPr>
        <w:ind w:right="15" w:firstLine="700"/>
      </w:pPr>
      <w:r>
        <w:t xml:space="preserve">выполнять преобразования рациональных выражений при решении задач других учебных предметов; </w:t>
      </w:r>
    </w:p>
    <w:p w:rsidR="00196B2F" w:rsidRDefault="00196B2F" w:rsidP="003C2749">
      <w:pPr>
        <w:numPr>
          <w:ilvl w:val="0"/>
          <w:numId w:val="45"/>
        </w:numPr>
        <w:ind w:right="15" w:firstLine="700"/>
      </w:pPr>
      <w:r>
        <w:t xml:space="preserve">выполнять проверку правдоподобия физических и химических формул на основе сравнения размерностей и валентностей. </w:t>
      </w:r>
    </w:p>
    <w:p w:rsidR="00196B2F" w:rsidRDefault="00196B2F" w:rsidP="00196B2F">
      <w:pPr>
        <w:spacing w:after="29"/>
        <w:ind w:left="10" w:right="12" w:hanging="10"/>
        <w:jc w:val="left"/>
      </w:pPr>
      <w:r>
        <w:rPr>
          <w:b/>
        </w:rPr>
        <w:t xml:space="preserve">Уравнения и неравенства </w:t>
      </w:r>
    </w:p>
    <w:p w:rsidR="00196B2F" w:rsidRDefault="00196B2F" w:rsidP="003C2749">
      <w:pPr>
        <w:numPr>
          <w:ilvl w:val="0"/>
          <w:numId w:val="45"/>
        </w:numPr>
        <w:spacing w:after="37"/>
        <w:ind w:right="15" w:firstLine="700"/>
      </w:pPr>
      <w: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r>
        <w:rPr>
          <w:i/>
        </w:rPr>
        <w:t xml:space="preserve"> </w:t>
      </w:r>
    </w:p>
    <w:p w:rsidR="00196B2F" w:rsidRDefault="00196B2F" w:rsidP="003C2749">
      <w:pPr>
        <w:numPr>
          <w:ilvl w:val="0"/>
          <w:numId w:val="45"/>
        </w:numPr>
        <w:ind w:right="15" w:firstLine="700"/>
      </w:pPr>
      <w:r>
        <w:t xml:space="preserve">решать разные виды уравнений и неравенств и их систем, в том числе некоторые уравнения 3 и 4 степеней, дробно-рациональные и иррациональные; </w:t>
      </w:r>
    </w:p>
    <w:p w:rsidR="00196B2F" w:rsidRDefault="00196B2F" w:rsidP="003C2749">
      <w:pPr>
        <w:numPr>
          <w:ilvl w:val="0"/>
          <w:numId w:val="45"/>
        </w:numPr>
        <w:ind w:right="15" w:firstLine="700"/>
      </w:pPr>
      <w:r>
        <w:t xml:space="preserve">знать теорему Виета для уравнений степени выше второй; </w:t>
      </w:r>
    </w:p>
    <w:p w:rsidR="00196B2F" w:rsidRDefault="00196B2F" w:rsidP="003C2749">
      <w:pPr>
        <w:numPr>
          <w:ilvl w:val="0"/>
          <w:numId w:val="45"/>
        </w:numPr>
        <w:ind w:right="15" w:firstLine="700"/>
      </w:pPr>
      <w:r>
        <w:t xml:space="preserve">понимать </w:t>
      </w:r>
      <w:r>
        <w:tab/>
        <w:t xml:space="preserve">смысл </w:t>
      </w:r>
      <w:r>
        <w:tab/>
        <w:t xml:space="preserve">теорем </w:t>
      </w:r>
      <w:r>
        <w:tab/>
        <w:t xml:space="preserve">о </w:t>
      </w:r>
      <w:r>
        <w:tab/>
        <w:t xml:space="preserve">равносильных </w:t>
      </w:r>
      <w:r>
        <w:tab/>
        <w:t xml:space="preserve">и </w:t>
      </w:r>
      <w:r>
        <w:tab/>
        <w:t xml:space="preserve">неравносильных </w:t>
      </w:r>
    </w:p>
    <w:p w:rsidR="00196B2F" w:rsidRDefault="00196B2F" w:rsidP="00196B2F">
      <w:pPr>
        <w:spacing w:after="35"/>
        <w:ind w:left="9" w:right="15" w:firstLine="0"/>
      </w:pPr>
      <w:r>
        <w:t xml:space="preserve">преобразованиях уравнений и уметь их доказывать; </w:t>
      </w:r>
    </w:p>
    <w:p w:rsidR="00196B2F" w:rsidRDefault="00196B2F" w:rsidP="003C2749">
      <w:pPr>
        <w:numPr>
          <w:ilvl w:val="0"/>
          <w:numId w:val="45"/>
        </w:numPr>
        <w:ind w:right="15" w:firstLine="700"/>
      </w:pPr>
      <w:r>
        <w:t xml:space="preserve">владеть разными методами решения уравнений, неравенств и их систем, уметь выбирать метод решения и обосновывать свой выбор; </w:t>
      </w:r>
    </w:p>
    <w:p w:rsidR="00196B2F" w:rsidRDefault="00196B2F" w:rsidP="003C2749">
      <w:pPr>
        <w:numPr>
          <w:ilvl w:val="0"/>
          <w:numId w:val="45"/>
        </w:numPr>
        <w:ind w:right="15" w:firstLine="700"/>
      </w:pPr>
      <w:r>
        <w:t xml:space="preserve">использовать метод интервалов для решения неравенств, в том числе дробно-рациональных и включающих в себя иррациональные выражения; </w:t>
      </w:r>
    </w:p>
    <w:p w:rsidR="00196B2F" w:rsidRDefault="00196B2F" w:rsidP="00196B2F">
      <w:pPr>
        <w:ind w:left="9" w:right="15" w:firstLine="1133"/>
      </w:pPr>
      <w:r>
        <w:t xml:space="preserve">решать алгебраические уравнения и неравенства и их системы с параметрами алгебраическим и графическим методами; </w:t>
      </w:r>
    </w:p>
    <w:p w:rsidR="00196B2F" w:rsidRDefault="00196B2F" w:rsidP="003C2749">
      <w:pPr>
        <w:numPr>
          <w:ilvl w:val="0"/>
          <w:numId w:val="45"/>
        </w:numPr>
        <w:ind w:right="15" w:firstLine="700"/>
      </w:pPr>
      <w:r>
        <w:t xml:space="preserve">владеть разными методами доказательства неравенств; </w:t>
      </w:r>
    </w:p>
    <w:p w:rsidR="00196B2F" w:rsidRDefault="00196B2F" w:rsidP="003C2749">
      <w:pPr>
        <w:numPr>
          <w:ilvl w:val="0"/>
          <w:numId w:val="45"/>
        </w:numPr>
        <w:ind w:right="15" w:firstLine="700"/>
      </w:pPr>
      <w:r>
        <w:t xml:space="preserve">решать уравнения в целых числах; </w:t>
      </w:r>
    </w:p>
    <w:p w:rsidR="00196B2F" w:rsidRDefault="00196B2F" w:rsidP="003C2749">
      <w:pPr>
        <w:numPr>
          <w:ilvl w:val="0"/>
          <w:numId w:val="45"/>
        </w:numPr>
        <w:ind w:right="15" w:firstLine="700"/>
      </w:pPr>
      <w:r>
        <w:t xml:space="preserve">изображать множества на плоскости, задаваемые уравнениями, неравенствами и их системами.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составлять и решать уравнения, неравенства, их системы при решении задач других учебных предметов; </w:t>
      </w:r>
    </w:p>
    <w:p w:rsidR="00196B2F" w:rsidRDefault="00196B2F" w:rsidP="003C2749">
      <w:pPr>
        <w:numPr>
          <w:ilvl w:val="0"/>
          <w:numId w:val="45"/>
        </w:numPr>
        <w:spacing w:after="36"/>
        <w:ind w:right="15" w:firstLine="700"/>
      </w:pPr>
      <w:r>
        <w:lastRenderedPageBreak/>
        <w:t xml:space="preserve">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 </w:t>
      </w:r>
    </w:p>
    <w:p w:rsidR="00196B2F" w:rsidRDefault="00196B2F" w:rsidP="003C2749">
      <w:pPr>
        <w:numPr>
          <w:ilvl w:val="0"/>
          <w:numId w:val="45"/>
        </w:numPr>
        <w:ind w:right="15" w:firstLine="700"/>
      </w:pPr>
      <w:r>
        <w:t xml:space="preserve">составлять и решать уравнения и неравенства с параметрами при решении задач других учебных предметов; </w:t>
      </w:r>
    </w:p>
    <w:p w:rsidR="00196B2F" w:rsidRDefault="00196B2F" w:rsidP="003C2749">
      <w:pPr>
        <w:numPr>
          <w:ilvl w:val="0"/>
          <w:numId w:val="45"/>
        </w:numPr>
        <w:ind w:right="15" w:firstLine="700"/>
      </w:pPr>
      <w:r>
        <w:t xml:space="preserve">составлять уравнение, неравенство или их систему, описывающие реальную ситуацию или прикладную задачу, интерпретировать полученные результаты. </w:t>
      </w:r>
    </w:p>
    <w:p w:rsidR="00196B2F" w:rsidRDefault="00196B2F" w:rsidP="00196B2F">
      <w:pPr>
        <w:spacing w:after="29"/>
        <w:ind w:left="10" w:right="12" w:hanging="10"/>
        <w:jc w:val="left"/>
      </w:pPr>
      <w:r>
        <w:rPr>
          <w:b/>
        </w:rPr>
        <w:t xml:space="preserve">Функции </w:t>
      </w:r>
    </w:p>
    <w:p w:rsidR="00196B2F" w:rsidRDefault="00196B2F" w:rsidP="003C2749">
      <w:pPr>
        <w:numPr>
          <w:ilvl w:val="0"/>
          <w:numId w:val="45"/>
        </w:numPr>
        <w:spacing w:after="37"/>
        <w:ind w:right="15" w:firstLine="700"/>
      </w:pPr>
      <w: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196B2F" w:rsidRDefault="00196B2F" w:rsidP="003C2749">
      <w:pPr>
        <w:numPr>
          <w:ilvl w:val="0"/>
          <w:numId w:val="45"/>
        </w:numPr>
        <w:spacing w:after="77"/>
        <w:ind w:right="15" w:firstLine="700"/>
      </w:pPr>
      <w:r>
        <w:rPr>
          <w:noProof/>
        </w:rPr>
        <mc:AlternateContent>
          <mc:Choice Requires="wpg">
            <w:drawing>
              <wp:anchor distT="0" distB="0" distL="114300" distR="114300" simplePos="0" relativeHeight="251673600" behindDoc="0" locked="0" layoutInCell="1" allowOverlap="1">
                <wp:simplePos x="0" y="0"/>
                <wp:positionH relativeFrom="column">
                  <wp:posOffset>3762375</wp:posOffset>
                </wp:positionH>
                <wp:positionV relativeFrom="paragraph">
                  <wp:posOffset>207645</wp:posOffset>
                </wp:positionV>
                <wp:extent cx="96520" cy="133350"/>
                <wp:effectExtent l="0" t="0" r="17780" b="19050"/>
                <wp:wrapNone/>
                <wp:docPr id="373557" name="Группа 373557"/>
                <wp:cNvGraphicFramePr/>
                <a:graphic xmlns:a="http://schemas.openxmlformats.org/drawingml/2006/main">
                  <a:graphicData uri="http://schemas.microsoft.com/office/word/2010/wordprocessingGroup">
                    <wpg:wgp>
                      <wpg:cNvGrpSpPr/>
                      <wpg:grpSpPr>
                        <a:xfrm>
                          <a:off x="0" y="0"/>
                          <a:ext cx="95885" cy="132715"/>
                          <a:chOff x="0" y="0"/>
                          <a:chExt cx="96236" cy="133103"/>
                        </a:xfrm>
                      </wpg:grpSpPr>
                      <wps:wsp>
                        <wps:cNvPr id="184" name="Shape 12674"/>
                        <wps:cNvSpPr/>
                        <wps:spPr>
                          <a:xfrm>
                            <a:off x="0" y="0"/>
                            <a:ext cx="0" cy="133103"/>
                          </a:xfrm>
                          <a:custGeom>
                            <a:avLst/>
                            <a:gdLst/>
                            <a:ahLst/>
                            <a:cxnLst/>
                            <a:rect l="0" t="0" r="0" b="0"/>
                            <a:pathLst>
                              <a:path h="133103">
                                <a:moveTo>
                                  <a:pt x="0" y="0"/>
                                </a:moveTo>
                                <a:lnTo>
                                  <a:pt x="0" y="133103"/>
                                </a:lnTo>
                              </a:path>
                            </a:pathLst>
                          </a:custGeom>
                          <a:ln w="5537" cap="flat">
                            <a:round/>
                          </a:ln>
                        </wps:spPr>
                        <wps:style>
                          <a:lnRef idx="1">
                            <a:srgbClr val="000000"/>
                          </a:lnRef>
                          <a:fillRef idx="0">
                            <a:srgbClr val="000000">
                              <a:alpha val="0"/>
                            </a:srgbClr>
                          </a:fillRef>
                          <a:effectRef idx="0">
                            <a:scrgbClr r="0" g="0" b="0"/>
                          </a:effectRef>
                          <a:fontRef idx="none"/>
                        </wps:style>
                        <wps:bodyPr/>
                      </wps:wsp>
                      <wps:wsp>
                        <wps:cNvPr id="185" name="Shape 12675"/>
                        <wps:cNvSpPr/>
                        <wps:spPr>
                          <a:xfrm>
                            <a:off x="96236" y="0"/>
                            <a:ext cx="0" cy="133103"/>
                          </a:xfrm>
                          <a:custGeom>
                            <a:avLst/>
                            <a:gdLst/>
                            <a:ahLst/>
                            <a:cxnLst/>
                            <a:rect l="0" t="0" r="0" b="0"/>
                            <a:pathLst>
                              <a:path h="133103">
                                <a:moveTo>
                                  <a:pt x="0" y="0"/>
                                </a:moveTo>
                                <a:lnTo>
                                  <a:pt x="0" y="133103"/>
                                </a:lnTo>
                              </a:path>
                            </a:pathLst>
                          </a:custGeom>
                          <a:ln w="5537"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FEDDCCE" id="Группа 373557" o:spid="_x0000_s1026" style="position:absolute;margin-left:296.25pt;margin-top:16.35pt;width:7.6pt;height:10.5pt;z-index:251673600" coordsize="96236,13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">
                <v:shape id="Shape 12674" o:spid="_x0000_s1027" style="position:absolute;width:0;height:133103;visibility:visible;mso-wrap-style:square;v-text-anchor:top" coordsize="0,13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" path="m,l,133103e" filled="f" strokeweight=".15381mm">
                  <v:path arrowok="t" textboxrect="0,0,0,133103"/>
                </v:shape>
                <v:shape id="Shape 12675" o:spid="_x0000_s1028" style="position:absolute;left:96236;width:0;height:133103;visibility:visible;mso-wrap-style:square;v-text-anchor:top" coordsize="0,13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" path="m,l,133103e" filled="f" strokeweight=".15381mm">
                  <v:path arrowok="t" textboxrect="0,0,0,133103"/>
                </v:shape>
              </v:group>
            </w:pict>
          </mc:Fallback>
        </mc:AlternateContent>
      </w:r>
      <w:r>
        <w:t xml:space="preserve">строить графики функций: линейной, квадратичной, дробно-линейной, степенной при разных значениях показателя степени,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 xml:space="preserve">x </w:t>
      </w:r>
      <w:r>
        <w:t xml:space="preserve">; </w:t>
      </w:r>
    </w:p>
    <w:p w:rsidR="00196B2F" w:rsidRDefault="00196B2F" w:rsidP="003C2749">
      <w:pPr>
        <w:numPr>
          <w:ilvl w:val="0"/>
          <w:numId w:val="45"/>
        </w:numPr>
        <w:spacing w:line="343" w:lineRule="auto"/>
        <w:ind w:right="15" w:firstLine="700"/>
      </w:pPr>
      <w:r>
        <w:t xml:space="preserve">использовать преобразования графика функции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f x</w:t>
      </w:r>
      <w:r>
        <w:rPr>
          <w:rFonts w:ascii="Segoe UI Symbol" w:eastAsia="Segoe UI Symbol" w:hAnsi="Segoe UI Symbol" w:cs="Segoe UI Symbol"/>
          <w:sz w:val="23"/>
        </w:rPr>
        <w:sym w:font="Segoe UI Symbol" w:char="F028"/>
      </w:r>
      <w:r>
        <w:rPr>
          <w:rFonts w:ascii="Segoe UI Symbol" w:eastAsia="Segoe UI Symbol" w:hAnsi="Segoe UI Symbol" w:cs="Segoe UI Symbol"/>
          <w:sz w:val="23"/>
        </w:rPr>
        <w:t xml:space="preserve"> </w:t>
      </w:r>
      <w:r>
        <w:rPr>
          <w:rFonts w:ascii="Segoe UI Symbol" w:eastAsia="Segoe UI Symbol" w:hAnsi="Segoe UI Symbol" w:cs="Segoe UI Symbol"/>
          <w:sz w:val="35"/>
          <w:vertAlign w:val="subscript"/>
        </w:rPr>
        <w:sym w:font="Segoe UI Symbol" w:char="F029"/>
      </w:r>
      <w:r>
        <w:t xml:space="preserve"> для построения графиков функций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af kx</w:t>
      </w:r>
      <w:r>
        <w:rPr>
          <w:rFonts w:ascii="Segoe UI Symbol" w:eastAsia="Segoe UI Symbol" w:hAnsi="Segoe UI Symbol" w:cs="Segoe UI Symbol"/>
          <w:sz w:val="23"/>
        </w:rPr>
        <w:sym w:font="Segoe UI Symbol" w:char="F028"/>
      </w:r>
      <w:r>
        <w:rPr>
          <w:rFonts w:ascii="Segoe UI Symbol" w:eastAsia="Segoe UI Symbol" w:hAnsi="Segoe UI Symbol" w:cs="Segoe UI Symbol"/>
          <w:sz w:val="23"/>
        </w:rPr>
        <w:t xml:space="preserve"> </w:t>
      </w:r>
      <w:r>
        <w:rPr>
          <w:rFonts w:ascii="Segoe UI Symbol" w:eastAsia="Segoe UI Symbol" w:hAnsi="Segoe UI Symbol" w:cs="Segoe UI Symbol"/>
          <w:sz w:val="18"/>
        </w:rPr>
        <w:sym w:font="Segoe UI Symbol" w:char="F02B"/>
      </w:r>
      <w:r>
        <w:rPr>
          <w:rFonts w:ascii="Segoe UI Symbol" w:eastAsia="Segoe UI Symbol" w:hAnsi="Segoe UI Symbol" w:cs="Segoe UI Symbol"/>
          <w:sz w:val="18"/>
        </w:rPr>
        <w:t xml:space="preserve"> </w:t>
      </w:r>
      <w:r>
        <w:rPr>
          <w:rFonts w:ascii="Segoe UI Symbol" w:eastAsia="Segoe UI Symbol" w:hAnsi="Segoe UI Symbol" w:cs="Segoe UI Symbol"/>
          <w:sz w:val="18"/>
        </w:rPr>
        <w:sym w:font="Segoe UI Symbol" w:char="F02B"/>
      </w:r>
      <w:r>
        <w:rPr>
          <w:i/>
          <w:sz w:val="18"/>
        </w:rPr>
        <w:t>b</w:t>
      </w:r>
      <w:r>
        <w:rPr>
          <w:rFonts w:ascii="Segoe UI Symbol" w:eastAsia="Segoe UI Symbol" w:hAnsi="Segoe UI Symbol" w:cs="Segoe UI Symbol"/>
          <w:sz w:val="23"/>
        </w:rPr>
        <w:sym w:font="Segoe UI Symbol" w:char="F029"/>
      </w:r>
      <w:r>
        <w:rPr>
          <w:rFonts w:ascii="Segoe UI Symbol" w:eastAsia="Segoe UI Symbol" w:hAnsi="Segoe UI Symbol" w:cs="Segoe UI Symbol"/>
          <w:sz w:val="23"/>
        </w:rPr>
        <w:t xml:space="preserve"> </w:t>
      </w:r>
      <w:r>
        <w:rPr>
          <w:i/>
          <w:sz w:val="18"/>
        </w:rPr>
        <w:t>c</w:t>
      </w:r>
      <w:r>
        <w:t xml:space="preserve">;  </w:t>
      </w:r>
    </w:p>
    <w:p w:rsidR="00196B2F" w:rsidRDefault="00196B2F" w:rsidP="003C2749">
      <w:pPr>
        <w:numPr>
          <w:ilvl w:val="0"/>
          <w:numId w:val="45"/>
        </w:numPr>
        <w:ind w:right="15" w:firstLine="700"/>
      </w:pPr>
      <w:r>
        <w:t xml:space="preserve">анализировать свойства функций и вид графика в зависимости от параметров; </w:t>
      </w:r>
    </w:p>
    <w:p w:rsidR="00196B2F" w:rsidRDefault="00196B2F" w:rsidP="003C2749">
      <w:pPr>
        <w:numPr>
          <w:ilvl w:val="0"/>
          <w:numId w:val="45"/>
        </w:numPr>
        <w:spacing w:after="37"/>
        <w:ind w:right="15" w:firstLine="700"/>
      </w:pPr>
      <w: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196B2F" w:rsidRDefault="00196B2F" w:rsidP="003C2749">
      <w:pPr>
        <w:numPr>
          <w:ilvl w:val="0"/>
          <w:numId w:val="45"/>
        </w:numPr>
        <w:ind w:right="15" w:firstLine="700"/>
      </w:pPr>
      <w:r>
        <w:t xml:space="preserve">использовать метод математической индукции для вывода формул, доказательства равенств и неравенств, решения задач на делимость; </w:t>
      </w:r>
    </w:p>
    <w:p w:rsidR="00196B2F" w:rsidRDefault="00196B2F" w:rsidP="003C2749">
      <w:pPr>
        <w:numPr>
          <w:ilvl w:val="0"/>
          <w:numId w:val="45"/>
        </w:numPr>
        <w:ind w:right="15" w:firstLine="700"/>
      </w:pPr>
      <w:r>
        <w:t xml:space="preserve">исследовать последовательности, заданные рекуррентно; </w:t>
      </w:r>
    </w:p>
    <w:p w:rsidR="00196B2F" w:rsidRDefault="00196B2F" w:rsidP="003C2749">
      <w:pPr>
        <w:numPr>
          <w:ilvl w:val="0"/>
          <w:numId w:val="45"/>
        </w:numPr>
        <w:ind w:right="15" w:firstLine="700"/>
      </w:pPr>
      <w:r>
        <w:t xml:space="preserve">решать комбинированные задачи на арифметическую и геометрическую прогрессии.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spacing w:after="36"/>
        <w:ind w:right="15" w:firstLine="700"/>
      </w:pPr>
      <w:r>
        <w:t xml:space="preserve">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 </w:t>
      </w:r>
    </w:p>
    <w:p w:rsidR="00196B2F" w:rsidRDefault="00196B2F" w:rsidP="003C2749">
      <w:pPr>
        <w:numPr>
          <w:ilvl w:val="0"/>
          <w:numId w:val="45"/>
        </w:numPr>
        <w:ind w:right="15" w:firstLine="700"/>
      </w:pPr>
      <w:r>
        <w:t xml:space="preserve">использовать графики зависимостей для исследования реальных процессов и явлений; </w:t>
      </w:r>
    </w:p>
    <w:p w:rsidR="00196B2F" w:rsidRDefault="00196B2F" w:rsidP="003C2749">
      <w:pPr>
        <w:numPr>
          <w:ilvl w:val="0"/>
          <w:numId w:val="45"/>
        </w:numPr>
        <w:ind w:right="15" w:firstLine="700"/>
      </w:pPr>
      <w:r>
        <w:t xml:space="preserve">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 </w:t>
      </w:r>
      <w:r>
        <w:rPr>
          <w:b/>
        </w:rPr>
        <w:t xml:space="preserve">Статистика и теория вероятностей  </w:t>
      </w:r>
    </w:p>
    <w:p w:rsidR="00196B2F" w:rsidRDefault="00196B2F" w:rsidP="00196B2F">
      <w:pPr>
        <w:spacing w:after="37"/>
        <w:ind w:left="9" w:right="15" w:firstLine="1133"/>
      </w:pPr>
      <w:r>
        <w:t xml:space="preserve">Свободно оперировать понятиями: столбчатые и круговые диаграммы, таблицы данных, среднее арифметическое, медиана, наибольшее и наименьшее </w:t>
      </w:r>
      <w:r>
        <w:lastRenderedPageBreak/>
        <w:t xml:space="preserve">значения выборки, размах выборки, дисперсия и стандартное отклонение, случайная изменчивость; </w:t>
      </w:r>
    </w:p>
    <w:p w:rsidR="00196B2F" w:rsidRDefault="00196B2F" w:rsidP="003C2749">
      <w:pPr>
        <w:numPr>
          <w:ilvl w:val="0"/>
          <w:numId w:val="45"/>
        </w:numPr>
        <w:ind w:right="15" w:firstLine="700"/>
      </w:pPr>
      <w:r>
        <w:t xml:space="preserve">выбирать наиболее удобный способ представления информации, адекватный ее свойствам и целям анализа; </w:t>
      </w:r>
    </w:p>
    <w:p w:rsidR="00196B2F" w:rsidRDefault="00196B2F" w:rsidP="003C2749">
      <w:pPr>
        <w:numPr>
          <w:ilvl w:val="0"/>
          <w:numId w:val="45"/>
        </w:numPr>
        <w:ind w:right="15" w:firstLine="700"/>
      </w:pPr>
      <w:r>
        <w:t xml:space="preserve">вычислять числовые характеристики выборки; </w:t>
      </w:r>
    </w:p>
    <w:p w:rsidR="00196B2F" w:rsidRDefault="00196B2F" w:rsidP="003C2749">
      <w:pPr>
        <w:numPr>
          <w:ilvl w:val="0"/>
          <w:numId w:val="45"/>
        </w:numPr>
        <w:ind w:right="15" w:firstLine="700"/>
      </w:pPr>
      <w:r>
        <w:t xml:space="preserve">свободно оперировать понятиями: факториал числа, перестановки, сочетания и размещения, треугольник Паскаля; </w:t>
      </w:r>
    </w:p>
    <w:p w:rsidR="00196B2F" w:rsidRDefault="00196B2F" w:rsidP="003C2749">
      <w:pPr>
        <w:numPr>
          <w:ilvl w:val="0"/>
          <w:numId w:val="45"/>
        </w:numPr>
        <w:spacing w:after="37"/>
        <w:ind w:right="15" w:firstLine="700"/>
      </w:pPr>
      <w:r>
        <w:t xml:space="preserve">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 </w:t>
      </w:r>
    </w:p>
    <w:p w:rsidR="00196B2F" w:rsidRDefault="00196B2F" w:rsidP="003C2749">
      <w:pPr>
        <w:numPr>
          <w:ilvl w:val="0"/>
          <w:numId w:val="45"/>
        </w:numPr>
        <w:spacing w:after="37"/>
        <w:ind w:right="15" w:firstLine="700"/>
      </w:pPr>
      <w:r>
        <w:t xml:space="preserve">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 </w:t>
      </w:r>
    </w:p>
    <w:p w:rsidR="00196B2F" w:rsidRDefault="00196B2F" w:rsidP="003C2749">
      <w:pPr>
        <w:numPr>
          <w:ilvl w:val="0"/>
          <w:numId w:val="45"/>
        </w:numPr>
        <w:ind w:right="15" w:firstLine="700"/>
      </w:pPr>
      <w:r>
        <w:t xml:space="preserve">знать примеры случайных величин, и вычислять их статистические характеристики; </w:t>
      </w:r>
    </w:p>
    <w:p w:rsidR="00196B2F" w:rsidRDefault="00196B2F" w:rsidP="003C2749">
      <w:pPr>
        <w:numPr>
          <w:ilvl w:val="0"/>
          <w:numId w:val="45"/>
        </w:numPr>
        <w:ind w:right="15" w:firstLine="700"/>
      </w:pPr>
      <w:r>
        <w:t xml:space="preserve">использовать формулы комбинаторики при решении комбинаторных </w:t>
      </w:r>
    </w:p>
    <w:p w:rsidR="00196B2F" w:rsidRDefault="00196B2F" w:rsidP="00196B2F">
      <w:pPr>
        <w:spacing w:after="35"/>
        <w:ind w:left="9" w:right="15" w:firstLine="0"/>
      </w:pPr>
      <w:r>
        <w:t xml:space="preserve">задач; </w:t>
      </w:r>
    </w:p>
    <w:p w:rsidR="00196B2F" w:rsidRDefault="00196B2F" w:rsidP="003C2749">
      <w:pPr>
        <w:numPr>
          <w:ilvl w:val="0"/>
          <w:numId w:val="45"/>
        </w:numPr>
        <w:ind w:right="15" w:firstLine="700"/>
      </w:pPr>
      <w:r>
        <w:t xml:space="preserve">решать задачи на вычисление вероятности в том числе с использованием формул.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представлять информацию о реальных процессах и явлениях способом, адекватным ее свойствам и цели исследования; </w:t>
      </w:r>
    </w:p>
    <w:p w:rsidR="00196B2F" w:rsidRDefault="00196B2F" w:rsidP="003C2749">
      <w:pPr>
        <w:numPr>
          <w:ilvl w:val="0"/>
          <w:numId w:val="45"/>
        </w:numPr>
        <w:spacing w:after="36"/>
        <w:ind w:right="15" w:firstLine="700"/>
      </w:pPr>
      <w:r>
        <w:t xml:space="preserve">анализировать и сравнивать статистические характеристики выборок, полученных в процессе решения прикладной задачи, изучения реального явления, решения задачи из других учебных предметов; </w:t>
      </w:r>
    </w:p>
    <w:p w:rsidR="00196B2F" w:rsidRDefault="00196B2F" w:rsidP="003C2749">
      <w:pPr>
        <w:numPr>
          <w:ilvl w:val="0"/>
          <w:numId w:val="45"/>
        </w:numPr>
        <w:ind w:right="15" w:firstLine="700"/>
      </w:pPr>
      <w:r>
        <w:t xml:space="preserve">оценивать вероятность реальных событий и явлений в различных ситуациях. </w:t>
      </w:r>
      <w:r>
        <w:rPr>
          <w:b/>
        </w:rPr>
        <w:t xml:space="preserve">Текстовые задачи </w:t>
      </w:r>
    </w:p>
    <w:p w:rsidR="00196B2F" w:rsidRDefault="00196B2F" w:rsidP="003C2749">
      <w:pPr>
        <w:numPr>
          <w:ilvl w:val="0"/>
          <w:numId w:val="45"/>
        </w:numPr>
        <w:ind w:right="15" w:firstLine="700"/>
      </w:pPr>
      <w:r>
        <w:t xml:space="preserve">Решать простые и сложные задачи, а также задачи повышенной трудности и выделять их математическую основу; </w:t>
      </w:r>
    </w:p>
    <w:p w:rsidR="00196B2F" w:rsidRDefault="00196B2F" w:rsidP="003C2749">
      <w:pPr>
        <w:numPr>
          <w:ilvl w:val="0"/>
          <w:numId w:val="45"/>
        </w:numPr>
        <w:ind w:right="15" w:firstLine="700"/>
      </w:pPr>
      <w:r>
        <w:t xml:space="preserve">распознавать разные виды и типы задач; </w:t>
      </w:r>
    </w:p>
    <w:p w:rsidR="00196B2F" w:rsidRDefault="00196B2F" w:rsidP="003C2749">
      <w:pPr>
        <w:numPr>
          <w:ilvl w:val="0"/>
          <w:numId w:val="45"/>
        </w:numPr>
        <w:spacing w:after="37"/>
        <w:ind w:right="15" w:firstLine="700"/>
      </w:pPr>
      <w:r>
        <w:t xml:space="preserve">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 </w:t>
      </w:r>
    </w:p>
    <w:p w:rsidR="00196B2F" w:rsidRDefault="00196B2F" w:rsidP="003C2749">
      <w:pPr>
        <w:numPr>
          <w:ilvl w:val="0"/>
          <w:numId w:val="45"/>
        </w:numPr>
        <w:ind w:right="15" w:firstLine="700"/>
      </w:pPr>
      <w:r>
        <w:t xml:space="preserve">различать модель текста и модель решения задачи, конструировать к одной модели решения сложных задач разные модели текста задачи; </w:t>
      </w:r>
    </w:p>
    <w:p w:rsidR="00196B2F" w:rsidRDefault="00196B2F" w:rsidP="003C2749">
      <w:pPr>
        <w:numPr>
          <w:ilvl w:val="0"/>
          <w:numId w:val="45"/>
        </w:numPr>
        <w:ind w:right="15" w:firstLine="700"/>
      </w:pPr>
      <w:r>
        <w:t xml:space="preserve">знать и применять три способа поиска решения задач (от требования к условию и от условия к требованию, комбинированный); </w:t>
      </w:r>
    </w:p>
    <w:p w:rsidR="00196B2F" w:rsidRDefault="00196B2F" w:rsidP="003C2749">
      <w:pPr>
        <w:numPr>
          <w:ilvl w:val="0"/>
          <w:numId w:val="45"/>
        </w:numPr>
        <w:ind w:right="15" w:firstLine="700"/>
      </w:pPr>
      <w:r>
        <w:t xml:space="preserve">моделировать рассуждения при поиске решения задач с помощью граф-схемы; </w:t>
      </w:r>
    </w:p>
    <w:p w:rsidR="00196B2F" w:rsidRDefault="00196B2F" w:rsidP="003C2749">
      <w:pPr>
        <w:numPr>
          <w:ilvl w:val="0"/>
          <w:numId w:val="45"/>
        </w:numPr>
        <w:ind w:right="15" w:firstLine="700"/>
      </w:pPr>
      <w:r>
        <w:t xml:space="preserve">выделять этапы решения задачи и содержание каждого этапа; </w:t>
      </w:r>
    </w:p>
    <w:p w:rsidR="00196B2F" w:rsidRDefault="00196B2F" w:rsidP="003C2749">
      <w:pPr>
        <w:numPr>
          <w:ilvl w:val="0"/>
          <w:numId w:val="45"/>
        </w:numPr>
        <w:spacing w:after="35"/>
        <w:ind w:right="15" w:firstLine="700"/>
      </w:pPr>
      <w:r>
        <w:t xml:space="preserve">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 </w:t>
      </w:r>
    </w:p>
    <w:p w:rsidR="00196B2F" w:rsidRDefault="00196B2F" w:rsidP="003C2749">
      <w:pPr>
        <w:numPr>
          <w:ilvl w:val="0"/>
          <w:numId w:val="45"/>
        </w:numPr>
        <w:ind w:right="15" w:firstLine="700"/>
      </w:pPr>
      <w:r>
        <w:lastRenderedPageBreak/>
        <w:t xml:space="preserve">анализировать затруднения при решении задач; </w:t>
      </w:r>
    </w:p>
    <w:p w:rsidR="00196B2F" w:rsidRDefault="00196B2F" w:rsidP="003C2749">
      <w:pPr>
        <w:numPr>
          <w:ilvl w:val="0"/>
          <w:numId w:val="45"/>
        </w:numPr>
        <w:ind w:right="15" w:firstLine="700"/>
      </w:pPr>
      <w:r>
        <w:t xml:space="preserve">выполнять </w:t>
      </w:r>
      <w:r>
        <w:tab/>
        <w:t xml:space="preserve">различные </w:t>
      </w:r>
      <w:r>
        <w:tab/>
        <w:t xml:space="preserve">преобразования </w:t>
      </w:r>
      <w:r>
        <w:tab/>
        <w:t xml:space="preserve">предложенной </w:t>
      </w:r>
      <w:r>
        <w:tab/>
        <w:t xml:space="preserve">задачи, </w:t>
      </w:r>
    </w:p>
    <w:p w:rsidR="00196B2F" w:rsidRDefault="00196B2F" w:rsidP="00196B2F">
      <w:pPr>
        <w:ind w:left="9" w:right="15" w:firstLine="0"/>
      </w:pPr>
      <w:r>
        <w:t xml:space="preserve">конструировать новые задачи из данной, в том числе обратные; </w:t>
      </w:r>
    </w:p>
    <w:p w:rsidR="00196B2F" w:rsidRDefault="00196B2F" w:rsidP="00196B2F">
      <w:pPr>
        <w:ind w:left="9" w:right="15" w:firstLine="1133"/>
      </w:pPr>
      <w:r>
        <w:t xml:space="preserve">интерпретировать вычислительные результаты в задаче, исследовать полученное решение задачи; </w:t>
      </w:r>
    </w:p>
    <w:p w:rsidR="00196B2F" w:rsidRDefault="00196B2F" w:rsidP="003C2749">
      <w:pPr>
        <w:numPr>
          <w:ilvl w:val="0"/>
          <w:numId w:val="45"/>
        </w:numPr>
        <w:ind w:right="15" w:firstLine="700"/>
      </w:pPr>
      <w:r>
        <w:t xml:space="preserve">изменять условие задач (количественные или качественные данные), исследовать измененное преобразованное; </w:t>
      </w:r>
    </w:p>
    <w:p w:rsidR="00196B2F" w:rsidRDefault="00196B2F" w:rsidP="003C2749">
      <w:pPr>
        <w:numPr>
          <w:ilvl w:val="0"/>
          <w:numId w:val="45"/>
        </w:numPr>
        <w:spacing w:after="37"/>
        <w:ind w:right="15" w:firstLine="700"/>
      </w:pPr>
      <w:r>
        <w:t xml:space="preserve">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 </w:t>
      </w:r>
    </w:p>
    <w:p w:rsidR="00196B2F" w:rsidRDefault="00196B2F" w:rsidP="003C2749">
      <w:pPr>
        <w:numPr>
          <w:ilvl w:val="0"/>
          <w:numId w:val="45"/>
        </w:numPr>
        <w:ind w:right="15" w:firstLine="700"/>
      </w:pPr>
      <w:r>
        <w:t xml:space="preserve">исследовать всевозможные ситуации при решении задач на движение по реке, рассматривать разные системы отсчета; </w:t>
      </w:r>
    </w:p>
    <w:p w:rsidR="00196B2F" w:rsidRDefault="00196B2F" w:rsidP="003C2749">
      <w:pPr>
        <w:numPr>
          <w:ilvl w:val="0"/>
          <w:numId w:val="45"/>
        </w:numPr>
        <w:ind w:right="15" w:firstLine="700"/>
      </w:pPr>
      <w:r>
        <w:t xml:space="preserve">решать разнообразные задачи «на части»; </w:t>
      </w:r>
    </w:p>
    <w:p w:rsidR="00196B2F" w:rsidRDefault="00196B2F" w:rsidP="003C2749">
      <w:pPr>
        <w:numPr>
          <w:ilvl w:val="0"/>
          <w:numId w:val="45"/>
        </w:numPr>
        <w:ind w:right="15" w:firstLine="700"/>
      </w:pPr>
      <w:r>
        <w:t xml:space="preserve">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 </w:t>
      </w:r>
    </w:p>
    <w:p w:rsidR="00196B2F" w:rsidRDefault="00196B2F" w:rsidP="003C2749">
      <w:pPr>
        <w:numPr>
          <w:ilvl w:val="0"/>
          <w:numId w:val="45"/>
        </w:numPr>
        <w:spacing w:after="35"/>
        <w:ind w:right="15" w:firstLine="700"/>
      </w:pPr>
      <w:r>
        <w:t xml:space="preserve">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 </w:t>
      </w:r>
    </w:p>
    <w:p w:rsidR="00196B2F" w:rsidRDefault="00196B2F" w:rsidP="003C2749">
      <w:pPr>
        <w:numPr>
          <w:ilvl w:val="0"/>
          <w:numId w:val="45"/>
        </w:numPr>
        <w:spacing w:after="35"/>
        <w:ind w:right="15" w:firstLine="700"/>
      </w:pPr>
      <w:r>
        <w:t xml:space="preserve">владеть основными методами решения задач на смеси, сплавы, концентрации, использовать их в новых ситуациях по отношению к изученным в процессе обучения; </w:t>
      </w:r>
    </w:p>
    <w:p w:rsidR="00196B2F" w:rsidRDefault="00196B2F" w:rsidP="003C2749">
      <w:pPr>
        <w:numPr>
          <w:ilvl w:val="0"/>
          <w:numId w:val="45"/>
        </w:numPr>
        <w:ind w:right="15" w:firstLine="700"/>
      </w:pPr>
      <w:r>
        <w:t xml:space="preserve">решать задачи на проценты, в том числе, сложные проценты с обоснованием, используя разные способы; </w:t>
      </w:r>
    </w:p>
    <w:p w:rsidR="00196B2F" w:rsidRDefault="00196B2F" w:rsidP="003C2749">
      <w:pPr>
        <w:numPr>
          <w:ilvl w:val="0"/>
          <w:numId w:val="45"/>
        </w:numPr>
        <w:ind w:right="15" w:firstLine="700"/>
      </w:pPr>
      <w:r>
        <w:t xml:space="preserve">решать логические задачи разными способами, в том числе, с двумя блоками и с тремя блоками данных с помощью таблиц; </w:t>
      </w:r>
    </w:p>
    <w:p w:rsidR="00196B2F" w:rsidRDefault="00196B2F" w:rsidP="003C2749">
      <w:pPr>
        <w:numPr>
          <w:ilvl w:val="0"/>
          <w:numId w:val="45"/>
        </w:numPr>
        <w:ind w:right="15" w:firstLine="700"/>
      </w:pPr>
      <w:r>
        <w:t xml:space="preserve">решать задачи по комбинаторике и теории вероятностей на основе использования изученных методов и обосновывать решение; </w:t>
      </w:r>
    </w:p>
    <w:p w:rsidR="00196B2F" w:rsidRDefault="00196B2F" w:rsidP="003C2749">
      <w:pPr>
        <w:numPr>
          <w:ilvl w:val="0"/>
          <w:numId w:val="45"/>
        </w:numPr>
        <w:ind w:right="15" w:firstLine="700"/>
      </w:pPr>
      <w:r>
        <w:t xml:space="preserve">решать несложные задачи по математической статистике; </w:t>
      </w:r>
    </w:p>
    <w:p w:rsidR="00196B2F" w:rsidRDefault="00196B2F" w:rsidP="003C2749">
      <w:pPr>
        <w:numPr>
          <w:ilvl w:val="0"/>
          <w:numId w:val="45"/>
        </w:numPr>
        <w:ind w:right="15" w:firstLine="700"/>
      </w:pPr>
      <w:r>
        <w:t xml:space="preserve">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w:t>
      </w:r>
    </w:p>
    <w:p w:rsidR="00196B2F" w:rsidRDefault="00196B2F" w:rsidP="00196B2F">
      <w:pPr>
        <w:spacing w:after="36"/>
        <w:ind w:left="9" w:right="15" w:firstLine="0"/>
      </w:pPr>
      <w:r>
        <w:t xml:space="preserve">вычислительный результат; </w:t>
      </w:r>
    </w:p>
    <w:p w:rsidR="00196B2F" w:rsidRDefault="00196B2F" w:rsidP="003C2749">
      <w:pPr>
        <w:numPr>
          <w:ilvl w:val="0"/>
          <w:numId w:val="45"/>
        </w:numPr>
        <w:spacing w:after="4"/>
        <w:ind w:right="15" w:firstLine="700"/>
      </w:pPr>
      <w:r>
        <w:t xml:space="preserve">решать задачи на движение по реке, рассматривая разные системы </w:t>
      </w:r>
    </w:p>
    <w:p w:rsidR="00196B2F" w:rsidRDefault="00196B2F" w:rsidP="00196B2F">
      <w:pPr>
        <w:spacing w:after="35"/>
        <w:ind w:left="9" w:right="15" w:firstLine="0"/>
      </w:pPr>
      <w:r>
        <w:t xml:space="preserve">отсчета; </w:t>
      </w:r>
    </w:p>
    <w:p w:rsidR="00196B2F" w:rsidRDefault="00196B2F" w:rsidP="003C2749">
      <w:pPr>
        <w:numPr>
          <w:ilvl w:val="0"/>
          <w:numId w:val="45"/>
        </w:numPr>
        <w:ind w:right="15" w:firstLine="700"/>
      </w:pPr>
      <w:r>
        <w:t xml:space="preserve">конструировать задачные ситуации, приближенные к реальной действительности. </w:t>
      </w:r>
    </w:p>
    <w:p w:rsidR="00196B2F" w:rsidRDefault="00196B2F" w:rsidP="00196B2F">
      <w:pPr>
        <w:spacing w:after="29"/>
        <w:ind w:left="10" w:right="12" w:hanging="10"/>
        <w:jc w:val="left"/>
      </w:pPr>
      <w:r>
        <w:rPr>
          <w:b/>
        </w:rPr>
        <w:lastRenderedPageBreak/>
        <w:t xml:space="preserve">Геометрические фигуры </w:t>
      </w:r>
    </w:p>
    <w:p w:rsidR="00196B2F" w:rsidRDefault="00196B2F" w:rsidP="003C2749">
      <w:pPr>
        <w:numPr>
          <w:ilvl w:val="0"/>
          <w:numId w:val="45"/>
        </w:numPr>
        <w:ind w:right="15" w:firstLine="700"/>
      </w:pPr>
      <w:r>
        <w:t xml:space="preserve">Свободно оперировать геометрическими понятиями при решении задач и проведении математических рассуждений; </w:t>
      </w:r>
    </w:p>
    <w:p w:rsidR="00196B2F" w:rsidRDefault="00196B2F" w:rsidP="003C2749">
      <w:pPr>
        <w:numPr>
          <w:ilvl w:val="0"/>
          <w:numId w:val="45"/>
        </w:numPr>
        <w:spacing w:after="38"/>
        <w:ind w:right="15" w:firstLine="700"/>
      </w:pPr>
      <w:r>
        <w:t xml:space="preserve">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 </w:t>
      </w:r>
    </w:p>
    <w:p w:rsidR="00196B2F" w:rsidRDefault="00196B2F" w:rsidP="003C2749">
      <w:pPr>
        <w:numPr>
          <w:ilvl w:val="0"/>
          <w:numId w:val="45"/>
        </w:numPr>
        <w:spacing w:after="49"/>
        <w:ind w:right="15" w:firstLine="700"/>
      </w:pPr>
      <w:r>
        <w:t xml:space="preserve">исследовать чертежи, включая комбинации фигур, извлекать, интерпретировать и преобразовывать информацию, представленную на чертежах; решать задачи геометрического содержания, в том числе в ситуациях, когда алгоритм решения не следует явно из условия, выполнять необходимые для решения </w:t>
      </w:r>
      <w:r>
        <w:tab/>
        <w:t xml:space="preserve">задачи </w:t>
      </w:r>
      <w:r>
        <w:tab/>
        <w:t xml:space="preserve">дополнительные </w:t>
      </w:r>
      <w:r>
        <w:tab/>
        <w:t xml:space="preserve">построения, </w:t>
      </w:r>
      <w:r>
        <w:tab/>
        <w:t xml:space="preserve">исследовать </w:t>
      </w:r>
      <w:r>
        <w:tab/>
        <w:t xml:space="preserve">возможность </w:t>
      </w:r>
    </w:p>
    <w:p w:rsidR="00196B2F" w:rsidRDefault="00196B2F" w:rsidP="00196B2F">
      <w:pPr>
        <w:spacing w:after="35"/>
        <w:ind w:left="9" w:right="15" w:firstLine="0"/>
      </w:pPr>
      <w:r>
        <w:t xml:space="preserve">применения теорем и формул для решения задач; </w:t>
      </w:r>
    </w:p>
    <w:p w:rsidR="00196B2F" w:rsidRDefault="00196B2F" w:rsidP="003C2749">
      <w:pPr>
        <w:numPr>
          <w:ilvl w:val="0"/>
          <w:numId w:val="45"/>
        </w:numPr>
        <w:ind w:right="15" w:firstLine="700"/>
      </w:pPr>
      <w:r>
        <w:t xml:space="preserve">формулировать и доказывать геометрические утверждения.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 </w:t>
      </w:r>
    </w:p>
    <w:p w:rsidR="00196B2F" w:rsidRDefault="00196B2F" w:rsidP="00196B2F">
      <w:pPr>
        <w:spacing w:after="28"/>
        <w:ind w:left="10" w:right="12" w:hanging="10"/>
        <w:jc w:val="left"/>
      </w:pPr>
      <w:r>
        <w:rPr>
          <w:b/>
        </w:rPr>
        <w:t xml:space="preserve">Отношения </w:t>
      </w:r>
    </w:p>
    <w:p w:rsidR="00196B2F" w:rsidRDefault="00196B2F" w:rsidP="003C2749">
      <w:pPr>
        <w:numPr>
          <w:ilvl w:val="0"/>
          <w:numId w:val="45"/>
        </w:numPr>
        <w:ind w:right="15" w:firstLine="700"/>
      </w:pPr>
      <w:r>
        <w:t xml:space="preserve">Владеть понятием отношения как метапредметным; </w:t>
      </w:r>
    </w:p>
    <w:p w:rsidR="00196B2F" w:rsidRDefault="00196B2F" w:rsidP="003C2749">
      <w:pPr>
        <w:numPr>
          <w:ilvl w:val="0"/>
          <w:numId w:val="45"/>
        </w:numPr>
        <w:spacing w:after="36"/>
        <w:ind w:right="15" w:firstLine="700"/>
      </w:pPr>
      <w:r>
        <w:t xml:space="preserve">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 </w:t>
      </w:r>
    </w:p>
    <w:p w:rsidR="00196B2F" w:rsidRDefault="00196B2F" w:rsidP="003C2749">
      <w:pPr>
        <w:numPr>
          <w:ilvl w:val="0"/>
          <w:numId w:val="45"/>
        </w:numPr>
        <w:ind w:right="15" w:firstLine="700"/>
      </w:pPr>
      <w:r>
        <w:t xml:space="preserve">использовать свойства подобия и равенства фигур при решении задач.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использовать отношения для построения и исследования математических моделей объектов реальной жизни. </w:t>
      </w:r>
    </w:p>
    <w:p w:rsidR="00196B2F" w:rsidRDefault="00196B2F" w:rsidP="00196B2F">
      <w:pPr>
        <w:spacing w:after="29"/>
        <w:ind w:left="10" w:right="12" w:hanging="10"/>
        <w:jc w:val="left"/>
      </w:pPr>
      <w:r>
        <w:rPr>
          <w:b/>
        </w:rPr>
        <w:t xml:space="preserve">Измерения и вычисления </w:t>
      </w:r>
    </w:p>
    <w:p w:rsidR="00196B2F" w:rsidRDefault="00196B2F" w:rsidP="003C2749">
      <w:pPr>
        <w:numPr>
          <w:ilvl w:val="0"/>
          <w:numId w:val="45"/>
        </w:numPr>
        <w:spacing w:after="38"/>
        <w:ind w:right="15" w:firstLine="700"/>
      </w:pPr>
      <w:r>
        <w:t xml:space="preserve">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 </w:t>
      </w:r>
    </w:p>
    <w:p w:rsidR="00196B2F" w:rsidRDefault="00196B2F" w:rsidP="003C2749">
      <w:pPr>
        <w:numPr>
          <w:ilvl w:val="0"/>
          <w:numId w:val="45"/>
        </w:numPr>
        <w:ind w:right="15" w:firstLine="700"/>
      </w:pPr>
      <w:r>
        <w:t xml:space="preserve">самостоятельно формулировать гипотезы и проверять их достоверность.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свободно оперировать формулами при решении задач в других учебных предметах и при проведении необходимых вычислений в реальной жизни. </w:t>
      </w:r>
    </w:p>
    <w:p w:rsidR="00196B2F" w:rsidRDefault="00196B2F" w:rsidP="00196B2F">
      <w:pPr>
        <w:spacing w:after="29"/>
        <w:ind w:left="10" w:right="12" w:hanging="10"/>
        <w:jc w:val="left"/>
      </w:pPr>
      <w:r>
        <w:rPr>
          <w:b/>
        </w:rPr>
        <w:t xml:space="preserve">Геометрические построения </w:t>
      </w:r>
    </w:p>
    <w:p w:rsidR="00196B2F" w:rsidRDefault="00196B2F" w:rsidP="003C2749">
      <w:pPr>
        <w:numPr>
          <w:ilvl w:val="0"/>
          <w:numId w:val="45"/>
        </w:numPr>
        <w:ind w:right="15" w:firstLine="700"/>
      </w:pPr>
      <w:r>
        <w:lastRenderedPageBreak/>
        <w:t xml:space="preserve">Оперировать </w:t>
      </w:r>
      <w:r>
        <w:tab/>
        <w:t xml:space="preserve">понятием </w:t>
      </w:r>
      <w:r>
        <w:tab/>
        <w:t xml:space="preserve">набора </w:t>
      </w:r>
      <w:r>
        <w:tab/>
        <w:t xml:space="preserve">элементов, </w:t>
      </w:r>
      <w:r>
        <w:tab/>
        <w:t xml:space="preserve">определяющих </w:t>
      </w:r>
    </w:p>
    <w:p w:rsidR="00196B2F" w:rsidRDefault="00196B2F" w:rsidP="00196B2F">
      <w:pPr>
        <w:spacing w:after="35"/>
        <w:ind w:left="9" w:right="15" w:firstLine="0"/>
      </w:pPr>
      <w:r>
        <w:t xml:space="preserve">геометрическую фигуру,  </w:t>
      </w:r>
    </w:p>
    <w:p w:rsidR="00196B2F" w:rsidRDefault="00196B2F" w:rsidP="003C2749">
      <w:pPr>
        <w:numPr>
          <w:ilvl w:val="0"/>
          <w:numId w:val="45"/>
        </w:numPr>
        <w:ind w:right="15" w:firstLine="700"/>
      </w:pPr>
      <w:r>
        <w:t xml:space="preserve">владеть набором методов построений циркулем и линейкой; </w:t>
      </w:r>
    </w:p>
    <w:p w:rsidR="00196B2F" w:rsidRDefault="00196B2F" w:rsidP="003C2749">
      <w:pPr>
        <w:numPr>
          <w:ilvl w:val="0"/>
          <w:numId w:val="45"/>
        </w:numPr>
        <w:ind w:right="15" w:firstLine="700"/>
      </w:pPr>
      <w:r>
        <w:t xml:space="preserve">проводить анализ и реализовывать этапы решения задач на построение. </w:t>
      </w:r>
    </w:p>
    <w:p w:rsidR="00196B2F" w:rsidRDefault="00196B2F" w:rsidP="00196B2F">
      <w:pPr>
        <w:spacing w:after="28"/>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выполнять построения на местности; </w:t>
      </w:r>
    </w:p>
    <w:p w:rsidR="00196B2F" w:rsidRDefault="00196B2F" w:rsidP="003C2749">
      <w:pPr>
        <w:numPr>
          <w:ilvl w:val="0"/>
          <w:numId w:val="45"/>
        </w:numPr>
        <w:ind w:right="15" w:firstLine="700"/>
      </w:pPr>
      <w:r>
        <w:t xml:space="preserve">оценивать размеры реальных объектов окружающего мира. </w:t>
      </w:r>
    </w:p>
    <w:p w:rsidR="00196B2F" w:rsidRDefault="00196B2F" w:rsidP="00196B2F">
      <w:pPr>
        <w:spacing w:after="29"/>
        <w:ind w:left="10" w:right="12" w:hanging="10"/>
        <w:jc w:val="left"/>
      </w:pPr>
      <w:r>
        <w:rPr>
          <w:b/>
        </w:rPr>
        <w:t xml:space="preserve">Преобразования </w:t>
      </w:r>
    </w:p>
    <w:p w:rsidR="00196B2F" w:rsidRDefault="00196B2F" w:rsidP="003C2749">
      <w:pPr>
        <w:numPr>
          <w:ilvl w:val="0"/>
          <w:numId w:val="45"/>
        </w:numPr>
        <w:ind w:right="15" w:firstLine="700"/>
      </w:pPr>
      <w:r>
        <w:t xml:space="preserve">Оперировать движениями и преобразованиями как метапредметными понятиями; </w:t>
      </w:r>
    </w:p>
    <w:p w:rsidR="00196B2F" w:rsidRDefault="00196B2F" w:rsidP="003C2749">
      <w:pPr>
        <w:numPr>
          <w:ilvl w:val="0"/>
          <w:numId w:val="45"/>
        </w:numPr>
        <w:spacing w:after="37"/>
        <w:ind w:right="15" w:firstLine="700"/>
      </w:pPr>
      <w:r>
        <w:t xml:space="preserve">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 </w:t>
      </w:r>
    </w:p>
    <w:p w:rsidR="00196B2F" w:rsidRDefault="00196B2F" w:rsidP="003C2749">
      <w:pPr>
        <w:numPr>
          <w:ilvl w:val="0"/>
          <w:numId w:val="45"/>
        </w:numPr>
        <w:ind w:right="15" w:firstLine="700"/>
      </w:pPr>
      <w:r>
        <w:t xml:space="preserve">использовать свойства движений и преобразований для проведения обоснования и доказательства утверждений в геометрии и других учебных предметах; </w:t>
      </w:r>
    </w:p>
    <w:p w:rsidR="00196B2F" w:rsidRDefault="00196B2F" w:rsidP="00196B2F">
      <w:pPr>
        <w:spacing w:after="4"/>
        <w:ind w:left="10" w:right="17" w:hanging="10"/>
        <w:jc w:val="right"/>
      </w:pPr>
      <w:r>
        <w:t xml:space="preserve">пользоваться свойствами движений и преобразований при решении </w:t>
      </w:r>
    </w:p>
    <w:p w:rsidR="00196B2F" w:rsidRDefault="00196B2F" w:rsidP="00196B2F">
      <w:pPr>
        <w:ind w:left="9" w:right="15" w:firstLine="0"/>
      </w:pPr>
      <w:r>
        <w:t xml:space="preserve">задач.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применять свойства движений и применять подобие для построений и вычислений. </w:t>
      </w:r>
    </w:p>
    <w:p w:rsidR="00196B2F" w:rsidRDefault="00196B2F" w:rsidP="00196B2F">
      <w:pPr>
        <w:spacing w:after="29"/>
        <w:ind w:left="10" w:right="12" w:hanging="10"/>
        <w:jc w:val="left"/>
      </w:pPr>
      <w:r>
        <w:rPr>
          <w:b/>
        </w:rPr>
        <w:t xml:space="preserve">Векторы и координаты на плоскости </w:t>
      </w:r>
    </w:p>
    <w:p w:rsidR="00196B2F" w:rsidRDefault="00196B2F" w:rsidP="003C2749">
      <w:pPr>
        <w:numPr>
          <w:ilvl w:val="0"/>
          <w:numId w:val="45"/>
        </w:numPr>
        <w:spacing w:after="36"/>
        <w:ind w:right="15" w:firstLine="700"/>
      </w:pPr>
      <w:r>
        <w:t xml:space="preserve">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w:t>
      </w:r>
    </w:p>
    <w:p w:rsidR="00196B2F" w:rsidRDefault="00196B2F" w:rsidP="003C2749">
      <w:pPr>
        <w:numPr>
          <w:ilvl w:val="0"/>
          <w:numId w:val="45"/>
        </w:numPr>
        <w:spacing w:after="4"/>
        <w:ind w:right="15" w:firstLine="700"/>
      </w:pPr>
      <w:r>
        <w:t xml:space="preserve">владеть векторным и координатным методом на плоскости для </w:t>
      </w:r>
    </w:p>
    <w:p w:rsidR="00196B2F" w:rsidRDefault="00196B2F" w:rsidP="00196B2F">
      <w:pPr>
        <w:spacing w:after="35"/>
        <w:ind w:left="9" w:right="15" w:firstLine="0"/>
      </w:pPr>
      <w:r>
        <w:t xml:space="preserve">решения задач на вычисление и доказательства; </w:t>
      </w:r>
    </w:p>
    <w:p w:rsidR="00196B2F" w:rsidRDefault="00196B2F" w:rsidP="003C2749">
      <w:pPr>
        <w:numPr>
          <w:ilvl w:val="0"/>
          <w:numId w:val="45"/>
        </w:numPr>
        <w:spacing w:after="36"/>
        <w:ind w:right="15" w:firstLine="700"/>
      </w:pPr>
      <w:r>
        <w:t xml:space="preserve">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 </w:t>
      </w:r>
    </w:p>
    <w:p w:rsidR="00196B2F" w:rsidRDefault="00196B2F" w:rsidP="003C2749">
      <w:pPr>
        <w:numPr>
          <w:ilvl w:val="0"/>
          <w:numId w:val="45"/>
        </w:numPr>
        <w:ind w:right="15" w:firstLine="700"/>
      </w:pPr>
      <w:r>
        <w:t xml:space="preserve">использовать уравнения фигур для решения задач и самостоятельно составлять уравнения отдельных плоских фигур. </w:t>
      </w:r>
    </w:p>
    <w:p w:rsidR="00196B2F" w:rsidRDefault="00196B2F" w:rsidP="00196B2F">
      <w:pPr>
        <w:spacing w:after="29"/>
        <w:ind w:left="10" w:right="12" w:hanging="10"/>
        <w:jc w:val="left"/>
      </w:pPr>
      <w:r>
        <w:rPr>
          <w:b/>
        </w:rPr>
        <w:t xml:space="preserve">В повседневной жизни и при изучении других предметов:  </w:t>
      </w:r>
    </w:p>
    <w:p w:rsidR="00196B2F" w:rsidRDefault="00196B2F" w:rsidP="003C2749">
      <w:pPr>
        <w:numPr>
          <w:ilvl w:val="0"/>
          <w:numId w:val="45"/>
        </w:numPr>
        <w:ind w:right="15" w:firstLine="700"/>
      </w:pPr>
      <w:r>
        <w:t xml:space="preserve">использовать понятия векторов и координат для решения задач по физике, географии и другим учебным предметам. </w:t>
      </w:r>
    </w:p>
    <w:p w:rsidR="00196B2F" w:rsidRDefault="00196B2F" w:rsidP="00196B2F">
      <w:pPr>
        <w:spacing w:after="29"/>
        <w:ind w:left="10" w:right="12" w:hanging="10"/>
        <w:jc w:val="left"/>
      </w:pPr>
      <w:r>
        <w:rPr>
          <w:b/>
        </w:rPr>
        <w:t xml:space="preserve">История математики </w:t>
      </w:r>
    </w:p>
    <w:p w:rsidR="00196B2F" w:rsidRDefault="00196B2F" w:rsidP="003C2749">
      <w:pPr>
        <w:numPr>
          <w:ilvl w:val="0"/>
          <w:numId w:val="45"/>
        </w:numPr>
        <w:ind w:right="15" w:firstLine="700"/>
      </w:pPr>
      <w:r>
        <w:t xml:space="preserve">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 </w:t>
      </w:r>
      <w:r>
        <w:rPr>
          <w:rFonts w:ascii="Segoe UI Symbol" w:eastAsia="Segoe UI Symbol" w:hAnsi="Segoe UI Symbol" w:cs="Segoe UI Symbol"/>
        </w:rPr>
        <w:sym w:font="Segoe UI Symbol" w:char="F0B7"/>
      </w:r>
      <w:r>
        <w:rPr>
          <w:rFonts w:ascii="Arial" w:eastAsia="Arial" w:hAnsi="Arial" w:cs="Arial"/>
        </w:rPr>
        <w:t xml:space="preserve"> </w:t>
      </w:r>
      <w:r>
        <w:t xml:space="preserve">рассматривать математику в контексте истории развития цивилизации и истории развития науки, понимать роль математики в развитии России. </w:t>
      </w:r>
    </w:p>
    <w:p w:rsidR="00196B2F" w:rsidRDefault="00196B2F" w:rsidP="00196B2F">
      <w:pPr>
        <w:spacing w:after="29"/>
        <w:ind w:left="10" w:right="12" w:hanging="10"/>
        <w:jc w:val="left"/>
      </w:pPr>
      <w:r>
        <w:rPr>
          <w:b/>
        </w:rPr>
        <w:t xml:space="preserve">Методы математики  </w:t>
      </w:r>
    </w:p>
    <w:p w:rsidR="00196B2F" w:rsidRDefault="00196B2F" w:rsidP="003C2749">
      <w:pPr>
        <w:numPr>
          <w:ilvl w:val="0"/>
          <w:numId w:val="45"/>
        </w:numPr>
        <w:ind w:right="15" w:firstLine="700"/>
      </w:pPr>
      <w:r>
        <w:lastRenderedPageBreak/>
        <w:t xml:space="preserve">Владеть знаниями о различных методах обоснования и опровержения математических утверждений и самостоятельно применять их; </w:t>
      </w:r>
    </w:p>
    <w:p w:rsidR="00196B2F" w:rsidRDefault="00196B2F" w:rsidP="003C2749">
      <w:pPr>
        <w:numPr>
          <w:ilvl w:val="0"/>
          <w:numId w:val="45"/>
        </w:numPr>
        <w:ind w:right="15" w:firstLine="700"/>
      </w:pPr>
      <w:r>
        <w:t>владеть навыками анализа условия задачи и определения подходящих для решения задач изученных методов или их комбинаций;</w:t>
      </w:r>
      <w:r>
        <w:rPr>
          <w:b/>
        </w:rPr>
        <w:t xml:space="preserve"> </w:t>
      </w:r>
    </w:p>
    <w:p w:rsidR="00196B2F" w:rsidRDefault="00196B2F" w:rsidP="003C2749">
      <w:pPr>
        <w:numPr>
          <w:ilvl w:val="0"/>
          <w:numId w:val="45"/>
        </w:numPr>
        <w:spacing w:after="206"/>
        <w:ind w:right="15" w:firstLine="700"/>
      </w:pPr>
      <w:r>
        <w:t xml:space="preserve">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 </w:t>
      </w:r>
    </w:p>
    <w:p w:rsidR="00196B2F" w:rsidRDefault="00196B2F" w:rsidP="00196B2F">
      <w:pPr>
        <w:spacing w:after="5" w:line="398" w:lineRule="auto"/>
        <w:ind w:left="706" w:right="4150" w:hanging="10"/>
        <w:jc w:val="left"/>
      </w:pPr>
      <w:r>
        <w:rPr>
          <w:b/>
        </w:rPr>
        <w:t xml:space="preserve">1.2.5.9. Информатика Выпускник научится: </w:t>
      </w:r>
    </w:p>
    <w:p w:rsidR="00196B2F" w:rsidRDefault="00196B2F" w:rsidP="003C2749">
      <w:pPr>
        <w:numPr>
          <w:ilvl w:val="0"/>
          <w:numId w:val="45"/>
        </w:numPr>
        <w:spacing w:after="35"/>
        <w:ind w:right="15" w:firstLine="700"/>
      </w:pPr>
      <w:r>
        <w:t xml:space="preserve">различать содержание основных понятий предмета: информатика, информация, информационный процесс, информационная система, информационная модель и др.; </w:t>
      </w:r>
    </w:p>
    <w:p w:rsidR="00196B2F" w:rsidRDefault="00196B2F" w:rsidP="003C2749">
      <w:pPr>
        <w:numPr>
          <w:ilvl w:val="0"/>
          <w:numId w:val="45"/>
        </w:numPr>
        <w:ind w:right="15" w:firstLine="700"/>
      </w:pPr>
      <w:r>
        <w:t xml:space="preserve">различать виды информации по способам ее восприятия человеком и по способам ее представления на материальных носителях; </w:t>
      </w:r>
    </w:p>
    <w:p w:rsidR="00196B2F" w:rsidRDefault="00196B2F" w:rsidP="003C2749">
      <w:pPr>
        <w:numPr>
          <w:ilvl w:val="0"/>
          <w:numId w:val="45"/>
        </w:numPr>
        <w:ind w:right="15" w:firstLine="700"/>
      </w:pPr>
      <w:r>
        <w:t xml:space="preserve">раскрывать общие закономерности протекания информационных процессов в системах различной природы; </w:t>
      </w:r>
    </w:p>
    <w:p w:rsidR="00196B2F" w:rsidRDefault="00196B2F" w:rsidP="003C2749">
      <w:pPr>
        <w:numPr>
          <w:ilvl w:val="0"/>
          <w:numId w:val="45"/>
        </w:numPr>
        <w:ind w:right="15" w:firstLine="700"/>
      </w:pPr>
      <w:r>
        <w:t xml:space="preserve">приводить примеры информационных процессов – процессов, связанные с хранением, преобразованием и передачей данных – в живой природе и технике; </w:t>
      </w:r>
    </w:p>
    <w:p w:rsidR="00196B2F" w:rsidRDefault="00196B2F" w:rsidP="003C2749">
      <w:pPr>
        <w:numPr>
          <w:ilvl w:val="0"/>
          <w:numId w:val="45"/>
        </w:numPr>
        <w:ind w:right="15" w:firstLine="700"/>
      </w:pPr>
      <w:r>
        <w:t xml:space="preserve">классифицировать средства ИКТ в соответствии с кругом выполняемых задач; </w:t>
      </w:r>
    </w:p>
    <w:p w:rsidR="00196B2F" w:rsidRDefault="00196B2F" w:rsidP="003C2749">
      <w:pPr>
        <w:numPr>
          <w:ilvl w:val="0"/>
          <w:numId w:val="45"/>
        </w:numPr>
        <w:ind w:right="15" w:firstLine="700"/>
      </w:pPr>
      <w:r>
        <w:t xml:space="preserve">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 </w:t>
      </w:r>
    </w:p>
    <w:p w:rsidR="00196B2F" w:rsidRDefault="00196B2F" w:rsidP="003C2749">
      <w:pPr>
        <w:numPr>
          <w:ilvl w:val="0"/>
          <w:numId w:val="45"/>
        </w:numPr>
        <w:ind w:right="15" w:firstLine="700"/>
      </w:pPr>
      <w:r>
        <w:t xml:space="preserve">определять качественные и количественные характеристики компонентов компьютера; </w:t>
      </w:r>
    </w:p>
    <w:p w:rsidR="00196B2F" w:rsidRDefault="00196B2F" w:rsidP="00196B2F">
      <w:pPr>
        <w:spacing w:after="4"/>
        <w:ind w:left="10" w:right="17" w:hanging="10"/>
        <w:jc w:val="right"/>
      </w:pPr>
      <w:r>
        <w:t xml:space="preserve">узнает об истории и тенденциях развития компьютеров; о том как можно </w:t>
      </w:r>
    </w:p>
    <w:p w:rsidR="00196B2F" w:rsidRDefault="00196B2F" w:rsidP="00196B2F">
      <w:pPr>
        <w:spacing w:after="34"/>
        <w:ind w:left="9" w:right="15" w:firstLine="0"/>
      </w:pPr>
      <w:r>
        <w:t xml:space="preserve">улучшить характеристики компьютеров;  </w:t>
      </w:r>
    </w:p>
    <w:p w:rsidR="00196B2F" w:rsidRDefault="00196B2F" w:rsidP="003C2749">
      <w:pPr>
        <w:numPr>
          <w:ilvl w:val="0"/>
          <w:numId w:val="45"/>
        </w:numPr>
        <w:ind w:right="15" w:firstLine="700"/>
      </w:pPr>
      <w:r>
        <w:t xml:space="preserve">узнает о том, какие задачи решаются с помощью суперкомпьютеров. </w:t>
      </w:r>
    </w:p>
    <w:p w:rsidR="00196B2F" w:rsidRDefault="00196B2F" w:rsidP="00196B2F">
      <w:pPr>
        <w:spacing w:after="29"/>
        <w:ind w:left="706" w:right="12" w:hanging="10"/>
        <w:jc w:val="left"/>
      </w:pPr>
      <w:r>
        <w:rPr>
          <w:b/>
        </w:rPr>
        <w:t xml:space="preserve">Выпускник получит возможность: </w:t>
      </w:r>
    </w:p>
    <w:p w:rsidR="00196B2F" w:rsidRDefault="00196B2F" w:rsidP="003C2749">
      <w:pPr>
        <w:numPr>
          <w:ilvl w:val="0"/>
          <w:numId w:val="45"/>
        </w:numPr>
        <w:spacing w:after="33" w:line="266" w:lineRule="auto"/>
        <w:ind w:right="15" w:firstLine="700"/>
      </w:pPr>
      <w:r>
        <w:rPr>
          <w:i/>
        </w:rPr>
        <w:t xml:space="preserve">осознано подходить к выбору ИКТ–средств для своих учебных и иных целей; </w:t>
      </w:r>
    </w:p>
    <w:p w:rsidR="00196B2F" w:rsidRDefault="00196B2F" w:rsidP="003C2749">
      <w:pPr>
        <w:numPr>
          <w:ilvl w:val="0"/>
          <w:numId w:val="45"/>
        </w:numPr>
        <w:spacing w:after="33" w:line="266" w:lineRule="auto"/>
        <w:ind w:right="15" w:firstLine="700"/>
      </w:pPr>
      <w:r>
        <w:rPr>
          <w:i/>
        </w:rPr>
        <w:t xml:space="preserve">узнать о физических ограничениях на значения характеристик компьютера. </w:t>
      </w:r>
    </w:p>
    <w:p w:rsidR="00196B2F" w:rsidRDefault="00196B2F" w:rsidP="00196B2F">
      <w:pPr>
        <w:spacing w:after="25"/>
        <w:ind w:left="706" w:right="2196" w:hanging="10"/>
        <w:jc w:val="left"/>
      </w:pPr>
      <w:r>
        <w:rPr>
          <w:b/>
        </w:rPr>
        <w:t>Математические основы информатики</w:t>
      </w:r>
      <w:r>
        <w:t xml:space="preserve"> </w:t>
      </w:r>
      <w:r>
        <w:rPr>
          <w:b/>
        </w:rPr>
        <w:t xml:space="preserve">Выпускник научится: </w:t>
      </w:r>
    </w:p>
    <w:p w:rsidR="00196B2F" w:rsidRDefault="00196B2F" w:rsidP="003C2749">
      <w:pPr>
        <w:numPr>
          <w:ilvl w:val="0"/>
          <w:numId w:val="45"/>
        </w:numPr>
        <w:spacing w:after="35"/>
        <w:ind w:right="15" w:firstLine="700"/>
      </w:pPr>
      <w:r>
        <w:t xml:space="preserve">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 </w:t>
      </w:r>
    </w:p>
    <w:p w:rsidR="00196B2F" w:rsidRDefault="00196B2F" w:rsidP="003C2749">
      <w:pPr>
        <w:numPr>
          <w:ilvl w:val="0"/>
          <w:numId w:val="45"/>
        </w:numPr>
        <w:ind w:right="15" w:firstLine="700"/>
      </w:pPr>
      <w:r>
        <w:t xml:space="preserve">кодировать и декодировать тексты по заданной кодовой таблице; </w:t>
      </w:r>
    </w:p>
    <w:p w:rsidR="00196B2F" w:rsidRDefault="00196B2F" w:rsidP="003C2749">
      <w:pPr>
        <w:numPr>
          <w:ilvl w:val="0"/>
          <w:numId w:val="45"/>
        </w:numPr>
        <w:spacing w:after="36"/>
        <w:ind w:right="15" w:firstLine="700"/>
      </w:pPr>
      <w:r>
        <w:t xml:space="preserve">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 </w:t>
      </w:r>
    </w:p>
    <w:p w:rsidR="00196B2F" w:rsidRDefault="00196B2F" w:rsidP="003C2749">
      <w:pPr>
        <w:numPr>
          <w:ilvl w:val="0"/>
          <w:numId w:val="45"/>
        </w:numPr>
        <w:spacing w:after="36"/>
        <w:ind w:right="15" w:firstLine="700"/>
      </w:pPr>
      <w:r>
        <w:lastRenderedPageBreak/>
        <w:t xml:space="preserve">определять минимальную длину кодового слова по заданным алфавиту кодируемого текста и кодовому алфавиту (для кодового алфавита из 2, 3 или 4 символов); </w:t>
      </w:r>
    </w:p>
    <w:p w:rsidR="00196B2F" w:rsidRDefault="00196B2F" w:rsidP="003C2749">
      <w:pPr>
        <w:numPr>
          <w:ilvl w:val="0"/>
          <w:numId w:val="45"/>
        </w:numPr>
        <w:ind w:right="15" w:firstLine="700"/>
      </w:pPr>
      <w:r>
        <w:t xml:space="preserve">определять длину кодовой последовательности по длине исходного текста и кодовой таблице равномерного кода; </w:t>
      </w:r>
    </w:p>
    <w:p w:rsidR="00196B2F" w:rsidRDefault="00196B2F" w:rsidP="003C2749">
      <w:pPr>
        <w:numPr>
          <w:ilvl w:val="0"/>
          <w:numId w:val="45"/>
        </w:numPr>
        <w:spacing w:after="36"/>
        <w:ind w:right="15" w:firstLine="700"/>
      </w:pPr>
      <w:r>
        <w:t xml:space="preserve">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 </w:t>
      </w:r>
    </w:p>
    <w:p w:rsidR="00196B2F" w:rsidRDefault="00196B2F" w:rsidP="003C2749">
      <w:pPr>
        <w:numPr>
          <w:ilvl w:val="0"/>
          <w:numId w:val="45"/>
        </w:numPr>
        <w:spacing w:after="37"/>
        <w:ind w:right="15" w:firstLine="700"/>
      </w:pPr>
      <w:r>
        <w:t xml:space="preserve">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 </w:t>
      </w:r>
    </w:p>
    <w:p w:rsidR="00196B2F" w:rsidRDefault="00196B2F" w:rsidP="003C2749">
      <w:pPr>
        <w:numPr>
          <w:ilvl w:val="0"/>
          <w:numId w:val="45"/>
        </w:numPr>
        <w:spacing w:after="36"/>
        <w:ind w:right="15" w:firstLine="700"/>
      </w:pPr>
      <w:r>
        <w:t xml:space="preserve">определять количество элементов в множествах, полученных из двух или трех базовых множеств с помощью операций объединения, пересечения и дополнения; </w:t>
      </w:r>
    </w:p>
    <w:p w:rsidR="00196B2F" w:rsidRDefault="00196B2F" w:rsidP="003C2749">
      <w:pPr>
        <w:numPr>
          <w:ilvl w:val="0"/>
          <w:numId w:val="45"/>
        </w:numPr>
        <w:spacing w:after="37"/>
        <w:ind w:right="15" w:firstLine="700"/>
      </w:pPr>
      <w:r>
        <w:t xml:space="preserve">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 </w:t>
      </w:r>
    </w:p>
    <w:p w:rsidR="00196B2F" w:rsidRDefault="00196B2F" w:rsidP="003C2749">
      <w:pPr>
        <w:numPr>
          <w:ilvl w:val="0"/>
          <w:numId w:val="45"/>
        </w:numPr>
        <w:ind w:right="15" w:firstLine="700"/>
      </w:pPr>
      <w:r>
        <w:t xml:space="preserve">описывать граф с помощью матрицы смежности с указанием длин ребер (знание термина «матрица смежности» не обязательно); </w:t>
      </w:r>
    </w:p>
    <w:p w:rsidR="00196B2F" w:rsidRDefault="00196B2F" w:rsidP="003C2749">
      <w:pPr>
        <w:numPr>
          <w:ilvl w:val="0"/>
          <w:numId w:val="45"/>
        </w:numPr>
        <w:ind w:right="15" w:firstLine="700"/>
      </w:pPr>
      <w:r>
        <w:t xml:space="preserve">познакомиться с двоичным кодированием текстов и с наиболее употребительными современными кодами; </w:t>
      </w:r>
    </w:p>
    <w:p w:rsidR="00196B2F" w:rsidRDefault="00196B2F" w:rsidP="003C2749">
      <w:pPr>
        <w:numPr>
          <w:ilvl w:val="0"/>
          <w:numId w:val="45"/>
        </w:numPr>
        <w:ind w:right="15" w:firstLine="700"/>
      </w:pPr>
      <w:r>
        <w:t xml:space="preserve">использовать основные способы графического представления числовой информации, (графики, диаграммы). </w:t>
      </w:r>
    </w:p>
    <w:p w:rsidR="00196B2F" w:rsidRDefault="00196B2F" w:rsidP="00196B2F">
      <w:pPr>
        <w:spacing w:after="29"/>
        <w:ind w:left="706" w:right="12" w:hanging="10"/>
        <w:jc w:val="left"/>
      </w:pPr>
      <w:r>
        <w:rPr>
          <w:b/>
        </w:rPr>
        <w:t xml:space="preserve">Выпускник получит возможность: </w:t>
      </w:r>
    </w:p>
    <w:p w:rsidR="00196B2F" w:rsidRDefault="00196B2F" w:rsidP="003C2749">
      <w:pPr>
        <w:numPr>
          <w:ilvl w:val="0"/>
          <w:numId w:val="45"/>
        </w:numPr>
        <w:spacing w:after="33" w:line="266" w:lineRule="auto"/>
        <w:ind w:right="15" w:firstLine="700"/>
      </w:pPr>
      <w:r>
        <w:rPr>
          <w:i/>
        </w:rPr>
        <w:t xml:space="preserve">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w:t>
      </w:r>
    </w:p>
    <w:p w:rsidR="00196B2F" w:rsidRDefault="00196B2F" w:rsidP="00196B2F">
      <w:pPr>
        <w:spacing w:after="33" w:line="266" w:lineRule="auto"/>
        <w:ind w:left="-15" w:right="13" w:firstLine="0"/>
      </w:pPr>
      <w:r>
        <w:rPr>
          <w:i/>
        </w:rPr>
        <w:t xml:space="preserve">математической моделью объекта/явления и словесным описанием; </w:t>
      </w:r>
    </w:p>
    <w:p w:rsidR="00196B2F" w:rsidRDefault="00196B2F" w:rsidP="003C2749">
      <w:pPr>
        <w:numPr>
          <w:ilvl w:val="0"/>
          <w:numId w:val="45"/>
        </w:numPr>
        <w:spacing w:after="33" w:line="266" w:lineRule="auto"/>
        <w:ind w:right="15" w:firstLine="700"/>
      </w:pPr>
      <w:r>
        <w:rPr>
          <w:i/>
        </w:rPr>
        <w:t xml:space="preserve">узнать о том, что любые дискретные данные можно описать, используя алфавит, содержащий только два символа, например, 0 и 1;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познакомиться с тем, как информация (данные) представляется в современных компьютерах и робототехнических системах; </w:t>
      </w:r>
    </w:p>
    <w:p w:rsidR="00196B2F" w:rsidRDefault="00196B2F" w:rsidP="00196B2F">
      <w:pPr>
        <w:spacing w:after="0" w:line="256" w:lineRule="auto"/>
        <w:ind w:left="10" w:right="-4" w:hanging="10"/>
        <w:jc w:val="right"/>
      </w:pPr>
      <w:r>
        <w:rPr>
          <w:i/>
        </w:rPr>
        <w:t xml:space="preserve">познакомиться с примерами использования графов, деревьев и списков </w:t>
      </w:r>
    </w:p>
    <w:p w:rsidR="00196B2F" w:rsidRDefault="00196B2F" w:rsidP="00196B2F">
      <w:pPr>
        <w:spacing w:after="33" w:line="266" w:lineRule="auto"/>
        <w:ind w:left="-15" w:right="13" w:firstLine="0"/>
      </w:pPr>
      <w:r>
        <w:rPr>
          <w:i/>
        </w:rPr>
        <w:t xml:space="preserve">при описании реальных объектов и процессов; </w:t>
      </w:r>
    </w:p>
    <w:p w:rsidR="00196B2F" w:rsidRDefault="00196B2F" w:rsidP="003C2749">
      <w:pPr>
        <w:numPr>
          <w:ilvl w:val="0"/>
          <w:numId w:val="45"/>
        </w:numPr>
        <w:spacing w:after="33" w:line="266" w:lineRule="auto"/>
        <w:ind w:right="15" w:firstLine="700"/>
      </w:pPr>
      <w:r>
        <w:rPr>
          <w:i/>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196B2F" w:rsidRDefault="00196B2F" w:rsidP="003C2749">
      <w:pPr>
        <w:numPr>
          <w:ilvl w:val="0"/>
          <w:numId w:val="45"/>
        </w:numPr>
        <w:spacing w:after="33" w:line="266" w:lineRule="auto"/>
        <w:ind w:right="15" w:firstLine="700"/>
      </w:pPr>
      <w:r>
        <w:rPr>
          <w:i/>
        </w:rPr>
        <w:t xml:space="preserve">узнать о наличии кодов, которые исправляют ошибки искажения, возникающие при передаче информации. </w:t>
      </w:r>
    </w:p>
    <w:p w:rsidR="00196B2F" w:rsidRDefault="00196B2F" w:rsidP="00196B2F">
      <w:pPr>
        <w:spacing w:after="5"/>
        <w:ind w:left="706" w:right="1690" w:hanging="10"/>
        <w:jc w:val="left"/>
      </w:pPr>
      <w:r>
        <w:rPr>
          <w:b/>
        </w:rPr>
        <w:t>Алгоритмы и элементы программирования</w:t>
      </w:r>
      <w:r>
        <w:t xml:space="preserve"> </w:t>
      </w:r>
      <w:r>
        <w:rPr>
          <w:b/>
        </w:rPr>
        <w:t xml:space="preserve">Выпускник научится: </w:t>
      </w:r>
    </w:p>
    <w:p w:rsidR="00196B2F" w:rsidRDefault="00196B2F" w:rsidP="003C2749">
      <w:pPr>
        <w:numPr>
          <w:ilvl w:val="0"/>
          <w:numId w:val="45"/>
        </w:numPr>
        <w:ind w:right="15" w:firstLine="700"/>
      </w:pPr>
      <w:r>
        <w:t xml:space="preserve">составлять алгоритмы для решения учебных задач различных типов; </w:t>
      </w:r>
    </w:p>
    <w:p w:rsidR="00196B2F" w:rsidRDefault="00196B2F" w:rsidP="003C2749">
      <w:pPr>
        <w:numPr>
          <w:ilvl w:val="0"/>
          <w:numId w:val="45"/>
        </w:numPr>
        <w:ind w:right="15" w:firstLine="700"/>
      </w:pPr>
      <w:r>
        <w:lastRenderedPageBreak/>
        <w:t xml:space="preserve">выражать алгоритм решения задачи различными способами (словесным, графическим, в том числе и в виде блок-схемы,  с помощью формальных языков и др.); </w:t>
      </w:r>
    </w:p>
    <w:p w:rsidR="00196B2F" w:rsidRDefault="00196B2F" w:rsidP="003C2749">
      <w:pPr>
        <w:numPr>
          <w:ilvl w:val="0"/>
          <w:numId w:val="45"/>
        </w:numPr>
        <w:ind w:right="15" w:firstLine="700"/>
      </w:pPr>
      <w:r>
        <w:t xml:space="preserve">определять наиболее оптимальный способ выражения алгоритма для решения конкретных задач (словесный, графический, с помощью формальных языков); </w:t>
      </w:r>
    </w:p>
    <w:p w:rsidR="00196B2F" w:rsidRDefault="00196B2F" w:rsidP="003C2749">
      <w:pPr>
        <w:numPr>
          <w:ilvl w:val="0"/>
          <w:numId w:val="45"/>
        </w:numPr>
        <w:ind w:right="15" w:firstLine="700"/>
      </w:pPr>
      <w:r>
        <w:t xml:space="preserve">определять результат выполнения заданного алгоритма или его фрагмента; </w:t>
      </w:r>
    </w:p>
    <w:p w:rsidR="00196B2F" w:rsidRDefault="00196B2F" w:rsidP="003C2749">
      <w:pPr>
        <w:numPr>
          <w:ilvl w:val="0"/>
          <w:numId w:val="45"/>
        </w:numPr>
        <w:ind w:right="15" w:firstLine="700"/>
      </w:pPr>
      <w:r>
        <w:t xml:space="preserve">использовать термины «исполнитель», «алгоритм», «программа», а также понимать разницу между употреблением этих терминов в обыденной речи и в информатике; </w:t>
      </w:r>
    </w:p>
    <w:p w:rsidR="00196B2F" w:rsidRDefault="00196B2F" w:rsidP="003C2749">
      <w:pPr>
        <w:numPr>
          <w:ilvl w:val="0"/>
          <w:numId w:val="45"/>
        </w:numPr>
        <w:spacing w:after="38"/>
        <w:ind w:right="15" w:firstLine="700"/>
      </w:pPr>
      <w:r>
        <w:t xml:space="preserve">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 </w:t>
      </w:r>
    </w:p>
    <w:p w:rsidR="00196B2F" w:rsidRDefault="00196B2F" w:rsidP="003C2749">
      <w:pPr>
        <w:numPr>
          <w:ilvl w:val="0"/>
          <w:numId w:val="45"/>
        </w:numPr>
        <w:ind w:right="15" w:firstLine="700"/>
      </w:pPr>
      <w: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записыватьихв виде</w:t>
      </w:r>
    </w:p>
    <w:p w:rsidR="00196B2F" w:rsidRDefault="00196B2F" w:rsidP="00196B2F">
      <w:pPr>
        <w:ind w:left="9" w:right="15" w:firstLine="0"/>
      </w:pPr>
      <w:r>
        <w:t xml:space="preserve"> </w:t>
      </w:r>
      <w:r>
        <w:tab/>
        <w:t xml:space="preserve">программнавыбранномязыке </w:t>
      </w:r>
      <w:r>
        <w:tab/>
        <w:t xml:space="preserve">программирования; </w:t>
      </w:r>
      <w:r>
        <w:tab/>
        <w:t xml:space="preserve">выполнять </w:t>
      </w:r>
      <w:r>
        <w:tab/>
        <w:t xml:space="preserve">эти программы на компьютере; </w:t>
      </w:r>
    </w:p>
    <w:p w:rsidR="00196B2F" w:rsidRDefault="00196B2F" w:rsidP="003C2749">
      <w:pPr>
        <w:numPr>
          <w:ilvl w:val="0"/>
          <w:numId w:val="45"/>
        </w:numPr>
        <w:spacing w:after="36"/>
        <w:ind w:right="15" w:firstLine="700"/>
      </w:pPr>
      <w:r>
        <w:t xml:space="preserve">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 </w:t>
      </w:r>
    </w:p>
    <w:p w:rsidR="00196B2F" w:rsidRDefault="00196B2F" w:rsidP="003C2749">
      <w:pPr>
        <w:numPr>
          <w:ilvl w:val="0"/>
          <w:numId w:val="45"/>
        </w:numPr>
        <w:ind w:right="15" w:firstLine="700"/>
      </w:pPr>
      <w:r>
        <w:t xml:space="preserve">анализировать предложенный алгоритм, например, определять какие результаты возможны при заданном множестве исходных значений; </w:t>
      </w:r>
    </w:p>
    <w:p w:rsidR="00196B2F" w:rsidRDefault="00196B2F" w:rsidP="003C2749">
      <w:pPr>
        <w:numPr>
          <w:ilvl w:val="0"/>
          <w:numId w:val="45"/>
        </w:numPr>
        <w:ind w:right="15" w:firstLine="700"/>
      </w:pPr>
      <w:r>
        <w:t xml:space="preserve">использовать логические значения, операции и выражения с ними; </w:t>
      </w:r>
    </w:p>
    <w:p w:rsidR="00196B2F" w:rsidRDefault="00196B2F" w:rsidP="003C2749">
      <w:pPr>
        <w:numPr>
          <w:ilvl w:val="0"/>
          <w:numId w:val="45"/>
        </w:numPr>
        <w:ind w:right="15" w:firstLine="700"/>
      </w:pPr>
      <w:r>
        <w:t xml:space="preserve">записывать на выбранном языке программирования арифметические и логические выражения и вычислять их значения. </w:t>
      </w:r>
    </w:p>
    <w:p w:rsidR="00196B2F" w:rsidRDefault="00196B2F" w:rsidP="00196B2F">
      <w:pPr>
        <w:spacing w:after="29"/>
        <w:ind w:left="706" w:right="12" w:hanging="10"/>
        <w:jc w:val="left"/>
      </w:pPr>
      <w:r>
        <w:rPr>
          <w:b/>
        </w:rPr>
        <w:t xml:space="preserve">Выпускник получит возможность: </w:t>
      </w:r>
    </w:p>
    <w:p w:rsidR="00196B2F" w:rsidRDefault="00196B2F" w:rsidP="003C2749">
      <w:pPr>
        <w:numPr>
          <w:ilvl w:val="0"/>
          <w:numId w:val="45"/>
        </w:numPr>
        <w:spacing w:after="33" w:line="266" w:lineRule="auto"/>
        <w:ind w:right="15" w:firstLine="700"/>
      </w:pPr>
      <w:r>
        <w:rPr>
          <w:i/>
        </w:rPr>
        <w:t xml:space="preserve">познакомиться с использованием в программах строковых величин и с операциями со строковыми величинами; </w:t>
      </w:r>
    </w:p>
    <w:p w:rsidR="00196B2F" w:rsidRDefault="00196B2F" w:rsidP="003C2749">
      <w:pPr>
        <w:numPr>
          <w:ilvl w:val="0"/>
          <w:numId w:val="45"/>
        </w:numPr>
        <w:spacing w:after="0" w:line="266" w:lineRule="auto"/>
        <w:ind w:right="15" w:firstLine="700"/>
      </w:pPr>
      <w:r>
        <w:rPr>
          <w:i/>
        </w:rPr>
        <w:t xml:space="preserve">создавать программы для решения задач, возникающих в процессе учебы </w:t>
      </w:r>
    </w:p>
    <w:p w:rsidR="00196B2F" w:rsidRDefault="00196B2F" w:rsidP="00196B2F">
      <w:pPr>
        <w:spacing w:after="33" w:line="266" w:lineRule="auto"/>
        <w:ind w:left="-15" w:right="13" w:firstLine="0"/>
      </w:pPr>
      <w:r>
        <w:rPr>
          <w:i/>
        </w:rPr>
        <w:t xml:space="preserve">и вне ее; </w:t>
      </w:r>
    </w:p>
    <w:p w:rsidR="00196B2F" w:rsidRDefault="00196B2F" w:rsidP="003C2749">
      <w:pPr>
        <w:numPr>
          <w:ilvl w:val="0"/>
          <w:numId w:val="45"/>
        </w:numPr>
        <w:spacing w:after="33" w:line="266" w:lineRule="auto"/>
        <w:ind w:right="15" w:firstLine="700"/>
      </w:pPr>
      <w:r>
        <w:rPr>
          <w:i/>
        </w:rPr>
        <w:t xml:space="preserve">познакомиться с задачами обработки данных и алгоритмами их решения; </w:t>
      </w:r>
    </w:p>
    <w:p w:rsidR="00196B2F" w:rsidRDefault="00196B2F" w:rsidP="003C2749">
      <w:pPr>
        <w:numPr>
          <w:ilvl w:val="0"/>
          <w:numId w:val="45"/>
        </w:numPr>
        <w:spacing w:after="33" w:line="266" w:lineRule="auto"/>
        <w:ind w:right="15" w:firstLine="700"/>
      </w:pPr>
      <w:r>
        <w:rPr>
          <w:i/>
        </w:rPr>
        <w:t xml:space="preserve">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 </w:t>
      </w:r>
    </w:p>
    <w:p w:rsidR="00196B2F" w:rsidRDefault="00196B2F" w:rsidP="00196B2F">
      <w:pPr>
        <w:spacing w:after="36" w:line="264" w:lineRule="auto"/>
        <w:ind w:left="-15" w:right="-4" w:firstLine="821"/>
        <w:jc w:val="left"/>
      </w:pPr>
      <w:r>
        <w:rPr>
          <w:i/>
        </w:rPr>
        <w:t xml:space="preserve">познакомиться с учебной средой составления программ управления автономными </w:t>
      </w:r>
      <w:r>
        <w:rPr>
          <w:i/>
        </w:rPr>
        <w:tab/>
        <w:t xml:space="preserve">роботами </w:t>
      </w:r>
      <w:r>
        <w:rPr>
          <w:i/>
        </w:rPr>
        <w:tab/>
        <w:t xml:space="preserve">и </w:t>
      </w:r>
      <w:r>
        <w:rPr>
          <w:i/>
        </w:rPr>
        <w:tab/>
        <w:t xml:space="preserve">разобрать </w:t>
      </w:r>
      <w:r>
        <w:rPr>
          <w:i/>
        </w:rPr>
        <w:tab/>
        <w:t xml:space="preserve">примеры </w:t>
      </w:r>
      <w:r>
        <w:rPr>
          <w:i/>
        </w:rPr>
        <w:tab/>
        <w:t xml:space="preserve">алгоритмов </w:t>
      </w:r>
      <w:r>
        <w:rPr>
          <w:i/>
        </w:rPr>
        <w:tab/>
        <w:t xml:space="preserve">управления, разработанными в этой среде. </w:t>
      </w:r>
    </w:p>
    <w:p w:rsidR="00196B2F" w:rsidRDefault="00196B2F" w:rsidP="00196B2F">
      <w:pPr>
        <w:spacing w:after="5"/>
        <w:ind w:left="706" w:right="1196" w:hanging="10"/>
        <w:jc w:val="left"/>
      </w:pPr>
      <w:r>
        <w:rPr>
          <w:b/>
        </w:rPr>
        <w:t>Использование программных систем и сервисов</w:t>
      </w:r>
      <w:r>
        <w:t xml:space="preserve"> </w:t>
      </w:r>
      <w:r>
        <w:rPr>
          <w:b/>
        </w:rPr>
        <w:t xml:space="preserve">Выпускник научится: </w:t>
      </w:r>
    </w:p>
    <w:p w:rsidR="00196B2F" w:rsidRDefault="00196B2F" w:rsidP="003C2749">
      <w:pPr>
        <w:numPr>
          <w:ilvl w:val="0"/>
          <w:numId w:val="45"/>
        </w:numPr>
        <w:ind w:right="15" w:firstLine="700"/>
      </w:pPr>
      <w:r>
        <w:lastRenderedPageBreak/>
        <w:t xml:space="preserve">классифицировать файлы по типу и иным параметрам; </w:t>
      </w:r>
    </w:p>
    <w:p w:rsidR="00196B2F" w:rsidRDefault="00196B2F" w:rsidP="003C2749">
      <w:pPr>
        <w:numPr>
          <w:ilvl w:val="0"/>
          <w:numId w:val="45"/>
        </w:numPr>
        <w:ind w:right="15" w:firstLine="700"/>
      </w:pPr>
      <w:r>
        <w:t xml:space="preserve">выполнять основные операции с файлами (создавать, сохранять, редактировать, удалять, архивировать, «распаковывать» архивные файлы); </w:t>
      </w:r>
    </w:p>
    <w:p w:rsidR="00196B2F" w:rsidRDefault="00196B2F" w:rsidP="003C2749">
      <w:pPr>
        <w:numPr>
          <w:ilvl w:val="0"/>
          <w:numId w:val="45"/>
        </w:numPr>
        <w:ind w:right="15" w:firstLine="700"/>
      </w:pPr>
      <w:r>
        <w:t xml:space="preserve">разбираться в иерархической структуре файловой системы; </w:t>
      </w:r>
    </w:p>
    <w:p w:rsidR="00196B2F" w:rsidRDefault="00196B2F" w:rsidP="003C2749">
      <w:pPr>
        <w:numPr>
          <w:ilvl w:val="0"/>
          <w:numId w:val="45"/>
        </w:numPr>
        <w:ind w:right="15" w:firstLine="700"/>
      </w:pPr>
      <w:r>
        <w:t xml:space="preserve">осуществлять поиск файлов средствами операционной системы; </w:t>
      </w:r>
    </w:p>
    <w:p w:rsidR="00196B2F" w:rsidRDefault="00196B2F" w:rsidP="003C2749">
      <w:pPr>
        <w:numPr>
          <w:ilvl w:val="0"/>
          <w:numId w:val="45"/>
        </w:numPr>
        <w:spacing w:after="37"/>
        <w:ind w:right="15" w:firstLine="700"/>
      </w:pPr>
      <w:r>
        <w:t xml:space="preserve">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 </w:t>
      </w:r>
    </w:p>
    <w:p w:rsidR="00196B2F" w:rsidRDefault="00196B2F" w:rsidP="003C2749">
      <w:pPr>
        <w:numPr>
          <w:ilvl w:val="0"/>
          <w:numId w:val="45"/>
        </w:numPr>
        <w:ind w:right="15" w:firstLine="700"/>
      </w:pPr>
      <w:r>
        <w:t xml:space="preserve">использовать табличные (реляционные) базы данных, выполнять отбор строк таблицы, удовлетворяющих определенному условию; </w:t>
      </w:r>
    </w:p>
    <w:p w:rsidR="00196B2F" w:rsidRDefault="00196B2F" w:rsidP="003C2749">
      <w:pPr>
        <w:numPr>
          <w:ilvl w:val="0"/>
          <w:numId w:val="45"/>
        </w:numPr>
        <w:ind w:right="15" w:firstLine="700"/>
      </w:pPr>
      <w:r>
        <w:t xml:space="preserve">анализировать доменные имена компьютеров и адреса документов в Интернете; </w:t>
      </w:r>
    </w:p>
    <w:p w:rsidR="00196B2F" w:rsidRDefault="00196B2F" w:rsidP="003C2749">
      <w:pPr>
        <w:numPr>
          <w:ilvl w:val="0"/>
          <w:numId w:val="45"/>
        </w:numPr>
        <w:ind w:right="15" w:firstLine="700"/>
      </w:pPr>
      <w:r>
        <w:t xml:space="preserve">проводить поиск информации в сети Интернет по запросам с использованием логических операций. </w:t>
      </w:r>
    </w:p>
    <w:p w:rsidR="00196B2F" w:rsidRDefault="00196B2F" w:rsidP="00196B2F">
      <w:pPr>
        <w:spacing w:after="25"/>
        <w:ind w:left="0" w:right="12" w:firstLine="708"/>
        <w:jc w:val="left"/>
      </w:pPr>
      <w:r>
        <w:rPr>
          <w:b/>
        </w:rPr>
        <w:t xml:space="preserve">Выпускник овладеет (как результат применения программных систем и интернет-сервисов в данном курсе и во всем образовательном процессе): </w:t>
      </w:r>
    </w:p>
    <w:p w:rsidR="00196B2F" w:rsidRDefault="00196B2F" w:rsidP="003C2749">
      <w:pPr>
        <w:numPr>
          <w:ilvl w:val="0"/>
          <w:numId w:val="45"/>
        </w:numPr>
        <w:spacing w:after="36"/>
        <w:ind w:right="15" w:firstLine="700"/>
      </w:pPr>
      <w:r>
        <w:t xml:space="preserve">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 </w:t>
      </w:r>
    </w:p>
    <w:p w:rsidR="00196B2F" w:rsidRDefault="00196B2F" w:rsidP="003C2749">
      <w:pPr>
        <w:numPr>
          <w:ilvl w:val="0"/>
          <w:numId w:val="45"/>
        </w:numPr>
        <w:ind w:right="15" w:firstLine="700"/>
      </w:pPr>
      <w:r>
        <w:t xml:space="preserve">различными формами представления данных (таблицы, диаграммы, </w:t>
      </w:r>
    </w:p>
    <w:p w:rsidR="00196B2F" w:rsidRDefault="00196B2F" w:rsidP="00196B2F">
      <w:pPr>
        <w:spacing w:after="36"/>
        <w:ind w:left="9" w:right="15" w:firstLine="0"/>
      </w:pPr>
      <w:r>
        <w:t xml:space="preserve">графики и т. д.); </w:t>
      </w:r>
    </w:p>
    <w:p w:rsidR="00196B2F" w:rsidRDefault="00196B2F" w:rsidP="003C2749">
      <w:pPr>
        <w:numPr>
          <w:ilvl w:val="0"/>
          <w:numId w:val="45"/>
        </w:numPr>
        <w:ind w:right="15" w:firstLine="700"/>
      </w:pPr>
      <w:r>
        <w:t xml:space="preserve">приемами безопасной организации своего личного пространства данных с использованием индивидуальных накопителей данных, интернет-сервисов и т. п.; </w:t>
      </w:r>
    </w:p>
    <w:p w:rsidR="00196B2F" w:rsidRDefault="00196B2F" w:rsidP="003C2749">
      <w:pPr>
        <w:numPr>
          <w:ilvl w:val="0"/>
          <w:numId w:val="45"/>
        </w:numPr>
        <w:ind w:right="15" w:firstLine="700"/>
      </w:pPr>
      <w:r>
        <w:t xml:space="preserve">основами соблюдения норм информационной этики и права; </w:t>
      </w:r>
    </w:p>
    <w:p w:rsidR="00196B2F" w:rsidRDefault="00196B2F" w:rsidP="003C2749">
      <w:pPr>
        <w:numPr>
          <w:ilvl w:val="0"/>
          <w:numId w:val="45"/>
        </w:numPr>
        <w:ind w:right="15" w:firstLine="700"/>
      </w:pPr>
      <w:r>
        <w:t xml:space="preserve">познакомится с программными средствами для работы с аудиовизуальными данными и соответствующим понятийным аппаратом; </w:t>
      </w:r>
      <w:r>
        <w:rPr>
          <w:rFonts w:ascii="Segoe UI Symbol" w:eastAsia="Segoe UI Symbol" w:hAnsi="Segoe UI Symbol" w:cs="Segoe UI Symbol"/>
        </w:rPr>
        <w:sym w:font="Segoe UI Symbol" w:char="F0B7"/>
      </w:r>
      <w:r>
        <w:rPr>
          <w:rFonts w:ascii="Arial" w:eastAsia="Arial" w:hAnsi="Arial" w:cs="Arial"/>
        </w:rPr>
        <w:t xml:space="preserve"> </w:t>
      </w:r>
      <w:r>
        <w:t xml:space="preserve">узнает о дискретном представлении аудиовизуальных данных. </w:t>
      </w:r>
    </w:p>
    <w:p w:rsidR="00196B2F" w:rsidRDefault="00196B2F" w:rsidP="00196B2F">
      <w:pPr>
        <w:spacing w:after="25"/>
        <w:ind w:left="0" w:right="12" w:firstLine="708"/>
        <w:jc w:val="left"/>
      </w:pPr>
      <w:r>
        <w:rPr>
          <w:b/>
        </w:rPr>
        <w:t xml:space="preserve">Выпускникполучитвозможность(вданномкурсеиинойучебной деятельности): </w:t>
      </w:r>
    </w:p>
    <w:p w:rsidR="00196B2F" w:rsidRDefault="00196B2F" w:rsidP="003C2749">
      <w:pPr>
        <w:numPr>
          <w:ilvl w:val="0"/>
          <w:numId w:val="45"/>
        </w:numPr>
        <w:spacing w:after="33" w:line="266" w:lineRule="auto"/>
        <w:ind w:right="15" w:firstLine="700"/>
      </w:pPr>
      <w:r>
        <w:rPr>
          <w:i/>
        </w:rPr>
        <w:t xml:space="preserve">узнать о данных от датчиков, например, датчиков роботизированных устройств; </w:t>
      </w:r>
    </w:p>
    <w:p w:rsidR="00196B2F" w:rsidRDefault="00196B2F" w:rsidP="003C2749">
      <w:pPr>
        <w:numPr>
          <w:ilvl w:val="0"/>
          <w:numId w:val="45"/>
        </w:numPr>
        <w:spacing w:after="33" w:line="266" w:lineRule="auto"/>
        <w:ind w:right="15" w:firstLine="700"/>
      </w:pPr>
      <w:r>
        <w:rPr>
          <w:i/>
        </w:rPr>
        <w:t xml:space="preserve">практиковаться в использовании основных видов прикладного программного обеспечения (редакторы текстов, электронные таблицы, браузеры и др.); </w:t>
      </w:r>
    </w:p>
    <w:p w:rsidR="00196B2F" w:rsidRDefault="00196B2F" w:rsidP="003C2749">
      <w:pPr>
        <w:numPr>
          <w:ilvl w:val="0"/>
          <w:numId w:val="45"/>
        </w:numPr>
        <w:spacing w:after="0" w:line="266" w:lineRule="auto"/>
        <w:ind w:right="15" w:firstLine="700"/>
      </w:pPr>
      <w:r>
        <w:rPr>
          <w:i/>
        </w:rPr>
        <w:t xml:space="preserve">познакомиться </w:t>
      </w:r>
      <w:r>
        <w:rPr>
          <w:i/>
        </w:rPr>
        <w:tab/>
        <w:t xml:space="preserve">с </w:t>
      </w:r>
      <w:r>
        <w:rPr>
          <w:i/>
        </w:rPr>
        <w:tab/>
        <w:t xml:space="preserve">примерами </w:t>
      </w:r>
      <w:r>
        <w:rPr>
          <w:i/>
        </w:rPr>
        <w:tab/>
        <w:t xml:space="preserve">использования </w:t>
      </w:r>
      <w:r>
        <w:rPr>
          <w:i/>
        </w:rPr>
        <w:tab/>
        <w:t xml:space="preserve">математического </w:t>
      </w:r>
    </w:p>
    <w:p w:rsidR="00196B2F" w:rsidRDefault="00196B2F" w:rsidP="00196B2F">
      <w:pPr>
        <w:spacing w:after="33" w:line="266" w:lineRule="auto"/>
        <w:ind w:left="-15" w:right="13" w:firstLine="0"/>
      </w:pPr>
      <w:r>
        <w:rPr>
          <w:i/>
        </w:rPr>
        <w:t xml:space="preserve">моделирования в современном мире; </w:t>
      </w:r>
    </w:p>
    <w:p w:rsidR="00196B2F" w:rsidRDefault="00196B2F" w:rsidP="003C2749">
      <w:pPr>
        <w:numPr>
          <w:ilvl w:val="0"/>
          <w:numId w:val="45"/>
        </w:numPr>
        <w:spacing w:after="33" w:line="266" w:lineRule="auto"/>
        <w:ind w:right="15" w:firstLine="700"/>
      </w:pPr>
      <w:r>
        <w:rPr>
          <w:i/>
        </w:rPr>
        <w:t xml:space="preserve">познакомиться с принципами функционирования Интернета и сетевого взаимодействия между компьютерами, с методами поиска в Интернете; </w:t>
      </w:r>
    </w:p>
    <w:p w:rsidR="00196B2F" w:rsidRDefault="00196B2F" w:rsidP="003C2749">
      <w:pPr>
        <w:numPr>
          <w:ilvl w:val="0"/>
          <w:numId w:val="45"/>
        </w:numPr>
        <w:spacing w:after="33" w:line="266" w:lineRule="auto"/>
        <w:ind w:right="15" w:firstLine="700"/>
      </w:pPr>
      <w:r>
        <w:rPr>
          <w:i/>
        </w:rPr>
        <w:lastRenderedPageBreak/>
        <w:t xml:space="preserve">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 </w:t>
      </w:r>
    </w:p>
    <w:p w:rsidR="00196B2F" w:rsidRDefault="00196B2F" w:rsidP="00196B2F">
      <w:pPr>
        <w:spacing w:after="0" w:line="256" w:lineRule="auto"/>
        <w:ind w:left="10" w:right="-4" w:hanging="10"/>
        <w:jc w:val="right"/>
      </w:pPr>
      <w:r>
        <w:rPr>
          <w:i/>
        </w:rPr>
        <w:t xml:space="preserve">узнать о том, что в сфере информатики и ИКТ существуют </w:t>
      </w:r>
    </w:p>
    <w:p w:rsidR="00196B2F" w:rsidRDefault="00196B2F" w:rsidP="00196B2F">
      <w:pPr>
        <w:spacing w:after="33" w:line="266" w:lineRule="auto"/>
        <w:ind w:left="-15" w:right="13" w:firstLine="0"/>
      </w:pPr>
      <w:r>
        <w:rPr>
          <w:i/>
        </w:rPr>
        <w:t xml:space="preserve">международные и национальные стандарты; </w:t>
      </w:r>
    </w:p>
    <w:p w:rsidR="00196B2F" w:rsidRDefault="00196B2F" w:rsidP="003C2749">
      <w:pPr>
        <w:numPr>
          <w:ilvl w:val="0"/>
          <w:numId w:val="45"/>
        </w:numPr>
        <w:spacing w:after="33" w:line="266" w:lineRule="auto"/>
        <w:ind w:right="15" w:firstLine="700"/>
      </w:pPr>
      <w:r>
        <w:rPr>
          <w:i/>
        </w:rPr>
        <w:t xml:space="preserve">узнать о структуре современных компьютеров и назначении их элементов; </w:t>
      </w:r>
    </w:p>
    <w:p w:rsidR="00196B2F" w:rsidRDefault="00196B2F" w:rsidP="003C2749">
      <w:pPr>
        <w:numPr>
          <w:ilvl w:val="0"/>
          <w:numId w:val="45"/>
        </w:numPr>
        <w:spacing w:after="0" w:line="266" w:lineRule="auto"/>
        <w:ind w:right="15" w:firstLine="700"/>
      </w:pPr>
      <w:r>
        <w:rPr>
          <w:i/>
        </w:rPr>
        <w:t xml:space="preserve">получить представление об истории и тенденциях развития ИКТ; </w:t>
      </w:r>
    </w:p>
    <w:p w:rsidR="00196B2F" w:rsidRDefault="00196B2F" w:rsidP="003C2749">
      <w:pPr>
        <w:numPr>
          <w:ilvl w:val="0"/>
          <w:numId w:val="45"/>
        </w:numPr>
        <w:spacing w:after="0" w:line="266" w:lineRule="auto"/>
        <w:ind w:right="15" w:firstLine="700"/>
      </w:pPr>
      <w:r>
        <w:rPr>
          <w:i/>
        </w:rPr>
        <w:t xml:space="preserve">познакомиться с примерами использования ИКТ в современном мире; </w:t>
      </w:r>
    </w:p>
    <w:p w:rsidR="00196B2F" w:rsidRDefault="00196B2F" w:rsidP="003C2749">
      <w:pPr>
        <w:numPr>
          <w:ilvl w:val="0"/>
          <w:numId w:val="45"/>
        </w:numPr>
        <w:spacing w:after="195" w:line="266" w:lineRule="auto"/>
        <w:ind w:right="15" w:firstLine="700"/>
      </w:pPr>
      <w:r>
        <w:rPr>
          <w:i/>
        </w:rPr>
        <w:t>получить представления о роботизированных устройствах и их использовании на производстве и в научных исследованиях.</w:t>
      </w:r>
      <w:r>
        <w:t xml:space="preserve"> </w:t>
      </w:r>
    </w:p>
    <w:p w:rsidR="00196B2F" w:rsidRDefault="00196B2F" w:rsidP="00196B2F">
      <w:pPr>
        <w:spacing w:after="5" w:line="398" w:lineRule="auto"/>
        <w:ind w:left="706" w:right="4736" w:hanging="10"/>
        <w:jc w:val="left"/>
      </w:pPr>
      <w:r>
        <w:rPr>
          <w:b/>
        </w:rPr>
        <w:t xml:space="preserve">1.2.5.10. Физика Выпускник научится: </w:t>
      </w:r>
    </w:p>
    <w:p w:rsidR="00196B2F" w:rsidRDefault="00196B2F" w:rsidP="003C2749">
      <w:pPr>
        <w:numPr>
          <w:ilvl w:val="0"/>
          <w:numId w:val="45"/>
        </w:numPr>
        <w:ind w:right="15" w:firstLine="700"/>
      </w:pPr>
      <w:r>
        <w:t xml:space="preserve">соблюдать правила безопасности и охраны труда при работе с учебным и лабораторным оборудованием; </w:t>
      </w:r>
    </w:p>
    <w:p w:rsidR="00196B2F" w:rsidRDefault="00196B2F" w:rsidP="003C2749">
      <w:pPr>
        <w:numPr>
          <w:ilvl w:val="0"/>
          <w:numId w:val="45"/>
        </w:numPr>
        <w:ind w:right="15" w:firstLine="700"/>
      </w:pPr>
      <w:r>
        <w:t xml:space="preserve">понимать смысл основных физических терминов: физическое тело, физическое явление, физическая величина, единицы измерения; </w:t>
      </w:r>
    </w:p>
    <w:p w:rsidR="00196B2F" w:rsidRDefault="00196B2F" w:rsidP="003C2749">
      <w:pPr>
        <w:numPr>
          <w:ilvl w:val="0"/>
          <w:numId w:val="45"/>
        </w:numPr>
        <w:spacing w:after="36"/>
        <w:ind w:right="15" w:firstLine="700"/>
      </w:pPr>
      <w:r>
        <w:t xml:space="preserve">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196B2F" w:rsidRDefault="00196B2F" w:rsidP="003C2749">
      <w:pPr>
        <w:numPr>
          <w:ilvl w:val="0"/>
          <w:numId w:val="45"/>
        </w:numPr>
        <w:ind w:right="15" w:firstLine="700"/>
      </w:pPr>
      <w:r>
        <w:t xml:space="preserve">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 </w:t>
      </w:r>
    </w:p>
    <w:p w:rsidR="00196B2F" w:rsidRDefault="00196B2F" w:rsidP="00196B2F">
      <w:pPr>
        <w:spacing w:after="35"/>
        <w:ind w:left="9" w:right="15"/>
      </w:pPr>
      <w:r>
        <w:t xml:space="preserve">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 </w:t>
      </w:r>
    </w:p>
    <w:p w:rsidR="00196B2F" w:rsidRDefault="00196B2F" w:rsidP="003C2749">
      <w:pPr>
        <w:numPr>
          <w:ilvl w:val="0"/>
          <w:numId w:val="45"/>
        </w:numPr>
        <w:ind w:right="15" w:firstLine="700"/>
      </w:pPr>
      <w:r>
        <w:t xml:space="preserve">понимать роль эксперимента в получении научной информации; </w:t>
      </w:r>
    </w:p>
    <w:p w:rsidR="00196B2F" w:rsidRDefault="00196B2F" w:rsidP="003C2749">
      <w:pPr>
        <w:numPr>
          <w:ilvl w:val="0"/>
          <w:numId w:val="45"/>
        </w:numPr>
        <w:ind w:right="15" w:firstLine="700"/>
      </w:pPr>
      <w:r>
        <w:t xml:space="preserve">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196B2F" w:rsidRDefault="00196B2F" w:rsidP="00196B2F">
      <w:pPr>
        <w:ind w:left="9" w:right="15"/>
      </w:pPr>
      <w:r>
        <w:t xml:space="preserve">Примечание. Любая учебная программа должна обеспечивать овладение прямыми измерениями всех перечисленных физических величин. </w:t>
      </w:r>
    </w:p>
    <w:p w:rsidR="00196B2F" w:rsidRDefault="00196B2F" w:rsidP="003C2749">
      <w:pPr>
        <w:numPr>
          <w:ilvl w:val="0"/>
          <w:numId w:val="45"/>
        </w:numPr>
        <w:spacing w:after="37"/>
        <w:ind w:right="15" w:firstLine="700"/>
      </w:pPr>
      <w:r>
        <w:t xml:space="preserve">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196B2F" w:rsidRDefault="00196B2F" w:rsidP="003C2749">
      <w:pPr>
        <w:numPr>
          <w:ilvl w:val="0"/>
          <w:numId w:val="45"/>
        </w:numPr>
        <w:spacing w:after="36"/>
        <w:ind w:right="15" w:firstLine="700"/>
      </w:pPr>
      <w:r>
        <w:t xml:space="preserve">проводить косвенные измерения физических величин: при выполнении измерений собирать экспериментальную установку, следуя </w:t>
      </w:r>
      <w:r>
        <w:lastRenderedPageBreak/>
        <w:t xml:space="preserve">предложенной инструкции, вычислять значение величины и анализировать полученные результаты с учетом заданной точности измерений; </w:t>
      </w:r>
    </w:p>
    <w:p w:rsidR="00196B2F" w:rsidRDefault="00196B2F" w:rsidP="003C2749">
      <w:pPr>
        <w:numPr>
          <w:ilvl w:val="0"/>
          <w:numId w:val="45"/>
        </w:numPr>
        <w:spacing w:after="36"/>
        <w:ind w:right="15" w:firstLine="700"/>
      </w:pPr>
      <w:r>
        <w:t xml:space="preserve">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
    <w:p w:rsidR="00196B2F" w:rsidRDefault="00196B2F" w:rsidP="003C2749">
      <w:pPr>
        <w:numPr>
          <w:ilvl w:val="0"/>
          <w:numId w:val="45"/>
        </w:numPr>
        <w:ind w:right="15" w:firstLine="700"/>
      </w:pPr>
      <w:r>
        <w:t xml:space="preserve">понимать принципы действия машин, приборов и технических </w:t>
      </w:r>
    </w:p>
    <w:p w:rsidR="00196B2F" w:rsidRDefault="00196B2F" w:rsidP="00196B2F">
      <w:pPr>
        <w:spacing w:after="35"/>
        <w:ind w:left="9" w:right="15" w:firstLine="0"/>
      </w:pPr>
      <w:r>
        <w:t xml:space="preserve">устройств, условия их безопасного использования в повседневной жизни; </w:t>
      </w:r>
    </w:p>
    <w:p w:rsidR="00196B2F" w:rsidRDefault="00196B2F" w:rsidP="003C2749">
      <w:pPr>
        <w:numPr>
          <w:ilvl w:val="0"/>
          <w:numId w:val="45"/>
        </w:numPr>
        <w:ind w:right="15" w:firstLine="700"/>
      </w:pPr>
      <w:r>
        <w:t xml:space="preserve">использовать при выполнении учебных задач научно-популярную литературу о физических явлениях, справочные материалы, ресурсы Интернет.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осознавать ценность научных исследований, роль физики в расширении представлений об окружающем мире и ее вклад в улучшение качества жизни; </w:t>
      </w:r>
    </w:p>
    <w:p w:rsidR="00196B2F" w:rsidRDefault="00196B2F" w:rsidP="003C2749">
      <w:pPr>
        <w:numPr>
          <w:ilvl w:val="0"/>
          <w:numId w:val="45"/>
        </w:numPr>
        <w:spacing w:after="33" w:line="266" w:lineRule="auto"/>
        <w:ind w:left="-15" w:right="13"/>
        <w:jc w:val="left"/>
      </w:pPr>
      <w:r w:rsidRPr="001130DF">
        <w:rPr>
          <w:i/>
        </w:rPr>
        <w:t xml:space="preserve">использовать приемы построения физических моделей, поиска иформулировки доказательств выдвинутых гипотез и теоретических выводов на основе эмпирически установленных фактов; </w:t>
      </w:r>
    </w:p>
    <w:p w:rsidR="00196B2F" w:rsidRDefault="00196B2F" w:rsidP="003C2749">
      <w:pPr>
        <w:numPr>
          <w:ilvl w:val="0"/>
          <w:numId w:val="45"/>
        </w:numPr>
        <w:spacing w:after="33" w:line="266" w:lineRule="auto"/>
        <w:ind w:right="15" w:firstLine="700"/>
      </w:pPr>
      <w:r>
        <w:rPr>
          <w:i/>
        </w:rPr>
        <w:t xml:space="preserve">сравнивать точность измерения физических величин по величине их относительной погрешности при проведении прямых измерений; </w:t>
      </w:r>
    </w:p>
    <w:p w:rsidR="00196B2F" w:rsidRDefault="00196B2F" w:rsidP="003C2749">
      <w:pPr>
        <w:numPr>
          <w:ilvl w:val="0"/>
          <w:numId w:val="45"/>
        </w:numPr>
        <w:spacing w:after="33" w:line="266" w:lineRule="auto"/>
        <w:ind w:right="15" w:firstLine="700"/>
      </w:pPr>
      <w:r>
        <w:rPr>
          <w:i/>
        </w:rPr>
        <w:t xml:space="preserve">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196B2F" w:rsidRDefault="00196B2F" w:rsidP="003C2749">
      <w:pPr>
        <w:numPr>
          <w:ilvl w:val="0"/>
          <w:numId w:val="45"/>
        </w:numPr>
        <w:spacing w:after="33" w:line="266" w:lineRule="auto"/>
        <w:ind w:right="15" w:firstLine="700"/>
      </w:pPr>
      <w:r>
        <w:rPr>
          <w:i/>
        </w:rPr>
        <w:t xml:space="preserve">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1130DF" w:rsidRPr="001130DF" w:rsidRDefault="00196B2F" w:rsidP="003C2749">
      <w:pPr>
        <w:numPr>
          <w:ilvl w:val="0"/>
          <w:numId w:val="45"/>
        </w:numPr>
        <w:spacing w:after="33" w:line="266" w:lineRule="auto"/>
        <w:ind w:right="15" w:firstLine="700"/>
      </w:pPr>
      <w:r>
        <w:rPr>
          <w:i/>
        </w:rPr>
        <w:t xml:space="preserve">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196B2F" w:rsidRDefault="00196B2F" w:rsidP="001130DF">
      <w:pPr>
        <w:spacing w:after="33" w:line="266" w:lineRule="auto"/>
        <w:ind w:left="709" w:right="15" w:firstLine="0"/>
      </w:pPr>
      <w:r>
        <w:rPr>
          <w:b/>
        </w:rPr>
        <w:t xml:space="preserve">Механические явления Выпускник научится: </w:t>
      </w:r>
    </w:p>
    <w:p w:rsidR="00196B2F" w:rsidRDefault="00196B2F" w:rsidP="003C2749">
      <w:pPr>
        <w:numPr>
          <w:ilvl w:val="0"/>
          <w:numId w:val="45"/>
        </w:numPr>
        <w:spacing w:after="38"/>
        <w:ind w:right="15" w:firstLine="700"/>
      </w:pPr>
      <w:r>
        <w:t xml:space="preserve">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 </w:t>
      </w:r>
    </w:p>
    <w:p w:rsidR="00196B2F" w:rsidRDefault="00196B2F" w:rsidP="003C2749">
      <w:pPr>
        <w:numPr>
          <w:ilvl w:val="0"/>
          <w:numId w:val="45"/>
        </w:numPr>
        <w:spacing w:after="37"/>
        <w:ind w:right="15" w:firstLine="700"/>
      </w:pPr>
      <w:r>
        <w:t xml:space="preserve">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w:t>
      </w:r>
      <w:r>
        <w:lastRenderedPageBreak/>
        <w:t xml:space="preserve">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196B2F" w:rsidRDefault="00196B2F" w:rsidP="003C2749">
      <w:pPr>
        <w:numPr>
          <w:ilvl w:val="0"/>
          <w:numId w:val="45"/>
        </w:numPr>
        <w:spacing w:after="38"/>
        <w:ind w:right="15" w:firstLine="700"/>
      </w:pPr>
      <w: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196B2F" w:rsidRDefault="00196B2F" w:rsidP="003C2749">
      <w:pPr>
        <w:numPr>
          <w:ilvl w:val="0"/>
          <w:numId w:val="45"/>
        </w:numPr>
        <w:spacing w:after="4"/>
        <w:ind w:right="15" w:firstLine="700"/>
      </w:pPr>
      <w:r>
        <w:t xml:space="preserve">различать </w:t>
      </w:r>
      <w:r>
        <w:tab/>
        <w:t xml:space="preserve">основные </w:t>
      </w:r>
      <w:r>
        <w:tab/>
        <w:t xml:space="preserve">признаки </w:t>
      </w:r>
      <w:r>
        <w:tab/>
        <w:t xml:space="preserve">изученных </w:t>
      </w:r>
      <w:r>
        <w:tab/>
        <w:t xml:space="preserve">физических </w:t>
      </w:r>
      <w:r>
        <w:tab/>
        <w:t xml:space="preserve">моделей: </w:t>
      </w:r>
    </w:p>
    <w:p w:rsidR="00196B2F" w:rsidRDefault="00196B2F" w:rsidP="00196B2F">
      <w:pPr>
        <w:spacing w:after="35"/>
        <w:ind w:left="9" w:right="15" w:firstLine="0"/>
      </w:pPr>
      <w:r>
        <w:t xml:space="preserve">материальная точка, инерциальная система отсчета; </w:t>
      </w:r>
    </w:p>
    <w:p w:rsidR="00196B2F" w:rsidRDefault="00196B2F" w:rsidP="003C2749">
      <w:pPr>
        <w:numPr>
          <w:ilvl w:val="0"/>
          <w:numId w:val="45"/>
        </w:numPr>
        <w:ind w:right="15" w:firstLine="700"/>
      </w:pPr>
      <w: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 </w:t>
      </w:r>
    </w:p>
    <w:p w:rsidR="00196B2F" w:rsidRDefault="00196B2F" w:rsidP="003C2749">
      <w:pPr>
        <w:numPr>
          <w:ilvl w:val="0"/>
          <w:numId w:val="45"/>
        </w:numPr>
        <w:spacing w:after="33" w:line="266" w:lineRule="auto"/>
        <w:ind w:right="15" w:firstLine="700"/>
      </w:pPr>
      <w:r>
        <w:rPr>
          <w:i/>
        </w:rPr>
        <w:t xml:space="preserve">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 </w:t>
      </w:r>
    </w:p>
    <w:p w:rsidR="00196B2F" w:rsidRDefault="00196B2F" w:rsidP="003C2749">
      <w:pPr>
        <w:numPr>
          <w:ilvl w:val="0"/>
          <w:numId w:val="45"/>
        </w:numPr>
        <w:spacing w:after="33" w:line="266" w:lineRule="auto"/>
        <w:ind w:right="15" w:firstLine="700"/>
      </w:pPr>
      <w:r>
        <w:rPr>
          <w:i/>
        </w:rPr>
        <w:t xml:space="preserve">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 </w:t>
      </w:r>
      <w:r>
        <w:rPr>
          <w:b/>
        </w:rPr>
        <w:t xml:space="preserve">Тепловые явления Выпускник научится: </w:t>
      </w:r>
    </w:p>
    <w:p w:rsidR="00196B2F" w:rsidRDefault="00196B2F" w:rsidP="003C2749">
      <w:pPr>
        <w:numPr>
          <w:ilvl w:val="0"/>
          <w:numId w:val="45"/>
        </w:numPr>
        <w:spacing w:after="38"/>
        <w:ind w:right="15" w:firstLine="700"/>
      </w:pPr>
      <w:r>
        <w:t xml:space="preserve">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w:t>
      </w:r>
      <w:r>
        <w:lastRenderedPageBreak/>
        <w:t xml:space="preserve">состояния вещества,поглощение энергии при испарении жидкости и выделение ее при конденсации пара, зависимость температуры кипения от давления; </w:t>
      </w:r>
    </w:p>
    <w:p w:rsidR="00196B2F" w:rsidRDefault="00196B2F" w:rsidP="003C2749">
      <w:pPr>
        <w:numPr>
          <w:ilvl w:val="0"/>
          <w:numId w:val="45"/>
        </w:numPr>
        <w:spacing w:after="38"/>
        <w:ind w:right="15" w:firstLine="700"/>
      </w:pPr>
      <w:r>
        <w:t xml:space="preserve">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196B2F" w:rsidRDefault="00196B2F" w:rsidP="003C2749">
      <w:pPr>
        <w:numPr>
          <w:ilvl w:val="0"/>
          <w:numId w:val="45"/>
        </w:numPr>
        <w:ind w:right="15" w:firstLine="700"/>
      </w:pPr>
      <w:r>
        <w:t xml:space="preserve">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 </w:t>
      </w:r>
    </w:p>
    <w:p w:rsidR="00196B2F" w:rsidRDefault="00196B2F" w:rsidP="003C2749">
      <w:pPr>
        <w:numPr>
          <w:ilvl w:val="0"/>
          <w:numId w:val="45"/>
        </w:numPr>
        <w:ind w:right="15" w:firstLine="700"/>
      </w:pPr>
      <w:r>
        <w:t xml:space="preserve">различать основные признаки изученных физических моделей строения газов, жидкостей и твердых тел; </w:t>
      </w:r>
    </w:p>
    <w:p w:rsidR="00196B2F" w:rsidRDefault="00196B2F" w:rsidP="003C2749">
      <w:pPr>
        <w:numPr>
          <w:ilvl w:val="0"/>
          <w:numId w:val="45"/>
        </w:numPr>
        <w:ind w:right="15" w:firstLine="700"/>
      </w:pPr>
      <w:r>
        <w:t xml:space="preserve">приводить примеры практического использования физических знаний о тепловых явлениях; </w:t>
      </w:r>
    </w:p>
    <w:p w:rsidR="00196B2F" w:rsidRDefault="00196B2F" w:rsidP="003C2749">
      <w:pPr>
        <w:numPr>
          <w:ilvl w:val="0"/>
          <w:numId w:val="45"/>
        </w:numPr>
        <w:ind w:right="15" w:firstLine="700"/>
      </w:pPr>
      <w:r>
        <w:t xml:space="preserve">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96B2F" w:rsidRDefault="00196B2F" w:rsidP="00196B2F">
      <w:pPr>
        <w:spacing w:after="5"/>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 </w:t>
      </w:r>
    </w:p>
    <w:p w:rsidR="00196B2F" w:rsidRDefault="00196B2F" w:rsidP="003C2749">
      <w:pPr>
        <w:numPr>
          <w:ilvl w:val="0"/>
          <w:numId w:val="45"/>
        </w:numPr>
        <w:spacing w:after="33" w:line="266" w:lineRule="auto"/>
        <w:ind w:right="15" w:firstLine="700"/>
      </w:pPr>
      <w:r>
        <w:rPr>
          <w:i/>
        </w:rPr>
        <w:t xml:space="preserve">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 </w:t>
      </w:r>
    </w:p>
    <w:p w:rsidR="00196B2F" w:rsidRDefault="00196B2F" w:rsidP="003C2749">
      <w:pPr>
        <w:numPr>
          <w:ilvl w:val="0"/>
          <w:numId w:val="45"/>
        </w:numPr>
        <w:spacing w:after="33" w:line="266" w:lineRule="auto"/>
        <w:ind w:right="15" w:firstLine="700"/>
      </w:pPr>
      <w:r>
        <w:rPr>
          <w:i/>
        </w:rPr>
        <w:t xml:space="preserve">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 </w:t>
      </w:r>
      <w:r>
        <w:rPr>
          <w:b/>
        </w:rPr>
        <w:t xml:space="preserve">Электрические и магнитные явления Выпускник научится: </w:t>
      </w:r>
    </w:p>
    <w:p w:rsidR="00196B2F" w:rsidRDefault="00196B2F" w:rsidP="003C2749">
      <w:pPr>
        <w:numPr>
          <w:ilvl w:val="0"/>
          <w:numId w:val="45"/>
        </w:numPr>
        <w:spacing w:after="37"/>
        <w:ind w:right="15" w:firstLine="700"/>
      </w:pPr>
      <w:r>
        <w:t xml:space="preserve">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 </w:t>
      </w:r>
    </w:p>
    <w:p w:rsidR="00196B2F" w:rsidRDefault="00196B2F" w:rsidP="003C2749">
      <w:pPr>
        <w:numPr>
          <w:ilvl w:val="0"/>
          <w:numId w:val="45"/>
        </w:numPr>
        <w:spacing w:after="37"/>
        <w:ind w:right="15" w:firstLine="700"/>
      </w:pPr>
      <w:r>
        <w:lastRenderedPageBreak/>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196B2F" w:rsidRDefault="00196B2F" w:rsidP="003C2749">
      <w:pPr>
        <w:numPr>
          <w:ilvl w:val="0"/>
          <w:numId w:val="45"/>
        </w:numPr>
        <w:ind w:right="15" w:firstLine="700"/>
      </w:pPr>
      <w:r>
        <w:t xml:space="preserve">использовать оптические схемы для построения изображений в плоском зеркале и собирающей линзе. </w:t>
      </w:r>
    </w:p>
    <w:p w:rsidR="00196B2F" w:rsidRDefault="00196B2F" w:rsidP="003C2749">
      <w:pPr>
        <w:numPr>
          <w:ilvl w:val="0"/>
          <w:numId w:val="45"/>
        </w:numPr>
        <w:spacing w:after="38"/>
        <w:ind w:right="15" w:firstLine="700"/>
      </w:pPr>
      <w:r>
        <w:t xml:space="preserve">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w:t>
      </w:r>
    </w:p>
    <w:p w:rsidR="00196B2F" w:rsidRDefault="00196B2F" w:rsidP="003C2749">
      <w:pPr>
        <w:numPr>
          <w:ilvl w:val="0"/>
          <w:numId w:val="45"/>
        </w:numPr>
        <w:spacing w:after="36"/>
        <w:ind w:right="15" w:firstLine="700"/>
      </w:pPr>
      <w:r>
        <w:t xml:space="preserve">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 </w:t>
      </w:r>
    </w:p>
    <w:p w:rsidR="00196B2F" w:rsidRDefault="00196B2F" w:rsidP="003C2749">
      <w:pPr>
        <w:numPr>
          <w:ilvl w:val="0"/>
          <w:numId w:val="45"/>
        </w:numPr>
        <w:ind w:right="15" w:firstLine="700"/>
      </w:pPr>
      <w:r>
        <w:t xml:space="preserve">приводить примеры практического использования физических знаний о электромагнитных явлениях </w:t>
      </w:r>
    </w:p>
    <w:p w:rsidR="00196B2F" w:rsidRDefault="00196B2F" w:rsidP="003C2749">
      <w:pPr>
        <w:numPr>
          <w:ilvl w:val="0"/>
          <w:numId w:val="45"/>
        </w:numPr>
        <w:ind w:right="15" w:firstLine="700"/>
      </w:pPr>
      <w:r>
        <w:t xml:space="preserve">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 </w:t>
      </w:r>
    </w:p>
    <w:p w:rsidR="00196B2F" w:rsidRDefault="00196B2F" w:rsidP="003C2749">
      <w:pPr>
        <w:numPr>
          <w:ilvl w:val="0"/>
          <w:numId w:val="45"/>
        </w:numPr>
        <w:spacing w:after="33" w:line="266" w:lineRule="auto"/>
        <w:ind w:right="15" w:firstLine="700"/>
      </w:pPr>
      <w:r>
        <w:rPr>
          <w:i/>
        </w:rPr>
        <w:t xml:space="preserve">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 </w:t>
      </w:r>
    </w:p>
    <w:p w:rsidR="00196B2F" w:rsidRDefault="00196B2F" w:rsidP="003C2749">
      <w:pPr>
        <w:numPr>
          <w:ilvl w:val="0"/>
          <w:numId w:val="45"/>
        </w:numPr>
        <w:spacing w:after="33" w:line="266" w:lineRule="auto"/>
        <w:ind w:right="15" w:firstLine="700"/>
      </w:pPr>
      <w:r>
        <w:rPr>
          <w:i/>
        </w:rPr>
        <w:t xml:space="preserve">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 </w:t>
      </w:r>
    </w:p>
    <w:p w:rsidR="00196B2F" w:rsidRDefault="00196B2F" w:rsidP="003C2749">
      <w:pPr>
        <w:numPr>
          <w:ilvl w:val="0"/>
          <w:numId w:val="45"/>
        </w:numPr>
        <w:spacing w:after="33" w:line="266" w:lineRule="auto"/>
        <w:ind w:right="15" w:firstLine="700"/>
      </w:pPr>
      <w:r>
        <w:rPr>
          <w:i/>
        </w:rPr>
        <w:t xml:space="preserve">находить адекватную предложенной задаче физическую модель, разрешать проблему как на основе имеющихся знаний об электромагнитных </w:t>
      </w:r>
      <w:r>
        <w:rPr>
          <w:i/>
        </w:rPr>
        <w:lastRenderedPageBreak/>
        <w:t xml:space="preserve">явлениях с использованием математического аппарата, так и при помощи методов оценки. </w:t>
      </w:r>
    </w:p>
    <w:p w:rsidR="00196B2F" w:rsidRDefault="00196B2F" w:rsidP="00196B2F">
      <w:pPr>
        <w:spacing w:after="25"/>
        <w:ind w:left="706" w:right="4282" w:hanging="10"/>
        <w:jc w:val="left"/>
      </w:pPr>
      <w:r>
        <w:rPr>
          <w:b/>
        </w:rPr>
        <w:t xml:space="preserve">Квантовые явления Выпускник научится: </w:t>
      </w:r>
    </w:p>
    <w:p w:rsidR="00196B2F" w:rsidRDefault="00196B2F" w:rsidP="003C2749">
      <w:pPr>
        <w:numPr>
          <w:ilvl w:val="0"/>
          <w:numId w:val="45"/>
        </w:numPr>
        <w:spacing w:after="35"/>
        <w:ind w:right="15" w:firstLine="700"/>
      </w:pPr>
      <w:r>
        <w:t xml:space="preserve">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 </w:t>
      </w:r>
    </w:p>
    <w:p w:rsidR="00196B2F" w:rsidRDefault="00196B2F" w:rsidP="003C2749">
      <w:pPr>
        <w:numPr>
          <w:ilvl w:val="0"/>
          <w:numId w:val="45"/>
        </w:numPr>
        <w:spacing w:after="38"/>
        <w:ind w:right="15" w:firstLine="700"/>
      </w:pPr>
      <w:r>
        <w:t xml:space="preserve">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 </w:t>
      </w:r>
    </w:p>
    <w:p w:rsidR="00196B2F" w:rsidRDefault="00196B2F" w:rsidP="003C2749">
      <w:pPr>
        <w:numPr>
          <w:ilvl w:val="0"/>
          <w:numId w:val="45"/>
        </w:numPr>
        <w:ind w:right="15" w:firstLine="700"/>
      </w:pPr>
      <w:r>
        <w:t xml:space="preserve">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 </w:t>
      </w:r>
    </w:p>
    <w:p w:rsidR="00196B2F" w:rsidRDefault="00196B2F" w:rsidP="003C2749">
      <w:pPr>
        <w:numPr>
          <w:ilvl w:val="0"/>
          <w:numId w:val="45"/>
        </w:numPr>
        <w:ind w:right="15" w:firstLine="700"/>
      </w:pPr>
      <w:r>
        <w:t xml:space="preserve">различать основные признаки планетарной модели атома, нуклонной модели атомного ядра; </w:t>
      </w:r>
    </w:p>
    <w:p w:rsidR="00196B2F" w:rsidRDefault="00196B2F" w:rsidP="003C2749">
      <w:pPr>
        <w:numPr>
          <w:ilvl w:val="0"/>
          <w:numId w:val="45"/>
        </w:numPr>
        <w:ind w:right="15" w:firstLine="700"/>
      </w:pPr>
      <w:r>
        <w:t xml:space="preserve">приводить примеры проявления в природе и практического использования радиоактивности, ядерных и термоядерных реакций, спектрального анализа.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 </w:t>
      </w:r>
    </w:p>
    <w:p w:rsidR="00196B2F" w:rsidRDefault="00196B2F" w:rsidP="003C2749">
      <w:pPr>
        <w:numPr>
          <w:ilvl w:val="0"/>
          <w:numId w:val="45"/>
        </w:numPr>
        <w:spacing w:after="0" w:line="266" w:lineRule="auto"/>
        <w:ind w:right="15" w:firstLine="700"/>
      </w:pPr>
      <w:r>
        <w:rPr>
          <w:i/>
        </w:rPr>
        <w:t xml:space="preserve">соотносить энергию связи атомных ядер с дефектом массы; </w:t>
      </w:r>
    </w:p>
    <w:p w:rsidR="00196B2F" w:rsidRDefault="00196B2F" w:rsidP="003C2749">
      <w:pPr>
        <w:numPr>
          <w:ilvl w:val="0"/>
          <w:numId w:val="45"/>
        </w:numPr>
        <w:spacing w:after="33" w:line="266" w:lineRule="auto"/>
        <w:ind w:right="15" w:firstLine="700"/>
      </w:pPr>
      <w:r>
        <w:rPr>
          <w:i/>
        </w:rPr>
        <w:t xml:space="preserve">приводить примеры влияния радиоактивных излучений на живые организмы; понимать принцип действия дозиметра и различать условия его использования; </w:t>
      </w:r>
    </w:p>
    <w:p w:rsidR="00196B2F" w:rsidRDefault="00196B2F" w:rsidP="003C2749">
      <w:pPr>
        <w:numPr>
          <w:ilvl w:val="0"/>
          <w:numId w:val="45"/>
        </w:numPr>
        <w:spacing w:after="33" w:line="266" w:lineRule="auto"/>
        <w:ind w:right="15" w:firstLine="700"/>
      </w:pPr>
      <w:r>
        <w:rPr>
          <w:i/>
        </w:rPr>
        <w:t xml:space="preserve">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 </w:t>
      </w:r>
      <w:r>
        <w:rPr>
          <w:b/>
        </w:rPr>
        <w:t xml:space="preserve">Элементы астрономии </w:t>
      </w:r>
    </w:p>
    <w:p w:rsidR="00196B2F" w:rsidRDefault="00196B2F" w:rsidP="00196B2F">
      <w:pPr>
        <w:spacing w:after="29"/>
        <w:ind w:left="706" w:right="12" w:hanging="10"/>
        <w:jc w:val="left"/>
      </w:pPr>
      <w:r>
        <w:rPr>
          <w:b/>
        </w:rPr>
        <w:t xml:space="preserve">Выпускник научится: </w:t>
      </w:r>
    </w:p>
    <w:p w:rsidR="00196B2F" w:rsidRDefault="00196B2F" w:rsidP="003C2749">
      <w:pPr>
        <w:numPr>
          <w:ilvl w:val="0"/>
          <w:numId w:val="45"/>
        </w:numPr>
        <w:ind w:right="15" w:firstLine="700"/>
      </w:pPr>
      <w:r>
        <w:t xml:space="preserve">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 </w:t>
      </w:r>
      <w:r>
        <w:rPr>
          <w:rFonts w:ascii="Segoe UI Symbol" w:eastAsia="Segoe UI Symbol" w:hAnsi="Segoe UI Symbol" w:cs="Segoe UI Symbol"/>
        </w:rPr>
        <w:sym w:font="Segoe UI Symbol" w:char="F0B7"/>
      </w:r>
      <w:r>
        <w:rPr>
          <w:rFonts w:ascii="Arial" w:eastAsia="Arial" w:hAnsi="Arial" w:cs="Arial"/>
        </w:rPr>
        <w:t xml:space="preserve"> </w:t>
      </w:r>
      <w:r>
        <w:t xml:space="preserve">понимать различия между гелиоцентрической и геоцентрической системами мира; </w:t>
      </w:r>
    </w:p>
    <w:p w:rsidR="00196B2F" w:rsidRDefault="00196B2F" w:rsidP="00196B2F">
      <w:pPr>
        <w:spacing w:after="28"/>
        <w:ind w:left="706" w:right="12" w:hanging="10"/>
        <w:jc w:val="left"/>
      </w:pPr>
      <w:r>
        <w:rPr>
          <w:b/>
        </w:rPr>
        <w:t xml:space="preserve">Выпускник получит возможность научиться: </w:t>
      </w:r>
    </w:p>
    <w:p w:rsidR="00196B2F" w:rsidRDefault="00196B2F" w:rsidP="003C2749">
      <w:pPr>
        <w:numPr>
          <w:ilvl w:val="0"/>
          <w:numId w:val="45"/>
        </w:numPr>
        <w:spacing w:after="33" w:line="266" w:lineRule="auto"/>
        <w:ind w:right="15" w:firstLine="700"/>
      </w:pPr>
      <w:r>
        <w:rPr>
          <w:i/>
        </w:rPr>
        <w:t xml:space="preserve">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 </w:t>
      </w:r>
    </w:p>
    <w:p w:rsidR="00196B2F" w:rsidRDefault="00196B2F" w:rsidP="003C2749">
      <w:pPr>
        <w:numPr>
          <w:ilvl w:val="0"/>
          <w:numId w:val="45"/>
        </w:numPr>
        <w:spacing w:after="33" w:line="266" w:lineRule="auto"/>
        <w:ind w:right="15" w:firstLine="700"/>
      </w:pPr>
      <w:r>
        <w:rPr>
          <w:i/>
        </w:rPr>
        <w:lastRenderedPageBreak/>
        <w:t xml:space="preserve">различать основные характеристики звезд (размер, цвет, температура) соотносить цвет звезды с ее температурой; </w:t>
      </w:r>
    </w:p>
    <w:p w:rsidR="00196B2F" w:rsidRDefault="00196B2F" w:rsidP="003C2749">
      <w:pPr>
        <w:numPr>
          <w:ilvl w:val="0"/>
          <w:numId w:val="45"/>
        </w:numPr>
        <w:spacing w:after="154" w:line="266" w:lineRule="auto"/>
        <w:ind w:right="15" w:firstLine="700"/>
      </w:pPr>
      <w:r>
        <w:rPr>
          <w:i/>
        </w:rPr>
        <w:t>различать гипотезы о происхождении Солнечной системы.</w:t>
      </w:r>
      <w:r>
        <w:t xml:space="preserve"> </w:t>
      </w:r>
    </w:p>
    <w:p w:rsidR="00A957DA" w:rsidRDefault="00196B2F" w:rsidP="00196B2F">
      <w:pPr>
        <w:spacing w:after="5" w:line="400" w:lineRule="auto"/>
        <w:ind w:left="706" w:right="1481" w:hanging="10"/>
        <w:jc w:val="left"/>
        <w:rPr>
          <w:b/>
        </w:rPr>
      </w:pPr>
      <w:r>
        <w:rPr>
          <w:b/>
        </w:rPr>
        <w:t xml:space="preserve">1.2.5.11. Биология </w:t>
      </w:r>
    </w:p>
    <w:p w:rsidR="00196B2F" w:rsidRDefault="00196B2F" w:rsidP="00196B2F">
      <w:pPr>
        <w:spacing w:after="5" w:line="400" w:lineRule="auto"/>
        <w:ind w:left="706" w:right="1481" w:hanging="10"/>
        <w:jc w:val="left"/>
      </w:pPr>
      <w:r>
        <w:rPr>
          <w:b/>
        </w:rPr>
        <w:t xml:space="preserve">В результате изучения курса биологии в основной школе:  </w:t>
      </w:r>
    </w:p>
    <w:p w:rsidR="00196B2F" w:rsidRDefault="00196B2F" w:rsidP="00196B2F">
      <w:pPr>
        <w:ind w:left="9" w:right="15"/>
      </w:pPr>
      <w:r>
        <w:t xml:space="preserve">Выпускник </w:t>
      </w:r>
      <w:r>
        <w:rPr>
          <w:b/>
        </w:rPr>
        <w:t xml:space="preserve">научится </w:t>
      </w:r>
      <w:r>
        <w:t xml:space="preserve">пользоваться научными методами для распознания биологических проблем; 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 </w:t>
      </w:r>
    </w:p>
    <w:p w:rsidR="00196B2F" w:rsidRDefault="00196B2F" w:rsidP="00196B2F">
      <w:pPr>
        <w:ind w:left="9" w:right="15"/>
      </w:pPr>
      <w:r>
        <w:t xml:space="preserve">Выпускниковладеетсистемой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 </w:t>
      </w:r>
    </w:p>
    <w:p w:rsidR="00196B2F" w:rsidRDefault="00196B2F" w:rsidP="00196B2F">
      <w:pPr>
        <w:ind w:left="9" w:right="15"/>
      </w:pPr>
      <w:r>
        <w:t xml:space="preserve">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 </w:t>
      </w:r>
    </w:p>
    <w:p w:rsidR="00196B2F" w:rsidRDefault="00196B2F" w:rsidP="00196B2F">
      <w:pPr>
        <w:ind w:left="9" w:right="15"/>
      </w:pPr>
      <w:r>
        <w:t xml:space="preserve">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Интернетапри выполнении учебных задач.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7"/>
        </w:numPr>
        <w:spacing w:after="33" w:line="266" w:lineRule="auto"/>
        <w:ind w:right="15" w:firstLine="700"/>
      </w:pPr>
      <w:r>
        <w:rPr>
          <w:i/>
        </w:rPr>
        <w:t xml:space="preserve">осознанно использовать знания основных правил поведения в природе и основ здорового образа жизни в быту; </w:t>
      </w:r>
    </w:p>
    <w:p w:rsidR="00196B2F" w:rsidRDefault="00196B2F" w:rsidP="003C2749">
      <w:pPr>
        <w:numPr>
          <w:ilvl w:val="0"/>
          <w:numId w:val="47"/>
        </w:numPr>
        <w:spacing w:after="33" w:line="266" w:lineRule="auto"/>
        <w:ind w:right="15" w:firstLine="700"/>
      </w:pPr>
      <w:r>
        <w:rPr>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196B2F" w:rsidRDefault="00196B2F" w:rsidP="003C2749">
      <w:pPr>
        <w:numPr>
          <w:ilvl w:val="0"/>
          <w:numId w:val="47"/>
        </w:numPr>
        <w:spacing w:after="33" w:line="266" w:lineRule="auto"/>
        <w:ind w:right="15" w:firstLine="700"/>
      </w:pPr>
      <w:r>
        <w:rPr>
          <w:i/>
        </w:rPr>
        <w:t xml:space="preserve">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 </w:t>
      </w:r>
    </w:p>
    <w:p w:rsidR="00196B2F" w:rsidRDefault="00196B2F" w:rsidP="003C2749">
      <w:pPr>
        <w:numPr>
          <w:ilvl w:val="0"/>
          <w:numId w:val="47"/>
        </w:numPr>
        <w:spacing w:after="33" w:line="266" w:lineRule="auto"/>
        <w:ind w:right="15" w:firstLine="700"/>
      </w:pPr>
      <w:r>
        <w:rPr>
          <w:i/>
        </w:rPr>
        <w:t xml:space="preserve">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 </w:t>
      </w:r>
    </w:p>
    <w:p w:rsidR="00196B2F" w:rsidRDefault="00196B2F" w:rsidP="00196B2F">
      <w:pPr>
        <w:spacing w:after="5"/>
        <w:ind w:left="706" w:right="12" w:hanging="10"/>
        <w:jc w:val="left"/>
      </w:pPr>
      <w:r>
        <w:rPr>
          <w:b/>
        </w:rPr>
        <w:t xml:space="preserve">Живые организмы </w:t>
      </w:r>
    </w:p>
    <w:p w:rsidR="00196B2F" w:rsidRDefault="00196B2F" w:rsidP="00196B2F">
      <w:pPr>
        <w:spacing w:after="5"/>
        <w:ind w:left="706" w:right="12" w:hanging="10"/>
        <w:jc w:val="left"/>
      </w:pPr>
      <w:r>
        <w:rPr>
          <w:b/>
        </w:rPr>
        <w:t xml:space="preserve">Выпускник научится: </w:t>
      </w:r>
    </w:p>
    <w:p w:rsidR="00196B2F" w:rsidRDefault="00196B2F" w:rsidP="00196B2F">
      <w:pPr>
        <w:spacing w:after="0"/>
        <w:ind w:left="0" w:right="0" w:firstLine="0"/>
        <w:jc w:val="left"/>
        <w:sectPr w:rsidR="00196B2F">
          <w:pgSz w:w="11906" w:h="16838"/>
          <w:pgMar w:top="901" w:right="1839" w:bottom="1194" w:left="1560" w:header="720" w:footer="573" w:gutter="0"/>
          <w:cols w:space="720"/>
        </w:sectPr>
      </w:pPr>
    </w:p>
    <w:p w:rsidR="00196B2F" w:rsidRDefault="00196B2F" w:rsidP="00196B2F">
      <w:pPr>
        <w:spacing w:after="36"/>
        <w:ind w:left="9" w:right="15" w:firstLine="994"/>
      </w:pPr>
      <w:r>
        <w:lastRenderedPageBreak/>
        <w:t xml:space="preserve">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 </w:t>
      </w:r>
    </w:p>
    <w:p w:rsidR="00196B2F" w:rsidRDefault="00196B2F" w:rsidP="003C2749">
      <w:pPr>
        <w:numPr>
          <w:ilvl w:val="0"/>
          <w:numId w:val="47"/>
        </w:numPr>
        <w:ind w:right="15" w:firstLine="700"/>
      </w:pPr>
      <w:r>
        <w:t xml:space="preserve">аргументировать, приводить доказательства родства различных таксонов растений, животных, грибов и бактерий; </w:t>
      </w:r>
    </w:p>
    <w:p w:rsidR="00196B2F" w:rsidRDefault="00196B2F" w:rsidP="003C2749">
      <w:pPr>
        <w:numPr>
          <w:ilvl w:val="0"/>
          <w:numId w:val="47"/>
        </w:numPr>
        <w:ind w:right="15" w:firstLine="700"/>
      </w:pPr>
      <w:r>
        <w:t xml:space="preserve">аргументировать, приводить доказательства различий растений, животных, грибов и бактерий; </w:t>
      </w:r>
    </w:p>
    <w:p w:rsidR="00196B2F" w:rsidRDefault="00196B2F" w:rsidP="003C2749">
      <w:pPr>
        <w:numPr>
          <w:ilvl w:val="0"/>
          <w:numId w:val="47"/>
        </w:numPr>
        <w:spacing w:after="36"/>
        <w:ind w:right="15" w:firstLine="700"/>
      </w:pPr>
      <w:r>
        <w:t xml:space="preserve">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 </w:t>
      </w:r>
    </w:p>
    <w:p w:rsidR="00196B2F" w:rsidRDefault="00196B2F" w:rsidP="003C2749">
      <w:pPr>
        <w:numPr>
          <w:ilvl w:val="0"/>
          <w:numId w:val="47"/>
        </w:numPr>
        <w:ind w:right="15" w:firstLine="700"/>
      </w:pPr>
      <w:r>
        <w:t xml:space="preserve">раскрывать роль биологии в практической деятельности людей; роль различных организмов в жизни человека; </w:t>
      </w:r>
    </w:p>
    <w:p w:rsidR="00196B2F" w:rsidRDefault="00196B2F" w:rsidP="003C2749">
      <w:pPr>
        <w:numPr>
          <w:ilvl w:val="0"/>
          <w:numId w:val="47"/>
        </w:numPr>
        <w:ind w:right="15" w:firstLine="700"/>
      </w:pPr>
      <w:r>
        <w:t xml:space="preserve">объяснять общность происхождения и эволюции систематических групп растений и животных на примерах сопоставления биологических объектов; </w:t>
      </w:r>
    </w:p>
    <w:p w:rsidR="00196B2F" w:rsidRDefault="00196B2F" w:rsidP="003C2749">
      <w:pPr>
        <w:numPr>
          <w:ilvl w:val="0"/>
          <w:numId w:val="47"/>
        </w:numPr>
        <w:spacing w:after="4"/>
        <w:ind w:right="15" w:firstLine="700"/>
      </w:pPr>
      <w:r>
        <w:t xml:space="preserve">выявлятьпримерыи </w:t>
      </w:r>
      <w:r>
        <w:tab/>
        <w:t xml:space="preserve">раскрывать </w:t>
      </w:r>
      <w:r>
        <w:tab/>
        <w:t xml:space="preserve">сущность </w:t>
      </w:r>
      <w:r>
        <w:tab/>
        <w:t xml:space="preserve">приспособленности </w:t>
      </w:r>
    </w:p>
    <w:p w:rsidR="00196B2F" w:rsidRDefault="00196B2F" w:rsidP="00196B2F">
      <w:pPr>
        <w:spacing w:after="35"/>
        <w:ind w:left="9" w:right="15" w:firstLine="0"/>
      </w:pPr>
      <w:r>
        <w:t xml:space="preserve">организмов к среде обитания; </w:t>
      </w:r>
    </w:p>
    <w:p w:rsidR="00196B2F" w:rsidRDefault="00196B2F" w:rsidP="003C2749">
      <w:pPr>
        <w:numPr>
          <w:ilvl w:val="0"/>
          <w:numId w:val="47"/>
        </w:numPr>
        <w:spacing w:after="36"/>
        <w:ind w:right="15" w:firstLine="700"/>
      </w:pPr>
      <w:r>
        <w:t xml:space="preserve">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 </w:t>
      </w:r>
    </w:p>
    <w:p w:rsidR="00196B2F" w:rsidRDefault="00196B2F" w:rsidP="003C2749">
      <w:pPr>
        <w:numPr>
          <w:ilvl w:val="0"/>
          <w:numId w:val="47"/>
        </w:numPr>
        <w:ind w:right="15" w:firstLine="700"/>
      </w:pPr>
      <w:r>
        <w:t xml:space="preserve">сравнивать биологические объекты (растения, животные, бактерии, грибы), процессы жизнедеятельности; делать выводы и умозаключения на основе сравнения; </w:t>
      </w:r>
    </w:p>
    <w:p w:rsidR="00196B2F" w:rsidRDefault="00196B2F" w:rsidP="003C2749">
      <w:pPr>
        <w:numPr>
          <w:ilvl w:val="0"/>
          <w:numId w:val="47"/>
        </w:numPr>
        <w:spacing w:after="4"/>
        <w:ind w:right="15" w:firstLine="700"/>
      </w:pPr>
      <w:r>
        <w:t xml:space="preserve">устанавливать </w:t>
      </w:r>
      <w:r>
        <w:tab/>
        <w:t xml:space="preserve">взаимосвязи </w:t>
      </w:r>
      <w:r>
        <w:tab/>
        <w:t xml:space="preserve">между </w:t>
      </w:r>
      <w:r>
        <w:tab/>
        <w:t xml:space="preserve">особенностями </w:t>
      </w:r>
      <w:r>
        <w:tab/>
        <w:t xml:space="preserve">строения </w:t>
      </w:r>
      <w:r>
        <w:tab/>
        <w:t xml:space="preserve">и </w:t>
      </w:r>
    </w:p>
    <w:p w:rsidR="00196B2F" w:rsidRDefault="00196B2F" w:rsidP="00196B2F">
      <w:pPr>
        <w:spacing w:after="35"/>
        <w:ind w:left="9" w:right="15" w:firstLine="0"/>
      </w:pPr>
      <w:r>
        <w:t xml:space="preserve">функциями клеток и тканей, органов и систем органов; </w:t>
      </w:r>
    </w:p>
    <w:p w:rsidR="00196B2F" w:rsidRDefault="00196B2F" w:rsidP="003C2749">
      <w:pPr>
        <w:numPr>
          <w:ilvl w:val="0"/>
          <w:numId w:val="47"/>
        </w:numPr>
        <w:spacing w:after="35"/>
        <w:ind w:right="15" w:firstLine="700"/>
      </w:pPr>
      <w: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196B2F" w:rsidRDefault="00196B2F" w:rsidP="003C2749">
      <w:pPr>
        <w:numPr>
          <w:ilvl w:val="0"/>
          <w:numId w:val="47"/>
        </w:numPr>
        <w:spacing w:after="2" w:line="256" w:lineRule="auto"/>
        <w:ind w:right="15" w:firstLine="700"/>
      </w:pPr>
      <w:r>
        <w:t xml:space="preserve">знать и аргументировать основные правила поведения в природе; </w:t>
      </w:r>
    </w:p>
    <w:p w:rsidR="00196B2F" w:rsidRDefault="00196B2F" w:rsidP="003C2749">
      <w:pPr>
        <w:numPr>
          <w:ilvl w:val="0"/>
          <w:numId w:val="47"/>
        </w:numPr>
        <w:ind w:right="15" w:firstLine="700"/>
      </w:pPr>
      <w:r>
        <w:t xml:space="preserve">анализировать и оценивать последствия деятельности человека в природе; </w:t>
      </w:r>
    </w:p>
    <w:p w:rsidR="00196B2F" w:rsidRDefault="00196B2F" w:rsidP="003C2749">
      <w:pPr>
        <w:numPr>
          <w:ilvl w:val="0"/>
          <w:numId w:val="47"/>
        </w:numPr>
        <w:ind w:right="15" w:firstLine="700"/>
      </w:pPr>
      <w:r>
        <w:t xml:space="preserve">описывать и использовать приемы выращивания и размножения культурных растений и домашних животных, ухода за ними; </w:t>
      </w:r>
      <w:r>
        <w:rPr>
          <w:rFonts w:ascii="Segoe UI Symbol" w:eastAsia="Segoe UI Symbol" w:hAnsi="Segoe UI Symbol" w:cs="Segoe UI Symbol"/>
        </w:rPr>
        <w:sym w:font="Segoe UI Symbol" w:char="F0B7"/>
      </w:r>
      <w:r>
        <w:rPr>
          <w:rFonts w:ascii="Arial" w:eastAsia="Arial" w:hAnsi="Arial" w:cs="Arial"/>
        </w:rPr>
        <w:t xml:space="preserve"> </w:t>
      </w:r>
      <w:r>
        <w:t xml:space="preserve">знать и соблюдать правила работы в кабинете биологии.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7"/>
        </w:numPr>
        <w:spacing w:after="33" w:line="266" w:lineRule="auto"/>
        <w:ind w:right="15" w:firstLine="700"/>
      </w:pPr>
      <w:r>
        <w:rPr>
          <w:i/>
        </w:rPr>
        <w:t>находить информацию о растениях, животных грибах и бактерияхв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r>
        <w:rPr>
          <w:b/>
          <w:i/>
        </w:rPr>
        <w:t xml:space="preserve"> </w:t>
      </w:r>
    </w:p>
    <w:p w:rsidR="00196B2F" w:rsidRDefault="00196B2F" w:rsidP="003C2749">
      <w:pPr>
        <w:numPr>
          <w:ilvl w:val="0"/>
          <w:numId w:val="47"/>
        </w:numPr>
        <w:spacing w:after="33" w:line="266" w:lineRule="auto"/>
        <w:ind w:right="15" w:firstLine="700"/>
      </w:pPr>
      <w:r>
        <w:rPr>
          <w:i/>
        </w:rPr>
        <w:t xml:space="preserve">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 </w:t>
      </w:r>
    </w:p>
    <w:p w:rsidR="00196B2F" w:rsidRDefault="00196B2F" w:rsidP="003C2749">
      <w:pPr>
        <w:numPr>
          <w:ilvl w:val="0"/>
          <w:numId w:val="47"/>
        </w:numPr>
        <w:spacing w:after="33" w:line="266" w:lineRule="auto"/>
        <w:ind w:right="15" w:firstLine="700"/>
      </w:pPr>
      <w:r>
        <w:rPr>
          <w:i/>
        </w:rPr>
        <w:t xml:space="preserve">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 </w:t>
      </w:r>
    </w:p>
    <w:p w:rsidR="00196B2F" w:rsidRDefault="00196B2F" w:rsidP="003C2749">
      <w:pPr>
        <w:numPr>
          <w:ilvl w:val="0"/>
          <w:numId w:val="47"/>
        </w:numPr>
        <w:spacing w:after="33" w:line="266" w:lineRule="auto"/>
        <w:ind w:right="15" w:firstLine="700"/>
      </w:pPr>
      <w:r>
        <w:rPr>
          <w:i/>
        </w:rPr>
        <w:lastRenderedPageBreak/>
        <w:t xml:space="preserve">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 </w:t>
      </w:r>
    </w:p>
    <w:p w:rsidR="00196B2F" w:rsidRDefault="00196B2F" w:rsidP="003C2749">
      <w:pPr>
        <w:numPr>
          <w:ilvl w:val="0"/>
          <w:numId w:val="47"/>
        </w:numPr>
        <w:spacing w:after="33" w:line="266" w:lineRule="auto"/>
        <w:ind w:right="15" w:firstLine="700"/>
      </w:pPr>
      <w:r>
        <w:rPr>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196B2F" w:rsidRDefault="00196B2F" w:rsidP="003C2749">
      <w:pPr>
        <w:numPr>
          <w:ilvl w:val="0"/>
          <w:numId w:val="47"/>
        </w:numPr>
        <w:spacing w:after="33" w:line="266" w:lineRule="auto"/>
        <w:ind w:right="15" w:firstLine="700"/>
      </w:pPr>
      <w:r>
        <w:rPr>
          <w:i/>
        </w:rPr>
        <w:t xml:space="preserve">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 </w:t>
      </w:r>
    </w:p>
    <w:p w:rsidR="00196B2F" w:rsidRDefault="00196B2F" w:rsidP="003C2749">
      <w:pPr>
        <w:numPr>
          <w:ilvl w:val="0"/>
          <w:numId w:val="47"/>
        </w:numPr>
        <w:spacing w:after="33" w:line="266" w:lineRule="auto"/>
        <w:ind w:right="15" w:firstLine="700"/>
      </w:pPr>
      <w:r>
        <w:rPr>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r>
        <w:rPr>
          <w:b/>
        </w:rPr>
        <w:t xml:space="preserve">Человек и его здоровье Выпускник научится: </w:t>
      </w:r>
    </w:p>
    <w:p w:rsidR="00196B2F" w:rsidRDefault="00196B2F" w:rsidP="003C2749">
      <w:pPr>
        <w:numPr>
          <w:ilvl w:val="0"/>
          <w:numId w:val="47"/>
        </w:numPr>
        <w:ind w:right="15" w:firstLine="700"/>
      </w:pPr>
      <w:r>
        <w:t xml:space="preserve">выделять существенные признаки биологических объектов (животных клеток и тканей, органов и систем органов человека) и процессов </w:t>
      </w:r>
    </w:p>
    <w:p w:rsidR="00196B2F" w:rsidRDefault="00196B2F" w:rsidP="00196B2F">
      <w:pPr>
        <w:spacing w:after="36"/>
        <w:ind w:left="9" w:right="15" w:firstLine="0"/>
      </w:pPr>
      <w:r>
        <w:t xml:space="preserve">жизнедеятельности, характерных для организма человека; </w:t>
      </w:r>
    </w:p>
    <w:p w:rsidR="00196B2F" w:rsidRDefault="00196B2F" w:rsidP="003C2749">
      <w:pPr>
        <w:numPr>
          <w:ilvl w:val="0"/>
          <w:numId w:val="47"/>
        </w:numPr>
        <w:ind w:right="15" w:firstLine="700"/>
      </w:pPr>
      <w:r>
        <w:t xml:space="preserve">аргументировать, приводить доказательства взаимосвязи человека и окружающей среды, родства человека с животными; </w:t>
      </w:r>
    </w:p>
    <w:p w:rsidR="00196B2F" w:rsidRDefault="00196B2F" w:rsidP="003C2749">
      <w:pPr>
        <w:numPr>
          <w:ilvl w:val="0"/>
          <w:numId w:val="47"/>
        </w:numPr>
        <w:ind w:right="15" w:firstLine="700"/>
      </w:pPr>
      <w:r>
        <w:t xml:space="preserve">аргументировать, приводить доказательства отличий человека от животных; </w:t>
      </w:r>
    </w:p>
    <w:p w:rsidR="00196B2F" w:rsidRDefault="00196B2F" w:rsidP="003C2749">
      <w:pPr>
        <w:numPr>
          <w:ilvl w:val="0"/>
          <w:numId w:val="47"/>
        </w:numPr>
        <w:spacing w:after="36"/>
        <w:ind w:right="15" w:firstLine="700"/>
      </w:pPr>
      <w:r>
        <w:t xml:space="preserve">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 </w:t>
      </w:r>
    </w:p>
    <w:p w:rsidR="00196B2F" w:rsidRDefault="00196B2F" w:rsidP="003C2749">
      <w:pPr>
        <w:numPr>
          <w:ilvl w:val="0"/>
          <w:numId w:val="47"/>
        </w:numPr>
        <w:spacing w:after="4"/>
        <w:ind w:right="15" w:firstLine="700"/>
      </w:pPr>
      <w:r>
        <w:t xml:space="preserve">объяснять </w:t>
      </w:r>
      <w:r>
        <w:tab/>
        <w:t xml:space="preserve">эволюцию </w:t>
      </w:r>
      <w:r>
        <w:tab/>
        <w:t xml:space="preserve">вида </w:t>
      </w:r>
      <w:r>
        <w:tab/>
        <w:t xml:space="preserve">Человек </w:t>
      </w:r>
      <w:r>
        <w:tab/>
        <w:t xml:space="preserve">разумный </w:t>
      </w:r>
      <w:r>
        <w:tab/>
        <w:t xml:space="preserve">на </w:t>
      </w:r>
      <w:r>
        <w:tab/>
        <w:t xml:space="preserve">примерах </w:t>
      </w:r>
    </w:p>
    <w:p w:rsidR="00196B2F" w:rsidRDefault="00196B2F" w:rsidP="00196B2F">
      <w:pPr>
        <w:spacing w:after="35"/>
        <w:ind w:left="9" w:right="15" w:firstLine="0"/>
      </w:pPr>
      <w:r>
        <w:t xml:space="preserve">сопоставления биологических объектов и других материальных артефактов; </w:t>
      </w:r>
    </w:p>
    <w:p w:rsidR="00196B2F" w:rsidRDefault="00196B2F" w:rsidP="003C2749">
      <w:pPr>
        <w:numPr>
          <w:ilvl w:val="0"/>
          <w:numId w:val="47"/>
        </w:numPr>
        <w:spacing w:after="36"/>
        <w:ind w:right="15" w:firstLine="700"/>
      </w:pPr>
      <w:r>
        <w:t>выявлять</w:t>
      </w:r>
      <w:r w:rsidR="00A957DA">
        <w:t xml:space="preserve"> </w:t>
      </w:r>
      <w:r>
        <w:t xml:space="preserve">примерыи пояснять проявление наследственных заболеваний у человека, сущность процессов наследственности и изменчивости, присущей человеку; </w:t>
      </w:r>
    </w:p>
    <w:p w:rsidR="00196B2F" w:rsidRDefault="00196B2F" w:rsidP="003C2749">
      <w:pPr>
        <w:numPr>
          <w:ilvl w:val="0"/>
          <w:numId w:val="47"/>
        </w:numPr>
        <w:spacing w:after="36"/>
        <w:ind w:right="15" w:firstLine="700"/>
      </w:pPr>
      <w:r>
        <w:t xml:space="preserve">различатьпо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 </w:t>
      </w:r>
    </w:p>
    <w:p w:rsidR="00196B2F" w:rsidRDefault="00196B2F" w:rsidP="003C2749">
      <w:pPr>
        <w:numPr>
          <w:ilvl w:val="0"/>
          <w:numId w:val="47"/>
        </w:numPr>
        <w:spacing w:after="36"/>
        <w:ind w:right="15" w:firstLine="700"/>
      </w:pPr>
      <w:r>
        <w:t xml:space="preserve">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 </w:t>
      </w:r>
    </w:p>
    <w:p w:rsidR="00196B2F" w:rsidRDefault="00196B2F" w:rsidP="003C2749">
      <w:pPr>
        <w:numPr>
          <w:ilvl w:val="0"/>
          <w:numId w:val="47"/>
        </w:numPr>
        <w:spacing w:after="4"/>
        <w:ind w:right="15" w:firstLine="700"/>
      </w:pPr>
      <w:r>
        <w:t xml:space="preserve">устанавливать </w:t>
      </w:r>
      <w:r>
        <w:tab/>
        <w:t xml:space="preserve">взаимосвязи </w:t>
      </w:r>
      <w:r>
        <w:tab/>
        <w:t xml:space="preserve">между </w:t>
      </w:r>
      <w:r>
        <w:tab/>
        <w:t xml:space="preserve">особенностями </w:t>
      </w:r>
      <w:r>
        <w:tab/>
        <w:t xml:space="preserve">строения </w:t>
      </w:r>
      <w:r>
        <w:tab/>
        <w:t xml:space="preserve">и </w:t>
      </w:r>
    </w:p>
    <w:p w:rsidR="00196B2F" w:rsidRDefault="00196B2F" w:rsidP="00196B2F">
      <w:pPr>
        <w:spacing w:after="35"/>
        <w:ind w:left="9" w:right="15" w:firstLine="0"/>
      </w:pPr>
      <w:r>
        <w:t xml:space="preserve">функциями клеток и тканей, органов и систем органов; </w:t>
      </w:r>
    </w:p>
    <w:p w:rsidR="00196B2F" w:rsidRDefault="00196B2F" w:rsidP="003C2749">
      <w:pPr>
        <w:numPr>
          <w:ilvl w:val="0"/>
          <w:numId w:val="47"/>
        </w:numPr>
        <w:spacing w:after="36"/>
        <w:ind w:right="15" w:firstLine="700"/>
      </w:pPr>
      <w:r>
        <w:t xml:space="preserve">использовать методы биологической науки:наблюдать и описывать биологические объекты и процессы; проводить исследования с организмом человека и объяснять их результаты; </w:t>
      </w:r>
    </w:p>
    <w:p w:rsidR="00196B2F" w:rsidRDefault="00196B2F" w:rsidP="003C2749">
      <w:pPr>
        <w:numPr>
          <w:ilvl w:val="0"/>
          <w:numId w:val="47"/>
        </w:numPr>
        <w:ind w:right="15" w:firstLine="700"/>
      </w:pPr>
      <w:r>
        <w:lastRenderedPageBreak/>
        <w:t xml:space="preserve">знать и аргументировать основные принципы здорового образа жизни, рациональной организации труда и отдыха; </w:t>
      </w:r>
    </w:p>
    <w:p w:rsidR="00196B2F" w:rsidRDefault="00196B2F" w:rsidP="003C2749">
      <w:pPr>
        <w:numPr>
          <w:ilvl w:val="0"/>
          <w:numId w:val="47"/>
        </w:numPr>
        <w:ind w:right="15" w:firstLine="700"/>
      </w:pPr>
      <w:r>
        <w:t xml:space="preserve">анализировать и оценивать влияние факторов риска на здоровье человека; </w:t>
      </w:r>
    </w:p>
    <w:p w:rsidR="00196B2F" w:rsidRDefault="00196B2F" w:rsidP="003C2749">
      <w:pPr>
        <w:numPr>
          <w:ilvl w:val="0"/>
          <w:numId w:val="47"/>
        </w:numPr>
        <w:ind w:right="15" w:firstLine="700"/>
      </w:pPr>
      <w:r>
        <w:t xml:space="preserve">описывать и использовать приемы оказания первой помощи; </w:t>
      </w:r>
      <w:r>
        <w:rPr>
          <w:rFonts w:ascii="Segoe UI Symbol" w:eastAsia="Segoe UI Symbol" w:hAnsi="Segoe UI Symbol" w:cs="Segoe UI Symbol"/>
        </w:rPr>
        <w:sym w:font="Segoe UI Symbol" w:char="F0B7"/>
      </w:r>
      <w:r>
        <w:rPr>
          <w:rFonts w:ascii="Arial" w:eastAsia="Arial" w:hAnsi="Arial" w:cs="Arial"/>
        </w:rPr>
        <w:t xml:space="preserve"> </w:t>
      </w:r>
      <w:r>
        <w:t xml:space="preserve">знать и соблюдать правила работы в кабинете биологии.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7"/>
        </w:numPr>
        <w:spacing w:after="33" w:line="266" w:lineRule="auto"/>
        <w:ind w:right="15" w:firstLine="700"/>
      </w:pPr>
      <w:r>
        <w:rPr>
          <w:i/>
        </w:rPr>
        <w:t xml:space="preserve">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 </w:t>
      </w:r>
    </w:p>
    <w:p w:rsidR="00196B2F" w:rsidRDefault="00196B2F" w:rsidP="003C2749">
      <w:pPr>
        <w:numPr>
          <w:ilvl w:val="0"/>
          <w:numId w:val="47"/>
        </w:numPr>
        <w:spacing w:after="33" w:line="266" w:lineRule="auto"/>
        <w:ind w:right="15" w:firstLine="700"/>
      </w:pPr>
      <w:r>
        <w:rPr>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r>
        <w:rPr>
          <w:b/>
          <w:i/>
        </w:rPr>
        <w:t xml:space="preserve"> </w:t>
      </w:r>
    </w:p>
    <w:p w:rsidR="00196B2F" w:rsidRDefault="00196B2F" w:rsidP="00196B2F">
      <w:pPr>
        <w:spacing w:after="0" w:line="256" w:lineRule="auto"/>
        <w:ind w:left="10" w:right="-4" w:hanging="10"/>
        <w:jc w:val="right"/>
      </w:pPr>
      <w:r>
        <w:rPr>
          <w:i/>
        </w:rPr>
        <w:t xml:space="preserve">ориентироваться в системе моральных норм и ценностей по </w:t>
      </w:r>
    </w:p>
    <w:p w:rsidR="00196B2F" w:rsidRDefault="00196B2F" w:rsidP="00196B2F">
      <w:pPr>
        <w:spacing w:after="33" w:line="266" w:lineRule="auto"/>
        <w:ind w:left="-15" w:right="13" w:firstLine="0"/>
      </w:pPr>
      <w:r>
        <w:rPr>
          <w:i/>
        </w:rPr>
        <w:t xml:space="preserve">отношению к собственному здоровью и здоровью других людей; </w:t>
      </w:r>
    </w:p>
    <w:p w:rsidR="00196B2F" w:rsidRDefault="00196B2F" w:rsidP="003C2749">
      <w:pPr>
        <w:numPr>
          <w:ilvl w:val="0"/>
          <w:numId w:val="47"/>
        </w:numPr>
        <w:spacing w:after="33" w:line="266" w:lineRule="auto"/>
        <w:ind w:right="15" w:firstLine="700"/>
      </w:pPr>
      <w:r>
        <w:rPr>
          <w:i/>
        </w:rPr>
        <w:t xml:space="preserve">находить в учебной, научно-популярной литературе, Интернетресурсах информацию об организме человека, оформлять ее в виде устных сообщений и докладов; </w:t>
      </w:r>
    </w:p>
    <w:p w:rsidR="00196B2F" w:rsidRDefault="00196B2F" w:rsidP="003C2749">
      <w:pPr>
        <w:numPr>
          <w:ilvl w:val="0"/>
          <w:numId w:val="47"/>
        </w:numPr>
        <w:spacing w:after="33" w:line="266" w:lineRule="auto"/>
        <w:ind w:right="15" w:firstLine="700"/>
      </w:pPr>
      <w:r>
        <w:rPr>
          <w:i/>
        </w:rPr>
        <w:t xml:space="preserve">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 </w:t>
      </w:r>
    </w:p>
    <w:p w:rsidR="00196B2F" w:rsidRDefault="00196B2F" w:rsidP="003C2749">
      <w:pPr>
        <w:numPr>
          <w:ilvl w:val="0"/>
          <w:numId w:val="47"/>
        </w:numPr>
        <w:spacing w:after="33" w:line="266" w:lineRule="auto"/>
        <w:ind w:right="15" w:firstLine="700"/>
      </w:pPr>
      <w:r>
        <w:rPr>
          <w:i/>
        </w:rPr>
        <w:t xml:space="preserve">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 </w:t>
      </w:r>
    </w:p>
    <w:p w:rsidR="00196B2F" w:rsidRDefault="00196B2F" w:rsidP="003C2749">
      <w:pPr>
        <w:numPr>
          <w:ilvl w:val="0"/>
          <w:numId w:val="47"/>
        </w:numPr>
        <w:spacing w:after="33" w:line="266" w:lineRule="auto"/>
        <w:ind w:right="15" w:firstLine="700"/>
      </w:pPr>
      <w:r>
        <w:rPr>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r>
        <w:rPr>
          <w:b/>
        </w:rPr>
        <w:t xml:space="preserve"> Общие биологические закономерности Выпускник научится: </w:t>
      </w:r>
    </w:p>
    <w:p w:rsidR="00196B2F" w:rsidRDefault="00196B2F" w:rsidP="003C2749">
      <w:pPr>
        <w:numPr>
          <w:ilvl w:val="0"/>
          <w:numId w:val="47"/>
        </w:numPr>
        <w:spacing w:after="36"/>
        <w:ind w:right="15" w:firstLine="700"/>
      </w:pPr>
      <w:r>
        <w:t>выделять существенные признаки биологических объектов (вида, экосистемы, биосферы) и процессов, характерных для сообществ живых организмов;</w:t>
      </w:r>
      <w:r>
        <w:rPr>
          <w:b/>
        </w:rPr>
        <w:t xml:space="preserve"> </w:t>
      </w:r>
    </w:p>
    <w:p w:rsidR="00196B2F" w:rsidRDefault="00196B2F" w:rsidP="003C2749">
      <w:pPr>
        <w:numPr>
          <w:ilvl w:val="0"/>
          <w:numId w:val="47"/>
        </w:numPr>
        <w:ind w:right="15" w:firstLine="700"/>
      </w:pPr>
      <w:r>
        <w:t>аргументировать, приводить доказательства необходимости защиты окружающей среды;</w:t>
      </w:r>
      <w:r>
        <w:rPr>
          <w:b/>
        </w:rPr>
        <w:t xml:space="preserve"> </w:t>
      </w:r>
    </w:p>
    <w:p w:rsidR="00196B2F" w:rsidRDefault="00196B2F" w:rsidP="003C2749">
      <w:pPr>
        <w:numPr>
          <w:ilvl w:val="0"/>
          <w:numId w:val="47"/>
        </w:numPr>
        <w:ind w:right="15" w:firstLine="700"/>
      </w:pPr>
      <w:r>
        <w:t xml:space="preserve">аргументировать, приводить доказательства зависимости здоровья человека от состояния окружающей среды; </w:t>
      </w:r>
    </w:p>
    <w:p w:rsidR="00196B2F" w:rsidRDefault="00196B2F" w:rsidP="003C2749">
      <w:pPr>
        <w:numPr>
          <w:ilvl w:val="0"/>
          <w:numId w:val="47"/>
        </w:numPr>
        <w:ind w:right="15" w:firstLine="700"/>
      </w:pPr>
      <w: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196B2F" w:rsidRDefault="00196B2F" w:rsidP="003C2749">
      <w:pPr>
        <w:numPr>
          <w:ilvl w:val="0"/>
          <w:numId w:val="47"/>
        </w:numPr>
        <w:spacing w:after="36"/>
        <w:ind w:right="15" w:firstLine="700"/>
      </w:pPr>
      <w:r>
        <w:t xml:space="preserve">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 </w:t>
      </w:r>
    </w:p>
    <w:p w:rsidR="00196B2F" w:rsidRDefault="00196B2F" w:rsidP="003C2749">
      <w:pPr>
        <w:numPr>
          <w:ilvl w:val="0"/>
          <w:numId w:val="47"/>
        </w:numPr>
        <w:ind w:right="15" w:firstLine="700"/>
      </w:pPr>
      <w:r>
        <w:t xml:space="preserve">объяснять общность происхождения и эволюции организмов на основе сопоставления особенностей их строения и функционирования; </w:t>
      </w:r>
    </w:p>
    <w:p w:rsidR="00196B2F" w:rsidRDefault="00196B2F" w:rsidP="003C2749">
      <w:pPr>
        <w:numPr>
          <w:ilvl w:val="0"/>
          <w:numId w:val="47"/>
        </w:numPr>
        <w:ind w:right="15" w:firstLine="700"/>
      </w:pPr>
      <w:r>
        <w:lastRenderedPageBreak/>
        <w:t xml:space="preserve">объяснять механизмы наследственности и изменчивости, возникновения приспособленности, процесс видообразования; </w:t>
      </w:r>
    </w:p>
    <w:p w:rsidR="00196B2F" w:rsidRDefault="00196B2F" w:rsidP="003C2749">
      <w:pPr>
        <w:numPr>
          <w:ilvl w:val="0"/>
          <w:numId w:val="47"/>
        </w:numPr>
        <w:spacing w:after="36"/>
        <w:ind w:right="15" w:firstLine="700"/>
      </w:pPr>
      <w:r>
        <w:t xml:space="preserve">различатьпо внешнему виду, схемам и описаниям реальные биологические объекты или их изображения, выявляя отличительные признаки биологических объектов; </w:t>
      </w:r>
    </w:p>
    <w:p w:rsidR="00196B2F" w:rsidRDefault="00196B2F" w:rsidP="003C2749">
      <w:pPr>
        <w:numPr>
          <w:ilvl w:val="0"/>
          <w:numId w:val="47"/>
        </w:numPr>
        <w:ind w:right="15" w:firstLine="700"/>
      </w:pPr>
      <w:r>
        <w:t xml:space="preserve">сравнивать биологические объекты, процессы; делать выводы и умозаключения на основе сравнения;  </w:t>
      </w:r>
    </w:p>
    <w:p w:rsidR="00196B2F" w:rsidRDefault="00196B2F" w:rsidP="003C2749">
      <w:pPr>
        <w:numPr>
          <w:ilvl w:val="0"/>
          <w:numId w:val="47"/>
        </w:numPr>
        <w:ind w:right="15" w:firstLine="700"/>
      </w:pPr>
      <w:r>
        <w:t xml:space="preserve">устанавливать взаимосвязи между особенностями строения и функциями органов и систем органов; </w:t>
      </w:r>
    </w:p>
    <w:p w:rsidR="00196B2F" w:rsidRDefault="00196B2F" w:rsidP="003C2749">
      <w:pPr>
        <w:numPr>
          <w:ilvl w:val="0"/>
          <w:numId w:val="47"/>
        </w:numPr>
        <w:spacing w:after="36"/>
        <w:ind w:right="15" w:firstLine="700"/>
      </w:pPr>
      <w:r>
        <w:t xml:space="preserve">использовать методы биологической науки:наблюдать и описывать биологические объекты и процессы; ставить биологические эксперименты и объяснять их результаты;  </w:t>
      </w:r>
    </w:p>
    <w:p w:rsidR="00196B2F" w:rsidRDefault="00196B2F" w:rsidP="003C2749">
      <w:pPr>
        <w:numPr>
          <w:ilvl w:val="0"/>
          <w:numId w:val="47"/>
        </w:numPr>
        <w:ind w:right="15" w:firstLine="700"/>
      </w:pPr>
      <w: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196B2F" w:rsidRDefault="00196B2F" w:rsidP="003C2749">
      <w:pPr>
        <w:numPr>
          <w:ilvl w:val="0"/>
          <w:numId w:val="47"/>
        </w:numPr>
        <w:ind w:right="15" w:firstLine="700"/>
      </w:pPr>
      <w:r>
        <w:t xml:space="preserve">описывать и использовать приемы выращивания и размножения культурных растений и домашних животных, ухода за ними в агроценозах; </w:t>
      </w:r>
    </w:p>
    <w:p w:rsidR="00196B2F" w:rsidRDefault="00196B2F" w:rsidP="003C2749">
      <w:pPr>
        <w:numPr>
          <w:ilvl w:val="0"/>
          <w:numId w:val="47"/>
        </w:numPr>
        <w:spacing w:after="35"/>
        <w:ind w:right="15" w:firstLine="700"/>
      </w:pPr>
      <w:r>
        <w:t xml:space="preserve">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 </w:t>
      </w:r>
    </w:p>
    <w:p w:rsidR="00196B2F" w:rsidRDefault="00196B2F" w:rsidP="003C2749">
      <w:pPr>
        <w:numPr>
          <w:ilvl w:val="0"/>
          <w:numId w:val="47"/>
        </w:numPr>
        <w:ind w:right="15" w:firstLine="700"/>
      </w:pPr>
      <w:r>
        <w:t xml:space="preserve">знать и соблюдать правила работы в кабинете биологии.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7"/>
        </w:numPr>
        <w:spacing w:after="0" w:line="266" w:lineRule="auto"/>
        <w:ind w:right="15" w:firstLine="700"/>
      </w:pPr>
      <w:r>
        <w:rPr>
          <w:i/>
        </w:rPr>
        <w:t xml:space="preserve">понимать </w:t>
      </w:r>
      <w:r>
        <w:rPr>
          <w:i/>
        </w:rPr>
        <w:tab/>
        <w:t xml:space="preserve">экологические </w:t>
      </w:r>
      <w:r>
        <w:rPr>
          <w:i/>
        </w:rPr>
        <w:tab/>
        <w:t xml:space="preserve">проблемы, </w:t>
      </w:r>
      <w:r>
        <w:rPr>
          <w:i/>
        </w:rPr>
        <w:tab/>
        <w:t xml:space="preserve">возникающие </w:t>
      </w:r>
      <w:r>
        <w:rPr>
          <w:i/>
        </w:rPr>
        <w:tab/>
        <w:t xml:space="preserve">в </w:t>
      </w:r>
      <w:r>
        <w:rPr>
          <w:i/>
        </w:rPr>
        <w:tab/>
        <w:t xml:space="preserve">условиях </w:t>
      </w:r>
    </w:p>
    <w:p w:rsidR="00196B2F" w:rsidRDefault="00196B2F" w:rsidP="00196B2F">
      <w:pPr>
        <w:spacing w:after="33" w:line="266" w:lineRule="auto"/>
        <w:ind w:left="-15" w:right="13" w:firstLine="0"/>
      </w:pPr>
      <w:r>
        <w:rPr>
          <w:i/>
        </w:rPr>
        <w:t xml:space="preserve">нерационального природопользования, и пути решения этих проблем; </w:t>
      </w:r>
    </w:p>
    <w:p w:rsidR="00196B2F" w:rsidRDefault="00196B2F" w:rsidP="003C2749">
      <w:pPr>
        <w:numPr>
          <w:ilvl w:val="0"/>
          <w:numId w:val="47"/>
        </w:numPr>
        <w:spacing w:after="33" w:line="266" w:lineRule="auto"/>
        <w:ind w:right="15" w:firstLine="700"/>
      </w:pPr>
      <w:r>
        <w:rPr>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r>
        <w:rPr>
          <w:b/>
          <w:i/>
        </w:rPr>
        <w:t xml:space="preserve"> </w:t>
      </w:r>
    </w:p>
    <w:p w:rsidR="00196B2F" w:rsidRDefault="00196B2F" w:rsidP="003C2749">
      <w:pPr>
        <w:numPr>
          <w:ilvl w:val="0"/>
          <w:numId w:val="47"/>
        </w:numPr>
        <w:spacing w:after="33" w:line="266" w:lineRule="auto"/>
        <w:ind w:right="15" w:firstLine="700"/>
      </w:pPr>
      <w:r>
        <w:rPr>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r>
        <w:rPr>
          <w:b/>
          <w:i/>
        </w:rPr>
        <w:t xml:space="preserve"> </w:t>
      </w:r>
    </w:p>
    <w:p w:rsidR="00196B2F" w:rsidRDefault="00196B2F" w:rsidP="003C2749">
      <w:pPr>
        <w:numPr>
          <w:ilvl w:val="0"/>
          <w:numId w:val="47"/>
        </w:numPr>
        <w:spacing w:after="33" w:line="266" w:lineRule="auto"/>
        <w:ind w:right="15" w:firstLine="700"/>
      </w:pPr>
      <w:r>
        <w:rPr>
          <w:i/>
        </w:rPr>
        <w:t xml:space="preserve">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 </w:t>
      </w:r>
    </w:p>
    <w:p w:rsidR="00196B2F" w:rsidRDefault="00196B2F" w:rsidP="003C2749">
      <w:pPr>
        <w:numPr>
          <w:ilvl w:val="0"/>
          <w:numId w:val="47"/>
        </w:numPr>
        <w:spacing w:after="33" w:line="266" w:lineRule="auto"/>
        <w:ind w:right="15" w:firstLine="700"/>
      </w:pPr>
      <w:r>
        <w:rPr>
          <w:i/>
        </w:rPr>
        <w:t xml:space="preserve">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 </w:t>
      </w:r>
    </w:p>
    <w:p w:rsidR="00196B2F" w:rsidRDefault="00196B2F" w:rsidP="003C2749">
      <w:pPr>
        <w:numPr>
          <w:ilvl w:val="0"/>
          <w:numId w:val="47"/>
        </w:numPr>
        <w:spacing w:after="198" w:line="266" w:lineRule="auto"/>
        <w:ind w:right="15" w:firstLine="700"/>
      </w:pPr>
      <w:r>
        <w:rPr>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r>
        <w:t xml:space="preserve"> </w:t>
      </w:r>
    </w:p>
    <w:p w:rsidR="00A957DA" w:rsidRDefault="00196B2F" w:rsidP="00196B2F">
      <w:pPr>
        <w:spacing w:after="5" w:line="398" w:lineRule="auto"/>
        <w:ind w:left="706" w:right="4829" w:hanging="10"/>
        <w:jc w:val="left"/>
        <w:rPr>
          <w:b/>
        </w:rPr>
      </w:pPr>
      <w:r>
        <w:rPr>
          <w:b/>
        </w:rPr>
        <w:t>1.2.5.12. Химия</w:t>
      </w:r>
    </w:p>
    <w:p w:rsidR="00196B2F" w:rsidRDefault="00196B2F" w:rsidP="00196B2F">
      <w:pPr>
        <w:spacing w:after="5" w:line="398" w:lineRule="auto"/>
        <w:ind w:left="706" w:right="4829" w:hanging="10"/>
        <w:jc w:val="left"/>
      </w:pPr>
      <w:r>
        <w:rPr>
          <w:b/>
        </w:rPr>
        <w:lastRenderedPageBreak/>
        <w:t xml:space="preserve"> Выпускник научится: </w:t>
      </w:r>
    </w:p>
    <w:p w:rsidR="00196B2F" w:rsidRDefault="00196B2F" w:rsidP="003C2749">
      <w:pPr>
        <w:numPr>
          <w:ilvl w:val="0"/>
          <w:numId w:val="47"/>
        </w:numPr>
        <w:ind w:right="15" w:firstLine="700"/>
      </w:pPr>
      <w:r>
        <w:t xml:space="preserve">характеризовать основные методы познания: наблюдение, измерение, эксперимент; </w:t>
      </w:r>
    </w:p>
    <w:p w:rsidR="00196B2F" w:rsidRDefault="00196B2F" w:rsidP="003C2749">
      <w:pPr>
        <w:numPr>
          <w:ilvl w:val="0"/>
          <w:numId w:val="47"/>
        </w:numPr>
        <w:ind w:right="15" w:firstLine="700"/>
      </w:pPr>
      <w:r>
        <w:t xml:space="preserve">описывать свойства твердых, жидких, газообразных веществ, выделяя их существенные признаки; </w:t>
      </w:r>
    </w:p>
    <w:p w:rsidR="00196B2F" w:rsidRDefault="00196B2F" w:rsidP="003C2749">
      <w:pPr>
        <w:numPr>
          <w:ilvl w:val="0"/>
          <w:numId w:val="47"/>
        </w:numPr>
        <w:spacing w:after="36"/>
        <w:ind w:right="15" w:firstLine="700"/>
      </w:pPr>
      <w:r>
        <w:t xml:space="preserve">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 </w:t>
      </w:r>
    </w:p>
    <w:p w:rsidR="00196B2F" w:rsidRDefault="00196B2F" w:rsidP="003C2749">
      <w:pPr>
        <w:numPr>
          <w:ilvl w:val="0"/>
          <w:numId w:val="47"/>
        </w:numPr>
        <w:ind w:right="15" w:firstLine="700"/>
      </w:pPr>
      <w:r>
        <w:t xml:space="preserve">раскрывать смысл законов сохранения массы веществ, постоянства состава, атомно-молекулярной теории; </w:t>
      </w:r>
    </w:p>
    <w:p w:rsidR="00196B2F" w:rsidRDefault="00196B2F" w:rsidP="003C2749">
      <w:pPr>
        <w:numPr>
          <w:ilvl w:val="0"/>
          <w:numId w:val="47"/>
        </w:numPr>
        <w:ind w:right="15" w:firstLine="700"/>
      </w:pPr>
      <w:r>
        <w:t xml:space="preserve">различать химические и физические явления; </w:t>
      </w:r>
    </w:p>
    <w:p w:rsidR="00196B2F" w:rsidRDefault="00196B2F" w:rsidP="003C2749">
      <w:pPr>
        <w:numPr>
          <w:ilvl w:val="0"/>
          <w:numId w:val="47"/>
        </w:numPr>
        <w:ind w:right="15" w:firstLine="700"/>
      </w:pPr>
      <w:r>
        <w:t xml:space="preserve">называть химические элементы; </w:t>
      </w:r>
    </w:p>
    <w:p w:rsidR="00196B2F" w:rsidRDefault="00196B2F" w:rsidP="003C2749">
      <w:pPr>
        <w:numPr>
          <w:ilvl w:val="0"/>
          <w:numId w:val="47"/>
        </w:numPr>
        <w:ind w:right="15" w:firstLine="700"/>
      </w:pPr>
      <w:r>
        <w:t xml:space="preserve">определять состав веществ по их формулам; </w:t>
      </w:r>
    </w:p>
    <w:p w:rsidR="00196B2F" w:rsidRDefault="00196B2F" w:rsidP="003C2749">
      <w:pPr>
        <w:numPr>
          <w:ilvl w:val="0"/>
          <w:numId w:val="47"/>
        </w:numPr>
        <w:ind w:right="15" w:firstLine="700"/>
      </w:pPr>
      <w:r>
        <w:t xml:space="preserve">определять валентность атома элемента в соединениях; </w:t>
      </w:r>
    </w:p>
    <w:p w:rsidR="00196B2F" w:rsidRDefault="00196B2F" w:rsidP="003C2749">
      <w:pPr>
        <w:numPr>
          <w:ilvl w:val="0"/>
          <w:numId w:val="47"/>
        </w:numPr>
        <w:ind w:right="15" w:firstLine="700"/>
      </w:pPr>
      <w:r>
        <w:t xml:space="preserve">определять тип химических реакций; </w:t>
      </w:r>
    </w:p>
    <w:p w:rsidR="00196B2F" w:rsidRDefault="00196B2F" w:rsidP="003C2749">
      <w:pPr>
        <w:numPr>
          <w:ilvl w:val="0"/>
          <w:numId w:val="47"/>
        </w:numPr>
        <w:ind w:right="15" w:firstLine="700"/>
      </w:pPr>
      <w:r>
        <w:t xml:space="preserve">называть признаки и условия протекания химических реакций; </w:t>
      </w:r>
    </w:p>
    <w:p w:rsidR="00196B2F" w:rsidRDefault="00196B2F" w:rsidP="003C2749">
      <w:pPr>
        <w:numPr>
          <w:ilvl w:val="0"/>
          <w:numId w:val="47"/>
        </w:numPr>
        <w:ind w:right="15" w:firstLine="700"/>
      </w:pPr>
      <w:r>
        <w:t xml:space="preserve">выявлять признаки, свидетельствующие о протекании химической реакции при выполнении химического опыта; </w:t>
      </w:r>
    </w:p>
    <w:p w:rsidR="00196B2F" w:rsidRDefault="00196B2F" w:rsidP="003C2749">
      <w:pPr>
        <w:numPr>
          <w:ilvl w:val="0"/>
          <w:numId w:val="47"/>
        </w:numPr>
        <w:ind w:right="15" w:firstLine="700"/>
      </w:pPr>
      <w:r>
        <w:t xml:space="preserve">составлять формулы бинарных соединений; </w:t>
      </w:r>
    </w:p>
    <w:p w:rsidR="00196B2F" w:rsidRDefault="00196B2F" w:rsidP="003C2749">
      <w:pPr>
        <w:numPr>
          <w:ilvl w:val="0"/>
          <w:numId w:val="47"/>
        </w:numPr>
        <w:ind w:right="15" w:firstLine="700"/>
      </w:pPr>
      <w:r>
        <w:t xml:space="preserve">составлять уравнения химических реакций; </w:t>
      </w:r>
    </w:p>
    <w:p w:rsidR="00196B2F" w:rsidRDefault="00196B2F" w:rsidP="003C2749">
      <w:pPr>
        <w:numPr>
          <w:ilvl w:val="0"/>
          <w:numId w:val="47"/>
        </w:numPr>
        <w:ind w:right="15" w:firstLine="700"/>
      </w:pPr>
      <w:r>
        <w:t xml:space="preserve">соблюдать правила безопасной работы при проведении опытов; </w:t>
      </w:r>
    </w:p>
    <w:p w:rsidR="00196B2F" w:rsidRDefault="00196B2F" w:rsidP="003C2749">
      <w:pPr>
        <w:numPr>
          <w:ilvl w:val="0"/>
          <w:numId w:val="47"/>
        </w:numPr>
        <w:ind w:right="15" w:firstLine="700"/>
      </w:pPr>
      <w:r>
        <w:t xml:space="preserve">пользоваться лабораторным оборудованием и посудой; </w:t>
      </w:r>
    </w:p>
    <w:p w:rsidR="00196B2F" w:rsidRDefault="00196B2F" w:rsidP="003C2749">
      <w:pPr>
        <w:numPr>
          <w:ilvl w:val="0"/>
          <w:numId w:val="47"/>
        </w:numPr>
        <w:ind w:right="15" w:firstLine="700"/>
      </w:pPr>
      <w:r>
        <w:t xml:space="preserve">вычислять относительную молекулярную и молярную массы веществ; </w:t>
      </w:r>
    </w:p>
    <w:p w:rsidR="00196B2F" w:rsidRDefault="00196B2F" w:rsidP="003C2749">
      <w:pPr>
        <w:numPr>
          <w:ilvl w:val="0"/>
          <w:numId w:val="47"/>
        </w:numPr>
        <w:ind w:right="15" w:firstLine="700"/>
      </w:pPr>
      <w:r>
        <w:t xml:space="preserve">вычислять </w:t>
      </w:r>
      <w:r>
        <w:tab/>
        <w:t xml:space="preserve">массовую </w:t>
      </w:r>
      <w:r>
        <w:tab/>
        <w:t xml:space="preserve">долю </w:t>
      </w:r>
      <w:r>
        <w:tab/>
        <w:t xml:space="preserve">химического </w:t>
      </w:r>
      <w:r>
        <w:tab/>
        <w:t xml:space="preserve">элемента </w:t>
      </w:r>
      <w:r>
        <w:tab/>
        <w:t xml:space="preserve">по </w:t>
      </w:r>
      <w:r>
        <w:tab/>
        <w:t xml:space="preserve">формуле </w:t>
      </w:r>
    </w:p>
    <w:p w:rsidR="00196B2F" w:rsidRDefault="00196B2F" w:rsidP="00196B2F">
      <w:pPr>
        <w:ind w:left="9" w:right="15" w:firstLine="0"/>
      </w:pPr>
      <w:r>
        <w:t xml:space="preserve">соединения; </w:t>
      </w:r>
    </w:p>
    <w:p w:rsidR="00196B2F" w:rsidRDefault="00196B2F" w:rsidP="00196B2F">
      <w:pPr>
        <w:ind w:left="9" w:right="15" w:firstLine="994"/>
      </w:pPr>
      <w:r>
        <w:t xml:space="preserve">вычислять количество, объем или массу вещества по количеству, объему, массе реагентов или продуктов реакции; </w:t>
      </w:r>
      <w:r>
        <w:rPr>
          <w:rFonts w:ascii="Segoe UI Symbol" w:eastAsia="Segoe UI Symbol" w:hAnsi="Segoe UI Symbol" w:cs="Segoe UI Symbol"/>
        </w:rPr>
        <w:sym w:font="Segoe UI Symbol" w:char="F0B7"/>
      </w:r>
      <w:r>
        <w:rPr>
          <w:rFonts w:ascii="Arial" w:eastAsia="Arial" w:hAnsi="Arial" w:cs="Arial"/>
        </w:rPr>
        <w:t xml:space="preserve"> </w:t>
      </w:r>
      <w:r>
        <w:t xml:space="preserve">характеризовать физические и химические свойства простых веществ: </w:t>
      </w:r>
    </w:p>
    <w:p w:rsidR="00196B2F" w:rsidRDefault="00196B2F" w:rsidP="00196B2F">
      <w:pPr>
        <w:spacing w:after="35"/>
        <w:ind w:left="9" w:right="15" w:firstLine="0"/>
      </w:pPr>
      <w:r>
        <w:t xml:space="preserve">кислорода и водорода; </w:t>
      </w:r>
    </w:p>
    <w:p w:rsidR="00196B2F" w:rsidRDefault="00196B2F" w:rsidP="003C2749">
      <w:pPr>
        <w:numPr>
          <w:ilvl w:val="0"/>
          <w:numId w:val="47"/>
        </w:numPr>
        <w:ind w:right="15" w:firstLine="700"/>
      </w:pPr>
      <w:r>
        <w:t xml:space="preserve">получать, собирать кислород и водород; </w:t>
      </w:r>
    </w:p>
    <w:p w:rsidR="00196B2F" w:rsidRDefault="00196B2F" w:rsidP="003C2749">
      <w:pPr>
        <w:numPr>
          <w:ilvl w:val="0"/>
          <w:numId w:val="47"/>
        </w:numPr>
        <w:ind w:right="15" w:firstLine="700"/>
      </w:pPr>
      <w:r>
        <w:t xml:space="preserve">распознавать опытным путем газообразные вещества: кислород, водород; </w:t>
      </w:r>
    </w:p>
    <w:p w:rsidR="00196B2F" w:rsidRDefault="00196B2F" w:rsidP="003C2749">
      <w:pPr>
        <w:numPr>
          <w:ilvl w:val="0"/>
          <w:numId w:val="47"/>
        </w:numPr>
        <w:ind w:right="15" w:firstLine="700"/>
      </w:pPr>
      <w:r>
        <w:t xml:space="preserve">раскрывать смысл закона Авогадро; </w:t>
      </w:r>
    </w:p>
    <w:p w:rsidR="00196B2F" w:rsidRDefault="00196B2F" w:rsidP="003C2749">
      <w:pPr>
        <w:numPr>
          <w:ilvl w:val="0"/>
          <w:numId w:val="47"/>
        </w:numPr>
        <w:ind w:right="15" w:firstLine="700"/>
      </w:pPr>
      <w:r>
        <w:t xml:space="preserve">раскрывать смысл понятий «тепловой эффект реакции», «молярный объем»; </w:t>
      </w:r>
    </w:p>
    <w:p w:rsidR="00196B2F" w:rsidRDefault="00196B2F" w:rsidP="003C2749">
      <w:pPr>
        <w:numPr>
          <w:ilvl w:val="0"/>
          <w:numId w:val="47"/>
        </w:numPr>
        <w:ind w:right="15" w:firstLine="700"/>
      </w:pPr>
      <w:r>
        <w:t xml:space="preserve">характеризовать физические и химические свойства воды; </w:t>
      </w:r>
    </w:p>
    <w:p w:rsidR="00196B2F" w:rsidRDefault="00196B2F" w:rsidP="003C2749">
      <w:pPr>
        <w:numPr>
          <w:ilvl w:val="0"/>
          <w:numId w:val="47"/>
        </w:numPr>
        <w:ind w:right="15" w:firstLine="700"/>
      </w:pPr>
      <w:r>
        <w:t xml:space="preserve">раскрывать смысл понятия «раствор»; </w:t>
      </w:r>
    </w:p>
    <w:p w:rsidR="00196B2F" w:rsidRDefault="00196B2F" w:rsidP="003C2749">
      <w:pPr>
        <w:numPr>
          <w:ilvl w:val="0"/>
          <w:numId w:val="47"/>
        </w:numPr>
        <w:ind w:right="15" w:firstLine="700"/>
      </w:pPr>
      <w:r>
        <w:t xml:space="preserve">вычислять массовую долю растворенного вещества в растворе; </w:t>
      </w:r>
      <w:r>
        <w:rPr>
          <w:rFonts w:ascii="Segoe UI Symbol" w:eastAsia="Segoe UI Symbol" w:hAnsi="Segoe UI Symbol" w:cs="Segoe UI Symbol"/>
        </w:rPr>
        <w:sym w:font="Segoe UI Symbol" w:char="F0B7"/>
      </w:r>
      <w:r>
        <w:rPr>
          <w:rFonts w:ascii="Arial" w:eastAsia="Arial" w:hAnsi="Arial" w:cs="Arial"/>
        </w:rPr>
        <w:t xml:space="preserve"> </w:t>
      </w:r>
      <w:r>
        <w:t xml:space="preserve">приготовлять растворы с определенной массовой долей растворенного вещества; </w:t>
      </w:r>
    </w:p>
    <w:p w:rsidR="00196B2F" w:rsidRDefault="00196B2F" w:rsidP="003C2749">
      <w:pPr>
        <w:numPr>
          <w:ilvl w:val="0"/>
          <w:numId w:val="47"/>
        </w:numPr>
        <w:ind w:right="15" w:firstLine="700"/>
      </w:pPr>
      <w:r>
        <w:t xml:space="preserve">называть соединения изученных классов неорганических веществ; </w:t>
      </w:r>
    </w:p>
    <w:p w:rsidR="00196B2F" w:rsidRDefault="00196B2F" w:rsidP="003C2749">
      <w:pPr>
        <w:numPr>
          <w:ilvl w:val="0"/>
          <w:numId w:val="47"/>
        </w:numPr>
        <w:ind w:right="15" w:firstLine="700"/>
      </w:pPr>
      <w:r>
        <w:t xml:space="preserve">характеризовать физические и химические свойства основных классов неорганических веществ: оксидов, кислот, оснований, солей; </w:t>
      </w:r>
    </w:p>
    <w:p w:rsidR="00196B2F" w:rsidRDefault="00196B2F" w:rsidP="003C2749">
      <w:pPr>
        <w:numPr>
          <w:ilvl w:val="0"/>
          <w:numId w:val="47"/>
        </w:numPr>
        <w:ind w:right="15" w:firstLine="700"/>
      </w:pPr>
      <w:r>
        <w:lastRenderedPageBreak/>
        <w:t xml:space="preserve">определять принадлежность веществ к определенному классу соединений; </w:t>
      </w:r>
    </w:p>
    <w:p w:rsidR="00196B2F" w:rsidRDefault="00196B2F" w:rsidP="003C2749">
      <w:pPr>
        <w:numPr>
          <w:ilvl w:val="0"/>
          <w:numId w:val="47"/>
        </w:numPr>
        <w:ind w:right="15" w:firstLine="700"/>
      </w:pPr>
      <w:r>
        <w:t xml:space="preserve">составлять формулы неорганических соединений изученных классов; </w:t>
      </w:r>
    </w:p>
    <w:p w:rsidR="00196B2F" w:rsidRDefault="00196B2F" w:rsidP="003C2749">
      <w:pPr>
        <w:numPr>
          <w:ilvl w:val="0"/>
          <w:numId w:val="47"/>
        </w:numPr>
        <w:ind w:right="15" w:firstLine="700"/>
      </w:pPr>
      <w:r>
        <w:t xml:space="preserve">проводить опыты, подтверждающие химические свойства изученных классов неорганических веществ; </w:t>
      </w:r>
    </w:p>
    <w:p w:rsidR="00196B2F" w:rsidRDefault="00196B2F" w:rsidP="003C2749">
      <w:pPr>
        <w:numPr>
          <w:ilvl w:val="0"/>
          <w:numId w:val="47"/>
        </w:numPr>
        <w:ind w:right="15" w:firstLine="700"/>
      </w:pPr>
      <w:r>
        <w:t xml:space="preserve">распознавать опытным путем растворы кислот и щелочей по изменению окраски индикатора; </w:t>
      </w:r>
    </w:p>
    <w:p w:rsidR="00196B2F" w:rsidRDefault="00196B2F" w:rsidP="003C2749">
      <w:pPr>
        <w:numPr>
          <w:ilvl w:val="0"/>
          <w:numId w:val="47"/>
        </w:numPr>
        <w:ind w:right="15" w:firstLine="700"/>
      </w:pPr>
      <w:r>
        <w:t xml:space="preserve">характеризовать взаимосвязь между классами неорганических соединений; </w:t>
      </w:r>
    </w:p>
    <w:p w:rsidR="00196B2F" w:rsidRDefault="00196B2F" w:rsidP="003C2749">
      <w:pPr>
        <w:numPr>
          <w:ilvl w:val="0"/>
          <w:numId w:val="47"/>
        </w:numPr>
        <w:ind w:right="15" w:firstLine="700"/>
      </w:pPr>
      <w:r>
        <w:t xml:space="preserve">раскрывать смысл Периодического закона Д.И. Менделеева; </w:t>
      </w:r>
    </w:p>
    <w:p w:rsidR="00196B2F" w:rsidRDefault="00196B2F" w:rsidP="003C2749">
      <w:pPr>
        <w:numPr>
          <w:ilvl w:val="0"/>
          <w:numId w:val="47"/>
        </w:numPr>
        <w:spacing w:after="36"/>
        <w:ind w:right="15" w:firstLine="700"/>
      </w:pPr>
      <w:r>
        <w:t xml:space="preserve">объяснять физический смысл атомного (порядкового) номера химического элемента, номеров группы и периода в периодической системе Д.И. Менделеева; </w:t>
      </w:r>
    </w:p>
    <w:p w:rsidR="00196B2F" w:rsidRDefault="00196B2F" w:rsidP="003C2749">
      <w:pPr>
        <w:numPr>
          <w:ilvl w:val="0"/>
          <w:numId w:val="47"/>
        </w:numPr>
        <w:ind w:right="15" w:firstLine="700"/>
      </w:pPr>
      <w:r>
        <w:t xml:space="preserve">объяснять закономерности изменения строения атомов, свойств элементов в пределах малых периодов и главных подгрупп; </w:t>
      </w:r>
    </w:p>
    <w:p w:rsidR="00196B2F" w:rsidRDefault="00196B2F" w:rsidP="003C2749">
      <w:pPr>
        <w:numPr>
          <w:ilvl w:val="0"/>
          <w:numId w:val="47"/>
        </w:numPr>
        <w:ind w:right="15" w:firstLine="700"/>
      </w:pPr>
      <w:r>
        <w:t xml:space="preserve">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w:t>
      </w:r>
    </w:p>
    <w:p w:rsidR="00196B2F" w:rsidRDefault="00196B2F" w:rsidP="003C2749">
      <w:pPr>
        <w:numPr>
          <w:ilvl w:val="0"/>
          <w:numId w:val="47"/>
        </w:numPr>
        <w:ind w:right="15" w:firstLine="700"/>
      </w:pPr>
      <w:r>
        <w:t xml:space="preserve">составлять схемы строения атомов первых 20 элементов периодической системы Д.И. Менделеева; </w:t>
      </w:r>
    </w:p>
    <w:p w:rsidR="00196B2F" w:rsidRDefault="00196B2F" w:rsidP="003C2749">
      <w:pPr>
        <w:numPr>
          <w:ilvl w:val="0"/>
          <w:numId w:val="47"/>
        </w:numPr>
        <w:ind w:right="15" w:firstLine="700"/>
      </w:pPr>
      <w:r>
        <w:t xml:space="preserve">раскрывать </w:t>
      </w:r>
      <w:r>
        <w:tab/>
        <w:t xml:space="preserve">смысл </w:t>
      </w:r>
      <w:r>
        <w:tab/>
        <w:t xml:space="preserve">понятий: </w:t>
      </w:r>
      <w:r>
        <w:tab/>
        <w:t xml:space="preserve">«химическая </w:t>
      </w:r>
      <w:r>
        <w:tab/>
        <w:t xml:space="preserve">связь», </w:t>
      </w:r>
    </w:p>
    <w:p w:rsidR="00196B2F" w:rsidRDefault="00196B2F" w:rsidP="00196B2F">
      <w:pPr>
        <w:ind w:left="9" w:right="15" w:firstLine="0"/>
      </w:pPr>
      <w:r>
        <w:t xml:space="preserve">«электроотрицательность»; </w:t>
      </w:r>
      <w:r>
        <w:rPr>
          <w:rFonts w:ascii="Segoe UI Symbol" w:eastAsia="Segoe UI Symbol" w:hAnsi="Segoe UI Symbol" w:cs="Segoe UI Symbol"/>
        </w:rPr>
        <w:sym w:font="Segoe UI Symbol" w:char="F0B7"/>
      </w:r>
      <w:r>
        <w:rPr>
          <w:rFonts w:ascii="Arial" w:eastAsia="Arial" w:hAnsi="Arial" w:cs="Arial"/>
        </w:rPr>
        <w:t xml:space="preserve"> </w:t>
      </w:r>
      <w:r>
        <w:t xml:space="preserve">характеризовать зависимость физических свойств веществ от типа кристаллической решетки; </w:t>
      </w:r>
    </w:p>
    <w:p w:rsidR="00196B2F" w:rsidRDefault="00196B2F" w:rsidP="003C2749">
      <w:pPr>
        <w:numPr>
          <w:ilvl w:val="0"/>
          <w:numId w:val="47"/>
        </w:numPr>
        <w:spacing w:after="34"/>
        <w:ind w:right="15" w:firstLine="700"/>
      </w:pPr>
      <w:r>
        <w:t xml:space="preserve">определять вид химической связи в неорганических соединениях; </w:t>
      </w:r>
      <w:r>
        <w:rPr>
          <w:rFonts w:ascii="Segoe UI Symbol" w:eastAsia="Segoe UI Symbol" w:hAnsi="Segoe UI Symbol" w:cs="Segoe UI Symbol"/>
        </w:rPr>
        <w:sym w:font="Segoe UI Symbol" w:char="F0B7"/>
      </w:r>
      <w:r>
        <w:rPr>
          <w:rFonts w:ascii="Arial" w:eastAsia="Arial" w:hAnsi="Arial" w:cs="Arial"/>
        </w:rPr>
        <w:t xml:space="preserve"> </w:t>
      </w:r>
      <w:r>
        <w:t xml:space="preserve">изображать схемы строения молекул веществ, образованных разными видами химических связей; </w:t>
      </w:r>
    </w:p>
    <w:p w:rsidR="00196B2F" w:rsidRDefault="00196B2F" w:rsidP="003C2749">
      <w:pPr>
        <w:numPr>
          <w:ilvl w:val="0"/>
          <w:numId w:val="47"/>
        </w:numPr>
        <w:spacing w:after="35"/>
        <w:ind w:right="15" w:firstLine="700"/>
      </w:pPr>
      <w:r>
        <w:t xml:space="preserve">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 </w:t>
      </w:r>
    </w:p>
    <w:p w:rsidR="00196B2F" w:rsidRDefault="00196B2F" w:rsidP="003C2749">
      <w:pPr>
        <w:numPr>
          <w:ilvl w:val="0"/>
          <w:numId w:val="47"/>
        </w:numPr>
        <w:ind w:right="15" w:firstLine="700"/>
      </w:pPr>
      <w:r>
        <w:t xml:space="preserve">определять степень окисления атома элемента в соединении; </w:t>
      </w:r>
    </w:p>
    <w:p w:rsidR="00196B2F" w:rsidRDefault="00196B2F" w:rsidP="003C2749">
      <w:pPr>
        <w:numPr>
          <w:ilvl w:val="0"/>
          <w:numId w:val="47"/>
        </w:numPr>
        <w:spacing w:after="0"/>
        <w:ind w:right="15"/>
        <w:jc w:val="left"/>
      </w:pPr>
      <w:r>
        <w:t xml:space="preserve">раскрывать смысл теории электролитической диссоциации; составлять уравнения электролитической диссоциации кислот, щелочей, солей; </w:t>
      </w:r>
    </w:p>
    <w:p w:rsidR="00196B2F" w:rsidRDefault="00196B2F" w:rsidP="003C2749">
      <w:pPr>
        <w:numPr>
          <w:ilvl w:val="0"/>
          <w:numId w:val="47"/>
        </w:numPr>
        <w:ind w:right="15" w:firstLine="700"/>
      </w:pPr>
      <w:r>
        <w:t xml:space="preserve">объяснять сущность процесса электролитической диссоциации и реакций ионного обмена; </w:t>
      </w:r>
    </w:p>
    <w:p w:rsidR="00196B2F" w:rsidRDefault="00196B2F" w:rsidP="003C2749">
      <w:pPr>
        <w:numPr>
          <w:ilvl w:val="0"/>
          <w:numId w:val="47"/>
        </w:numPr>
        <w:ind w:right="15" w:firstLine="700"/>
      </w:pPr>
      <w:r>
        <w:t xml:space="preserve">составлять полные и сокращенные ионные уравнения реакции обмена; </w:t>
      </w:r>
    </w:p>
    <w:p w:rsidR="00196B2F" w:rsidRDefault="00196B2F" w:rsidP="003C2749">
      <w:pPr>
        <w:numPr>
          <w:ilvl w:val="0"/>
          <w:numId w:val="47"/>
        </w:numPr>
        <w:ind w:right="15" w:firstLine="700"/>
      </w:pPr>
      <w:r>
        <w:t xml:space="preserve">определять возможность протекания реакций ионного обмена; </w:t>
      </w:r>
      <w:r>
        <w:rPr>
          <w:rFonts w:ascii="Segoe UI Symbol" w:eastAsia="Segoe UI Symbol" w:hAnsi="Segoe UI Symbol" w:cs="Segoe UI Symbol"/>
        </w:rPr>
        <w:sym w:font="Segoe UI Symbol" w:char="F0B7"/>
      </w:r>
      <w:r>
        <w:rPr>
          <w:rFonts w:ascii="Arial" w:eastAsia="Arial" w:hAnsi="Arial" w:cs="Arial"/>
        </w:rPr>
        <w:t xml:space="preserve"> </w:t>
      </w:r>
      <w:r>
        <w:t xml:space="preserve">проводить реакции, подтверждающие качественный состав различных веществ; </w:t>
      </w:r>
    </w:p>
    <w:p w:rsidR="00196B2F" w:rsidRDefault="00196B2F" w:rsidP="003C2749">
      <w:pPr>
        <w:numPr>
          <w:ilvl w:val="0"/>
          <w:numId w:val="47"/>
        </w:numPr>
        <w:ind w:right="15" w:firstLine="700"/>
      </w:pPr>
      <w:r>
        <w:t xml:space="preserve">определять окислитель и восстановитель; </w:t>
      </w:r>
    </w:p>
    <w:p w:rsidR="00196B2F" w:rsidRDefault="00196B2F" w:rsidP="003C2749">
      <w:pPr>
        <w:numPr>
          <w:ilvl w:val="0"/>
          <w:numId w:val="47"/>
        </w:numPr>
        <w:ind w:right="15" w:firstLine="700"/>
      </w:pPr>
      <w:r>
        <w:t xml:space="preserve">составлять уравнения окислительно-восстановительных реакций; </w:t>
      </w:r>
    </w:p>
    <w:p w:rsidR="00196B2F" w:rsidRDefault="00196B2F" w:rsidP="003C2749">
      <w:pPr>
        <w:numPr>
          <w:ilvl w:val="0"/>
          <w:numId w:val="47"/>
        </w:numPr>
        <w:ind w:right="15" w:firstLine="700"/>
      </w:pPr>
      <w:r>
        <w:t xml:space="preserve">называть факторы, влияющие на скорость химической реакции; </w:t>
      </w:r>
    </w:p>
    <w:p w:rsidR="00196B2F" w:rsidRDefault="00196B2F" w:rsidP="003C2749">
      <w:pPr>
        <w:numPr>
          <w:ilvl w:val="0"/>
          <w:numId w:val="47"/>
        </w:numPr>
        <w:spacing w:after="35"/>
        <w:ind w:right="15" w:firstLine="700"/>
      </w:pPr>
      <w:r>
        <w:lastRenderedPageBreak/>
        <w:t xml:space="preserve">классифицировать химические реакции по различным признакам; </w:t>
      </w:r>
      <w:r>
        <w:rPr>
          <w:rFonts w:ascii="Segoe UI Symbol" w:eastAsia="Segoe UI Symbol" w:hAnsi="Segoe UI Symbol" w:cs="Segoe UI Symbol"/>
        </w:rPr>
        <w:sym w:font="Segoe UI Symbol" w:char="F0B7"/>
      </w:r>
      <w:r>
        <w:rPr>
          <w:rFonts w:ascii="Arial" w:eastAsia="Arial" w:hAnsi="Arial" w:cs="Arial"/>
        </w:rPr>
        <w:t xml:space="preserve"> </w:t>
      </w:r>
      <w:r>
        <w:t xml:space="preserve">характеризовать взаимосвязь между составом, строением и свойствами неметаллов; </w:t>
      </w:r>
    </w:p>
    <w:p w:rsidR="00196B2F" w:rsidRDefault="00196B2F" w:rsidP="003C2749">
      <w:pPr>
        <w:numPr>
          <w:ilvl w:val="0"/>
          <w:numId w:val="47"/>
        </w:numPr>
        <w:ind w:right="15" w:firstLine="700"/>
      </w:pPr>
      <w:r>
        <w:t xml:space="preserve">проводить опыты по получению, собиранию и изучению химических свойств газообразных веществ: углекислого газа, аммиака; </w:t>
      </w:r>
    </w:p>
    <w:p w:rsidR="00196B2F" w:rsidRDefault="00196B2F" w:rsidP="003C2749">
      <w:pPr>
        <w:numPr>
          <w:ilvl w:val="0"/>
          <w:numId w:val="47"/>
        </w:numPr>
        <w:ind w:right="15" w:firstLine="700"/>
      </w:pPr>
      <w:r>
        <w:t xml:space="preserve">распознавать опытным путем газообразные вещества: углекислый газ и аммиак; </w:t>
      </w:r>
    </w:p>
    <w:p w:rsidR="00196B2F" w:rsidRDefault="00196B2F" w:rsidP="003C2749">
      <w:pPr>
        <w:numPr>
          <w:ilvl w:val="0"/>
          <w:numId w:val="47"/>
        </w:numPr>
        <w:ind w:right="15" w:firstLine="700"/>
      </w:pPr>
      <w:r>
        <w:t xml:space="preserve">характеризовать взаимосвязь между составом, строением и свойствами металлов; </w:t>
      </w:r>
    </w:p>
    <w:p w:rsidR="00196B2F" w:rsidRDefault="00196B2F" w:rsidP="003C2749">
      <w:pPr>
        <w:numPr>
          <w:ilvl w:val="0"/>
          <w:numId w:val="47"/>
        </w:numPr>
        <w:spacing w:after="36"/>
        <w:ind w:right="15" w:firstLine="700"/>
      </w:pPr>
      <w: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r>
        <w:rPr>
          <w:i/>
        </w:rPr>
        <w:t xml:space="preserve"> </w:t>
      </w:r>
    </w:p>
    <w:p w:rsidR="00196B2F" w:rsidRDefault="00196B2F" w:rsidP="003C2749">
      <w:pPr>
        <w:numPr>
          <w:ilvl w:val="0"/>
          <w:numId w:val="47"/>
        </w:numPr>
        <w:ind w:right="15" w:firstLine="700"/>
      </w:pPr>
      <w:r>
        <w:t xml:space="preserve">оценивать влияние химического загрязнения окружающей среды на организм человека; </w:t>
      </w:r>
    </w:p>
    <w:p w:rsidR="00196B2F" w:rsidRDefault="00196B2F" w:rsidP="003C2749">
      <w:pPr>
        <w:numPr>
          <w:ilvl w:val="0"/>
          <w:numId w:val="47"/>
        </w:numPr>
        <w:ind w:right="15" w:firstLine="700"/>
      </w:pPr>
      <w:r>
        <w:t xml:space="preserve">грамотно обращаться с веществами в повседневной жизни </w:t>
      </w:r>
    </w:p>
    <w:p w:rsidR="00196B2F" w:rsidRDefault="00196B2F" w:rsidP="003C2749">
      <w:pPr>
        <w:numPr>
          <w:ilvl w:val="0"/>
          <w:numId w:val="47"/>
        </w:numPr>
        <w:ind w:right="15" w:firstLine="700"/>
      </w:pPr>
      <w:r>
        <w:t xml:space="preserve">определять возможность протекания реакций некоторых представителей органических веществ с кислородом, водородом, металлами, основаниями, галогенами. </w:t>
      </w:r>
    </w:p>
    <w:p w:rsidR="00196B2F" w:rsidRDefault="00196B2F" w:rsidP="00196B2F">
      <w:pPr>
        <w:spacing w:after="29"/>
        <w:ind w:left="706" w:right="12" w:hanging="10"/>
        <w:jc w:val="left"/>
      </w:pPr>
      <w:r>
        <w:rPr>
          <w:b/>
        </w:rPr>
        <w:t>Выпускник получитвозможность научиться:</w:t>
      </w:r>
      <w:r>
        <w:t xml:space="preserve"> </w:t>
      </w:r>
    </w:p>
    <w:p w:rsidR="00196B2F" w:rsidRDefault="00196B2F" w:rsidP="003C2749">
      <w:pPr>
        <w:numPr>
          <w:ilvl w:val="0"/>
          <w:numId w:val="47"/>
        </w:numPr>
        <w:spacing w:after="33" w:line="266" w:lineRule="auto"/>
        <w:ind w:right="15" w:firstLine="700"/>
      </w:pPr>
      <w:r>
        <w:rPr>
          <w:i/>
        </w:rPr>
        <w:t xml:space="preserve">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 </w:t>
      </w:r>
    </w:p>
    <w:p w:rsidR="00196B2F" w:rsidRDefault="00196B2F" w:rsidP="003C2749">
      <w:pPr>
        <w:numPr>
          <w:ilvl w:val="0"/>
          <w:numId w:val="47"/>
        </w:numPr>
        <w:spacing w:after="33" w:line="266" w:lineRule="auto"/>
        <w:ind w:right="15" w:firstLine="700"/>
      </w:pPr>
      <w:r>
        <w:rPr>
          <w:i/>
        </w:rPr>
        <w:t xml:space="preserve">характеризовать вещества по составу, строению и свойствам, устанавливать причинно-следственные связи между данными характеристиками вещества; </w:t>
      </w:r>
    </w:p>
    <w:p w:rsidR="00196B2F" w:rsidRDefault="00196B2F" w:rsidP="003C2749">
      <w:pPr>
        <w:numPr>
          <w:ilvl w:val="0"/>
          <w:numId w:val="47"/>
        </w:numPr>
        <w:spacing w:after="33" w:line="266" w:lineRule="auto"/>
        <w:ind w:right="15" w:firstLine="700"/>
      </w:pPr>
      <w:r>
        <w:rPr>
          <w:i/>
        </w:rPr>
        <w:t xml:space="preserve">составлять молекулярные и полные ионные уравнения по сокращенным ионным уравнениям; </w:t>
      </w:r>
    </w:p>
    <w:p w:rsidR="00196B2F" w:rsidRDefault="00196B2F" w:rsidP="003C2749">
      <w:pPr>
        <w:numPr>
          <w:ilvl w:val="0"/>
          <w:numId w:val="47"/>
        </w:numPr>
        <w:spacing w:after="33" w:line="266" w:lineRule="auto"/>
        <w:ind w:right="15" w:firstLine="700"/>
      </w:pPr>
      <w:r>
        <w:rPr>
          <w:i/>
        </w:rPr>
        <w:t xml:space="preserve">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 </w:t>
      </w:r>
    </w:p>
    <w:p w:rsidR="00196B2F" w:rsidRDefault="00196B2F" w:rsidP="003C2749">
      <w:pPr>
        <w:numPr>
          <w:ilvl w:val="0"/>
          <w:numId w:val="47"/>
        </w:numPr>
        <w:spacing w:after="33" w:line="266" w:lineRule="auto"/>
        <w:ind w:right="15" w:firstLine="700"/>
      </w:pPr>
      <w:r>
        <w:rPr>
          <w:i/>
        </w:rPr>
        <w:t xml:space="preserve">составлять уравнения реакций, соответствующих последовательности превращений неорганических веществ различных классов; </w:t>
      </w:r>
    </w:p>
    <w:p w:rsidR="00196B2F" w:rsidRDefault="00196B2F" w:rsidP="003C2749">
      <w:pPr>
        <w:numPr>
          <w:ilvl w:val="0"/>
          <w:numId w:val="47"/>
        </w:numPr>
        <w:spacing w:after="33" w:line="266" w:lineRule="auto"/>
        <w:ind w:right="15" w:firstLine="700"/>
      </w:pPr>
      <w:r>
        <w:rPr>
          <w:i/>
        </w:rPr>
        <w:t xml:space="preserve">выдвигать и проверять экспериментально гипотезы о результатах воздействия различных факторов на изменение скорости химической реакции; </w:t>
      </w:r>
    </w:p>
    <w:p w:rsidR="00196B2F" w:rsidRDefault="00196B2F" w:rsidP="003C2749">
      <w:pPr>
        <w:numPr>
          <w:ilvl w:val="0"/>
          <w:numId w:val="47"/>
        </w:numPr>
        <w:spacing w:after="33" w:line="266" w:lineRule="auto"/>
        <w:ind w:right="15" w:firstLine="700"/>
      </w:pPr>
      <w:r>
        <w:rPr>
          <w:i/>
        </w:rPr>
        <w:t xml:space="preserve">использовать приобретенные знания для экологически грамотного поведения в окружающей среде; </w:t>
      </w:r>
    </w:p>
    <w:p w:rsidR="00196B2F" w:rsidRDefault="00196B2F" w:rsidP="003C2749">
      <w:pPr>
        <w:numPr>
          <w:ilvl w:val="0"/>
          <w:numId w:val="47"/>
        </w:numPr>
        <w:spacing w:after="33" w:line="266" w:lineRule="auto"/>
        <w:ind w:right="15" w:firstLine="700"/>
      </w:pPr>
      <w:r>
        <w:rPr>
          <w:i/>
        </w:rPr>
        <w:t xml:space="preserve">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 </w:t>
      </w:r>
    </w:p>
    <w:p w:rsidR="00196B2F" w:rsidRDefault="00196B2F" w:rsidP="003C2749">
      <w:pPr>
        <w:numPr>
          <w:ilvl w:val="0"/>
          <w:numId w:val="47"/>
        </w:numPr>
        <w:spacing w:after="0" w:line="266" w:lineRule="auto"/>
        <w:ind w:right="15" w:firstLine="700"/>
      </w:pPr>
      <w:r>
        <w:rPr>
          <w:i/>
        </w:rPr>
        <w:t xml:space="preserve">объективно оценивать информацию о веществах и химических </w:t>
      </w:r>
    </w:p>
    <w:p w:rsidR="00196B2F" w:rsidRDefault="00196B2F" w:rsidP="00196B2F">
      <w:pPr>
        <w:spacing w:after="33" w:line="266" w:lineRule="auto"/>
        <w:ind w:left="-15" w:right="13" w:firstLine="0"/>
      </w:pPr>
      <w:r>
        <w:rPr>
          <w:i/>
        </w:rPr>
        <w:t xml:space="preserve">процессах; </w:t>
      </w:r>
    </w:p>
    <w:p w:rsidR="00196B2F" w:rsidRDefault="00196B2F" w:rsidP="00196B2F">
      <w:pPr>
        <w:tabs>
          <w:tab w:val="center" w:pos="1596"/>
          <w:tab w:val="center" w:pos="3350"/>
          <w:tab w:val="center" w:pos="4558"/>
          <w:tab w:val="center" w:pos="5887"/>
          <w:tab w:val="right" w:pos="8508"/>
        </w:tabs>
        <w:spacing w:after="26" w:line="256" w:lineRule="auto"/>
        <w:ind w:left="0" w:right="-4" w:firstLine="0"/>
        <w:jc w:val="left"/>
      </w:pPr>
      <w:r>
        <w:rPr>
          <w:rFonts w:ascii="Calibri" w:eastAsia="Calibri" w:hAnsi="Calibri" w:cs="Calibri"/>
          <w:sz w:val="22"/>
        </w:rPr>
        <w:tab/>
      </w:r>
      <w:r>
        <w:rPr>
          <w:i/>
        </w:rPr>
        <w:t xml:space="preserve">критически </w:t>
      </w:r>
      <w:r>
        <w:rPr>
          <w:i/>
        </w:rPr>
        <w:tab/>
        <w:t xml:space="preserve">относиться </w:t>
      </w:r>
      <w:r>
        <w:rPr>
          <w:i/>
        </w:rPr>
        <w:tab/>
        <w:t xml:space="preserve">к </w:t>
      </w:r>
      <w:r>
        <w:rPr>
          <w:i/>
        </w:rPr>
        <w:tab/>
        <w:t xml:space="preserve">псевдонаучной </w:t>
      </w:r>
      <w:r>
        <w:rPr>
          <w:i/>
        </w:rPr>
        <w:tab/>
        <w:t xml:space="preserve">информации, </w:t>
      </w:r>
    </w:p>
    <w:p w:rsidR="00196B2F" w:rsidRDefault="00196B2F" w:rsidP="00196B2F">
      <w:pPr>
        <w:spacing w:after="33" w:line="266" w:lineRule="auto"/>
        <w:ind w:left="-15" w:right="13" w:firstLine="0"/>
      </w:pPr>
      <w:r>
        <w:rPr>
          <w:i/>
        </w:rPr>
        <w:t xml:space="preserve">недобросовестной рекламе в средствах массовой информации; </w:t>
      </w:r>
    </w:p>
    <w:p w:rsidR="00196B2F" w:rsidRDefault="00196B2F" w:rsidP="003C2749">
      <w:pPr>
        <w:numPr>
          <w:ilvl w:val="0"/>
          <w:numId w:val="47"/>
        </w:numPr>
        <w:spacing w:after="33" w:line="266" w:lineRule="auto"/>
        <w:ind w:right="15" w:firstLine="700"/>
      </w:pPr>
      <w:r>
        <w:rPr>
          <w:i/>
        </w:rPr>
        <w:t xml:space="preserve">осознавать значение теоретических знаний по химии для практической деятельности человека; </w:t>
      </w:r>
    </w:p>
    <w:p w:rsidR="00196B2F" w:rsidRDefault="00196B2F" w:rsidP="003C2749">
      <w:pPr>
        <w:numPr>
          <w:ilvl w:val="0"/>
          <w:numId w:val="47"/>
        </w:numPr>
        <w:spacing w:after="0" w:line="266" w:lineRule="auto"/>
        <w:ind w:right="15" w:firstLine="700"/>
      </w:pPr>
      <w:r>
        <w:rPr>
          <w:i/>
        </w:rPr>
        <w:lastRenderedPageBreak/>
        <w:t xml:space="preserve">создавать модели и схемы для решения учебных и познавательных задач;понимать необходимость соблюдения предписаний, предлагаемых в инструкциях по использованию лекарств, средств бытовой химии и др. </w:t>
      </w:r>
    </w:p>
    <w:p w:rsidR="00196B2F" w:rsidRDefault="00196B2F" w:rsidP="00196B2F">
      <w:pPr>
        <w:spacing w:after="358" w:line="256" w:lineRule="auto"/>
        <w:ind w:left="708" w:right="0" w:firstLine="0"/>
        <w:jc w:val="left"/>
      </w:pPr>
      <w:r>
        <w:t xml:space="preserve"> </w:t>
      </w:r>
    </w:p>
    <w:p w:rsidR="00196B2F" w:rsidRDefault="00196B2F" w:rsidP="00196B2F">
      <w:pPr>
        <w:spacing w:after="5" w:line="388" w:lineRule="auto"/>
        <w:ind w:left="706" w:right="2667" w:hanging="10"/>
        <w:jc w:val="left"/>
      </w:pPr>
      <w:r>
        <w:rPr>
          <w:b/>
        </w:rPr>
        <w:t xml:space="preserve">1.2.5.13. Изобразительное искусство </w:t>
      </w:r>
      <w:r>
        <w:t xml:space="preserve">Выпускник научится: </w:t>
      </w:r>
    </w:p>
    <w:p w:rsidR="00196B2F" w:rsidRDefault="00196B2F" w:rsidP="003C2749">
      <w:pPr>
        <w:numPr>
          <w:ilvl w:val="0"/>
          <w:numId w:val="47"/>
        </w:numPr>
        <w:spacing w:after="37"/>
        <w:ind w:right="15" w:firstLine="700"/>
      </w:pPr>
      <w:r>
        <w:t xml:space="preserve">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 </w:t>
      </w:r>
    </w:p>
    <w:p w:rsidR="00196B2F" w:rsidRDefault="00196B2F" w:rsidP="003C2749">
      <w:pPr>
        <w:numPr>
          <w:ilvl w:val="0"/>
          <w:numId w:val="47"/>
        </w:numPr>
        <w:ind w:right="15" w:firstLine="700"/>
      </w:pPr>
      <w:r>
        <w:t xml:space="preserve">раскрывать смысл народных праздников и обрядов и их отражение в народном искусстве и в современной жизни;  </w:t>
      </w:r>
    </w:p>
    <w:p w:rsidR="00196B2F" w:rsidRDefault="00196B2F" w:rsidP="003C2749">
      <w:pPr>
        <w:numPr>
          <w:ilvl w:val="0"/>
          <w:numId w:val="47"/>
        </w:numPr>
        <w:ind w:right="15" w:firstLine="700"/>
      </w:pPr>
      <w:r>
        <w:t xml:space="preserve">создавать эскизы декоративного убранства русской избы; </w:t>
      </w:r>
    </w:p>
    <w:p w:rsidR="00196B2F" w:rsidRDefault="00196B2F" w:rsidP="003C2749">
      <w:pPr>
        <w:numPr>
          <w:ilvl w:val="0"/>
          <w:numId w:val="47"/>
        </w:numPr>
        <w:ind w:right="15" w:firstLine="700"/>
      </w:pPr>
      <w:r>
        <w:t xml:space="preserve">создавать цветовую композицию внутреннего убранства избы; </w:t>
      </w:r>
      <w:r>
        <w:rPr>
          <w:rFonts w:ascii="Segoe UI Symbol" w:eastAsia="Segoe UI Symbol" w:hAnsi="Segoe UI Symbol" w:cs="Segoe UI Symbol"/>
        </w:rPr>
        <w:sym w:font="Segoe UI Symbol" w:char="F0B7"/>
      </w:r>
      <w:r>
        <w:rPr>
          <w:rFonts w:ascii="Arial" w:eastAsia="Arial" w:hAnsi="Arial" w:cs="Arial"/>
        </w:rPr>
        <w:t xml:space="preserve"> </w:t>
      </w:r>
      <w:r>
        <w:t xml:space="preserve">определять специфику образного языка декоративно-прикладного </w:t>
      </w:r>
    </w:p>
    <w:p w:rsidR="00196B2F" w:rsidRDefault="00196B2F" w:rsidP="00196B2F">
      <w:pPr>
        <w:spacing w:after="35"/>
        <w:ind w:left="9" w:right="15" w:firstLine="0"/>
      </w:pPr>
      <w:r>
        <w:t xml:space="preserve">искусства; </w:t>
      </w:r>
    </w:p>
    <w:p w:rsidR="00196B2F" w:rsidRDefault="00196B2F" w:rsidP="003C2749">
      <w:pPr>
        <w:numPr>
          <w:ilvl w:val="0"/>
          <w:numId w:val="47"/>
        </w:numPr>
        <w:ind w:right="15" w:firstLine="700"/>
      </w:pPr>
      <w:r>
        <w:t xml:space="preserve">создавать самостоятельные варианты орнаментального построения вышивки с опорой на народные традиции; </w:t>
      </w:r>
    </w:p>
    <w:p w:rsidR="00196B2F" w:rsidRDefault="00196B2F" w:rsidP="003C2749">
      <w:pPr>
        <w:numPr>
          <w:ilvl w:val="0"/>
          <w:numId w:val="47"/>
        </w:numPr>
        <w:ind w:right="15" w:firstLine="700"/>
      </w:pPr>
      <w:r>
        <w:t xml:space="preserve">создавать эскизы народного праздничного костюма, его отдельных элементов в цветовом решении; </w:t>
      </w:r>
    </w:p>
    <w:p w:rsidR="00196B2F" w:rsidRDefault="00196B2F" w:rsidP="003C2749">
      <w:pPr>
        <w:numPr>
          <w:ilvl w:val="0"/>
          <w:numId w:val="47"/>
        </w:numPr>
        <w:spacing w:after="36"/>
        <w:ind w:right="15" w:firstLine="700"/>
      </w:pPr>
      <w:r>
        <w:t xml:space="preserve">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 </w:t>
      </w:r>
    </w:p>
    <w:p w:rsidR="00196B2F" w:rsidRDefault="00196B2F" w:rsidP="003C2749">
      <w:pPr>
        <w:numPr>
          <w:ilvl w:val="0"/>
          <w:numId w:val="47"/>
        </w:numPr>
        <w:spacing w:after="37"/>
        <w:ind w:right="15" w:firstLine="700"/>
      </w:pPr>
      <w:r>
        <w:t xml:space="preserve">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 </w:t>
      </w:r>
    </w:p>
    <w:p w:rsidR="00196B2F" w:rsidRDefault="00196B2F" w:rsidP="003C2749">
      <w:pPr>
        <w:numPr>
          <w:ilvl w:val="0"/>
          <w:numId w:val="47"/>
        </w:numPr>
        <w:spacing w:after="36"/>
        <w:ind w:right="15" w:firstLine="700"/>
      </w:pPr>
      <w:r>
        <w:t xml:space="preserve">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 </w:t>
      </w:r>
    </w:p>
    <w:p w:rsidR="00196B2F" w:rsidRDefault="00196B2F" w:rsidP="003C2749">
      <w:pPr>
        <w:numPr>
          <w:ilvl w:val="0"/>
          <w:numId w:val="47"/>
        </w:numPr>
        <w:spacing w:after="35"/>
        <w:ind w:right="15" w:firstLine="700"/>
      </w:pPr>
      <w:r>
        <w:t xml:space="preserve">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 </w:t>
      </w:r>
    </w:p>
    <w:p w:rsidR="00196B2F" w:rsidRDefault="00196B2F" w:rsidP="003C2749">
      <w:pPr>
        <w:numPr>
          <w:ilvl w:val="0"/>
          <w:numId w:val="47"/>
        </w:numPr>
        <w:ind w:right="15" w:firstLine="700"/>
      </w:pPr>
      <w:r>
        <w:t xml:space="preserve">характеризовать основы народного орнамента; создавать орнаменты на основе народных традиций; </w:t>
      </w:r>
    </w:p>
    <w:p w:rsidR="00196B2F" w:rsidRDefault="00196B2F" w:rsidP="003C2749">
      <w:pPr>
        <w:numPr>
          <w:ilvl w:val="0"/>
          <w:numId w:val="47"/>
        </w:numPr>
        <w:ind w:right="15" w:firstLine="700"/>
      </w:pPr>
      <w:r>
        <w:t xml:space="preserve">различать виды и материалы декоративно-прикладного искусства; </w:t>
      </w:r>
    </w:p>
    <w:p w:rsidR="00196B2F" w:rsidRDefault="00196B2F" w:rsidP="003C2749">
      <w:pPr>
        <w:numPr>
          <w:ilvl w:val="0"/>
          <w:numId w:val="47"/>
        </w:numPr>
        <w:ind w:right="15" w:firstLine="700"/>
      </w:pPr>
      <w:r>
        <w:t xml:space="preserve">различать национальные особенности русского орнамента и орнаментов других народов России; </w:t>
      </w:r>
    </w:p>
    <w:p w:rsidR="00196B2F" w:rsidRDefault="00196B2F" w:rsidP="003C2749">
      <w:pPr>
        <w:numPr>
          <w:ilvl w:val="0"/>
          <w:numId w:val="47"/>
        </w:numPr>
        <w:spacing w:after="36"/>
        <w:ind w:right="15" w:firstLine="700"/>
      </w:pPr>
      <w:r>
        <w:t xml:space="preserve">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 </w:t>
      </w:r>
    </w:p>
    <w:p w:rsidR="00196B2F" w:rsidRDefault="00196B2F" w:rsidP="003C2749">
      <w:pPr>
        <w:numPr>
          <w:ilvl w:val="0"/>
          <w:numId w:val="47"/>
        </w:numPr>
        <w:ind w:right="15" w:firstLine="700"/>
      </w:pPr>
      <w:r>
        <w:t xml:space="preserve">различать и характеризовать несколько народных художественных промыслов России; </w:t>
      </w:r>
    </w:p>
    <w:p w:rsidR="00196B2F" w:rsidRDefault="00196B2F" w:rsidP="003C2749">
      <w:pPr>
        <w:numPr>
          <w:ilvl w:val="0"/>
          <w:numId w:val="47"/>
        </w:numPr>
        <w:ind w:right="15" w:firstLine="700"/>
      </w:pPr>
      <w:r>
        <w:lastRenderedPageBreak/>
        <w:t xml:space="preserve">называть пространственные и временные виды искусства и объяснять, в чем состоит различие временных и пространственных видов искусства; классифицировать жанровую систему в изобразительном искусстве и ее значение для анализа развития искусства и понимания изменений видения мира; </w:t>
      </w:r>
    </w:p>
    <w:p w:rsidR="00196B2F" w:rsidRDefault="00196B2F" w:rsidP="003C2749">
      <w:pPr>
        <w:numPr>
          <w:ilvl w:val="0"/>
          <w:numId w:val="47"/>
        </w:numPr>
        <w:ind w:right="15" w:firstLine="700"/>
      </w:pPr>
      <w:r>
        <w:t xml:space="preserve">объяснять разницу между предметом изображения, сюжетом и содержанием изображения; </w:t>
      </w:r>
    </w:p>
    <w:p w:rsidR="00196B2F" w:rsidRDefault="00196B2F" w:rsidP="003C2749">
      <w:pPr>
        <w:numPr>
          <w:ilvl w:val="0"/>
          <w:numId w:val="47"/>
        </w:numPr>
        <w:ind w:right="15" w:firstLine="700"/>
      </w:pPr>
      <w:r>
        <w:t xml:space="preserve">композиционным навыкам работы, чувству ритма, работе с различными художественными материалами; </w:t>
      </w:r>
    </w:p>
    <w:p w:rsidR="00196B2F" w:rsidRDefault="00196B2F" w:rsidP="003C2749">
      <w:pPr>
        <w:numPr>
          <w:ilvl w:val="0"/>
          <w:numId w:val="47"/>
        </w:numPr>
        <w:ind w:right="15" w:firstLine="700"/>
      </w:pPr>
      <w:r>
        <w:t xml:space="preserve">создавать образы, используя все выразительные возможности художественных материалов; </w:t>
      </w:r>
    </w:p>
    <w:p w:rsidR="00196B2F" w:rsidRDefault="00196B2F" w:rsidP="003C2749">
      <w:pPr>
        <w:numPr>
          <w:ilvl w:val="0"/>
          <w:numId w:val="47"/>
        </w:numPr>
        <w:ind w:right="15" w:firstLine="700"/>
      </w:pPr>
      <w:r>
        <w:t xml:space="preserve">простым навыкам изображения с помощью пятна и тональных отношений; </w:t>
      </w:r>
    </w:p>
    <w:p w:rsidR="00196B2F" w:rsidRDefault="00196B2F" w:rsidP="003C2749">
      <w:pPr>
        <w:numPr>
          <w:ilvl w:val="0"/>
          <w:numId w:val="47"/>
        </w:numPr>
        <w:ind w:right="15" w:firstLine="700"/>
      </w:pPr>
      <w:r>
        <w:t xml:space="preserve">навыку плоскостного силуэтного изображения обычных, простых предметов (кухонная утварь); </w:t>
      </w:r>
    </w:p>
    <w:p w:rsidR="00196B2F" w:rsidRDefault="00196B2F" w:rsidP="003C2749">
      <w:pPr>
        <w:numPr>
          <w:ilvl w:val="0"/>
          <w:numId w:val="47"/>
        </w:numPr>
        <w:ind w:right="15" w:firstLine="700"/>
      </w:pPr>
      <w:r>
        <w:t xml:space="preserve">изображать сложную форму предмета (силуэт) как соотношение простых геометрических фигур, соблюдая их пропорции; </w:t>
      </w:r>
    </w:p>
    <w:p w:rsidR="00196B2F" w:rsidRDefault="00196B2F" w:rsidP="003C2749">
      <w:pPr>
        <w:numPr>
          <w:ilvl w:val="0"/>
          <w:numId w:val="47"/>
        </w:numPr>
        <w:ind w:right="15" w:firstLine="700"/>
      </w:pPr>
      <w:r>
        <w:t xml:space="preserve">создавать линейные изображения геометрических тел и натюрморт с натуры из геометрических тел; </w:t>
      </w:r>
    </w:p>
    <w:p w:rsidR="00196B2F" w:rsidRDefault="00196B2F" w:rsidP="003C2749">
      <w:pPr>
        <w:numPr>
          <w:ilvl w:val="0"/>
          <w:numId w:val="47"/>
        </w:numPr>
        <w:ind w:right="15" w:firstLine="700"/>
      </w:pPr>
      <w:r>
        <w:t xml:space="preserve">строить изображения простых предметов по правилам линейной перспективы; </w:t>
      </w:r>
    </w:p>
    <w:p w:rsidR="00196B2F" w:rsidRDefault="00196B2F" w:rsidP="003C2749">
      <w:pPr>
        <w:numPr>
          <w:ilvl w:val="0"/>
          <w:numId w:val="47"/>
        </w:numPr>
        <w:spacing w:after="36"/>
        <w:ind w:right="15" w:firstLine="700"/>
      </w:pPr>
      <w:r>
        <w:t xml:space="preserve">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 </w:t>
      </w:r>
    </w:p>
    <w:p w:rsidR="00196B2F" w:rsidRDefault="00196B2F" w:rsidP="003C2749">
      <w:pPr>
        <w:numPr>
          <w:ilvl w:val="0"/>
          <w:numId w:val="47"/>
        </w:numPr>
        <w:ind w:right="15" w:firstLine="700"/>
      </w:pPr>
      <w:r>
        <w:t xml:space="preserve">передавать с помощью света характер формы и эмоциональное напряжение в композиции натюрморта; </w:t>
      </w:r>
    </w:p>
    <w:p w:rsidR="00196B2F" w:rsidRDefault="00196B2F" w:rsidP="003C2749">
      <w:pPr>
        <w:numPr>
          <w:ilvl w:val="0"/>
          <w:numId w:val="47"/>
        </w:numPr>
        <w:ind w:right="15" w:firstLine="700"/>
      </w:pPr>
      <w:r>
        <w:t xml:space="preserve">творческому опыту выполнения графического натюрморта и гравюры наклейками на картоне; </w:t>
      </w:r>
    </w:p>
    <w:p w:rsidR="00196B2F" w:rsidRDefault="00196B2F" w:rsidP="003C2749">
      <w:pPr>
        <w:numPr>
          <w:ilvl w:val="0"/>
          <w:numId w:val="47"/>
        </w:numPr>
        <w:spacing w:after="4"/>
        <w:ind w:right="15" w:firstLine="700"/>
      </w:pPr>
      <w:r>
        <w:t xml:space="preserve">выражать цветом в натюрморте собственное настроение и переживания; </w:t>
      </w:r>
    </w:p>
    <w:p w:rsidR="00196B2F" w:rsidRDefault="00196B2F" w:rsidP="003C2749">
      <w:pPr>
        <w:numPr>
          <w:ilvl w:val="0"/>
          <w:numId w:val="47"/>
        </w:numPr>
        <w:ind w:right="15" w:firstLine="700"/>
      </w:pPr>
      <w:r>
        <w:t xml:space="preserve">рассуждать о разных способах передачи перспективы в изобразительном искусстве как выражении различных мировоззренческих смыслов; </w:t>
      </w:r>
    </w:p>
    <w:p w:rsidR="00196B2F" w:rsidRDefault="00196B2F" w:rsidP="003C2749">
      <w:pPr>
        <w:numPr>
          <w:ilvl w:val="0"/>
          <w:numId w:val="47"/>
        </w:numPr>
        <w:ind w:right="15" w:firstLine="700"/>
      </w:pPr>
      <w:r>
        <w:t xml:space="preserve">применять перспективу в практической творческой работе; </w:t>
      </w:r>
    </w:p>
    <w:p w:rsidR="00196B2F" w:rsidRDefault="00196B2F" w:rsidP="003C2749">
      <w:pPr>
        <w:numPr>
          <w:ilvl w:val="0"/>
          <w:numId w:val="47"/>
        </w:numPr>
        <w:ind w:right="15" w:firstLine="700"/>
      </w:pPr>
      <w:r>
        <w:t xml:space="preserve">навыкам изображения перспективных сокращений в зарисовках наблюдаемого; </w:t>
      </w:r>
    </w:p>
    <w:p w:rsidR="00196B2F" w:rsidRDefault="00196B2F" w:rsidP="003C2749">
      <w:pPr>
        <w:numPr>
          <w:ilvl w:val="0"/>
          <w:numId w:val="47"/>
        </w:numPr>
        <w:ind w:right="15" w:firstLine="700"/>
      </w:pPr>
      <w:r>
        <w:t xml:space="preserve">навыкам изображения уходящего вдаль пространства, применяя правила линейной и воздушной перспективы; </w:t>
      </w:r>
      <w:r>
        <w:rPr>
          <w:rFonts w:ascii="Segoe UI Symbol" w:eastAsia="Segoe UI Symbol" w:hAnsi="Segoe UI Symbol" w:cs="Segoe UI Symbol"/>
        </w:rPr>
        <w:sym w:font="Segoe UI Symbol" w:char="F0B7"/>
      </w:r>
      <w:r>
        <w:rPr>
          <w:rFonts w:ascii="Arial" w:eastAsia="Arial" w:hAnsi="Arial" w:cs="Arial"/>
        </w:rPr>
        <w:t xml:space="preserve"> </w:t>
      </w:r>
      <w:r>
        <w:t xml:space="preserve">видеть, наблюдать и эстетически переживать изменчивость цветового состояния и настроения в природе; </w:t>
      </w:r>
    </w:p>
    <w:p w:rsidR="00196B2F" w:rsidRDefault="00196B2F" w:rsidP="003C2749">
      <w:pPr>
        <w:numPr>
          <w:ilvl w:val="0"/>
          <w:numId w:val="47"/>
        </w:numPr>
        <w:ind w:right="15" w:firstLine="700"/>
      </w:pPr>
      <w:r>
        <w:t xml:space="preserve">навыкам создания пейзажных зарисовок; </w:t>
      </w:r>
    </w:p>
    <w:p w:rsidR="00196B2F" w:rsidRDefault="00196B2F" w:rsidP="003C2749">
      <w:pPr>
        <w:numPr>
          <w:ilvl w:val="0"/>
          <w:numId w:val="47"/>
        </w:numPr>
        <w:ind w:right="15" w:firstLine="700"/>
      </w:pPr>
      <w:r>
        <w:t xml:space="preserve">различать и характеризовать понятия: пространство, ракурс, воздушная перспектива; </w:t>
      </w:r>
    </w:p>
    <w:p w:rsidR="00196B2F" w:rsidRDefault="00196B2F" w:rsidP="003C2749">
      <w:pPr>
        <w:numPr>
          <w:ilvl w:val="0"/>
          <w:numId w:val="47"/>
        </w:numPr>
        <w:ind w:right="15" w:firstLine="700"/>
      </w:pPr>
      <w:r>
        <w:t xml:space="preserve">пользоваться правилами работы на пленэре; </w:t>
      </w:r>
    </w:p>
    <w:p w:rsidR="00196B2F" w:rsidRDefault="00196B2F" w:rsidP="003C2749">
      <w:pPr>
        <w:numPr>
          <w:ilvl w:val="0"/>
          <w:numId w:val="47"/>
        </w:numPr>
        <w:spacing w:after="36"/>
        <w:ind w:right="15" w:firstLine="700"/>
      </w:pPr>
      <w:r>
        <w:t xml:space="preserve">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 </w:t>
      </w:r>
    </w:p>
    <w:p w:rsidR="00196B2F" w:rsidRDefault="00196B2F" w:rsidP="003C2749">
      <w:pPr>
        <w:numPr>
          <w:ilvl w:val="0"/>
          <w:numId w:val="47"/>
        </w:numPr>
        <w:ind w:right="15" w:firstLine="700"/>
      </w:pPr>
      <w:r>
        <w:lastRenderedPageBreak/>
        <w:t xml:space="preserve">навыкам композиции, наблюдательной перспективы и ритмической организации плоскости изображения; </w:t>
      </w:r>
    </w:p>
    <w:p w:rsidR="00196B2F" w:rsidRDefault="00196B2F" w:rsidP="003C2749">
      <w:pPr>
        <w:numPr>
          <w:ilvl w:val="0"/>
          <w:numId w:val="47"/>
        </w:numPr>
        <w:ind w:right="15" w:firstLine="700"/>
      </w:pPr>
      <w:r>
        <w:t xml:space="preserve">различать основные средства художественной выразительности в изобразительном искусстве (линия, пятно, тон, цвет, форма, перспектива и др.); </w:t>
      </w:r>
    </w:p>
    <w:p w:rsidR="00196B2F" w:rsidRDefault="00196B2F" w:rsidP="003C2749">
      <w:pPr>
        <w:numPr>
          <w:ilvl w:val="0"/>
          <w:numId w:val="47"/>
        </w:numPr>
        <w:spacing w:after="36"/>
        <w:ind w:right="15" w:firstLine="700"/>
      </w:pPr>
      <w:r>
        <w:t xml:space="preserve">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 </w:t>
      </w:r>
    </w:p>
    <w:p w:rsidR="00196B2F" w:rsidRDefault="00196B2F" w:rsidP="003C2749">
      <w:pPr>
        <w:numPr>
          <w:ilvl w:val="0"/>
          <w:numId w:val="47"/>
        </w:numPr>
        <w:ind w:right="15" w:firstLine="700"/>
      </w:pPr>
      <w:r>
        <w:t xml:space="preserve">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 </w:t>
      </w:r>
    </w:p>
    <w:p w:rsidR="00196B2F" w:rsidRDefault="00196B2F" w:rsidP="00196B2F">
      <w:pPr>
        <w:ind w:left="9" w:right="15" w:firstLine="994"/>
      </w:pPr>
      <w:r>
        <w:t xml:space="preserve">различать и характеризовать понятия: эпический пейзаж, романтический пейзаж, пейзаж настроения, пленэр, импрессионизм; </w:t>
      </w:r>
    </w:p>
    <w:p w:rsidR="00196B2F" w:rsidRDefault="00196B2F" w:rsidP="003C2749">
      <w:pPr>
        <w:numPr>
          <w:ilvl w:val="0"/>
          <w:numId w:val="47"/>
        </w:numPr>
        <w:ind w:right="15" w:firstLine="700"/>
      </w:pPr>
      <w:r>
        <w:t xml:space="preserve">различать и характеризовать виды портрета; </w:t>
      </w:r>
    </w:p>
    <w:p w:rsidR="00196B2F" w:rsidRDefault="00196B2F" w:rsidP="003C2749">
      <w:pPr>
        <w:numPr>
          <w:ilvl w:val="0"/>
          <w:numId w:val="47"/>
        </w:numPr>
        <w:spacing w:after="34"/>
        <w:ind w:right="15" w:firstLine="700"/>
      </w:pPr>
      <w:r>
        <w:t xml:space="preserve">понимать и характеризовать основы изображения головы человека; </w:t>
      </w:r>
      <w:r>
        <w:rPr>
          <w:rFonts w:ascii="Segoe UI Symbol" w:eastAsia="Segoe UI Symbol" w:hAnsi="Segoe UI Symbol" w:cs="Segoe UI Symbol"/>
        </w:rPr>
        <w:sym w:font="Segoe UI Symbol" w:char="F0B7"/>
      </w:r>
      <w:r>
        <w:rPr>
          <w:rFonts w:ascii="Arial" w:eastAsia="Arial" w:hAnsi="Arial" w:cs="Arial"/>
        </w:rPr>
        <w:t xml:space="preserve"> </w:t>
      </w:r>
      <w:r>
        <w:t xml:space="preserve">пользоваться навыками работы с доступными скульптурными материалами; </w:t>
      </w:r>
    </w:p>
    <w:p w:rsidR="00196B2F" w:rsidRDefault="00196B2F" w:rsidP="003C2749">
      <w:pPr>
        <w:numPr>
          <w:ilvl w:val="0"/>
          <w:numId w:val="47"/>
        </w:numPr>
        <w:spacing w:after="36"/>
        <w:ind w:right="15" w:firstLine="700"/>
      </w:pPr>
      <w:r>
        <w:t xml:space="preserve">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 </w:t>
      </w:r>
    </w:p>
    <w:p w:rsidR="00196B2F" w:rsidRDefault="00196B2F" w:rsidP="003C2749">
      <w:pPr>
        <w:numPr>
          <w:ilvl w:val="0"/>
          <w:numId w:val="47"/>
        </w:numPr>
        <w:ind w:right="15" w:firstLine="700"/>
      </w:pPr>
      <w:r>
        <w:t xml:space="preserve">видеть конструктивную форму предмета, владеть первичными навыками плоского и объемного изображения предмета и группы предметов; </w:t>
      </w:r>
    </w:p>
    <w:p w:rsidR="00196B2F" w:rsidRDefault="00196B2F" w:rsidP="003C2749">
      <w:pPr>
        <w:numPr>
          <w:ilvl w:val="0"/>
          <w:numId w:val="47"/>
        </w:numPr>
        <w:ind w:right="15" w:firstLine="700"/>
      </w:pPr>
      <w:r>
        <w:t xml:space="preserve">использовать графические материалы в работе над портретом; </w:t>
      </w:r>
    </w:p>
    <w:p w:rsidR="00196B2F" w:rsidRDefault="00196B2F" w:rsidP="003C2749">
      <w:pPr>
        <w:numPr>
          <w:ilvl w:val="0"/>
          <w:numId w:val="47"/>
        </w:numPr>
        <w:ind w:right="15" w:firstLine="700"/>
      </w:pPr>
      <w:r>
        <w:t xml:space="preserve">использовать образные возможности освещения в портрете; </w:t>
      </w:r>
    </w:p>
    <w:p w:rsidR="00196B2F" w:rsidRDefault="00196B2F" w:rsidP="003C2749">
      <w:pPr>
        <w:numPr>
          <w:ilvl w:val="0"/>
          <w:numId w:val="47"/>
        </w:numPr>
        <w:ind w:right="15" w:firstLine="700"/>
      </w:pPr>
      <w:r>
        <w:t xml:space="preserve">пользоваться правилами схематического построения головы человека в рисунке; </w:t>
      </w:r>
    </w:p>
    <w:p w:rsidR="00196B2F" w:rsidRDefault="00196B2F" w:rsidP="003C2749">
      <w:pPr>
        <w:numPr>
          <w:ilvl w:val="0"/>
          <w:numId w:val="47"/>
        </w:numPr>
        <w:ind w:right="15" w:firstLine="700"/>
      </w:pPr>
      <w:r>
        <w:t xml:space="preserve">называть имена выдающихся русских и зарубежных художников - портретистов и определять их произведения; </w:t>
      </w:r>
    </w:p>
    <w:p w:rsidR="00196B2F" w:rsidRDefault="00196B2F" w:rsidP="003C2749">
      <w:pPr>
        <w:numPr>
          <w:ilvl w:val="0"/>
          <w:numId w:val="47"/>
        </w:numPr>
        <w:ind w:right="15" w:firstLine="700"/>
      </w:pPr>
      <w:r>
        <w:t xml:space="preserve">навыкам передачи в плоскостном изображении простых движений фигуры человека; </w:t>
      </w:r>
    </w:p>
    <w:p w:rsidR="00196B2F" w:rsidRDefault="00196B2F" w:rsidP="003C2749">
      <w:pPr>
        <w:numPr>
          <w:ilvl w:val="0"/>
          <w:numId w:val="47"/>
        </w:numPr>
        <w:ind w:right="15" w:firstLine="700"/>
      </w:pPr>
      <w:r>
        <w:t xml:space="preserve">навыкам понимания особенностей восприятия скульптурного образа; </w:t>
      </w:r>
    </w:p>
    <w:p w:rsidR="00196B2F" w:rsidRDefault="00196B2F" w:rsidP="003C2749">
      <w:pPr>
        <w:numPr>
          <w:ilvl w:val="0"/>
          <w:numId w:val="47"/>
        </w:numPr>
        <w:ind w:right="15" w:firstLine="700"/>
      </w:pPr>
      <w:r>
        <w:t xml:space="preserve">навыкам лепки и работы с пластилином или глиной; </w:t>
      </w:r>
    </w:p>
    <w:p w:rsidR="00196B2F" w:rsidRDefault="00196B2F" w:rsidP="003C2749">
      <w:pPr>
        <w:numPr>
          <w:ilvl w:val="0"/>
          <w:numId w:val="47"/>
        </w:numPr>
        <w:spacing w:after="36"/>
        <w:ind w:right="15" w:firstLine="700"/>
      </w:pPr>
      <w:r>
        <w:t xml:space="preserve">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 </w:t>
      </w:r>
    </w:p>
    <w:p w:rsidR="00196B2F" w:rsidRDefault="00196B2F" w:rsidP="003C2749">
      <w:pPr>
        <w:numPr>
          <w:ilvl w:val="0"/>
          <w:numId w:val="47"/>
        </w:numPr>
        <w:ind w:right="15" w:firstLine="700"/>
      </w:pPr>
      <w:r>
        <w:t xml:space="preserve">приемам выразительности при работе с натуры над набросками и зарисовками фигуры человека, используя разнообразные графические материалы; </w:t>
      </w:r>
    </w:p>
    <w:p w:rsidR="00196B2F" w:rsidRDefault="00196B2F" w:rsidP="003C2749">
      <w:pPr>
        <w:numPr>
          <w:ilvl w:val="0"/>
          <w:numId w:val="47"/>
        </w:numPr>
        <w:spacing w:after="36"/>
        <w:ind w:right="15" w:firstLine="700"/>
      </w:pPr>
      <w:r>
        <w:t xml:space="preserve">характеризовать сюжетно-тематическую картину как обобщенный и целостный образ, как результат наблюдений и размышлений художника над жизнью; </w:t>
      </w:r>
    </w:p>
    <w:p w:rsidR="00196B2F" w:rsidRDefault="00196B2F" w:rsidP="003C2749">
      <w:pPr>
        <w:numPr>
          <w:ilvl w:val="0"/>
          <w:numId w:val="47"/>
        </w:numPr>
        <w:ind w:right="15" w:firstLine="700"/>
      </w:pPr>
      <w:r>
        <w:t xml:space="preserve">объяснять понятия «тема», «содержание», «сюжет» в произведениях станковой живописи; </w:t>
      </w:r>
    </w:p>
    <w:p w:rsidR="00196B2F" w:rsidRDefault="00196B2F" w:rsidP="003C2749">
      <w:pPr>
        <w:numPr>
          <w:ilvl w:val="0"/>
          <w:numId w:val="47"/>
        </w:numPr>
        <w:ind w:right="15" w:firstLine="700"/>
      </w:pPr>
      <w:r>
        <w:t xml:space="preserve">изобразительным и композиционным навыкам в процессе работы над эскизом; </w:t>
      </w:r>
    </w:p>
    <w:p w:rsidR="00196B2F" w:rsidRDefault="00196B2F" w:rsidP="003C2749">
      <w:pPr>
        <w:numPr>
          <w:ilvl w:val="0"/>
          <w:numId w:val="47"/>
        </w:numPr>
        <w:ind w:right="15" w:firstLine="700"/>
      </w:pPr>
      <w:r>
        <w:t xml:space="preserve">узнавать и объяснять понятия «тематическая картина», «станковая живопись»; </w:t>
      </w:r>
    </w:p>
    <w:p w:rsidR="00196B2F" w:rsidRDefault="00196B2F" w:rsidP="003C2749">
      <w:pPr>
        <w:numPr>
          <w:ilvl w:val="0"/>
          <w:numId w:val="47"/>
        </w:numPr>
        <w:ind w:right="15" w:firstLine="700"/>
      </w:pPr>
      <w:r>
        <w:lastRenderedPageBreak/>
        <w:t xml:space="preserve">перечислять и характеризовать основные жанры сюжетно- тематической картины; </w:t>
      </w:r>
    </w:p>
    <w:p w:rsidR="00196B2F" w:rsidRDefault="00196B2F" w:rsidP="003C2749">
      <w:pPr>
        <w:numPr>
          <w:ilvl w:val="0"/>
          <w:numId w:val="47"/>
        </w:numPr>
        <w:spacing w:after="36"/>
        <w:ind w:right="15" w:firstLine="700"/>
      </w:pPr>
      <w:r>
        <w:t xml:space="preserve">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 </w:t>
      </w:r>
    </w:p>
    <w:p w:rsidR="00196B2F" w:rsidRDefault="00196B2F" w:rsidP="003C2749">
      <w:pPr>
        <w:numPr>
          <w:ilvl w:val="0"/>
          <w:numId w:val="47"/>
        </w:numPr>
        <w:ind w:right="15" w:firstLine="700"/>
      </w:pPr>
      <w:r>
        <w:t xml:space="preserve">узнавать и характеризовать несколько классических произведений и называть имена великих русских мастеров исторической картины; </w:t>
      </w:r>
    </w:p>
    <w:p w:rsidR="00196B2F" w:rsidRDefault="00196B2F" w:rsidP="003C2749">
      <w:pPr>
        <w:numPr>
          <w:ilvl w:val="0"/>
          <w:numId w:val="47"/>
        </w:numPr>
        <w:ind w:right="15" w:firstLine="700"/>
      </w:pPr>
      <w:r>
        <w:t xml:space="preserve">характеризовать значение тематической картины XIX века в развитии русской культуры; </w:t>
      </w:r>
    </w:p>
    <w:p w:rsidR="00196B2F" w:rsidRDefault="00196B2F" w:rsidP="003C2749">
      <w:pPr>
        <w:numPr>
          <w:ilvl w:val="0"/>
          <w:numId w:val="47"/>
        </w:numPr>
        <w:spacing w:after="36"/>
        <w:ind w:right="15" w:firstLine="700"/>
      </w:pPr>
      <w:r>
        <w:t xml:space="preserve">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 </w:t>
      </w:r>
    </w:p>
    <w:p w:rsidR="00196B2F" w:rsidRDefault="00196B2F" w:rsidP="003C2749">
      <w:pPr>
        <w:numPr>
          <w:ilvl w:val="0"/>
          <w:numId w:val="47"/>
        </w:numPr>
        <w:ind w:right="15" w:firstLine="700"/>
      </w:pPr>
      <w:r>
        <w:t xml:space="preserve">называть имена нескольких известных художников объединения «Мир искусства» и их наиболее известные произведения; </w:t>
      </w:r>
    </w:p>
    <w:p w:rsidR="00196B2F" w:rsidRDefault="00196B2F" w:rsidP="003C2749">
      <w:pPr>
        <w:numPr>
          <w:ilvl w:val="0"/>
          <w:numId w:val="47"/>
        </w:numPr>
        <w:ind w:right="15" w:firstLine="700"/>
      </w:pPr>
      <w:r>
        <w:t xml:space="preserve">творческому опыту по разработке и созданию изобразительного образа на выбранный исторический сюжет; </w:t>
      </w:r>
    </w:p>
    <w:p w:rsidR="00196B2F" w:rsidRDefault="00196B2F" w:rsidP="00196B2F">
      <w:pPr>
        <w:spacing w:after="4"/>
        <w:ind w:left="10" w:right="17" w:hanging="10"/>
        <w:jc w:val="right"/>
      </w:pPr>
      <w:r>
        <w:t xml:space="preserve">творческому опыту по разработке художественного проекта –разработки </w:t>
      </w:r>
    </w:p>
    <w:p w:rsidR="00196B2F" w:rsidRDefault="00196B2F" w:rsidP="00196B2F">
      <w:pPr>
        <w:spacing w:after="35"/>
        <w:ind w:left="9" w:right="15" w:firstLine="0"/>
      </w:pPr>
      <w:r>
        <w:t xml:space="preserve">композиции на историческую тему; </w:t>
      </w:r>
    </w:p>
    <w:p w:rsidR="00196B2F" w:rsidRDefault="00196B2F" w:rsidP="003C2749">
      <w:pPr>
        <w:numPr>
          <w:ilvl w:val="0"/>
          <w:numId w:val="47"/>
        </w:numPr>
        <w:ind w:right="15" w:firstLine="700"/>
      </w:pPr>
      <w:r>
        <w:t xml:space="preserve">творческому опыту создания композиции на основе библейских сюжетов; </w:t>
      </w:r>
    </w:p>
    <w:p w:rsidR="00196B2F" w:rsidRDefault="00196B2F" w:rsidP="003C2749">
      <w:pPr>
        <w:numPr>
          <w:ilvl w:val="0"/>
          <w:numId w:val="47"/>
        </w:numPr>
        <w:ind w:right="15" w:firstLine="700"/>
      </w:pPr>
      <w:r>
        <w:t xml:space="preserve">представлениям о великих, вечных темах в искусстве на основе сюжетов из Библии, об их мировоззренческом и нравственном значении в культуре; </w:t>
      </w:r>
    </w:p>
    <w:p w:rsidR="00196B2F" w:rsidRDefault="00196B2F" w:rsidP="003C2749">
      <w:pPr>
        <w:numPr>
          <w:ilvl w:val="0"/>
          <w:numId w:val="47"/>
        </w:numPr>
        <w:ind w:right="15" w:firstLine="700"/>
      </w:pPr>
      <w:r>
        <w:t xml:space="preserve">называть имена великих европейских и русских художников, творивших на библейские темы; </w:t>
      </w:r>
    </w:p>
    <w:p w:rsidR="00196B2F" w:rsidRDefault="00196B2F" w:rsidP="003C2749">
      <w:pPr>
        <w:numPr>
          <w:ilvl w:val="0"/>
          <w:numId w:val="47"/>
        </w:numPr>
        <w:ind w:right="15" w:firstLine="700"/>
      </w:pPr>
      <w:r>
        <w:t xml:space="preserve">узнавать и характеризовать произведения великих европейских и русских художников на библейские темы; </w:t>
      </w:r>
    </w:p>
    <w:p w:rsidR="00196B2F" w:rsidRDefault="00196B2F" w:rsidP="003C2749">
      <w:pPr>
        <w:numPr>
          <w:ilvl w:val="0"/>
          <w:numId w:val="47"/>
        </w:numPr>
        <w:ind w:right="15" w:firstLine="700"/>
      </w:pPr>
      <w:r>
        <w:t xml:space="preserve">характеризовать роль монументальных памятников в жизни общества; </w:t>
      </w:r>
      <w:r>
        <w:rPr>
          <w:rFonts w:ascii="Segoe UI Symbol" w:eastAsia="Segoe UI Symbol" w:hAnsi="Segoe UI Symbol" w:cs="Segoe UI Symbol"/>
        </w:rPr>
        <w:sym w:font="Segoe UI Symbol" w:char="F0B7"/>
      </w:r>
      <w:r>
        <w:rPr>
          <w:rFonts w:ascii="Arial" w:eastAsia="Arial" w:hAnsi="Arial" w:cs="Arial"/>
        </w:rPr>
        <w:t xml:space="preserve"> </w:t>
      </w:r>
      <w:r>
        <w:t xml:space="preserve">рассуждать об особенностях художественного образа советского народа в годы Великой Отечественной войны; </w:t>
      </w:r>
    </w:p>
    <w:p w:rsidR="00196B2F" w:rsidRDefault="00196B2F" w:rsidP="003C2749">
      <w:pPr>
        <w:numPr>
          <w:ilvl w:val="0"/>
          <w:numId w:val="47"/>
        </w:numPr>
        <w:ind w:right="15" w:firstLine="700"/>
      </w:pPr>
      <w:r>
        <w:t xml:space="preserve">описывать и характеризовать выдающиеся монументальные памятники и ансамбли, посвященные Великой Отечественной войне; </w:t>
      </w:r>
    </w:p>
    <w:p w:rsidR="00196B2F" w:rsidRDefault="00196B2F" w:rsidP="003C2749">
      <w:pPr>
        <w:numPr>
          <w:ilvl w:val="0"/>
          <w:numId w:val="47"/>
        </w:numPr>
        <w:ind w:right="15" w:firstLine="700"/>
      </w:pPr>
      <w:r>
        <w:t xml:space="preserve">творческому опыту лепки памятника, посвященного значимому историческому событию или историческому герою; </w:t>
      </w:r>
    </w:p>
    <w:p w:rsidR="00196B2F" w:rsidRDefault="00196B2F" w:rsidP="003C2749">
      <w:pPr>
        <w:numPr>
          <w:ilvl w:val="0"/>
          <w:numId w:val="47"/>
        </w:numPr>
        <w:ind w:right="15" w:firstLine="700"/>
      </w:pPr>
      <w:r>
        <w:t xml:space="preserve">анализировать художественно-выразительные средства произведений изобразительного искусства XX века; </w:t>
      </w:r>
    </w:p>
    <w:p w:rsidR="00196B2F" w:rsidRDefault="00196B2F" w:rsidP="003C2749">
      <w:pPr>
        <w:numPr>
          <w:ilvl w:val="0"/>
          <w:numId w:val="47"/>
        </w:numPr>
        <w:ind w:right="15" w:firstLine="700"/>
      </w:pPr>
      <w:r>
        <w:t xml:space="preserve">культуре зрительского восприятия; </w:t>
      </w:r>
    </w:p>
    <w:p w:rsidR="00196B2F" w:rsidRDefault="00196B2F" w:rsidP="003C2749">
      <w:pPr>
        <w:numPr>
          <w:ilvl w:val="0"/>
          <w:numId w:val="47"/>
        </w:numPr>
        <w:ind w:right="15" w:firstLine="700"/>
      </w:pPr>
      <w:r>
        <w:t xml:space="preserve">характеризовать временные и пространственные искусства; </w:t>
      </w:r>
    </w:p>
    <w:p w:rsidR="00196B2F" w:rsidRDefault="00196B2F" w:rsidP="003C2749">
      <w:pPr>
        <w:numPr>
          <w:ilvl w:val="0"/>
          <w:numId w:val="47"/>
        </w:numPr>
        <w:ind w:right="15" w:firstLine="700"/>
      </w:pPr>
      <w:r>
        <w:t xml:space="preserve">понимать разницу между реальностью и художественным образом; </w:t>
      </w:r>
    </w:p>
    <w:p w:rsidR="00196B2F" w:rsidRDefault="00196B2F" w:rsidP="003C2749">
      <w:pPr>
        <w:numPr>
          <w:ilvl w:val="0"/>
          <w:numId w:val="47"/>
        </w:numPr>
        <w:ind w:right="15" w:firstLine="700"/>
      </w:pPr>
      <w:r>
        <w:t xml:space="preserve">представлениям об искусстве иллюстрации и творчестве известных иллюстраторов книг. И.Я. Билибин. В.А. Милашевский. В.А. Фаворский; </w:t>
      </w:r>
    </w:p>
    <w:p w:rsidR="00196B2F" w:rsidRDefault="00196B2F" w:rsidP="003C2749">
      <w:pPr>
        <w:numPr>
          <w:ilvl w:val="0"/>
          <w:numId w:val="47"/>
        </w:numPr>
        <w:ind w:right="15" w:firstLine="700"/>
      </w:pPr>
      <w:r>
        <w:t xml:space="preserve">опыту художественного иллюстрирования и навыкам работы графическими материалами; </w:t>
      </w:r>
    </w:p>
    <w:p w:rsidR="00196B2F" w:rsidRDefault="00196B2F" w:rsidP="003C2749">
      <w:pPr>
        <w:numPr>
          <w:ilvl w:val="0"/>
          <w:numId w:val="47"/>
        </w:numPr>
        <w:ind w:right="15" w:firstLine="700"/>
      </w:pPr>
      <w:r>
        <w:t xml:space="preserve">собирать необходимый материал для иллюстрирования (характер одежды героев, характер построек и помещений, характерные детали быта и т.д.); </w:t>
      </w:r>
    </w:p>
    <w:p w:rsidR="00196B2F" w:rsidRDefault="00196B2F" w:rsidP="003C2749">
      <w:pPr>
        <w:numPr>
          <w:ilvl w:val="0"/>
          <w:numId w:val="47"/>
        </w:numPr>
        <w:ind w:right="15" w:firstLine="700"/>
      </w:pPr>
      <w:r>
        <w:lastRenderedPageBreak/>
        <w:t xml:space="preserve">представлениям об анималистическом жанре изобразительного искусства и творчестве художников-анималистов; </w:t>
      </w:r>
    </w:p>
    <w:p w:rsidR="00196B2F" w:rsidRDefault="00196B2F" w:rsidP="003C2749">
      <w:pPr>
        <w:numPr>
          <w:ilvl w:val="0"/>
          <w:numId w:val="47"/>
        </w:numPr>
        <w:ind w:right="15" w:firstLine="700"/>
      </w:pPr>
      <w:r>
        <w:t xml:space="preserve">опыту художественного творчества по созданию стилизованных образов животных; </w:t>
      </w:r>
    </w:p>
    <w:p w:rsidR="00196B2F" w:rsidRDefault="00196B2F" w:rsidP="003C2749">
      <w:pPr>
        <w:numPr>
          <w:ilvl w:val="0"/>
          <w:numId w:val="47"/>
        </w:numPr>
        <w:ind w:right="15" w:firstLine="700"/>
      </w:pPr>
      <w:r>
        <w:t xml:space="preserve">систематизировать и характеризовать основные этапы развития и истории архитектуры и дизайна; </w:t>
      </w:r>
    </w:p>
    <w:p w:rsidR="00196B2F" w:rsidRDefault="00196B2F" w:rsidP="003C2749">
      <w:pPr>
        <w:numPr>
          <w:ilvl w:val="0"/>
          <w:numId w:val="47"/>
        </w:numPr>
        <w:ind w:right="15" w:firstLine="700"/>
      </w:pPr>
      <w:r>
        <w:t xml:space="preserve">распознавать объект и пространство в конструктивных видах искусства; </w:t>
      </w:r>
    </w:p>
    <w:p w:rsidR="00196B2F" w:rsidRDefault="00196B2F" w:rsidP="003C2749">
      <w:pPr>
        <w:numPr>
          <w:ilvl w:val="0"/>
          <w:numId w:val="47"/>
        </w:numPr>
        <w:ind w:right="15" w:firstLine="700"/>
      </w:pPr>
      <w:r>
        <w:t xml:space="preserve">понимать сочетание различных объемов в здании; </w:t>
      </w:r>
    </w:p>
    <w:p w:rsidR="00196B2F" w:rsidRDefault="00196B2F" w:rsidP="003C2749">
      <w:pPr>
        <w:numPr>
          <w:ilvl w:val="0"/>
          <w:numId w:val="47"/>
        </w:numPr>
        <w:ind w:right="15" w:firstLine="700"/>
      </w:pPr>
      <w:r>
        <w:t xml:space="preserve">понимать единство художественного и функционального в вещи, форму и материал; </w:t>
      </w:r>
    </w:p>
    <w:p w:rsidR="00196B2F" w:rsidRDefault="00196B2F" w:rsidP="003C2749">
      <w:pPr>
        <w:numPr>
          <w:ilvl w:val="0"/>
          <w:numId w:val="47"/>
        </w:numPr>
        <w:ind w:right="15" w:firstLine="700"/>
      </w:pPr>
      <w:r>
        <w:t xml:space="preserve">иметь общее представление и рассказывать об особенностях архитектурно-художественных стилей разных эпох; </w:t>
      </w:r>
    </w:p>
    <w:p w:rsidR="00196B2F" w:rsidRDefault="00196B2F" w:rsidP="003C2749">
      <w:pPr>
        <w:numPr>
          <w:ilvl w:val="0"/>
          <w:numId w:val="47"/>
        </w:numPr>
        <w:ind w:right="15" w:firstLine="700"/>
      </w:pPr>
      <w:r>
        <w:t xml:space="preserve">понимать тенденции и перспективы развития современной архитектуры; </w:t>
      </w:r>
    </w:p>
    <w:p w:rsidR="00196B2F" w:rsidRDefault="00196B2F" w:rsidP="003C2749">
      <w:pPr>
        <w:numPr>
          <w:ilvl w:val="0"/>
          <w:numId w:val="47"/>
        </w:numPr>
        <w:ind w:right="15" w:firstLine="700"/>
      </w:pPr>
      <w:r>
        <w:t xml:space="preserve">различать образно-стилевой язык архитектуры прошлого; </w:t>
      </w:r>
    </w:p>
    <w:p w:rsidR="00196B2F" w:rsidRDefault="00196B2F" w:rsidP="003C2749">
      <w:pPr>
        <w:numPr>
          <w:ilvl w:val="0"/>
          <w:numId w:val="47"/>
        </w:numPr>
        <w:ind w:right="15" w:firstLine="700"/>
      </w:pPr>
      <w:r>
        <w:t xml:space="preserve">характеризовать и различать малые формы архитектуры и дизайна в пространстве городской среды; </w:t>
      </w:r>
    </w:p>
    <w:p w:rsidR="00196B2F" w:rsidRDefault="00196B2F" w:rsidP="003C2749">
      <w:pPr>
        <w:numPr>
          <w:ilvl w:val="0"/>
          <w:numId w:val="47"/>
        </w:numPr>
        <w:ind w:right="15" w:firstLine="700"/>
      </w:pPr>
      <w:r>
        <w:t xml:space="preserve">понимать плоскостную композицию как возможное схематическое изображение объемов при взгляде на них сверху; </w:t>
      </w:r>
    </w:p>
    <w:p w:rsidR="00196B2F" w:rsidRDefault="00196B2F" w:rsidP="003C2749">
      <w:pPr>
        <w:numPr>
          <w:ilvl w:val="0"/>
          <w:numId w:val="47"/>
        </w:numPr>
        <w:ind w:right="15" w:firstLine="700"/>
      </w:pPr>
      <w:r>
        <w:t xml:space="preserve">осознавать чертеж как плоскостное изображение объемов, когда точка – вертикаль, круг – цилиндр, шар и т. д.; </w:t>
      </w:r>
    </w:p>
    <w:p w:rsidR="00196B2F" w:rsidRDefault="00196B2F" w:rsidP="003C2749">
      <w:pPr>
        <w:numPr>
          <w:ilvl w:val="0"/>
          <w:numId w:val="47"/>
        </w:numPr>
        <w:ind w:right="15" w:firstLine="700"/>
      </w:pPr>
      <w:r>
        <w:t xml:space="preserve">применять в создаваемых пространственных композициях доминантный объект и вспомогательные соединительные элементы; </w:t>
      </w:r>
    </w:p>
    <w:p w:rsidR="00196B2F" w:rsidRDefault="00196B2F" w:rsidP="00196B2F">
      <w:pPr>
        <w:ind w:left="9" w:right="15" w:firstLine="994"/>
      </w:pPr>
      <w:r>
        <w:t xml:space="preserve">применять навыки формообразования, использования объемов в дизайне и архитектуре (макеты из бумаги, картона, пластилина); </w:t>
      </w:r>
    </w:p>
    <w:p w:rsidR="00196B2F" w:rsidRDefault="00196B2F" w:rsidP="003C2749">
      <w:pPr>
        <w:numPr>
          <w:ilvl w:val="0"/>
          <w:numId w:val="47"/>
        </w:numPr>
        <w:ind w:right="15" w:firstLine="700"/>
      </w:pPr>
      <w:r>
        <w:t xml:space="preserve">создавать композиционные макеты объектов на предметной плоскости и в пространстве; </w:t>
      </w:r>
    </w:p>
    <w:p w:rsidR="00196B2F" w:rsidRDefault="00196B2F" w:rsidP="003C2749">
      <w:pPr>
        <w:numPr>
          <w:ilvl w:val="0"/>
          <w:numId w:val="47"/>
        </w:numPr>
        <w:ind w:right="15" w:firstLine="700"/>
      </w:pPr>
      <w:r>
        <w:t xml:space="preserve">создавать практические творческие композиции в технике коллажа, дизайн-проектов; </w:t>
      </w:r>
    </w:p>
    <w:p w:rsidR="00196B2F" w:rsidRDefault="00196B2F" w:rsidP="003C2749">
      <w:pPr>
        <w:numPr>
          <w:ilvl w:val="0"/>
          <w:numId w:val="47"/>
        </w:numPr>
        <w:spacing w:after="35"/>
        <w:ind w:right="15" w:firstLine="700"/>
      </w:pPr>
      <w:r>
        <w:t xml:space="preserve">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 </w:t>
      </w:r>
    </w:p>
    <w:p w:rsidR="00196B2F" w:rsidRDefault="00196B2F" w:rsidP="003C2749">
      <w:pPr>
        <w:numPr>
          <w:ilvl w:val="0"/>
          <w:numId w:val="47"/>
        </w:numPr>
        <w:ind w:right="15" w:firstLine="700"/>
      </w:pPr>
      <w:r>
        <w:t xml:space="preserve">приобретать общее представление о традициях ландшафтно-парковой архитектуры; </w:t>
      </w:r>
    </w:p>
    <w:p w:rsidR="00196B2F" w:rsidRDefault="00196B2F" w:rsidP="003C2749">
      <w:pPr>
        <w:numPr>
          <w:ilvl w:val="0"/>
          <w:numId w:val="47"/>
        </w:numPr>
        <w:spacing w:after="34"/>
        <w:ind w:right="15" w:firstLine="700"/>
      </w:pPr>
      <w:r>
        <w:t xml:space="preserve">характеризовать основные школы садово-паркового искусства; </w:t>
      </w:r>
      <w:r>
        <w:rPr>
          <w:rFonts w:ascii="Segoe UI Symbol" w:eastAsia="Segoe UI Symbol" w:hAnsi="Segoe UI Symbol" w:cs="Segoe UI Symbol"/>
        </w:rPr>
        <w:sym w:font="Segoe UI Symbol" w:char="F0B7"/>
      </w:r>
      <w:r>
        <w:rPr>
          <w:rFonts w:ascii="Arial" w:eastAsia="Arial" w:hAnsi="Arial" w:cs="Arial"/>
        </w:rPr>
        <w:t xml:space="preserve"> </w:t>
      </w:r>
      <w:r>
        <w:t xml:space="preserve">понимать основы краткой истории русской усадебной культуры XVIII – XIX веков; </w:t>
      </w:r>
    </w:p>
    <w:p w:rsidR="00196B2F" w:rsidRDefault="00196B2F" w:rsidP="003C2749">
      <w:pPr>
        <w:numPr>
          <w:ilvl w:val="0"/>
          <w:numId w:val="47"/>
        </w:numPr>
        <w:ind w:right="15" w:firstLine="700"/>
      </w:pPr>
      <w:r>
        <w:t xml:space="preserve">называть и раскрывать смысл основ искусства флористики; </w:t>
      </w:r>
    </w:p>
    <w:p w:rsidR="00196B2F" w:rsidRDefault="00196B2F" w:rsidP="003C2749">
      <w:pPr>
        <w:numPr>
          <w:ilvl w:val="0"/>
          <w:numId w:val="47"/>
        </w:numPr>
        <w:ind w:right="15" w:firstLine="700"/>
      </w:pPr>
      <w:r>
        <w:t xml:space="preserve">понимать основы краткой истории костюма; </w:t>
      </w:r>
    </w:p>
    <w:p w:rsidR="00196B2F" w:rsidRDefault="00196B2F" w:rsidP="003C2749">
      <w:pPr>
        <w:numPr>
          <w:ilvl w:val="0"/>
          <w:numId w:val="47"/>
        </w:numPr>
        <w:ind w:right="15" w:firstLine="700"/>
      </w:pPr>
      <w:r>
        <w:t xml:space="preserve">характеризовать и раскрывать смысл композиционно-конструктивных принципов дизайна одежды; </w:t>
      </w:r>
    </w:p>
    <w:p w:rsidR="00196B2F" w:rsidRDefault="00196B2F" w:rsidP="003C2749">
      <w:pPr>
        <w:numPr>
          <w:ilvl w:val="0"/>
          <w:numId w:val="47"/>
        </w:numPr>
        <w:ind w:right="15" w:firstLine="700"/>
      </w:pPr>
      <w:r>
        <w:t xml:space="preserve">применять навыки сочинения объемно-пространственной композиции в формировании букета по принципам икэбаны; </w:t>
      </w:r>
    </w:p>
    <w:p w:rsidR="00196B2F" w:rsidRDefault="00196B2F" w:rsidP="003C2749">
      <w:pPr>
        <w:numPr>
          <w:ilvl w:val="0"/>
          <w:numId w:val="47"/>
        </w:numPr>
        <w:ind w:right="15" w:firstLine="700"/>
      </w:pPr>
      <w:r>
        <w:t xml:space="preserve">использовать старые и осваивать новые приемы работы с бумагой, природными материалами в процессе макетирования архитектурно-ландшафтных объектов; </w:t>
      </w:r>
    </w:p>
    <w:p w:rsidR="00196B2F" w:rsidRDefault="00196B2F" w:rsidP="003C2749">
      <w:pPr>
        <w:numPr>
          <w:ilvl w:val="0"/>
          <w:numId w:val="47"/>
        </w:numPr>
        <w:ind w:right="15" w:firstLine="700"/>
      </w:pPr>
      <w:r>
        <w:lastRenderedPageBreak/>
        <w:t xml:space="preserve">отражать в эскизном проекте дизайна сада образно-архитектурный композиционный замысел; </w:t>
      </w:r>
    </w:p>
    <w:p w:rsidR="00196B2F" w:rsidRDefault="00196B2F" w:rsidP="003C2749">
      <w:pPr>
        <w:numPr>
          <w:ilvl w:val="0"/>
          <w:numId w:val="47"/>
        </w:numPr>
        <w:ind w:right="15" w:firstLine="700"/>
      </w:pPr>
      <w:r>
        <w:t xml:space="preserve">использовать графические навыки и технологии выполнения коллажа в процессе создания эскизов молодежных и исторических комплектов одежды; </w:t>
      </w:r>
      <w:r>
        <w:rPr>
          <w:rFonts w:ascii="Segoe UI Symbol" w:eastAsia="Segoe UI Symbol" w:hAnsi="Segoe UI Symbol" w:cs="Segoe UI Symbol"/>
        </w:rPr>
        <w:sym w:font="Segoe UI Symbol" w:char="F0B7"/>
      </w:r>
      <w:r>
        <w:rPr>
          <w:rFonts w:ascii="Arial" w:eastAsia="Arial" w:hAnsi="Arial" w:cs="Arial"/>
        </w:rPr>
        <w:t xml:space="preserve"> </w:t>
      </w:r>
      <w:r>
        <w:t xml:space="preserve">узнавать и характеризовать памятники архитектуры Древнего Киева. София Киевская. Фрески. Мозаики; </w:t>
      </w:r>
    </w:p>
    <w:p w:rsidR="00196B2F" w:rsidRDefault="00196B2F" w:rsidP="003C2749">
      <w:pPr>
        <w:numPr>
          <w:ilvl w:val="0"/>
          <w:numId w:val="47"/>
        </w:numPr>
        <w:spacing w:after="36"/>
        <w:ind w:right="15" w:firstLine="700"/>
      </w:pPr>
      <w:r>
        <w:t xml:space="preserve">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 </w:t>
      </w:r>
    </w:p>
    <w:p w:rsidR="00196B2F" w:rsidRDefault="00196B2F" w:rsidP="003C2749">
      <w:pPr>
        <w:numPr>
          <w:ilvl w:val="0"/>
          <w:numId w:val="47"/>
        </w:numPr>
        <w:spacing w:after="35"/>
        <w:ind w:right="15" w:firstLine="700"/>
      </w:pPr>
      <w:r>
        <w:t xml:space="preserve">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 </w:t>
      </w:r>
    </w:p>
    <w:p w:rsidR="00196B2F" w:rsidRDefault="00196B2F" w:rsidP="003C2749">
      <w:pPr>
        <w:numPr>
          <w:ilvl w:val="0"/>
          <w:numId w:val="47"/>
        </w:numPr>
        <w:ind w:right="15" w:firstLine="700"/>
      </w:pPr>
      <w:r>
        <w:t xml:space="preserve">узнавать и описывать памятники шатрового зодчества; </w:t>
      </w:r>
    </w:p>
    <w:p w:rsidR="00196B2F" w:rsidRDefault="00196B2F" w:rsidP="003C2749">
      <w:pPr>
        <w:numPr>
          <w:ilvl w:val="0"/>
          <w:numId w:val="47"/>
        </w:numPr>
        <w:ind w:right="15" w:firstLine="700"/>
      </w:pPr>
      <w:r>
        <w:t xml:space="preserve">характеризовать особенности церкви Вознесения в селе Коломенском и храма Покрова-на-Рву; </w:t>
      </w:r>
    </w:p>
    <w:p w:rsidR="00196B2F" w:rsidRDefault="00196B2F" w:rsidP="003C2749">
      <w:pPr>
        <w:numPr>
          <w:ilvl w:val="0"/>
          <w:numId w:val="47"/>
        </w:numPr>
        <w:ind w:right="15" w:firstLine="700"/>
      </w:pPr>
      <w:r>
        <w:t xml:space="preserve">раскрывать особенности новых иконописных традиций в XVII веке. Отличать по характерным особенностям икону и парсуну; </w:t>
      </w:r>
    </w:p>
    <w:p w:rsidR="00196B2F" w:rsidRDefault="00196B2F" w:rsidP="003C2749">
      <w:pPr>
        <w:numPr>
          <w:ilvl w:val="0"/>
          <w:numId w:val="47"/>
        </w:numPr>
        <w:ind w:right="15" w:firstLine="700"/>
      </w:pPr>
      <w:r>
        <w:t xml:space="preserve">работать над проектом (индивидуальным или коллективным), создавая разнообразные творческие композиции в материалах по различным темам; </w:t>
      </w:r>
    </w:p>
    <w:p w:rsidR="00196B2F" w:rsidRDefault="00196B2F" w:rsidP="003C2749">
      <w:pPr>
        <w:numPr>
          <w:ilvl w:val="0"/>
          <w:numId w:val="47"/>
        </w:numPr>
        <w:ind w:right="15" w:firstLine="700"/>
      </w:pPr>
      <w:r>
        <w:t xml:space="preserve">различать стилевые особенности разных школ архитектуры Древней Руси; </w:t>
      </w:r>
    </w:p>
    <w:p w:rsidR="00196B2F" w:rsidRDefault="00196B2F" w:rsidP="003C2749">
      <w:pPr>
        <w:numPr>
          <w:ilvl w:val="0"/>
          <w:numId w:val="47"/>
        </w:numPr>
        <w:ind w:right="15" w:firstLine="700"/>
      </w:pPr>
      <w:r>
        <w:t xml:space="preserve">создавать с натуры и по воображению архитектурные образы графическими материалами и др.; </w:t>
      </w:r>
    </w:p>
    <w:p w:rsidR="00196B2F" w:rsidRDefault="00196B2F" w:rsidP="003C2749">
      <w:pPr>
        <w:numPr>
          <w:ilvl w:val="0"/>
          <w:numId w:val="47"/>
        </w:numPr>
        <w:spacing w:after="36"/>
        <w:ind w:right="15" w:firstLine="700"/>
      </w:pPr>
      <w:r>
        <w:t xml:space="preserve">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 </w:t>
      </w:r>
    </w:p>
    <w:p w:rsidR="00196B2F" w:rsidRDefault="00196B2F" w:rsidP="003C2749">
      <w:pPr>
        <w:numPr>
          <w:ilvl w:val="0"/>
          <w:numId w:val="47"/>
        </w:numPr>
        <w:ind w:right="15" w:firstLine="700"/>
      </w:pPr>
      <w:r>
        <w:t xml:space="preserve">сравнивать, сопоставлять и анализировать произведения живописи Древней Руси; </w:t>
      </w:r>
    </w:p>
    <w:p w:rsidR="00196B2F" w:rsidRDefault="00196B2F" w:rsidP="00196B2F">
      <w:pPr>
        <w:ind w:left="9" w:right="15" w:firstLine="994"/>
      </w:pPr>
      <w:r>
        <w:t xml:space="preserve">рассуждать о значении художественного образа древнерусской культуры; </w:t>
      </w:r>
    </w:p>
    <w:p w:rsidR="00196B2F" w:rsidRDefault="00196B2F" w:rsidP="003C2749">
      <w:pPr>
        <w:numPr>
          <w:ilvl w:val="0"/>
          <w:numId w:val="47"/>
        </w:numPr>
        <w:ind w:right="15" w:firstLine="700"/>
      </w:pPr>
      <w:r>
        <w:t xml:space="preserve">ориентироваться в широком разнообразии стилей и направлений изобразительного искусства и архитектуры XVIII – XIX веков; </w:t>
      </w:r>
    </w:p>
    <w:p w:rsidR="00196B2F" w:rsidRDefault="00196B2F" w:rsidP="003C2749">
      <w:pPr>
        <w:numPr>
          <w:ilvl w:val="0"/>
          <w:numId w:val="47"/>
        </w:numPr>
        <w:ind w:right="15" w:firstLine="700"/>
      </w:pPr>
      <w:r>
        <w:t xml:space="preserve">использовать в речи новые термины, связанные со стилями в изобразительном искусстве и архитектуре XVIII – XIX веков; </w:t>
      </w:r>
    </w:p>
    <w:p w:rsidR="00196B2F" w:rsidRDefault="00196B2F" w:rsidP="003C2749">
      <w:pPr>
        <w:numPr>
          <w:ilvl w:val="0"/>
          <w:numId w:val="47"/>
        </w:numPr>
        <w:ind w:right="15" w:firstLine="700"/>
      </w:pPr>
      <w:r>
        <w:t xml:space="preserve">выявлять и называть характерные особенности русской портретной живописи XVIII века; </w:t>
      </w:r>
    </w:p>
    <w:p w:rsidR="00196B2F" w:rsidRDefault="00196B2F" w:rsidP="003C2749">
      <w:pPr>
        <w:numPr>
          <w:ilvl w:val="0"/>
          <w:numId w:val="47"/>
        </w:numPr>
        <w:ind w:right="15" w:firstLine="700"/>
      </w:pPr>
      <w:r>
        <w:t xml:space="preserve">характеризовать признаки и особенности московского барокко; </w:t>
      </w:r>
    </w:p>
    <w:p w:rsidR="00196B2F" w:rsidRDefault="00196B2F" w:rsidP="003C2749">
      <w:pPr>
        <w:numPr>
          <w:ilvl w:val="0"/>
          <w:numId w:val="47"/>
        </w:numPr>
        <w:ind w:right="15" w:firstLine="700"/>
      </w:pPr>
      <w:r>
        <w:t xml:space="preserve">создавать </w:t>
      </w:r>
      <w:r>
        <w:tab/>
        <w:t xml:space="preserve">разнообразные </w:t>
      </w:r>
      <w:r>
        <w:tab/>
        <w:t xml:space="preserve">творческие </w:t>
      </w:r>
      <w:r>
        <w:tab/>
        <w:t xml:space="preserve">работы </w:t>
      </w:r>
      <w:r>
        <w:tab/>
        <w:t xml:space="preserve">(фантазийные конструкции) в материале.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7"/>
        </w:numPr>
        <w:spacing w:after="33" w:line="266" w:lineRule="auto"/>
        <w:ind w:right="15" w:firstLine="700"/>
      </w:pPr>
      <w:r>
        <w:rPr>
          <w:i/>
        </w:rPr>
        <w:t xml:space="preserve">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 </w:t>
      </w:r>
    </w:p>
    <w:p w:rsidR="00196B2F" w:rsidRDefault="00196B2F" w:rsidP="003C2749">
      <w:pPr>
        <w:numPr>
          <w:ilvl w:val="0"/>
          <w:numId w:val="47"/>
        </w:numPr>
        <w:spacing w:after="33" w:line="266" w:lineRule="auto"/>
        <w:ind w:right="15" w:firstLine="700"/>
      </w:pPr>
      <w:r>
        <w:rPr>
          <w:i/>
        </w:rPr>
        <w:lastRenderedPageBreak/>
        <w:t xml:space="preserve">владеть диалогической формой коммуникации, уметь аргументировать свою точку зрения в процессе изучения изобразительного искусства; </w:t>
      </w:r>
    </w:p>
    <w:p w:rsidR="00196B2F" w:rsidRDefault="00196B2F" w:rsidP="003C2749">
      <w:pPr>
        <w:numPr>
          <w:ilvl w:val="0"/>
          <w:numId w:val="47"/>
        </w:numPr>
        <w:spacing w:after="33" w:line="266" w:lineRule="auto"/>
        <w:ind w:right="15" w:firstLine="700"/>
      </w:pPr>
      <w:r>
        <w:rPr>
          <w:i/>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 </w:t>
      </w:r>
    </w:p>
    <w:p w:rsidR="00196B2F" w:rsidRDefault="00196B2F" w:rsidP="003C2749">
      <w:pPr>
        <w:numPr>
          <w:ilvl w:val="0"/>
          <w:numId w:val="47"/>
        </w:numPr>
        <w:spacing w:after="33" w:line="266" w:lineRule="auto"/>
        <w:ind w:right="15" w:firstLine="700"/>
      </w:pPr>
      <w:r>
        <w:rPr>
          <w:i/>
        </w:rPr>
        <w:t xml:space="preserve">выделять признаки для установления стилевых связей в процессе изучения изобразительного искусства; </w:t>
      </w:r>
    </w:p>
    <w:p w:rsidR="00196B2F" w:rsidRDefault="00196B2F" w:rsidP="003C2749">
      <w:pPr>
        <w:numPr>
          <w:ilvl w:val="0"/>
          <w:numId w:val="47"/>
        </w:numPr>
        <w:spacing w:after="0" w:line="266" w:lineRule="auto"/>
        <w:ind w:right="15" w:firstLine="700"/>
      </w:pPr>
      <w:r>
        <w:rPr>
          <w:i/>
        </w:rPr>
        <w:t xml:space="preserve">понимать специфику изображения в полиграфии; </w:t>
      </w:r>
    </w:p>
    <w:p w:rsidR="00196B2F" w:rsidRDefault="00196B2F" w:rsidP="003C2749">
      <w:pPr>
        <w:numPr>
          <w:ilvl w:val="0"/>
          <w:numId w:val="47"/>
        </w:numPr>
        <w:spacing w:after="33" w:line="266" w:lineRule="auto"/>
        <w:ind w:right="15" w:firstLine="700"/>
      </w:pPr>
      <w:r>
        <w:rPr>
          <w:i/>
        </w:rPr>
        <w:t xml:space="preserve">различать формы полиграфической продукции: книги, журналы, плакаты, афиши и др.); </w:t>
      </w:r>
    </w:p>
    <w:p w:rsidR="00196B2F" w:rsidRDefault="00196B2F" w:rsidP="003C2749">
      <w:pPr>
        <w:numPr>
          <w:ilvl w:val="0"/>
          <w:numId w:val="47"/>
        </w:numPr>
        <w:spacing w:after="0" w:line="266" w:lineRule="auto"/>
        <w:ind w:right="15" w:firstLine="700"/>
      </w:pPr>
      <w:r>
        <w:rPr>
          <w:i/>
        </w:rPr>
        <w:t xml:space="preserve">различать и характеризовать типы изображения в полиграфии </w:t>
      </w:r>
    </w:p>
    <w:p w:rsidR="00196B2F" w:rsidRDefault="00196B2F" w:rsidP="00196B2F">
      <w:pPr>
        <w:spacing w:after="33" w:line="266" w:lineRule="auto"/>
        <w:ind w:left="-15" w:right="13" w:firstLine="0"/>
      </w:pPr>
      <w:r>
        <w:rPr>
          <w:i/>
        </w:rPr>
        <w:t xml:space="preserve">(графическое, живописное, компьютерное, фотографическое); </w:t>
      </w:r>
    </w:p>
    <w:p w:rsidR="00196B2F" w:rsidRDefault="00196B2F" w:rsidP="003C2749">
      <w:pPr>
        <w:numPr>
          <w:ilvl w:val="0"/>
          <w:numId w:val="47"/>
        </w:numPr>
        <w:spacing w:after="0" w:line="266" w:lineRule="auto"/>
        <w:ind w:right="15" w:firstLine="700"/>
      </w:pPr>
      <w:r>
        <w:rPr>
          <w:i/>
        </w:rPr>
        <w:t xml:space="preserve">проектировать обложку книги, рекламы открытки, визитки и др.; </w:t>
      </w:r>
    </w:p>
    <w:p w:rsidR="00196B2F" w:rsidRDefault="00196B2F" w:rsidP="003C2749">
      <w:pPr>
        <w:numPr>
          <w:ilvl w:val="0"/>
          <w:numId w:val="47"/>
        </w:numPr>
        <w:spacing w:after="33" w:line="266" w:lineRule="auto"/>
        <w:ind w:right="15" w:firstLine="700"/>
      </w:pPr>
      <w:r>
        <w:rPr>
          <w:i/>
        </w:rPr>
        <w:t xml:space="preserve">создавать художественную композицию макета книги, журнала;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называть имена великих русских живописцев и архитекторов XVIII – XIX веков; </w:t>
      </w:r>
    </w:p>
    <w:p w:rsidR="00196B2F" w:rsidRDefault="00196B2F" w:rsidP="003C2749">
      <w:pPr>
        <w:numPr>
          <w:ilvl w:val="0"/>
          <w:numId w:val="47"/>
        </w:numPr>
        <w:spacing w:after="0" w:line="266" w:lineRule="auto"/>
        <w:ind w:right="15" w:firstLine="700"/>
      </w:pPr>
      <w:r>
        <w:rPr>
          <w:i/>
        </w:rPr>
        <w:t xml:space="preserve">называть </w:t>
      </w:r>
      <w:r>
        <w:rPr>
          <w:i/>
        </w:rPr>
        <w:tab/>
        <w:t xml:space="preserve">и </w:t>
      </w:r>
      <w:r>
        <w:rPr>
          <w:i/>
        </w:rPr>
        <w:tab/>
        <w:t xml:space="preserve">характеризовать </w:t>
      </w:r>
      <w:r>
        <w:rPr>
          <w:i/>
        </w:rPr>
        <w:tab/>
        <w:t xml:space="preserve">произведения </w:t>
      </w:r>
      <w:r>
        <w:rPr>
          <w:i/>
        </w:rPr>
        <w:tab/>
        <w:t xml:space="preserve">изобразительного </w:t>
      </w:r>
    </w:p>
    <w:p w:rsidR="00196B2F" w:rsidRDefault="00196B2F" w:rsidP="00196B2F">
      <w:pPr>
        <w:spacing w:after="33" w:line="266" w:lineRule="auto"/>
        <w:ind w:left="-15" w:right="13" w:firstLine="0"/>
      </w:pPr>
      <w:r>
        <w:rPr>
          <w:i/>
        </w:rPr>
        <w:t xml:space="preserve">искусства и архитектуры русских художников XVIII – XIX веков; </w:t>
      </w:r>
    </w:p>
    <w:p w:rsidR="00196B2F" w:rsidRDefault="00196B2F" w:rsidP="003C2749">
      <w:pPr>
        <w:numPr>
          <w:ilvl w:val="0"/>
          <w:numId w:val="47"/>
        </w:numPr>
        <w:spacing w:after="33" w:line="266" w:lineRule="auto"/>
        <w:ind w:right="15" w:firstLine="700"/>
      </w:pPr>
      <w:r>
        <w:rPr>
          <w:i/>
        </w:rPr>
        <w:t xml:space="preserve">называть имена выдающихся русских художников-ваятелей XVIII века и определять скульптурные памятники; </w:t>
      </w:r>
    </w:p>
    <w:p w:rsidR="00196B2F" w:rsidRDefault="00196B2F" w:rsidP="003C2749">
      <w:pPr>
        <w:numPr>
          <w:ilvl w:val="0"/>
          <w:numId w:val="47"/>
        </w:numPr>
        <w:spacing w:after="0" w:line="266" w:lineRule="auto"/>
        <w:ind w:right="15" w:firstLine="700"/>
      </w:pPr>
      <w:r>
        <w:rPr>
          <w:i/>
        </w:rPr>
        <w:t xml:space="preserve">называть </w:t>
      </w:r>
      <w:r>
        <w:rPr>
          <w:i/>
        </w:rPr>
        <w:tab/>
        <w:t xml:space="preserve">имена </w:t>
      </w:r>
      <w:r>
        <w:rPr>
          <w:i/>
        </w:rPr>
        <w:tab/>
        <w:t xml:space="preserve">выдающихся </w:t>
      </w:r>
      <w:r>
        <w:rPr>
          <w:i/>
        </w:rPr>
        <w:tab/>
        <w:t xml:space="preserve">художников </w:t>
      </w:r>
      <w:r>
        <w:rPr>
          <w:i/>
        </w:rPr>
        <w:tab/>
        <w:t xml:space="preserve">«Товарищества </w:t>
      </w:r>
    </w:p>
    <w:p w:rsidR="00196B2F" w:rsidRDefault="00196B2F" w:rsidP="00196B2F">
      <w:pPr>
        <w:spacing w:after="33" w:line="266" w:lineRule="auto"/>
        <w:ind w:left="-15" w:right="13" w:firstLine="0"/>
      </w:pPr>
      <w:r>
        <w:rPr>
          <w:i/>
        </w:rPr>
        <w:t xml:space="preserve">передвижников» и определять их произведения живописи; </w:t>
      </w:r>
    </w:p>
    <w:p w:rsidR="00196B2F" w:rsidRDefault="00196B2F" w:rsidP="003C2749">
      <w:pPr>
        <w:numPr>
          <w:ilvl w:val="0"/>
          <w:numId w:val="47"/>
        </w:numPr>
        <w:spacing w:after="33" w:line="266" w:lineRule="auto"/>
        <w:ind w:right="15" w:firstLine="700"/>
      </w:pPr>
      <w:r>
        <w:rPr>
          <w:i/>
        </w:rPr>
        <w:t xml:space="preserve">называть имена выдающихся русских художников-пейзажистов XIX века и определять произведения пейзажной живописи; </w:t>
      </w:r>
    </w:p>
    <w:p w:rsidR="00196B2F" w:rsidRDefault="00196B2F" w:rsidP="003C2749">
      <w:pPr>
        <w:numPr>
          <w:ilvl w:val="0"/>
          <w:numId w:val="47"/>
        </w:numPr>
        <w:spacing w:after="0" w:line="266" w:lineRule="auto"/>
        <w:ind w:right="15" w:firstLine="700"/>
      </w:pPr>
      <w:r>
        <w:rPr>
          <w:i/>
        </w:rPr>
        <w:t xml:space="preserve">понимать </w:t>
      </w:r>
      <w:r>
        <w:rPr>
          <w:i/>
        </w:rPr>
        <w:tab/>
        <w:t xml:space="preserve">особенности </w:t>
      </w:r>
      <w:r>
        <w:rPr>
          <w:i/>
        </w:rPr>
        <w:tab/>
        <w:t xml:space="preserve">исторического </w:t>
      </w:r>
      <w:r>
        <w:rPr>
          <w:i/>
        </w:rPr>
        <w:tab/>
        <w:t xml:space="preserve">жанра, </w:t>
      </w:r>
      <w:r>
        <w:rPr>
          <w:i/>
        </w:rPr>
        <w:tab/>
        <w:t xml:space="preserve">определять </w:t>
      </w:r>
    </w:p>
    <w:p w:rsidR="00196B2F" w:rsidRDefault="00196B2F" w:rsidP="00196B2F">
      <w:pPr>
        <w:spacing w:after="33" w:line="266" w:lineRule="auto"/>
        <w:ind w:left="-15" w:right="13" w:firstLine="0"/>
      </w:pPr>
      <w:r>
        <w:rPr>
          <w:i/>
        </w:rPr>
        <w:t xml:space="preserve">произведения исторической живописи; </w:t>
      </w:r>
    </w:p>
    <w:p w:rsidR="00196B2F" w:rsidRDefault="00196B2F" w:rsidP="003C2749">
      <w:pPr>
        <w:numPr>
          <w:ilvl w:val="0"/>
          <w:numId w:val="47"/>
        </w:numPr>
        <w:spacing w:after="12" w:line="266" w:lineRule="auto"/>
        <w:ind w:right="15" w:firstLine="700"/>
      </w:pPr>
      <w:r>
        <w:rPr>
          <w:i/>
        </w:rPr>
        <w:t xml:space="preserve">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w:t>
      </w:r>
    </w:p>
    <w:p w:rsidR="00196B2F" w:rsidRDefault="00196B2F" w:rsidP="00196B2F">
      <w:pPr>
        <w:spacing w:after="33" w:line="266" w:lineRule="auto"/>
        <w:ind w:left="-15" w:right="13" w:firstLine="0"/>
      </w:pPr>
      <w:r>
        <w:rPr>
          <w:i/>
        </w:rPr>
        <w:t xml:space="preserve">искусства; </w:t>
      </w:r>
    </w:p>
    <w:p w:rsidR="00196B2F" w:rsidRDefault="00196B2F" w:rsidP="003C2749">
      <w:pPr>
        <w:numPr>
          <w:ilvl w:val="0"/>
          <w:numId w:val="47"/>
        </w:numPr>
        <w:spacing w:after="33" w:line="266" w:lineRule="auto"/>
        <w:ind w:right="15" w:firstLine="700"/>
      </w:pPr>
      <w:r>
        <w:rPr>
          <w:i/>
        </w:rPr>
        <w:t xml:space="preserve">определять «Русский стиль» в архитектуре модерна, называть памятники архитектуры модерна; </w:t>
      </w:r>
    </w:p>
    <w:p w:rsidR="00196B2F" w:rsidRDefault="00196B2F" w:rsidP="003C2749">
      <w:pPr>
        <w:numPr>
          <w:ilvl w:val="0"/>
          <w:numId w:val="47"/>
        </w:numPr>
        <w:spacing w:after="10" w:line="266" w:lineRule="auto"/>
        <w:ind w:right="15" w:firstLine="700"/>
      </w:pPr>
      <w:r>
        <w:rPr>
          <w:i/>
        </w:rPr>
        <w:t xml:space="preserve">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 называть имена выдающихся русских художников-ваятелей второй </w:t>
      </w:r>
    </w:p>
    <w:p w:rsidR="00196B2F" w:rsidRDefault="00196B2F" w:rsidP="00196B2F">
      <w:pPr>
        <w:spacing w:after="33" w:line="266" w:lineRule="auto"/>
        <w:ind w:left="-15" w:right="13" w:firstLine="0"/>
      </w:pPr>
      <w:r>
        <w:rPr>
          <w:i/>
        </w:rPr>
        <w:t xml:space="preserve">половины XIX века и определять памятники монументальной скульптуры; </w:t>
      </w:r>
    </w:p>
    <w:p w:rsidR="00196B2F" w:rsidRDefault="00196B2F" w:rsidP="003C2749">
      <w:pPr>
        <w:numPr>
          <w:ilvl w:val="0"/>
          <w:numId w:val="47"/>
        </w:numPr>
        <w:spacing w:after="0" w:line="266" w:lineRule="auto"/>
        <w:ind w:right="15" w:firstLine="700"/>
      </w:pPr>
      <w:r>
        <w:rPr>
          <w:i/>
        </w:rPr>
        <w:t xml:space="preserve">создавать </w:t>
      </w:r>
      <w:r>
        <w:rPr>
          <w:i/>
        </w:rPr>
        <w:tab/>
        <w:t xml:space="preserve">разнообразные </w:t>
      </w:r>
      <w:r>
        <w:rPr>
          <w:i/>
        </w:rPr>
        <w:tab/>
        <w:t xml:space="preserve">творческие </w:t>
      </w:r>
      <w:r>
        <w:rPr>
          <w:i/>
        </w:rPr>
        <w:tab/>
        <w:t xml:space="preserve">работы </w:t>
      </w:r>
      <w:r>
        <w:rPr>
          <w:i/>
        </w:rPr>
        <w:tab/>
        <w:t xml:space="preserve">(фантазийные </w:t>
      </w:r>
    </w:p>
    <w:p w:rsidR="00196B2F" w:rsidRDefault="00196B2F" w:rsidP="00196B2F">
      <w:pPr>
        <w:spacing w:after="33" w:line="266" w:lineRule="auto"/>
        <w:ind w:left="-15" w:right="13" w:firstLine="0"/>
      </w:pPr>
      <w:r>
        <w:rPr>
          <w:i/>
        </w:rPr>
        <w:t xml:space="preserve">конструкции) в материале; </w:t>
      </w:r>
    </w:p>
    <w:p w:rsidR="00196B2F" w:rsidRDefault="00196B2F" w:rsidP="003C2749">
      <w:pPr>
        <w:numPr>
          <w:ilvl w:val="0"/>
          <w:numId w:val="47"/>
        </w:numPr>
        <w:spacing w:after="33" w:line="266" w:lineRule="auto"/>
        <w:ind w:right="15" w:firstLine="700"/>
      </w:pPr>
      <w:r>
        <w:rPr>
          <w:i/>
        </w:rPr>
        <w:t xml:space="preserve">узнавать основные художественные направления в искусстве XIX и XX веков; </w:t>
      </w:r>
    </w:p>
    <w:p w:rsidR="00196B2F" w:rsidRDefault="00196B2F" w:rsidP="003C2749">
      <w:pPr>
        <w:numPr>
          <w:ilvl w:val="0"/>
          <w:numId w:val="47"/>
        </w:numPr>
        <w:spacing w:after="33" w:line="266" w:lineRule="auto"/>
        <w:ind w:right="15" w:firstLine="700"/>
      </w:pPr>
      <w:r>
        <w:rPr>
          <w:i/>
        </w:rPr>
        <w:lastRenderedPageBreak/>
        <w:t xml:space="preserve">узнавать, называть основные художественные стили в европейском и русском искусстве и время их развития в истории культуры; </w:t>
      </w:r>
    </w:p>
    <w:p w:rsidR="00196B2F" w:rsidRDefault="00196B2F" w:rsidP="003C2749">
      <w:pPr>
        <w:numPr>
          <w:ilvl w:val="0"/>
          <w:numId w:val="47"/>
        </w:numPr>
        <w:spacing w:after="33" w:line="266" w:lineRule="auto"/>
        <w:ind w:right="15" w:firstLine="700"/>
      </w:pPr>
      <w:r>
        <w:rPr>
          <w:i/>
        </w:rPr>
        <w:t xml:space="preserve">осознавать главные темы искусства и, обращаясь к ним в собственной художественно-творческой деятельности, создавать выразительные образы; </w:t>
      </w:r>
    </w:p>
    <w:p w:rsidR="00196B2F" w:rsidRDefault="00196B2F" w:rsidP="003C2749">
      <w:pPr>
        <w:numPr>
          <w:ilvl w:val="0"/>
          <w:numId w:val="47"/>
        </w:numPr>
        <w:spacing w:after="33" w:line="266" w:lineRule="auto"/>
        <w:ind w:right="15" w:firstLine="700"/>
      </w:pPr>
      <w:r>
        <w:rPr>
          <w:i/>
        </w:rPr>
        <w:t xml:space="preserve">применять творческий опыт разработки художественного проекта – создания композиции на определенную тему; </w:t>
      </w:r>
    </w:p>
    <w:p w:rsidR="00196B2F" w:rsidRDefault="00196B2F" w:rsidP="003C2749">
      <w:pPr>
        <w:numPr>
          <w:ilvl w:val="0"/>
          <w:numId w:val="47"/>
        </w:numPr>
        <w:spacing w:after="0" w:line="266" w:lineRule="auto"/>
        <w:ind w:right="15" w:firstLine="700"/>
      </w:pPr>
      <w:r>
        <w:rPr>
          <w:i/>
        </w:rPr>
        <w:t xml:space="preserve">понимать смысл традиций и новаторства в изобразительном </w:t>
      </w:r>
    </w:p>
    <w:p w:rsidR="00196B2F" w:rsidRDefault="00196B2F" w:rsidP="00196B2F">
      <w:pPr>
        <w:spacing w:after="0" w:line="266" w:lineRule="auto"/>
        <w:ind w:left="693" w:right="13" w:hanging="708"/>
      </w:pPr>
      <w:r>
        <w:rPr>
          <w:i/>
        </w:rPr>
        <w:t xml:space="preserve">искусстве XX века. Модерн. Авангард. Сюрреализм;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характеризовать стиль модерн в архитектуре. Ф.О. Шехтель. </w:t>
      </w:r>
    </w:p>
    <w:p w:rsidR="00196B2F" w:rsidRDefault="00196B2F" w:rsidP="00196B2F">
      <w:pPr>
        <w:spacing w:after="33" w:line="266" w:lineRule="auto"/>
        <w:ind w:left="-15" w:right="13" w:firstLine="0"/>
      </w:pPr>
      <w:r>
        <w:rPr>
          <w:i/>
        </w:rPr>
        <w:t xml:space="preserve">А. Гауди; </w:t>
      </w:r>
    </w:p>
    <w:p w:rsidR="00196B2F" w:rsidRDefault="00196B2F" w:rsidP="003C2749">
      <w:pPr>
        <w:numPr>
          <w:ilvl w:val="0"/>
          <w:numId w:val="47"/>
        </w:numPr>
        <w:spacing w:after="33" w:line="266" w:lineRule="auto"/>
        <w:ind w:right="15" w:firstLine="700"/>
      </w:pPr>
      <w:r>
        <w:rPr>
          <w:i/>
        </w:rPr>
        <w:t xml:space="preserve">создавать с натуры и по воображению архитектурные образы графическими материалами и др.; </w:t>
      </w:r>
    </w:p>
    <w:p w:rsidR="00196B2F" w:rsidRDefault="00196B2F" w:rsidP="003C2749">
      <w:pPr>
        <w:numPr>
          <w:ilvl w:val="0"/>
          <w:numId w:val="47"/>
        </w:numPr>
        <w:spacing w:after="33" w:line="266" w:lineRule="auto"/>
        <w:ind w:right="15" w:firstLine="700"/>
      </w:pPr>
      <w:r>
        <w:rPr>
          <w:i/>
        </w:rPr>
        <w:t xml:space="preserve">работать над эскизом монументального произведения (витраж, мозаика, роспись, монументальная скульптура); </w:t>
      </w:r>
    </w:p>
    <w:p w:rsidR="00196B2F" w:rsidRDefault="00196B2F" w:rsidP="003C2749">
      <w:pPr>
        <w:numPr>
          <w:ilvl w:val="0"/>
          <w:numId w:val="47"/>
        </w:numPr>
        <w:spacing w:after="33" w:line="266" w:lineRule="auto"/>
        <w:ind w:right="15" w:firstLine="700"/>
      </w:pPr>
      <w:r>
        <w:rPr>
          <w:i/>
        </w:rPr>
        <w:t xml:space="preserve">использовать выразительный язык при моделировании архитектурного пространства; </w:t>
      </w:r>
    </w:p>
    <w:p w:rsidR="00196B2F" w:rsidRDefault="00196B2F" w:rsidP="003C2749">
      <w:pPr>
        <w:numPr>
          <w:ilvl w:val="0"/>
          <w:numId w:val="47"/>
        </w:numPr>
        <w:spacing w:after="0" w:line="266" w:lineRule="auto"/>
        <w:ind w:right="15" w:firstLine="700"/>
      </w:pPr>
      <w:r>
        <w:rPr>
          <w:i/>
        </w:rPr>
        <w:t xml:space="preserve">характеризовать крупнейшие художественные музеи мира и России; </w:t>
      </w:r>
    </w:p>
    <w:p w:rsidR="00196B2F" w:rsidRDefault="00196B2F" w:rsidP="003C2749">
      <w:pPr>
        <w:numPr>
          <w:ilvl w:val="0"/>
          <w:numId w:val="47"/>
        </w:numPr>
        <w:spacing w:after="33" w:line="266" w:lineRule="auto"/>
        <w:ind w:right="15" w:firstLine="700"/>
      </w:pPr>
      <w:r>
        <w:rPr>
          <w:i/>
        </w:rPr>
        <w:t xml:space="preserve">получать представления об особенностях художественных коллекций крупнейших музеев мира; </w:t>
      </w:r>
    </w:p>
    <w:p w:rsidR="00196B2F" w:rsidRDefault="00196B2F" w:rsidP="003C2749">
      <w:pPr>
        <w:numPr>
          <w:ilvl w:val="0"/>
          <w:numId w:val="47"/>
        </w:numPr>
        <w:spacing w:after="0" w:line="266" w:lineRule="auto"/>
        <w:ind w:right="15" w:firstLine="700"/>
      </w:pPr>
      <w:r>
        <w:rPr>
          <w:i/>
        </w:rPr>
        <w:t xml:space="preserve">использовать </w:t>
      </w:r>
      <w:r>
        <w:rPr>
          <w:i/>
        </w:rPr>
        <w:tab/>
        <w:t xml:space="preserve">навыки </w:t>
      </w:r>
      <w:r>
        <w:rPr>
          <w:i/>
        </w:rPr>
        <w:tab/>
        <w:t xml:space="preserve">коллективной </w:t>
      </w:r>
      <w:r>
        <w:rPr>
          <w:i/>
        </w:rPr>
        <w:tab/>
        <w:t xml:space="preserve">работы </w:t>
      </w:r>
      <w:r>
        <w:rPr>
          <w:i/>
        </w:rPr>
        <w:tab/>
        <w:t xml:space="preserve">над </w:t>
      </w:r>
      <w:r>
        <w:rPr>
          <w:i/>
        </w:rPr>
        <w:tab/>
        <w:t xml:space="preserve">объемно- </w:t>
      </w:r>
    </w:p>
    <w:p w:rsidR="00196B2F" w:rsidRDefault="00196B2F" w:rsidP="00196B2F">
      <w:pPr>
        <w:spacing w:after="33" w:line="266" w:lineRule="auto"/>
        <w:ind w:left="-15" w:right="13" w:firstLine="0"/>
      </w:pPr>
      <w:r>
        <w:rPr>
          <w:i/>
        </w:rPr>
        <w:t xml:space="preserve">пространственной композицией; </w:t>
      </w:r>
    </w:p>
    <w:p w:rsidR="00196B2F" w:rsidRDefault="00196B2F" w:rsidP="003C2749">
      <w:pPr>
        <w:numPr>
          <w:ilvl w:val="0"/>
          <w:numId w:val="47"/>
        </w:numPr>
        <w:spacing w:after="33" w:line="266" w:lineRule="auto"/>
        <w:ind w:right="15" w:firstLine="700"/>
      </w:pPr>
      <w:r>
        <w:rPr>
          <w:i/>
        </w:rPr>
        <w:t xml:space="preserve">понимать основы сценографии как вида художественного творчества;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понимать роль костюма, маски и грима в искусстве актерского перевоплощения;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называть имена российских художников(А.Я. Головин, А.Н. Бенуа, М.В. Добужинский); </w:t>
      </w:r>
    </w:p>
    <w:p w:rsidR="00196B2F" w:rsidRDefault="00196B2F" w:rsidP="003C2749">
      <w:pPr>
        <w:numPr>
          <w:ilvl w:val="0"/>
          <w:numId w:val="47"/>
        </w:numPr>
        <w:spacing w:after="0" w:line="266" w:lineRule="auto"/>
        <w:ind w:right="15" w:firstLine="700"/>
      </w:pPr>
      <w:r>
        <w:rPr>
          <w:i/>
        </w:rPr>
        <w:t xml:space="preserve">различать особенности художественной фотографии; </w:t>
      </w:r>
    </w:p>
    <w:p w:rsidR="00196B2F" w:rsidRDefault="00196B2F" w:rsidP="003C2749">
      <w:pPr>
        <w:numPr>
          <w:ilvl w:val="0"/>
          <w:numId w:val="47"/>
        </w:numPr>
        <w:spacing w:after="0" w:line="266" w:lineRule="auto"/>
        <w:ind w:right="15" w:firstLine="700"/>
      </w:pPr>
      <w:r>
        <w:rPr>
          <w:i/>
        </w:rPr>
        <w:t xml:space="preserve">различать выразительные средства художественной фотографии </w:t>
      </w:r>
    </w:p>
    <w:p w:rsidR="00196B2F" w:rsidRDefault="00196B2F" w:rsidP="00196B2F">
      <w:pPr>
        <w:spacing w:after="33" w:line="266" w:lineRule="auto"/>
        <w:ind w:left="-15" w:right="13" w:firstLine="0"/>
      </w:pPr>
      <w:r>
        <w:rPr>
          <w:i/>
        </w:rPr>
        <w:t xml:space="preserve">(композиция, план, ракурс, свет, ритм и др.); </w:t>
      </w:r>
    </w:p>
    <w:p w:rsidR="00196B2F" w:rsidRDefault="00196B2F" w:rsidP="003C2749">
      <w:pPr>
        <w:numPr>
          <w:ilvl w:val="0"/>
          <w:numId w:val="47"/>
        </w:numPr>
        <w:spacing w:after="0" w:line="266" w:lineRule="auto"/>
        <w:ind w:right="15" w:firstLine="700"/>
      </w:pPr>
      <w:r>
        <w:rPr>
          <w:i/>
        </w:rPr>
        <w:t xml:space="preserve">понимать изобразительную природу экранных искусств; </w:t>
      </w:r>
    </w:p>
    <w:p w:rsidR="00196B2F" w:rsidRDefault="00196B2F" w:rsidP="003C2749">
      <w:pPr>
        <w:numPr>
          <w:ilvl w:val="0"/>
          <w:numId w:val="47"/>
        </w:numPr>
        <w:spacing w:after="33" w:line="266" w:lineRule="auto"/>
        <w:ind w:right="15" w:firstLine="700"/>
      </w:pPr>
      <w:r>
        <w:rPr>
          <w:i/>
        </w:rPr>
        <w:t xml:space="preserve">характеризовать принципы киномонтажа в создании художественного образа; </w:t>
      </w:r>
    </w:p>
    <w:p w:rsidR="00196B2F" w:rsidRDefault="00196B2F" w:rsidP="003C2749">
      <w:pPr>
        <w:numPr>
          <w:ilvl w:val="0"/>
          <w:numId w:val="47"/>
        </w:numPr>
        <w:spacing w:after="0" w:line="266" w:lineRule="auto"/>
        <w:ind w:right="15" w:firstLine="700"/>
      </w:pPr>
      <w:r>
        <w:rPr>
          <w:i/>
        </w:rPr>
        <w:t xml:space="preserve">различать понятия: игровой и документальный фильм; </w:t>
      </w:r>
      <w:r>
        <w:rPr>
          <w:rFonts w:ascii="Segoe UI Symbol" w:eastAsia="Segoe UI Symbol" w:hAnsi="Segoe UI Symbol" w:cs="Segoe UI Symbol"/>
        </w:rPr>
        <w:sym w:font="Segoe UI Symbol" w:char="F0B7"/>
      </w:r>
      <w:r>
        <w:rPr>
          <w:rFonts w:ascii="Arial" w:eastAsia="Arial" w:hAnsi="Arial" w:cs="Arial"/>
        </w:rPr>
        <w:t xml:space="preserve"> </w:t>
      </w:r>
      <w:r>
        <w:rPr>
          <w:i/>
        </w:rPr>
        <w:t xml:space="preserve">называть имена мастеров российского кинематографа. </w:t>
      </w:r>
    </w:p>
    <w:p w:rsidR="00196B2F" w:rsidRDefault="00196B2F" w:rsidP="00196B2F">
      <w:pPr>
        <w:spacing w:after="33" w:line="266" w:lineRule="auto"/>
        <w:ind w:left="-15" w:right="13" w:firstLine="0"/>
      </w:pPr>
      <w:r>
        <w:rPr>
          <w:i/>
        </w:rPr>
        <w:t xml:space="preserve">С.М. Эйзенштейн. А.А. Тарковский. С.Ф. Бондарчук. Н.С. Михалков; </w:t>
      </w:r>
    </w:p>
    <w:p w:rsidR="00196B2F" w:rsidRDefault="00196B2F" w:rsidP="003C2749">
      <w:pPr>
        <w:numPr>
          <w:ilvl w:val="0"/>
          <w:numId w:val="47"/>
        </w:numPr>
        <w:spacing w:after="0" w:line="266" w:lineRule="auto"/>
        <w:ind w:right="15" w:firstLine="700"/>
      </w:pPr>
      <w:r>
        <w:rPr>
          <w:i/>
        </w:rPr>
        <w:t xml:space="preserve">понимать основы искусства телевидения; </w:t>
      </w:r>
    </w:p>
    <w:p w:rsidR="00196B2F" w:rsidRDefault="00196B2F" w:rsidP="003C2749">
      <w:pPr>
        <w:numPr>
          <w:ilvl w:val="0"/>
          <w:numId w:val="47"/>
        </w:numPr>
        <w:spacing w:after="33" w:line="266" w:lineRule="auto"/>
        <w:ind w:right="15" w:firstLine="700"/>
      </w:pPr>
      <w:r>
        <w:rPr>
          <w:i/>
        </w:rPr>
        <w:t xml:space="preserve">понимать различия в творческой работе художника-живописца и сценографа; </w:t>
      </w:r>
    </w:p>
    <w:p w:rsidR="00196B2F" w:rsidRDefault="00196B2F" w:rsidP="003C2749">
      <w:pPr>
        <w:numPr>
          <w:ilvl w:val="0"/>
          <w:numId w:val="47"/>
        </w:numPr>
        <w:spacing w:after="33" w:line="266" w:lineRule="auto"/>
        <w:ind w:right="15" w:firstLine="700"/>
      </w:pPr>
      <w:r>
        <w:rPr>
          <w:i/>
        </w:rPr>
        <w:t xml:space="preserve">применять полученные знания о типах оформления сцены при создании школьного спектакля; </w:t>
      </w:r>
    </w:p>
    <w:p w:rsidR="00196B2F" w:rsidRDefault="00196B2F" w:rsidP="003C2749">
      <w:pPr>
        <w:numPr>
          <w:ilvl w:val="0"/>
          <w:numId w:val="47"/>
        </w:numPr>
        <w:spacing w:after="33" w:line="266" w:lineRule="auto"/>
        <w:ind w:right="15" w:firstLine="700"/>
      </w:pPr>
      <w:r>
        <w:rPr>
          <w:i/>
        </w:rPr>
        <w:t xml:space="preserve">применять в практике любительского спектакля художественнотворческие умения по созданию костюмов, грима и т. д. для спектакля из доступных материалов; </w:t>
      </w:r>
    </w:p>
    <w:p w:rsidR="00196B2F" w:rsidRDefault="00196B2F" w:rsidP="003C2749">
      <w:pPr>
        <w:numPr>
          <w:ilvl w:val="0"/>
          <w:numId w:val="47"/>
        </w:numPr>
        <w:spacing w:after="33" w:line="266" w:lineRule="auto"/>
        <w:ind w:right="15" w:firstLine="700"/>
      </w:pPr>
      <w:r>
        <w:rPr>
          <w:i/>
        </w:rPr>
        <w:lastRenderedPageBreak/>
        <w:t xml:space="preserve">добиваться в практической работе большей выразительности костюма и его стилевого единства со сценографией спектакля; </w:t>
      </w:r>
    </w:p>
    <w:p w:rsidR="00196B2F" w:rsidRDefault="00196B2F" w:rsidP="00196B2F">
      <w:pPr>
        <w:spacing w:after="36" w:line="264" w:lineRule="auto"/>
        <w:ind w:left="-15" w:right="-4" w:firstLine="994"/>
        <w:jc w:val="left"/>
      </w:pPr>
      <w:r>
        <w:rPr>
          <w:i/>
        </w:rPr>
        <w:t xml:space="preserve">использовать элементарные навыки основ фотосъемки, осознанно осуществлять </w:t>
      </w:r>
      <w:r>
        <w:rPr>
          <w:i/>
        </w:rPr>
        <w:tab/>
        <w:t xml:space="preserve">выбор </w:t>
      </w:r>
      <w:r>
        <w:rPr>
          <w:i/>
        </w:rPr>
        <w:tab/>
        <w:t xml:space="preserve">объекта </w:t>
      </w:r>
      <w:r>
        <w:rPr>
          <w:i/>
        </w:rPr>
        <w:tab/>
        <w:t xml:space="preserve">и </w:t>
      </w:r>
      <w:r>
        <w:rPr>
          <w:i/>
        </w:rPr>
        <w:tab/>
        <w:t xml:space="preserve">точки </w:t>
      </w:r>
      <w:r>
        <w:rPr>
          <w:i/>
        </w:rPr>
        <w:tab/>
        <w:t xml:space="preserve">съемки, </w:t>
      </w:r>
      <w:r>
        <w:rPr>
          <w:i/>
        </w:rPr>
        <w:tab/>
        <w:t xml:space="preserve">ракурса, </w:t>
      </w:r>
      <w:r>
        <w:rPr>
          <w:i/>
        </w:rPr>
        <w:tab/>
        <w:t xml:space="preserve">плана </w:t>
      </w:r>
      <w:r>
        <w:rPr>
          <w:i/>
        </w:rPr>
        <w:tab/>
        <w:t xml:space="preserve">как художественно-выразительных средств фотографии; </w:t>
      </w:r>
    </w:p>
    <w:p w:rsidR="00196B2F" w:rsidRDefault="00196B2F" w:rsidP="003C2749">
      <w:pPr>
        <w:numPr>
          <w:ilvl w:val="0"/>
          <w:numId w:val="47"/>
        </w:numPr>
        <w:spacing w:after="33" w:line="266" w:lineRule="auto"/>
        <w:ind w:right="15" w:firstLine="700"/>
      </w:pPr>
      <w:r>
        <w:rPr>
          <w:i/>
        </w:rPr>
        <w:t xml:space="preserve">применять в своей съемочной практике ранее приобретенные знания и навыки композиции, чувства цвета, глубины пространства и т. д.; </w:t>
      </w:r>
    </w:p>
    <w:p w:rsidR="00196B2F" w:rsidRDefault="00196B2F" w:rsidP="003C2749">
      <w:pPr>
        <w:numPr>
          <w:ilvl w:val="0"/>
          <w:numId w:val="47"/>
        </w:numPr>
        <w:spacing w:after="33" w:line="266" w:lineRule="auto"/>
        <w:ind w:right="15" w:firstLine="700"/>
      </w:pPr>
      <w:r>
        <w:rPr>
          <w:i/>
        </w:rPr>
        <w:t xml:space="preserve">пользоваться компьютерной обработкой фотоснимка при исправлении отдельных недочетов и случайностей; </w:t>
      </w:r>
    </w:p>
    <w:p w:rsidR="00196B2F" w:rsidRDefault="00196B2F" w:rsidP="003C2749">
      <w:pPr>
        <w:numPr>
          <w:ilvl w:val="0"/>
          <w:numId w:val="47"/>
        </w:numPr>
        <w:spacing w:after="0" w:line="266" w:lineRule="auto"/>
        <w:ind w:right="15" w:firstLine="700"/>
      </w:pPr>
      <w:r>
        <w:rPr>
          <w:i/>
        </w:rPr>
        <w:t xml:space="preserve">понимать и объяснять синтетическую природу фильма; </w:t>
      </w:r>
    </w:p>
    <w:p w:rsidR="00196B2F" w:rsidRDefault="00196B2F" w:rsidP="003C2749">
      <w:pPr>
        <w:numPr>
          <w:ilvl w:val="0"/>
          <w:numId w:val="47"/>
        </w:numPr>
        <w:spacing w:after="33" w:line="266" w:lineRule="auto"/>
        <w:ind w:right="15" w:firstLine="700"/>
      </w:pPr>
      <w:r>
        <w:rPr>
          <w:i/>
        </w:rPr>
        <w:t xml:space="preserve">применять первоначальные навыки в создании сценария и замысла фильма; </w:t>
      </w:r>
    </w:p>
    <w:p w:rsidR="00196B2F" w:rsidRDefault="00196B2F" w:rsidP="003C2749">
      <w:pPr>
        <w:numPr>
          <w:ilvl w:val="0"/>
          <w:numId w:val="47"/>
        </w:numPr>
        <w:spacing w:after="33" w:line="266" w:lineRule="auto"/>
        <w:ind w:right="15" w:firstLine="700"/>
      </w:pPr>
      <w:r>
        <w:rPr>
          <w:i/>
        </w:rPr>
        <w:t xml:space="preserve">применять полученные ранее знания по композиции и построению кадра; </w:t>
      </w:r>
    </w:p>
    <w:p w:rsidR="00196B2F" w:rsidRDefault="00196B2F" w:rsidP="003C2749">
      <w:pPr>
        <w:numPr>
          <w:ilvl w:val="0"/>
          <w:numId w:val="47"/>
        </w:numPr>
        <w:spacing w:after="33" w:line="266" w:lineRule="auto"/>
        <w:ind w:right="15" w:firstLine="700"/>
      </w:pPr>
      <w:r>
        <w:rPr>
          <w:i/>
        </w:rPr>
        <w:t xml:space="preserve">использовать первоначальные навыки операторской грамоты, техники съемки и компьютерного монтажа; </w:t>
      </w:r>
    </w:p>
    <w:p w:rsidR="00196B2F" w:rsidRDefault="00196B2F" w:rsidP="003C2749">
      <w:pPr>
        <w:numPr>
          <w:ilvl w:val="0"/>
          <w:numId w:val="47"/>
        </w:numPr>
        <w:spacing w:after="33" w:line="266" w:lineRule="auto"/>
        <w:ind w:right="15" w:firstLine="700"/>
      </w:pPr>
      <w:r>
        <w:rPr>
          <w:i/>
        </w:rPr>
        <w:t xml:space="preserve">применять сценарно-режиссерские навыки при построении текстового и изобразительного сюжета, а также звукового ряда своей компьютерной анимации; </w:t>
      </w:r>
    </w:p>
    <w:p w:rsidR="00196B2F" w:rsidRDefault="00196B2F" w:rsidP="003C2749">
      <w:pPr>
        <w:numPr>
          <w:ilvl w:val="0"/>
          <w:numId w:val="47"/>
        </w:numPr>
        <w:spacing w:after="33" w:line="266" w:lineRule="auto"/>
        <w:ind w:right="15" w:firstLine="700"/>
      </w:pPr>
      <w:r>
        <w:rPr>
          <w:i/>
        </w:rPr>
        <w:t xml:space="preserve">смотреть и анализировать с точки зрения режиссерского, монтажнооператорского искусства фильмы мастеров кино; </w:t>
      </w:r>
    </w:p>
    <w:p w:rsidR="00196B2F" w:rsidRDefault="00196B2F" w:rsidP="003C2749">
      <w:pPr>
        <w:numPr>
          <w:ilvl w:val="0"/>
          <w:numId w:val="47"/>
        </w:numPr>
        <w:spacing w:after="33" w:line="266" w:lineRule="auto"/>
        <w:ind w:right="15" w:firstLine="700"/>
      </w:pPr>
      <w:r>
        <w:rPr>
          <w:i/>
        </w:rPr>
        <w:t xml:space="preserve">использовать опыт документальной съемки и тележурналистики для формирования школьного телевидения; </w:t>
      </w:r>
    </w:p>
    <w:p w:rsidR="00196B2F" w:rsidRDefault="00196B2F" w:rsidP="003C2749">
      <w:pPr>
        <w:numPr>
          <w:ilvl w:val="0"/>
          <w:numId w:val="47"/>
        </w:numPr>
        <w:spacing w:after="195" w:line="266" w:lineRule="auto"/>
        <w:ind w:right="15" w:firstLine="700"/>
      </w:pPr>
      <w:r>
        <w:rPr>
          <w:i/>
        </w:rPr>
        <w:t>реализовывать сценарно-режиссерскую и операторскую грамоту в практике создания видео-этюда.</w:t>
      </w:r>
      <w:r>
        <w:t xml:space="preserve"> </w:t>
      </w:r>
    </w:p>
    <w:p w:rsidR="00196B2F" w:rsidRDefault="00196B2F" w:rsidP="00196B2F">
      <w:pPr>
        <w:spacing w:after="5" w:line="398" w:lineRule="auto"/>
        <w:ind w:left="706" w:right="4686" w:hanging="10"/>
        <w:jc w:val="left"/>
      </w:pPr>
      <w:r>
        <w:rPr>
          <w:b/>
        </w:rPr>
        <w:t xml:space="preserve">1.2.5.14. Музыка Выпускник научится: </w:t>
      </w:r>
    </w:p>
    <w:p w:rsidR="00196B2F" w:rsidRDefault="00196B2F" w:rsidP="003C2749">
      <w:pPr>
        <w:numPr>
          <w:ilvl w:val="0"/>
          <w:numId w:val="47"/>
        </w:numPr>
        <w:spacing w:after="34"/>
        <w:ind w:right="15" w:firstLine="700"/>
      </w:pPr>
      <w:r>
        <w:t xml:space="preserve">понимать значение интонации в музыке как носителя образного смысла; </w:t>
      </w:r>
      <w:r>
        <w:rPr>
          <w:rFonts w:ascii="Segoe UI Symbol" w:eastAsia="Segoe UI Symbol" w:hAnsi="Segoe UI Symbol" w:cs="Segoe UI Symbol"/>
        </w:rPr>
        <w:sym w:font="Segoe UI Symbol" w:char="F0B7"/>
      </w:r>
      <w:r>
        <w:rPr>
          <w:rFonts w:ascii="Arial" w:eastAsia="Arial" w:hAnsi="Arial" w:cs="Arial"/>
        </w:rPr>
        <w:t xml:space="preserve"> </w:t>
      </w:r>
      <w:r>
        <w:t xml:space="preserve">анализировать средства музыкальной выразительности: мелодию, ритм, темп, динамику, лад; </w:t>
      </w:r>
    </w:p>
    <w:p w:rsidR="00196B2F" w:rsidRDefault="00196B2F" w:rsidP="003C2749">
      <w:pPr>
        <w:numPr>
          <w:ilvl w:val="0"/>
          <w:numId w:val="47"/>
        </w:numPr>
        <w:ind w:right="15" w:firstLine="700"/>
      </w:pPr>
      <w:r>
        <w:t xml:space="preserve">определять характер музыкальных образов (лирических, драматических, героических, романтических, эпических); </w:t>
      </w:r>
    </w:p>
    <w:p w:rsidR="00196B2F" w:rsidRDefault="00196B2F" w:rsidP="003C2749">
      <w:pPr>
        <w:numPr>
          <w:ilvl w:val="0"/>
          <w:numId w:val="47"/>
        </w:numPr>
        <w:ind w:right="15" w:firstLine="700"/>
      </w:pPr>
      <w:r>
        <w:t xml:space="preserve">выявлять общее и особенное при сравнении музыкальных произведений на основе полученных знаний об интонационной природе музыки; </w:t>
      </w:r>
    </w:p>
    <w:p w:rsidR="00196B2F" w:rsidRDefault="00196B2F" w:rsidP="003C2749">
      <w:pPr>
        <w:numPr>
          <w:ilvl w:val="0"/>
          <w:numId w:val="47"/>
        </w:numPr>
        <w:ind w:right="15" w:firstLine="700"/>
      </w:pPr>
      <w:r>
        <w:t xml:space="preserve">понимать жизненно-образное содержание музыкальных произведений разных жанров; </w:t>
      </w:r>
    </w:p>
    <w:p w:rsidR="00196B2F" w:rsidRDefault="00196B2F" w:rsidP="003C2749">
      <w:pPr>
        <w:numPr>
          <w:ilvl w:val="0"/>
          <w:numId w:val="47"/>
        </w:numPr>
        <w:ind w:right="15" w:firstLine="700"/>
      </w:pPr>
      <w:r>
        <w:t xml:space="preserve">различать и характеризовать приемы взаимодействия и развития образов музыкальных произведений; </w:t>
      </w:r>
    </w:p>
    <w:p w:rsidR="00196B2F" w:rsidRDefault="00196B2F" w:rsidP="003C2749">
      <w:pPr>
        <w:numPr>
          <w:ilvl w:val="0"/>
          <w:numId w:val="47"/>
        </w:numPr>
        <w:ind w:right="15" w:firstLine="700"/>
      </w:pPr>
      <w:r>
        <w:t xml:space="preserve">различать многообразие музыкальных образов и способов их развития; </w:t>
      </w:r>
    </w:p>
    <w:p w:rsidR="00196B2F" w:rsidRDefault="00196B2F" w:rsidP="003C2749">
      <w:pPr>
        <w:numPr>
          <w:ilvl w:val="0"/>
          <w:numId w:val="47"/>
        </w:numPr>
        <w:ind w:right="15" w:firstLine="700"/>
      </w:pPr>
      <w:r>
        <w:t xml:space="preserve">производить </w:t>
      </w:r>
      <w:r>
        <w:tab/>
        <w:t xml:space="preserve">интонационно-образный </w:t>
      </w:r>
      <w:r>
        <w:tab/>
        <w:t xml:space="preserve">анализ </w:t>
      </w:r>
      <w:r>
        <w:tab/>
        <w:t xml:space="preserve">музыкального </w:t>
      </w:r>
    </w:p>
    <w:p w:rsidR="00196B2F" w:rsidRDefault="00196B2F" w:rsidP="00196B2F">
      <w:pPr>
        <w:spacing w:after="35"/>
        <w:ind w:left="9" w:right="15" w:firstLine="0"/>
      </w:pPr>
      <w:r>
        <w:t xml:space="preserve">произведения; </w:t>
      </w:r>
    </w:p>
    <w:p w:rsidR="00196B2F" w:rsidRDefault="00196B2F" w:rsidP="003C2749">
      <w:pPr>
        <w:numPr>
          <w:ilvl w:val="0"/>
          <w:numId w:val="47"/>
        </w:numPr>
        <w:ind w:right="15" w:firstLine="700"/>
      </w:pPr>
      <w:r>
        <w:t xml:space="preserve">понимать основной принцип построения и развития музыки; </w:t>
      </w:r>
    </w:p>
    <w:p w:rsidR="00196B2F" w:rsidRDefault="00196B2F" w:rsidP="003C2749">
      <w:pPr>
        <w:numPr>
          <w:ilvl w:val="0"/>
          <w:numId w:val="47"/>
        </w:numPr>
        <w:ind w:right="15" w:firstLine="700"/>
      </w:pPr>
      <w:r>
        <w:lastRenderedPageBreak/>
        <w:t xml:space="preserve">анализировать взаимосвязь жизненного содержания музыки и музыкальных образов; </w:t>
      </w:r>
    </w:p>
    <w:p w:rsidR="00196B2F" w:rsidRDefault="00196B2F" w:rsidP="003C2749">
      <w:pPr>
        <w:numPr>
          <w:ilvl w:val="0"/>
          <w:numId w:val="47"/>
        </w:numPr>
        <w:spacing w:after="36"/>
        <w:ind w:right="15" w:firstLine="700"/>
      </w:pPr>
      <w:r>
        <w:t xml:space="preserve">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 </w:t>
      </w:r>
    </w:p>
    <w:p w:rsidR="00196B2F" w:rsidRDefault="00196B2F" w:rsidP="003C2749">
      <w:pPr>
        <w:numPr>
          <w:ilvl w:val="0"/>
          <w:numId w:val="47"/>
        </w:numPr>
        <w:ind w:right="15" w:firstLine="700"/>
      </w:pPr>
      <w:r>
        <w:t xml:space="preserve">понимать значение устного народного музыкального творчества в развитии общей культуры народа; </w:t>
      </w:r>
    </w:p>
    <w:p w:rsidR="00196B2F" w:rsidRDefault="00196B2F" w:rsidP="003C2749">
      <w:pPr>
        <w:numPr>
          <w:ilvl w:val="0"/>
          <w:numId w:val="47"/>
        </w:numPr>
        <w:ind w:right="15" w:firstLine="700"/>
      </w:pPr>
      <w:r>
        <w:t xml:space="preserve">определять основные жанры русской народной музыки: былины, лирические песни, частушки, разновидности обрядовых песен; </w:t>
      </w:r>
    </w:p>
    <w:p w:rsidR="00196B2F" w:rsidRDefault="00196B2F" w:rsidP="00196B2F">
      <w:pPr>
        <w:tabs>
          <w:tab w:val="center" w:pos="1483"/>
          <w:tab w:val="center" w:pos="2897"/>
          <w:tab w:val="center" w:pos="4679"/>
          <w:tab w:val="center" w:pos="6395"/>
          <w:tab w:val="center" w:pos="7634"/>
          <w:tab w:val="right" w:pos="8508"/>
        </w:tabs>
        <w:spacing w:after="4"/>
        <w:ind w:left="0" w:right="0" w:firstLine="0"/>
        <w:jc w:val="left"/>
      </w:pPr>
      <w:r>
        <w:rPr>
          <w:rFonts w:ascii="Calibri" w:eastAsia="Calibri" w:hAnsi="Calibri" w:cs="Calibri"/>
          <w:sz w:val="22"/>
        </w:rPr>
        <w:tab/>
      </w:r>
      <w:r>
        <w:t xml:space="preserve">понимать </w:t>
      </w:r>
      <w:r>
        <w:tab/>
        <w:t xml:space="preserve">специфику </w:t>
      </w:r>
      <w:r>
        <w:tab/>
        <w:t xml:space="preserve">перевоплощения </w:t>
      </w:r>
      <w:r>
        <w:tab/>
        <w:t xml:space="preserve">народной </w:t>
      </w:r>
      <w:r>
        <w:tab/>
        <w:t xml:space="preserve">музыки </w:t>
      </w:r>
      <w:r>
        <w:tab/>
        <w:t xml:space="preserve">в </w:t>
      </w:r>
    </w:p>
    <w:p w:rsidR="00196B2F" w:rsidRDefault="00196B2F" w:rsidP="00196B2F">
      <w:pPr>
        <w:spacing w:after="35"/>
        <w:ind w:left="9" w:right="15" w:firstLine="0"/>
      </w:pPr>
      <w:r>
        <w:t xml:space="preserve">произведениях композиторов; </w:t>
      </w:r>
    </w:p>
    <w:p w:rsidR="00196B2F" w:rsidRDefault="00196B2F" w:rsidP="003C2749">
      <w:pPr>
        <w:numPr>
          <w:ilvl w:val="0"/>
          <w:numId w:val="47"/>
        </w:numPr>
        <w:ind w:right="15" w:firstLine="700"/>
      </w:pPr>
      <w:r>
        <w:t xml:space="preserve">понимать взаимосвязь профессиональной композиторской музыки и народного музыкального творчества; </w:t>
      </w:r>
    </w:p>
    <w:p w:rsidR="00196B2F" w:rsidRDefault="00196B2F" w:rsidP="003C2749">
      <w:pPr>
        <w:numPr>
          <w:ilvl w:val="0"/>
          <w:numId w:val="47"/>
        </w:numPr>
        <w:spacing w:after="36"/>
        <w:ind w:right="15" w:firstLine="700"/>
      </w:pPr>
      <w:r>
        <w:t xml:space="preserve">распознавать художественные направления, стили и жанры классической и современной музыки, особенности их музыкального языка и музыкальной драматургии; </w:t>
      </w:r>
    </w:p>
    <w:p w:rsidR="00196B2F" w:rsidRDefault="00196B2F" w:rsidP="003C2749">
      <w:pPr>
        <w:numPr>
          <w:ilvl w:val="0"/>
          <w:numId w:val="47"/>
        </w:numPr>
        <w:spacing w:after="36"/>
        <w:ind w:right="15" w:firstLine="700"/>
      </w:pPr>
      <w:r>
        <w:t xml:space="preserve">определять основные признаки исторических эпох, стилевых направлений в русской музыке, понимать стилевые черты русской классической музыкальной школы; </w:t>
      </w:r>
    </w:p>
    <w:p w:rsidR="00196B2F" w:rsidRDefault="00196B2F" w:rsidP="003C2749">
      <w:pPr>
        <w:numPr>
          <w:ilvl w:val="0"/>
          <w:numId w:val="47"/>
        </w:numPr>
        <w:ind w:right="15" w:firstLine="700"/>
      </w:pPr>
      <w:r>
        <w:t xml:space="preserve">определять основные признаки исторических эпох, стилевых направлений и национальных школ в западноевропейской музыке; </w:t>
      </w:r>
    </w:p>
    <w:p w:rsidR="00196B2F" w:rsidRDefault="00196B2F" w:rsidP="003C2749">
      <w:pPr>
        <w:numPr>
          <w:ilvl w:val="0"/>
          <w:numId w:val="47"/>
        </w:numPr>
        <w:ind w:right="15" w:firstLine="700"/>
      </w:pPr>
      <w:r>
        <w:t xml:space="preserve">узнавать характерные черты и образцы творчества крупнейших русских и зарубежных композиторов; </w:t>
      </w:r>
    </w:p>
    <w:p w:rsidR="00196B2F" w:rsidRDefault="00196B2F" w:rsidP="003C2749">
      <w:pPr>
        <w:numPr>
          <w:ilvl w:val="0"/>
          <w:numId w:val="47"/>
        </w:numPr>
        <w:ind w:right="15" w:firstLine="700"/>
      </w:pPr>
      <w:r>
        <w:t xml:space="preserve">выявлять общее и особенное при сравнении музыкальных произведений на основе полученных знаний о стилевых направлениях; </w:t>
      </w:r>
    </w:p>
    <w:p w:rsidR="00196B2F" w:rsidRDefault="00196B2F" w:rsidP="003C2749">
      <w:pPr>
        <w:numPr>
          <w:ilvl w:val="0"/>
          <w:numId w:val="47"/>
        </w:numPr>
        <w:ind w:right="15" w:firstLine="700"/>
      </w:pPr>
      <w:r>
        <w:t xml:space="preserve">различать </w:t>
      </w:r>
      <w:r>
        <w:tab/>
        <w:t xml:space="preserve">жанры </w:t>
      </w:r>
      <w:r>
        <w:tab/>
        <w:t xml:space="preserve">вокальной, </w:t>
      </w:r>
      <w:r>
        <w:tab/>
        <w:t xml:space="preserve">инструментальной, </w:t>
      </w:r>
      <w:r>
        <w:tab/>
        <w:t>вокально-</w:t>
      </w:r>
    </w:p>
    <w:p w:rsidR="00196B2F" w:rsidRDefault="00196B2F" w:rsidP="00196B2F">
      <w:pPr>
        <w:spacing w:after="35"/>
        <w:ind w:left="9" w:right="15" w:firstLine="0"/>
      </w:pPr>
      <w:r>
        <w:t xml:space="preserve">инструментальной, камерно-инструментальной, симфонической музыки; </w:t>
      </w:r>
    </w:p>
    <w:p w:rsidR="00196B2F" w:rsidRDefault="00196B2F" w:rsidP="003C2749">
      <w:pPr>
        <w:numPr>
          <w:ilvl w:val="0"/>
          <w:numId w:val="47"/>
        </w:numPr>
        <w:spacing w:after="35"/>
        <w:ind w:right="15" w:firstLine="700"/>
      </w:pPr>
      <w:r>
        <w:t xml:space="preserve">называть основные жанры светской музыки малой (баллада, баркарола, ноктюрн, романс, этюд и т.п.) и крупной формы (соната, симфония, кантата, концерт и т.п.); </w:t>
      </w:r>
    </w:p>
    <w:p w:rsidR="00196B2F" w:rsidRDefault="00196B2F" w:rsidP="003C2749">
      <w:pPr>
        <w:numPr>
          <w:ilvl w:val="0"/>
          <w:numId w:val="47"/>
        </w:numPr>
        <w:ind w:right="15" w:firstLine="700"/>
      </w:pPr>
      <w:r>
        <w:t xml:space="preserve">узнавать формы построения музыки (двухчастную, трехчастную, вариации, рондо); </w:t>
      </w:r>
    </w:p>
    <w:p w:rsidR="00196B2F" w:rsidRDefault="00196B2F" w:rsidP="003C2749">
      <w:pPr>
        <w:numPr>
          <w:ilvl w:val="0"/>
          <w:numId w:val="47"/>
        </w:numPr>
        <w:ind w:right="15" w:firstLine="700"/>
      </w:pPr>
      <w:r>
        <w:t xml:space="preserve">определять тембры музыкальных инструментов; </w:t>
      </w:r>
    </w:p>
    <w:p w:rsidR="00196B2F" w:rsidRDefault="00196B2F" w:rsidP="003C2749">
      <w:pPr>
        <w:numPr>
          <w:ilvl w:val="0"/>
          <w:numId w:val="47"/>
        </w:numPr>
        <w:ind w:right="15" w:firstLine="700"/>
      </w:pPr>
      <w:r>
        <w:t xml:space="preserve">называть и определять звучание музыкальных инструментов: духовых, струнных, ударных, современных электронных; </w:t>
      </w:r>
    </w:p>
    <w:p w:rsidR="00196B2F" w:rsidRDefault="00196B2F" w:rsidP="003C2749">
      <w:pPr>
        <w:numPr>
          <w:ilvl w:val="0"/>
          <w:numId w:val="47"/>
        </w:numPr>
        <w:ind w:right="15" w:firstLine="700"/>
      </w:pPr>
      <w:r>
        <w:t xml:space="preserve">определять виды оркестров: симфонического, духового, камерного, оркестра народных инструментов, эстрадно-джазового оркестра; </w:t>
      </w:r>
    </w:p>
    <w:p w:rsidR="00196B2F" w:rsidRDefault="00196B2F" w:rsidP="003C2749">
      <w:pPr>
        <w:numPr>
          <w:ilvl w:val="0"/>
          <w:numId w:val="47"/>
        </w:numPr>
        <w:ind w:right="15" w:firstLine="700"/>
      </w:pPr>
      <w:r>
        <w:t xml:space="preserve">владеть музыкальными терминами в пределах изучаемой темы; </w:t>
      </w:r>
    </w:p>
    <w:p w:rsidR="00196B2F" w:rsidRDefault="00196B2F" w:rsidP="003C2749">
      <w:pPr>
        <w:numPr>
          <w:ilvl w:val="0"/>
          <w:numId w:val="47"/>
        </w:numPr>
        <w:spacing w:after="35"/>
        <w:ind w:right="15" w:firstLine="700"/>
      </w:pPr>
      <w: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196B2F" w:rsidRDefault="00196B2F" w:rsidP="003C2749">
      <w:pPr>
        <w:numPr>
          <w:ilvl w:val="0"/>
          <w:numId w:val="47"/>
        </w:numPr>
        <w:ind w:right="15" w:firstLine="700"/>
      </w:pPr>
      <w:r>
        <w:t xml:space="preserve">определять характерные особенности музыкального языка; </w:t>
      </w:r>
    </w:p>
    <w:p w:rsidR="00196B2F" w:rsidRDefault="00196B2F" w:rsidP="003C2749">
      <w:pPr>
        <w:numPr>
          <w:ilvl w:val="0"/>
          <w:numId w:val="47"/>
        </w:numPr>
        <w:spacing w:after="34"/>
        <w:ind w:right="15" w:firstLine="700"/>
      </w:pPr>
      <w:r>
        <w:t xml:space="preserve">эмоционально-образно воспринимать и характеризовать музыкальные произведения; </w:t>
      </w:r>
      <w:r>
        <w:rPr>
          <w:rFonts w:ascii="Segoe UI Symbol" w:eastAsia="Segoe UI Symbol" w:hAnsi="Segoe UI Symbol" w:cs="Segoe UI Symbol"/>
        </w:rPr>
        <w:sym w:font="Segoe UI Symbol" w:char="F0B7"/>
      </w:r>
      <w:r>
        <w:rPr>
          <w:rFonts w:ascii="Arial" w:eastAsia="Arial" w:hAnsi="Arial" w:cs="Arial"/>
        </w:rPr>
        <w:t xml:space="preserve"> </w:t>
      </w:r>
      <w:r>
        <w:t xml:space="preserve">анализировать произведения выдающихся композиторов прошлого и современности; </w:t>
      </w:r>
    </w:p>
    <w:p w:rsidR="00196B2F" w:rsidRDefault="00196B2F" w:rsidP="003C2749">
      <w:pPr>
        <w:numPr>
          <w:ilvl w:val="0"/>
          <w:numId w:val="47"/>
        </w:numPr>
        <w:ind w:right="15" w:firstLine="700"/>
      </w:pPr>
      <w:r>
        <w:lastRenderedPageBreak/>
        <w:t xml:space="preserve">анализировать единство жизненного содержания и художественной формы в различных музыкальных образах; </w:t>
      </w:r>
    </w:p>
    <w:p w:rsidR="00196B2F" w:rsidRDefault="00196B2F" w:rsidP="003C2749">
      <w:pPr>
        <w:numPr>
          <w:ilvl w:val="0"/>
          <w:numId w:val="47"/>
        </w:numPr>
        <w:ind w:right="15" w:firstLine="700"/>
      </w:pPr>
      <w:r>
        <w:t xml:space="preserve">творчески интерпретировать содержание музыкальных произведений; </w:t>
      </w:r>
    </w:p>
    <w:p w:rsidR="00196B2F" w:rsidRDefault="00196B2F" w:rsidP="003C2749">
      <w:pPr>
        <w:numPr>
          <w:ilvl w:val="0"/>
          <w:numId w:val="47"/>
        </w:numPr>
        <w:ind w:right="15" w:firstLine="700"/>
      </w:pPr>
      <w:r>
        <w:t xml:space="preserve">выявлять особенности интерпретации одной и той же художественной идеи, сюжета в творчестве различных композиторов;  </w:t>
      </w:r>
    </w:p>
    <w:p w:rsidR="00196B2F" w:rsidRDefault="00196B2F" w:rsidP="003C2749">
      <w:pPr>
        <w:numPr>
          <w:ilvl w:val="0"/>
          <w:numId w:val="47"/>
        </w:numPr>
        <w:ind w:right="15" w:firstLine="700"/>
      </w:pPr>
      <w:r>
        <w:t xml:space="preserve">анализировать различные трактовки одного и того же произведения, аргументируя исполнительскую интерпретацию замысла композитора; </w:t>
      </w:r>
    </w:p>
    <w:p w:rsidR="00196B2F" w:rsidRDefault="00196B2F" w:rsidP="003C2749">
      <w:pPr>
        <w:numPr>
          <w:ilvl w:val="0"/>
          <w:numId w:val="47"/>
        </w:numPr>
        <w:ind w:right="15" w:firstLine="700"/>
      </w:pPr>
      <w:r>
        <w:t xml:space="preserve">различать </w:t>
      </w:r>
      <w:r>
        <w:tab/>
        <w:t xml:space="preserve">интерпретацию </w:t>
      </w:r>
      <w:r>
        <w:tab/>
        <w:t xml:space="preserve">классической </w:t>
      </w:r>
      <w:r>
        <w:tab/>
        <w:t xml:space="preserve">музыки </w:t>
      </w:r>
      <w:r>
        <w:tab/>
        <w:t xml:space="preserve">в </w:t>
      </w:r>
      <w:r>
        <w:tab/>
        <w:t xml:space="preserve">современных </w:t>
      </w:r>
    </w:p>
    <w:p w:rsidR="00196B2F" w:rsidRDefault="00196B2F" w:rsidP="00196B2F">
      <w:pPr>
        <w:spacing w:after="35"/>
        <w:ind w:left="9" w:right="15" w:firstLine="0"/>
      </w:pPr>
      <w:r>
        <w:t xml:space="preserve">обработках; </w:t>
      </w:r>
    </w:p>
    <w:p w:rsidR="00196B2F" w:rsidRDefault="00196B2F" w:rsidP="003C2749">
      <w:pPr>
        <w:numPr>
          <w:ilvl w:val="0"/>
          <w:numId w:val="47"/>
        </w:numPr>
        <w:spacing w:after="34"/>
        <w:ind w:right="15" w:firstLine="700"/>
      </w:pPr>
      <w:r>
        <w:t xml:space="preserve">определять характерные признаки современной популярной музыки; </w:t>
      </w:r>
      <w:r>
        <w:rPr>
          <w:rFonts w:ascii="Segoe UI Symbol" w:eastAsia="Segoe UI Symbol" w:hAnsi="Segoe UI Symbol" w:cs="Segoe UI Symbol"/>
        </w:rPr>
        <w:sym w:font="Segoe UI Symbol" w:char="F0B7"/>
      </w:r>
      <w:r>
        <w:rPr>
          <w:rFonts w:ascii="Arial" w:eastAsia="Arial" w:hAnsi="Arial" w:cs="Arial"/>
        </w:rPr>
        <w:t xml:space="preserve"> </w:t>
      </w:r>
      <w:r>
        <w:t xml:space="preserve">называть стили рок-музыки и ее отдельных направлений: рок-оперы, рок-н-ролла и др.; </w:t>
      </w:r>
    </w:p>
    <w:p w:rsidR="00196B2F" w:rsidRDefault="00196B2F" w:rsidP="003C2749">
      <w:pPr>
        <w:numPr>
          <w:ilvl w:val="0"/>
          <w:numId w:val="47"/>
        </w:numPr>
        <w:ind w:right="15" w:firstLine="700"/>
      </w:pPr>
      <w:r>
        <w:t xml:space="preserve">анализировать творчество исполнителей авторской песни; </w:t>
      </w:r>
    </w:p>
    <w:p w:rsidR="00196B2F" w:rsidRDefault="00196B2F" w:rsidP="003C2749">
      <w:pPr>
        <w:numPr>
          <w:ilvl w:val="0"/>
          <w:numId w:val="47"/>
        </w:numPr>
        <w:ind w:right="15" w:firstLine="700"/>
      </w:pPr>
      <w:r>
        <w:t xml:space="preserve">выявлять особенности взаимодействия музыки с другими видами </w:t>
      </w:r>
    </w:p>
    <w:p w:rsidR="00196B2F" w:rsidRDefault="00196B2F" w:rsidP="00196B2F">
      <w:pPr>
        <w:ind w:left="9" w:right="15" w:firstLine="0"/>
      </w:pPr>
      <w:r>
        <w:t xml:space="preserve">искусства; </w:t>
      </w:r>
    </w:p>
    <w:p w:rsidR="00196B2F" w:rsidRDefault="00196B2F" w:rsidP="00196B2F">
      <w:pPr>
        <w:ind w:left="9" w:right="15" w:firstLine="994"/>
      </w:pPr>
      <w:r>
        <w:t xml:space="preserve">находить жанровые параллели между музыкой и другими видами искусств; </w:t>
      </w:r>
    </w:p>
    <w:p w:rsidR="00196B2F" w:rsidRDefault="00196B2F" w:rsidP="003C2749">
      <w:pPr>
        <w:numPr>
          <w:ilvl w:val="0"/>
          <w:numId w:val="47"/>
        </w:numPr>
        <w:ind w:right="15" w:firstLine="700"/>
      </w:pPr>
      <w:r>
        <w:t xml:space="preserve">сравнивать интонации музыкального, живописного и литературного произведений; </w:t>
      </w:r>
    </w:p>
    <w:p w:rsidR="00196B2F" w:rsidRDefault="00196B2F" w:rsidP="003C2749">
      <w:pPr>
        <w:numPr>
          <w:ilvl w:val="0"/>
          <w:numId w:val="47"/>
        </w:numPr>
        <w:ind w:right="15" w:firstLine="700"/>
      </w:pPr>
      <w:r>
        <w:t xml:space="preserve">понимать взаимодействие музыки, изобразительного искусства и литературы на основе осознания специфики языка каждого из них; </w:t>
      </w:r>
    </w:p>
    <w:p w:rsidR="00196B2F" w:rsidRDefault="00196B2F" w:rsidP="003C2749">
      <w:pPr>
        <w:numPr>
          <w:ilvl w:val="0"/>
          <w:numId w:val="47"/>
        </w:numPr>
        <w:ind w:right="15" w:firstLine="700"/>
      </w:pPr>
      <w:r>
        <w:t xml:space="preserve">находить ассоциативные связи между художественными образами музыки, изобразительного искусства и литературы; </w:t>
      </w:r>
    </w:p>
    <w:p w:rsidR="00196B2F" w:rsidRDefault="00196B2F" w:rsidP="003C2749">
      <w:pPr>
        <w:numPr>
          <w:ilvl w:val="0"/>
          <w:numId w:val="47"/>
        </w:numPr>
        <w:ind w:right="15" w:firstLine="700"/>
      </w:pPr>
      <w:r>
        <w:t xml:space="preserve">понимать значимость музыки в творчестве писателей и поэтов; </w:t>
      </w:r>
    </w:p>
    <w:p w:rsidR="00196B2F" w:rsidRDefault="00196B2F" w:rsidP="003C2749">
      <w:pPr>
        <w:numPr>
          <w:ilvl w:val="0"/>
          <w:numId w:val="47"/>
        </w:numPr>
        <w:ind w:right="15" w:firstLine="700"/>
      </w:pPr>
      <w:r>
        <w:t xml:space="preserve">называть и определять на слух мужские (тенор, баритон, бас) и женские (сопрано, меццо-сопрано, контральто) певческие голоса; </w:t>
      </w:r>
    </w:p>
    <w:p w:rsidR="00196B2F" w:rsidRDefault="00196B2F" w:rsidP="003C2749">
      <w:pPr>
        <w:numPr>
          <w:ilvl w:val="0"/>
          <w:numId w:val="47"/>
        </w:numPr>
        <w:ind w:right="15" w:firstLine="700"/>
      </w:pPr>
      <w:r>
        <w:t xml:space="preserve">определять разновидности хоровых коллективов по стилю (манере) исполнения: народные, академические; </w:t>
      </w:r>
    </w:p>
    <w:p w:rsidR="00196B2F" w:rsidRDefault="00196B2F" w:rsidP="003C2749">
      <w:pPr>
        <w:numPr>
          <w:ilvl w:val="0"/>
          <w:numId w:val="47"/>
        </w:numPr>
        <w:ind w:right="15" w:firstLine="700"/>
      </w:pPr>
      <w:r>
        <w:t xml:space="preserve">владеть навыками вокально-хорового музицирования; </w:t>
      </w:r>
    </w:p>
    <w:p w:rsidR="00196B2F" w:rsidRDefault="00196B2F" w:rsidP="003C2749">
      <w:pPr>
        <w:numPr>
          <w:ilvl w:val="0"/>
          <w:numId w:val="47"/>
        </w:numPr>
        <w:ind w:right="15" w:firstLine="700"/>
      </w:pPr>
      <w:r>
        <w:t xml:space="preserve">применять навыки вокально-хоровой работы при пении с музыкальным сопровождением и без сопровождения (acappella); </w:t>
      </w:r>
    </w:p>
    <w:p w:rsidR="00196B2F" w:rsidRDefault="00196B2F" w:rsidP="003C2749">
      <w:pPr>
        <w:numPr>
          <w:ilvl w:val="0"/>
          <w:numId w:val="47"/>
        </w:numPr>
        <w:ind w:right="15" w:firstLine="700"/>
      </w:pPr>
      <w:r>
        <w:t xml:space="preserve">творчески интерпретировать содержание музыкального произведения в пении; </w:t>
      </w:r>
    </w:p>
    <w:p w:rsidR="00196B2F" w:rsidRDefault="00196B2F" w:rsidP="003C2749">
      <w:pPr>
        <w:numPr>
          <w:ilvl w:val="0"/>
          <w:numId w:val="47"/>
        </w:numPr>
        <w:ind w:right="15" w:firstLine="700"/>
      </w:pPr>
      <w:r>
        <w:t xml:space="preserve">участвовать в коллективной исполнительской деятельности, используя различные формы индивидуального и группового музицирования; </w:t>
      </w:r>
      <w:r>
        <w:rPr>
          <w:rFonts w:ascii="Segoe UI Symbol" w:eastAsia="Segoe UI Symbol" w:hAnsi="Segoe UI Symbol" w:cs="Segoe UI Symbol"/>
        </w:rPr>
        <w:sym w:font="Segoe UI Symbol" w:char="F0B7"/>
      </w:r>
      <w:r>
        <w:rPr>
          <w:rFonts w:ascii="Arial" w:eastAsia="Arial" w:hAnsi="Arial" w:cs="Arial"/>
        </w:rPr>
        <w:t xml:space="preserve"> </w:t>
      </w:r>
      <w:r>
        <w:t xml:space="preserve">размышлять о знакомом музыкальном произведении, высказывать суждения об основной идее, о средствах и формах ее воплощения; </w:t>
      </w:r>
    </w:p>
    <w:p w:rsidR="00196B2F" w:rsidRDefault="00196B2F" w:rsidP="003C2749">
      <w:pPr>
        <w:numPr>
          <w:ilvl w:val="0"/>
          <w:numId w:val="47"/>
        </w:numPr>
        <w:ind w:right="15" w:firstLine="700"/>
      </w:pPr>
      <w:r>
        <w:t xml:space="preserve">передавать свои музыкальные впечатления в устной или письменной форме;  </w:t>
      </w:r>
    </w:p>
    <w:p w:rsidR="00196B2F" w:rsidRDefault="00196B2F" w:rsidP="003C2749">
      <w:pPr>
        <w:numPr>
          <w:ilvl w:val="0"/>
          <w:numId w:val="47"/>
        </w:numPr>
        <w:ind w:right="15" w:firstLine="700"/>
      </w:pPr>
      <w:r>
        <w:t xml:space="preserve">проявлять творческую инициативу, участвуя в музыкально-эстетической деятельности; </w:t>
      </w:r>
    </w:p>
    <w:p w:rsidR="00196B2F" w:rsidRDefault="00196B2F" w:rsidP="003C2749">
      <w:pPr>
        <w:numPr>
          <w:ilvl w:val="0"/>
          <w:numId w:val="47"/>
        </w:numPr>
        <w:ind w:right="15" w:firstLine="700"/>
      </w:pPr>
      <w:r>
        <w:t xml:space="preserve">понимать специфику музыки как вида искусства и ее значение в жизни человека и общества; </w:t>
      </w:r>
    </w:p>
    <w:p w:rsidR="00196B2F" w:rsidRDefault="00196B2F" w:rsidP="003C2749">
      <w:pPr>
        <w:numPr>
          <w:ilvl w:val="0"/>
          <w:numId w:val="47"/>
        </w:numPr>
        <w:ind w:right="15" w:firstLine="700"/>
      </w:pPr>
      <w:r>
        <w:lastRenderedPageBreak/>
        <w:t xml:space="preserve">эмоционально проживать исторические события и судьбы защитников Отечества, воплощаемые в музыкальных произведениях; </w:t>
      </w:r>
    </w:p>
    <w:p w:rsidR="00196B2F" w:rsidRDefault="00196B2F" w:rsidP="003C2749">
      <w:pPr>
        <w:numPr>
          <w:ilvl w:val="0"/>
          <w:numId w:val="47"/>
        </w:numPr>
        <w:spacing w:after="35"/>
        <w:ind w:right="15" w:firstLine="700"/>
      </w:pPr>
      <w:r>
        <w:t xml:space="preserve">приводить примеры выдающихся (в том числе современных) отечественных и зарубежных музыкальных исполнителей и исполнительских коллективов; </w:t>
      </w:r>
    </w:p>
    <w:p w:rsidR="00196B2F" w:rsidRDefault="00196B2F" w:rsidP="003C2749">
      <w:pPr>
        <w:numPr>
          <w:ilvl w:val="0"/>
          <w:numId w:val="47"/>
        </w:numPr>
        <w:ind w:right="15" w:firstLine="700"/>
      </w:pPr>
      <w:r>
        <w:t xml:space="preserve">применять </w:t>
      </w:r>
      <w:r>
        <w:tab/>
        <w:t xml:space="preserve">современные </w:t>
      </w:r>
      <w:r>
        <w:tab/>
        <w:t xml:space="preserve">информационно-коммуникационные </w:t>
      </w:r>
    </w:p>
    <w:p w:rsidR="00196B2F" w:rsidRDefault="00196B2F" w:rsidP="00196B2F">
      <w:pPr>
        <w:spacing w:after="35"/>
        <w:ind w:left="9" w:right="15" w:firstLine="0"/>
      </w:pPr>
      <w:r>
        <w:t xml:space="preserve">технологии для записи и воспроизведения музыки; </w:t>
      </w:r>
    </w:p>
    <w:p w:rsidR="00196B2F" w:rsidRDefault="00196B2F" w:rsidP="003C2749">
      <w:pPr>
        <w:numPr>
          <w:ilvl w:val="0"/>
          <w:numId w:val="47"/>
        </w:numPr>
        <w:ind w:right="15" w:firstLine="700"/>
      </w:pPr>
      <w:r>
        <w:t xml:space="preserve">обосновывать собственные предпочтения, касающиеся музыкальных произведений различных стилей и жанров; </w:t>
      </w:r>
    </w:p>
    <w:p w:rsidR="00196B2F" w:rsidRDefault="00196B2F" w:rsidP="003C2749">
      <w:pPr>
        <w:numPr>
          <w:ilvl w:val="0"/>
          <w:numId w:val="47"/>
        </w:numPr>
        <w:ind w:right="15" w:firstLine="700"/>
      </w:pPr>
      <w:r>
        <w:t xml:space="preserve">использовать знания о музыке и музыкантах, полученные на занятиях, при составлении домашней фонотеки, видеотеки; </w:t>
      </w:r>
    </w:p>
    <w:p w:rsidR="00196B2F" w:rsidRDefault="00196B2F" w:rsidP="00196B2F">
      <w:pPr>
        <w:ind w:left="9" w:right="15" w:firstLine="0"/>
      </w:pPr>
      <w:r>
        <w:t xml:space="preserve">использовать приобретенные знания и умения в практической деятельности и повседневной жизни (в том числе в творческой и сценической).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7"/>
        </w:numPr>
        <w:spacing w:after="33" w:line="266" w:lineRule="auto"/>
        <w:ind w:right="15" w:firstLine="700"/>
      </w:pPr>
      <w:r>
        <w:rPr>
          <w:i/>
        </w:rPr>
        <w:t xml:space="preserve">понимать истоки и интонационное своеобразие, характерные черты и признаки, традиций, обрядов музыкального фольклора разных стран мира; </w:t>
      </w:r>
    </w:p>
    <w:p w:rsidR="00196B2F" w:rsidRDefault="00196B2F" w:rsidP="003C2749">
      <w:pPr>
        <w:numPr>
          <w:ilvl w:val="0"/>
          <w:numId w:val="47"/>
        </w:numPr>
        <w:spacing w:after="33" w:line="266" w:lineRule="auto"/>
        <w:ind w:right="15" w:firstLine="700"/>
      </w:pPr>
      <w:r>
        <w:rPr>
          <w:i/>
        </w:rPr>
        <w:t xml:space="preserve">понимать особенности языка западноевропейской музыки на примере мадригала, мотета, кантаты, прелюдии, фуги, мессы, реквиема; </w:t>
      </w:r>
    </w:p>
    <w:p w:rsidR="00196B2F" w:rsidRDefault="00196B2F" w:rsidP="003C2749">
      <w:pPr>
        <w:numPr>
          <w:ilvl w:val="0"/>
          <w:numId w:val="47"/>
        </w:numPr>
        <w:spacing w:after="33" w:line="266" w:lineRule="auto"/>
        <w:ind w:right="15" w:firstLine="700"/>
      </w:pPr>
      <w:r>
        <w:rPr>
          <w:i/>
        </w:rPr>
        <w:t xml:space="preserve">понимать особенности языка отечественной духовной и светской музыкальной культуры на примере канта, литургии, хорового концерта; </w:t>
      </w:r>
    </w:p>
    <w:p w:rsidR="00196B2F" w:rsidRDefault="00196B2F" w:rsidP="003C2749">
      <w:pPr>
        <w:numPr>
          <w:ilvl w:val="0"/>
          <w:numId w:val="47"/>
        </w:numPr>
        <w:spacing w:after="0" w:line="266" w:lineRule="auto"/>
        <w:ind w:right="15" w:firstLine="700"/>
      </w:pPr>
      <w:r>
        <w:rPr>
          <w:i/>
        </w:rPr>
        <w:t xml:space="preserve">определять специфику духовной музыки в эпоху Средневековья; </w:t>
      </w:r>
    </w:p>
    <w:p w:rsidR="00196B2F" w:rsidRDefault="00196B2F" w:rsidP="003C2749">
      <w:pPr>
        <w:numPr>
          <w:ilvl w:val="0"/>
          <w:numId w:val="47"/>
        </w:numPr>
        <w:spacing w:after="33" w:line="266" w:lineRule="auto"/>
        <w:ind w:right="15" w:firstLine="700"/>
      </w:pPr>
      <w:r>
        <w:rPr>
          <w:i/>
        </w:rPr>
        <w:t xml:space="preserve">распознавать мелодику знаменного распева – основы древнерусской церковной музыки; </w:t>
      </w:r>
    </w:p>
    <w:p w:rsidR="00196B2F" w:rsidRDefault="00196B2F" w:rsidP="00196B2F">
      <w:pPr>
        <w:spacing w:after="33" w:line="266" w:lineRule="auto"/>
        <w:ind w:left="-15" w:right="13" w:firstLine="994"/>
      </w:pPr>
      <w:r>
        <w:rPr>
          <w:i/>
        </w:rPr>
        <w:t xml:space="preserve">различать формы построения музыки (сонатно-симфонический цикл, сюита), понимать их возможности в воплощении и развитии музыкальных образов; </w:t>
      </w:r>
    </w:p>
    <w:p w:rsidR="00196B2F" w:rsidRDefault="00196B2F" w:rsidP="003C2749">
      <w:pPr>
        <w:numPr>
          <w:ilvl w:val="0"/>
          <w:numId w:val="47"/>
        </w:numPr>
        <w:spacing w:after="33" w:line="266" w:lineRule="auto"/>
        <w:ind w:right="15" w:firstLine="700"/>
      </w:pPr>
      <w:r>
        <w:rPr>
          <w:i/>
        </w:rPr>
        <w:t xml:space="preserve">выделять признаки для установления стилевых связей в процессе изучения музыкального искусства; </w:t>
      </w:r>
    </w:p>
    <w:p w:rsidR="00196B2F" w:rsidRDefault="00196B2F" w:rsidP="003C2749">
      <w:pPr>
        <w:numPr>
          <w:ilvl w:val="0"/>
          <w:numId w:val="47"/>
        </w:numPr>
        <w:spacing w:after="33" w:line="266" w:lineRule="auto"/>
        <w:ind w:right="15" w:firstLine="700"/>
      </w:pPr>
      <w:r>
        <w:rPr>
          <w:i/>
        </w:rPr>
        <w:t xml:space="preserve">различать и передавать в художественно-творческой деятельности характер, эмоциональное состояние и свое отношение к природе, человеку, обществу; </w:t>
      </w:r>
    </w:p>
    <w:p w:rsidR="00196B2F" w:rsidRDefault="00196B2F" w:rsidP="003C2749">
      <w:pPr>
        <w:numPr>
          <w:ilvl w:val="0"/>
          <w:numId w:val="47"/>
        </w:numPr>
        <w:spacing w:after="0" w:line="256" w:lineRule="auto"/>
        <w:ind w:right="15" w:firstLine="700"/>
      </w:pPr>
      <w:r>
        <w:rPr>
          <w:i/>
        </w:rPr>
        <w:t xml:space="preserve">исполнять </w:t>
      </w:r>
      <w:r>
        <w:rPr>
          <w:i/>
        </w:rPr>
        <w:tab/>
        <w:t xml:space="preserve">свою </w:t>
      </w:r>
      <w:r>
        <w:rPr>
          <w:i/>
        </w:rPr>
        <w:tab/>
        <w:t xml:space="preserve">партию </w:t>
      </w:r>
      <w:r>
        <w:rPr>
          <w:i/>
        </w:rPr>
        <w:tab/>
        <w:t xml:space="preserve">в </w:t>
      </w:r>
      <w:r>
        <w:rPr>
          <w:i/>
        </w:rPr>
        <w:tab/>
        <w:t xml:space="preserve">хоре </w:t>
      </w:r>
      <w:r>
        <w:rPr>
          <w:i/>
        </w:rPr>
        <w:tab/>
        <w:t xml:space="preserve">в </w:t>
      </w:r>
      <w:r>
        <w:rPr>
          <w:i/>
        </w:rPr>
        <w:tab/>
        <w:t xml:space="preserve">простейших </w:t>
      </w:r>
      <w:r>
        <w:rPr>
          <w:i/>
        </w:rPr>
        <w:tab/>
        <w:t xml:space="preserve">двухголосных </w:t>
      </w:r>
    </w:p>
    <w:p w:rsidR="00196B2F" w:rsidRDefault="00196B2F" w:rsidP="00196B2F">
      <w:pPr>
        <w:spacing w:after="33" w:line="266" w:lineRule="auto"/>
        <w:ind w:left="-15" w:right="13" w:firstLine="0"/>
      </w:pPr>
      <w:r>
        <w:rPr>
          <w:i/>
        </w:rPr>
        <w:t xml:space="preserve">произведениях, в том числе с ориентацией на нотную запись; </w:t>
      </w:r>
    </w:p>
    <w:p w:rsidR="00196B2F" w:rsidRDefault="00196B2F" w:rsidP="003C2749">
      <w:pPr>
        <w:numPr>
          <w:ilvl w:val="0"/>
          <w:numId w:val="47"/>
        </w:numPr>
        <w:spacing w:after="0" w:line="266" w:lineRule="auto"/>
        <w:ind w:right="15" w:firstLine="700"/>
      </w:pPr>
      <w:r>
        <w:rPr>
          <w:i/>
        </w:rPr>
        <w:t xml:space="preserve">активно использовать язык музыки для освоения содержания различных учебных предметов (литературы, русского языка, окружающего мира, математики и др.). </w:t>
      </w:r>
    </w:p>
    <w:p w:rsidR="00196B2F" w:rsidRDefault="00196B2F" w:rsidP="00196B2F">
      <w:pPr>
        <w:spacing w:after="345" w:line="256" w:lineRule="auto"/>
        <w:ind w:left="708" w:right="0" w:firstLine="0"/>
        <w:jc w:val="left"/>
      </w:pPr>
      <w:r>
        <w:rPr>
          <w:b/>
          <w:i/>
        </w:rPr>
        <w:t xml:space="preserve"> </w:t>
      </w:r>
    </w:p>
    <w:p w:rsidR="00196B2F" w:rsidRDefault="00196B2F" w:rsidP="00196B2F">
      <w:pPr>
        <w:spacing w:after="96"/>
        <w:ind w:left="706" w:right="12" w:hanging="10"/>
        <w:jc w:val="left"/>
      </w:pPr>
      <w:r>
        <w:rPr>
          <w:b/>
        </w:rPr>
        <w:t xml:space="preserve">1.2.5.15.Технология </w:t>
      </w:r>
    </w:p>
    <w:p w:rsidR="00196B2F" w:rsidRDefault="00196B2F" w:rsidP="00196B2F">
      <w:pPr>
        <w:spacing w:after="37"/>
        <w:ind w:left="9" w:right="15"/>
      </w:pPr>
      <w: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196B2F" w:rsidRDefault="00196B2F" w:rsidP="003C2749">
      <w:pPr>
        <w:numPr>
          <w:ilvl w:val="0"/>
          <w:numId w:val="47"/>
        </w:numPr>
        <w:ind w:right="15" w:firstLine="700"/>
      </w:pPr>
      <w:r>
        <w:lastRenderedPageBreak/>
        <w:t xml:space="preserve">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w:t>
      </w:r>
    </w:p>
    <w:p w:rsidR="00196B2F" w:rsidRDefault="00196B2F" w:rsidP="00196B2F">
      <w:pPr>
        <w:spacing w:after="35"/>
        <w:ind w:left="9" w:right="15" w:firstLine="0"/>
      </w:pPr>
      <w:r>
        <w:t xml:space="preserve">сельскохозяйственного производства, энергетики и транспорта;  </w:t>
      </w:r>
    </w:p>
    <w:p w:rsidR="00196B2F" w:rsidRDefault="00196B2F" w:rsidP="003C2749">
      <w:pPr>
        <w:numPr>
          <w:ilvl w:val="0"/>
          <w:numId w:val="47"/>
        </w:numPr>
        <w:spacing w:after="36"/>
        <w:ind w:right="15" w:firstLine="700"/>
      </w:pPr>
      <w:r>
        <w:t xml:space="preserve">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196B2F" w:rsidRDefault="00196B2F" w:rsidP="003C2749">
      <w:pPr>
        <w:numPr>
          <w:ilvl w:val="0"/>
          <w:numId w:val="47"/>
        </w:numPr>
        <w:ind w:right="15" w:firstLine="700"/>
      </w:pPr>
      <w:r>
        <w:t xml:space="preserve">овладение средствами и формами графического отображения объектов или процессов, правилами выполнения графической документации;  </w:t>
      </w:r>
    </w:p>
    <w:p w:rsidR="00196B2F" w:rsidRDefault="00196B2F" w:rsidP="003C2749">
      <w:pPr>
        <w:numPr>
          <w:ilvl w:val="0"/>
          <w:numId w:val="47"/>
        </w:numPr>
        <w:ind w:right="15" w:firstLine="700"/>
      </w:pPr>
      <w:r>
        <w:t xml:space="preserve">формирование умений устанавливать взаимосвязь знаний по разным учебным предметам для решения прикладных учебных задач; </w:t>
      </w:r>
    </w:p>
    <w:p w:rsidR="00196B2F" w:rsidRDefault="00196B2F" w:rsidP="003C2749">
      <w:pPr>
        <w:numPr>
          <w:ilvl w:val="0"/>
          <w:numId w:val="47"/>
        </w:numPr>
        <w:spacing w:after="37"/>
        <w:ind w:right="15" w:firstLine="700"/>
      </w:pPr>
      <w:r>
        <w:t xml:space="preserve">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 </w:t>
      </w:r>
    </w:p>
    <w:p w:rsidR="00196B2F" w:rsidRDefault="00196B2F" w:rsidP="003C2749">
      <w:pPr>
        <w:numPr>
          <w:ilvl w:val="0"/>
          <w:numId w:val="47"/>
        </w:numPr>
        <w:ind w:right="15" w:firstLine="700"/>
      </w:pPr>
      <w:r>
        <w:t xml:space="preserve">формирование представлений о мире профессий, связанных с изучаемыми технологиями, их востребованности на рынке труда. </w:t>
      </w:r>
    </w:p>
    <w:p w:rsidR="00196B2F" w:rsidRDefault="00196B2F" w:rsidP="00196B2F">
      <w:pPr>
        <w:ind w:left="9" w:right="15"/>
      </w:pPr>
      <w:r>
        <w:t xml:space="preserve">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 </w:t>
      </w:r>
    </w:p>
    <w:p w:rsidR="00196B2F" w:rsidRDefault="00196B2F" w:rsidP="00196B2F">
      <w:pPr>
        <w:spacing w:after="5"/>
        <w:ind w:left="0" w:right="12" w:firstLine="708"/>
        <w:jc w:val="left"/>
      </w:pPr>
      <w:r>
        <w:rPr>
          <w:b/>
        </w:rPr>
        <w:t xml:space="preserve">Результаты, заявленные образовательной программой «Технология» по блокам содержания </w:t>
      </w:r>
    </w:p>
    <w:p w:rsidR="00196B2F" w:rsidRDefault="00196B2F" w:rsidP="00196B2F">
      <w:pPr>
        <w:spacing w:line="266" w:lineRule="auto"/>
        <w:ind w:left="-15" w:right="11"/>
      </w:pPr>
      <w:r>
        <w:rPr>
          <w:b/>
        </w:rPr>
        <w:t xml:space="preserve">Современные материальные, информационные и гуманитарные технологии и перспективы их развития </w:t>
      </w:r>
      <w:r>
        <w:t xml:space="preserve">Выпускник научится: </w:t>
      </w:r>
    </w:p>
    <w:p w:rsidR="00196B2F" w:rsidRDefault="00196B2F" w:rsidP="00196B2F">
      <w:pPr>
        <w:spacing w:after="36"/>
        <w:ind w:left="9" w:right="15" w:firstLine="994"/>
      </w:pPr>
      <w:r>
        <w:t xml:space="preserve">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 </w:t>
      </w:r>
    </w:p>
    <w:p w:rsidR="00196B2F" w:rsidRDefault="00196B2F" w:rsidP="003C2749">
      <w:pPr>
        <w:numPr>
          <w:ilvl w:val="0"/>
          <w:numId w:val="48"/>
        </w:numPr>
        <w:spacing w:after="36"/>
        <w:ind w:right="15" w:firstLine="700"/>
      </w:pPr>
      <w:r>
        <w:t xml:space="preserve">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 </w:t>
      </w:r>
    </w:p>
    <w:p w:rsidR="00196B2F" w:rsidRDefault="00196B2F" w:rsidP="003C2749">
      <w:pPr>
        <w:numPr>
          <w:ilvl w:val="0"/>
          <w:numId w:val="48"/>
        </w:numPr>
        <w:spacing w:after="37"/>
        <w:ind w:right="15" w:firstLine="700"/>
      </w:pPr>
      <w:r>
        <w:t xml:space="preserve">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ихтехнологическойчистоты; </w:t>
      </w:r>
    </w:p>
    <w:p w:rsidR="00196B2F" w:rsidRDefault="00196B2F" w:rsidP="003C2749">
      <w:pPr>
        <w:numPr>
          <w:ilvl w:val="0"/>
          <w:numId w:val="48"/>
        </w:numPr>
        <w:ind w:right="15" w:firstLine="700"/>
      </w:pPr>
      <w:r>
        <w:t xml:space="preserve">проводить мониторинг развития технологий произвольно избранной отрасли на основе работы с информационными источниками различных видов.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8"/>
        </w:numPr>
        <w:spacing w:after="33" w:line="266" w:lineRule="auto"/>
        <w:ind w:right="15" w:firstLine="700"/>
      </w:pPr>
      <w:r>
        <w:rPr>
          <w:i/>
        </w:rPr>
        <w:t xml:space="preserve">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питания, сервиса, информационной сфере. </w:t>
      </w:r>
    </w:p>
    <w:p w:rsidR="00196B2F" w:rsidRDefault="00196B2F" w:rsidP="00196B2F">
      <w:pPr>
        <w:tabs>
          <w:tab w:val="center" w:pos="1532"/>
          <w:tab w:val="center" w:pos="3775"/>
          <w:tab w:val="center" w:pos="5737"/>
          <w:tab w:val="center" w:pos="6841"/>
          <w:tab w:val="right" w:pos="8508"/>
        </w:tabs>
        <w:spacing w:after="5"/>
        <w:ind w:left="0" w:right="0" w:firstLine="0"/>
        <w:jc w:val="left"/>
      </w:pPr>
      <w:r>
        <w:rPr>
          <w:rFonts w:ascii="Calibri" w:eastAsia="Calibri" w:hAnsi="Calibri" w:cs="Calibri"/>
          <w:sz w:val="22"/>
        </w:rPr>
        <w:lastRenderedPageBreak/>
        <w:tab/>
      </w:r>
      <w:r>
        <w:rPr>
          <w:b/>
        </w:rPr>
        <w:t xml:space="preserve">Формирование </w:t>
      </w:r>
      <w:r>
        <w:rPr>
          <w:b/>
        </w:rPr>
        <w:tab/>
        <w:t xml:space="preserve">технологической </w:t>
      </w:r>
      <w:r>
        <w:rPr>
          <w:b/>
        </w:rPr>
        <w:tab/>
        <w:t xml:space="preserve">культуры </w:t>
      </w:r>
      <w:r>
        <w:rPr>
          <w:b/>
        </w:rPr>
        <w:tab/>
        <w:t xml:space="preserve">и </w:t>
      </w:r>
      <w:r>
        <w:rPr>
          <w:b/>
        </w:rPr>
        <w:tab/>
        <w:t>проектно-</w:t>
      </w:r>
    </w:p>
    <w:p w:rsidR="00196B2F" w:rsidRDefault="00196B2F" w:rsidP="00196B2F">
      <w:pPr>
        <w:spacing w:after="31"/>
        <w:ind w:left="708" w:right="2523" w:hanging="708"/>
        <w:jc w:val="left"/>
      </w:pPr>
      <w:r>
        <w:rPr>
          <w:b/>
        </w:rPr>
        <w:t xml:space="preserve">технологического мышления обучающихся </w:t>
      </w:r>
      <w:r>
        <w:t xml:space="preserve">Выпускник научится: </w:t>
      </w:r>
    </w:p>
    <w:p w:rsidR="00196B2F" w:rsidRDefault="00196B2F" w:rsidP="003C2749">
      <w:pPr>
        <w:numPr>
          <w:ilvl w:val="0"/>
          <w:numId w:val="48"/>
        </w:numPr>
        <w:ind w:right="15" w:firstLine="700"/>
      </w:pPr>
      <w:r>
        <w:t xml:space="preserve">следовать технологии, в том числе в процессе изготовления субъективно нового продукта; </w:t>
      </w:r>
    </w:p>
    <w:p w:rsidR="00196B2F" w:rsidRDefault="00196B2F" w:rsidP="003C2749">
      <w:pPr>
        <w:numPr>
          <w:ilvl w:val="0"/>
          <w:numId w:val="48"/>
        </w:numPr>
        <w:ind w:right="15" w:firstLine="700"/>
      </w:pPr>
      <w:r>
        <w:t xml:space="preserve">оценивать условия применимости технологии в том числе с позиций экологической защищенности; </w:t>
      </w:r>
    </w:p>
    <w:p w:rsidR="00196B2F" w:rsidRDefault="00196B2F" w:rsidP="003C2749">
      <w:pPr>
        <w:numPr>
          <w:ilvl w:val="0"/>
          <w:numId w:val="48"/>
        </w:numPr>
        <w:spacing w:after="35"/>
        <w:ind w:right="15" w:firstLine="700"/>
      </w:pPr>
      <w:r>
        <w:t xml:space="preserve">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 </w:t>
      </w:r>
    </w:p>
    <w:p w:rsidR="00196B2F" w:rsidRDefault="00196B2F" w:rsidP="003C2749">
      <w:pPr>
        <w:numPr>
          <w:ilvl w:val="0"/>
          <w:numId w:val="48"/>
        </w:numPr>
        <w:ind w:right="15" w:firstLine="700"/>
      </w:pPr>
      <w:r>
        <w:t xml:space="preserve">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w:t>
      </w:r>
    </w:p>
    <w:p w:rsidR="00196B2F" w:rsidRDefault="00196B2F" w:rsidP="00196B2F">
      <w:pPr>
        <w:ind w:left="9" w:right="15" w:firstLine="0"/>
      </w:pPr>
      <w:r>
        <w:t xml:space="preserve">сложносоставного материального или информационного продукта; </w:t>
      </w:r>
    </w:p>
    <w:p w:rsidR="00196B2F" w:rsidRDefault="00196B2F" w:rsidP="003C2749">
      <w:pPr>
        <w:numPr>
          <w:ilvl w:val="0"/>
          <w:numId w:val="48"/>
        </w:numPr>
        <w:ind w:right="15" w:firstLine="700"/>
      </w:pPr>
      <w:r>
        <w:t xml:space="preserve">проводить оценку и испытание полученного продукта; </w:t>
      </w:r>
    </w:p>
    <w:p w:rsidR="00196B2F" w:rsidRDefault="00196B2F" w:rsidP="003C2749">
      <w:pPr>
        <w:numPr>
          <w:ilvl w:val="0"/>
          <w:numId w:val="48"/>
        </w:numPr>
        <w:spacing w:after="34"/>
        <w:ind w:right="15" w:firstLine="700"/>
      </w:pPr>
      <w:r>
        <w:t xml:space="preserve">проводить анализ потребностей в тех или иных материальных или информационных продуктах; </w:t>
      </w:r>
      <w:r>
        <w:rPr>
          <w:rFonts w:ascii="Segoe UI Symbol" w:eastAsia="Segoe UI Symbol" w:hAnsi="Segoe UI Symbol" w:cs="Segoe UI Symbol"/>
        </w:rPr>
        <w:sym w:font="Segoe UI Symbol" w:char="F0B7"/>
      </w:r>
      <w:r>
        <w:rPr>
          <w:rFonts w:ascii="Arial" w:eastAsia="Arial" w:hAnsi="Arial" w:cs="Arial"/>
        </w:rPr>
        <w:t xml:space="preserve"> </w:t>
      </w:r>
      <w:r>
        <w:t xml:space="preserve">описывать технологическое решение с помощью текста, рисунков, графического изображения; </w:t>
      </w:r>
    </w:p>
    <w:p w:rsidR="00196B2F" w:rsidRDefault="00196B2F" w:rsidP="003C2749">
      <w:pPr>
        <w:numPr>
          <w:ilvl w:val="0"/>
          <w:numId w:val="48"/>
        </w:numPr>
        <w:ind w:right="15" w:firstLine="700"/>
      </w:pPr>
      <w:r>
        <w:t xml:space="preserve">анализировать возможные технологические решения, определять их достоинства и недостатки в контексте заданной ситуации; </w:t>
      </w:r>
    </w:p>
    <w:p w:rsidR="00196B2F" w:rsidRDefault="00196B2F" w:rsidP="003C2749">
      <w:pPr>
        <w:numPr>
          <w:ilvl w:val="0"/>
          <w:numId w:val="48"/>
        </w:numPr>
        <w:ind w:right="15" w:firstLine="700"/>
      </w:pPr>
      <w:r>
        <w:t xml:space="preserve">проводить и анализироватьразработку и / или реализацию прикладных проектов, предполагающих: </w:t>
      </w:r>
    </w:p>
    <w:p w:rsidR="00196B2F" w:rsidRDefault="00196B2F" w:rsidP="00196B2F">
      <w:pPr>
        <w:ind w:left="708" w:right="15" w:firstLine="12"/>
      </w:pPr>
      <w:r>
        <w:t>‒</w:t>
      </w:r>
      <w:r>
        <w:rPr>
          <w:rFonts w:ascii="Arial" w:eastAsia="Arial" w:hAnsi="Arial" w:cs="Arial"/>
        </w:rPr>
        <w:t xml:space="preserve"> </w:t>
      </w:r>
      <w:r>
        <w:t xml:space="preserve">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w:t>
      </w:r>
    </w:p>
    <w:p w:rsidR="00196B2F" w:rsidRDefault="00196B2F" w:rsidP="00196B2F">
      <w:pPr>
        <w:ind w:left="708" w:right="15" w:firstLine="12"/>
      </w:pPr>
      <w:r>
        <w:t>‒</w:t>
      </w:r>
      <w:r>
        <w:rPr>
          <w:rFonts w:ascii="Arial" w:eastAsia="Arial" w:hAnsi="Arial" w:cs="Arial"/>
        </w:rPr>
        <w:t xml:space="preserve"> </w:t>
      </w:r>
      <w:r>
        <w:t xml:space="preserve">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 </w:t>
      </w:r>
    </w:p>
    <w:p w:rsidR="00196B2F" w:rsidRDefault="00196B2F" w:rsidP="00196B2F">
      <w:pPr>
        <w:ind w:left="708" w:right="15" w:firstLine="12"/>
      </w:pPr>
      <w:r>
        <w:t>‒</w:t>
      </w:r>
      <w:r>
        <w:rPr>
          <w:rFonts w:ascii="Arial" w:eastAsia="Arial" w:hAnsi="Arial" w:cs="Arial"/>
        </w:rPr>
        <w:t xml:space="preserve"> </w:t>
      </w:r>
      <w:r>
        <w:t xml:space="preserve">определение характеристик и разработку материального продукта, включая его моделирование в информационной среде (конструкторе); </w:t>
      </w:r>
    </w:p>
    <w:p w:rsidR="00196B2F" w:rsidRDefault="00196B2F" w:rsidP="00196B2F">
      <w:pPr>
        <w:ind w:left="708" w:right="15" w:firstLine="12"/>
      </w:pPr>
      <w:r>
        <w:t>‒</w:t>
      </w:r>
      <w:r>
        <w:tab/>
        <w:t xml:space="preserve">встраивание созданного информационного продукта в заданную оболочку; </w:t>
      </w:r>
    </w:p>
    <w:p w:rsidR="00196B2F" w:rsidRDefault="00196B2F" w:rsidP="00196B2F">
      <w:pPr>
        <w:ind w:left="708" w:right="15" w:firstLine="12"/>
      </w:pPr>
      <w:r>
        <w:t>‒</w:t>
      </w:r>
      <w:r>
        <w:rPr>
          <w:rFonts w:ascii="Arial" w:eastAsia="Arial" w:hAnsi="Arial" w:cs="Arial"/>
        </w:rPr>
        <w:t xml:space="preserve"> </w:t>
      </w:r>
      <w:r>
        <w:t xml:space="preserve">изготовление информационного продукта по заданному алгоритму в заданной оболочке; </w:t>
      </w:r>
    </w:p>
    <w:p w:rsidR="00196B2F" w:rsidRDefault="00196B2F" w:rsidP="00196B2F">
      <w:pPr>
        <w:ind w:left="9" w:right="15"/>
      </w:pPr>
      <w:r>
        <w:rPr>
          <w:rFonts w:ascii="Segoe UI Symbol" w:eastAsia="Segoe UI Symbol" w:hAnsi="Segoe UI Symbol" w:cs="Segoe UI Symbol"/>
        </w:rPr>
        <w:sym w:font="Segoe UI Symbol" w:char="F0B7"/>
      </w:r>
      <w:r>
        <w:rPr>
          <w:rFonts w:ascii="Arial" w:eastAsia="Arial" w:hAnsi="Arial" w:cs="Arial"/>
        </w:rPr>
        <w:t xml:space="preserve"> </w:t>
      </w:r>
      <w:r>
        <w:t xml:space="preserve">проводить и анализироватьразработку и / или реализацию технологических проектов, предполагающих: </w:t>
      </w:r>
    </w:p>
    <w:p w:rsidR="00196B2F" w:rsidRDefault="00196B2F" w:rsidP="00196B2F">
      <w:pPr>
        <w:ind w:left="708" w:right="15" w:firstLine="12"/>
      </w:pPr>
      <w:r>
        <w:t>‒</w:t>
      </w:r>
      <w:r>
        <w:rPr>
          <w:rFonts w:ascii="Arial" w:eastAsia="Arial" w:hAnsi="Arial" w:cs="Arial"/>
        </w:rPr>
        <w:t xml:space="preserve"> </w:t>
      </w:r>
      <w:r>
        <w:t xml:space="preserve">оптимизацию заданного способа (технологии) получения требующегося материального продукта (после его применения в </w:t>
      </w:r>
    </w:p>
    <w:p w:rsidR="00196B2F" w:rsidRDefault="00196B2F" w:rsidP="00196B2F">
      <w:pPr>
        <w:ind w:left="708" w:right="15" w:firstLine="0"/>
      </w:pPr>
      <w:r>
        <w:t xml:space="preserve">собственной практике); </w:t>
      </w:r>
    </w:p>
    <w:p w:rsidR="00196B2F" w:rsidRDefault="00196B2F" w:rsidP="00196B2F">
      <w:pPr>
        <w:ind w:left="708" w:right="15" w:firstLine="12"/>
      </w:pPr>
      <w:r>
        <w:t>‒</w:t>
      </w:r>
      <w:r>
        <w:rPr>
          <w:rFonts w:ascii="Arial" w:eastAsia="Arial" w:hAnsi="Arial" w:cs="Arial"/>
        </w:rPr>
        <w:t xml:space="preserve"> </w:t>
      </w:r>
      <w:r>
        <w:t xml:space="preserve">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w:t>
      </w:r>
      <w:r>
        <w:lastRenderedPageBreak/>
        <w:t xml:space="preserve">технологических карт для исполнителей, согласование с заинтересованными субъектами; </w:t>
      </w:r>
    </w:p>
    <w:p w:rsidR="00196B2F" w:rsidRDefault="00196B2F" w:rsidP="00196B2F">
      <w:pPr>
        <w:spacing w:after="36"/>
        <w:ind w:left="708" w:right="15" w:firstLine="12"/>
      </w:pPr>
      <w:r>
        <w:t>‒</w:t>
      </w:r>
      <w:r>
        <w:rPr>
          <w:rFonts w:ascii="Arial" w:eastAsia="Arial" w:hAnsi="Arial" w:cs="Arial"/>
        </w:rPr>
        <w:t xml:space="preserve"> </w:t>
      </w:r>
      <w:r>
        <w:t xml:space="preserve">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196B2F" w:rsidRDefault="00196B2F" w:rsidP="003C2749">
      <w:pPr>
        <w:numPr>
          <w:ilvl w:val="0"/>
          <w:numId w:val="49"/>
        </w:numPr>
        <w:ind w:right="15" w:firstLine="700"/>
      </w:pPr>
      <w:r>
        <w:t xml:space="preserve">проводить и анализировать разработку и / или реализацию проектов, предполагающих: </w:t>
      </w:r>
    </w:p>
    <w:p w:rsidR="00196B2F" w:rsidRDefault="00196B2F" w:rsidP="00196B2F">
      <w:pPr>
        <w:ind w:left="708" w:right="15" w:firstLine="12"/>
      </w:pPr>
      <w:r>
        <w:t>‒</w:t>
      </w:r>
      <w:r>
        <w:rPr>
          <w:rFonts w:ascii="Arial" w:eastAsia="Arial" w:hAnsi="Arial" w:cs="Arial"/>
        </w:rPr>
        <w:t xml:space="preserve"> </w:t>
      </w:r>
      <w:r>
        <w:t xml:space="preserve">планирование (разработку) материального продукта в соответствии с задачей собственной деятельности (включая моделирование и разработку документации); </w:t>
      </w:r>
    </w:p>
    <w:p w:rsidR="00196B2F" w:rsidRDefault="00196B2F" w:rsidP="00196B2F">
      <w:pPr>
        <w:ind w:left="708" w:right="15" w:firstLine="12"/>
      </w:pPr>
      <w:r>
        <w:t>‒</w:t>
      </w:r>
      <w:r>
        <w:rPr>
          <w:rFonts w:ascii="Arial" w:eastAsia="Arial" w:hAnsi="Arial" w:cs="Arial"/>
        </w:rPr>
        <w:t xml:space="preserve"> </w:t>
      </w:r>
      <w:r>
        <w:t>планирование (разработку) материального продукта на основе самостоятельно проведенных исследований потребительских интересов; ‒</w:t>
      </w:r>
      <w:r>
        <w:rPr>
          <w:rFonts w:ascii="Arial" w:eastAsia="Arial" w:hAnsi="Arial" w:cs="Arial"/>
        </w:rPr>
        <w:t xml:space="preserve"> </w:t>
      </w:r>
      <w:r>
        <w:t xml:space="preserve">разработку плана продвижения продукта; </w:t>
      </w:r>
    </w:p>
    <w:p w:rsidR="00196B2F" w:rsidRDefault="00196B2F" w:rsidP="003C2749">
      <w:pPr>
        <w:numPr>
          <w:ilvl w:val="0"/>
          <w:numId w:val="49"/>
        </w:numPr>
        <w:ind w:right="15" w:firstLine="700"/>
      </w:pPr>
      <w:r>
        <w:t xml:space="preserve">проводить и анализироватьконструирование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 </w:t>
      </w:r>
      <w:r>
        <w:rPr>
          <w:rFonts w:ascii="Segoe UI Symbol" w:eastAsia="Segoe UI Symbol" w:hAnsi="Segoe UI Symbol" w:cs="Segoe UI Symbol"/>
        </w:rPr>
        <w:sym w:font="Segoe UI Symbol" w:char="F0B7"/>
      </w:r>
      <w:r>
        <w:rPr>
          <w:rFonts w:ascii="Arial" w:eastAsia="Arial" w:hAnsi="Arial" w:cs="Arial"/>
        </w:rPr>
        <w:t xml:space="preserve"> </w:t>
      </w:r>
      <w:r>
        <w:rPr>
          <w:b/>
        </w:rPr>
        <w:t xml:space="preserve">Выпускник получит возможность научиться: </w:t>
      </w:r>
    </w:p>
    <w:p w:rsidR="00196B2F" w:rsidRDefault="00196B2F" w:rsidP="003C2749">
      <w:pPr>
        <w:numPr>
          <w:ilvl w:val="0"/>
          <w:numId w:val="49"/>
        </w:numPr>
        <w:spacing w:after="33" w:line="266" w:lineRule="auto"/>
        <w:ind w:right="15" w:firstLine="700"/>
      </w:pPr>
      <w:r>
        <w:rPr>
          <w:i/>
        </w:rPr>
        <w:t xml:space="preserve">выявлять и формулировать проблему, требующую технологического решения; </w:t>
      </w:r>
    </w:p>
    <w:p w:rsidR="00196B2F" w:rsidRDefault="00196B2F" w:rsidP="003C2749">
      <w:pPr>
        <w:numPr>
          <w:ilvl w:val="0"/>
          <w:numId w:val="49"/>
        </w:numPr>
        <w:spacing w:after="33" w:line="266" w:lineRule="auto"/>
        <w:ind w:right="15" w:firstLine="700"/>
      </w:pPr>
      <w:r>
        <w:rPr>
          <w:i/>
        </w:rPr>
        <w:t xml:space="preserve">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 </w:t>
      </w:r>
    </w:p>
    <w:p w:rsidR="00196B2F" w:rsidRDefault="00196B2F" w:rsidP="003C2749">
      <w:pPr>
        <w:numPr>
          <w:ilvl w:val="0"/>
          <w:numId w:val="49"/>
        </w:numPr>
        <w:spacing w:after="33" w:line="266" w:lineRule="auto"/>
        <w:ind w:right="15" w:firstLine="700"/>
      </w:pPr>
      <w:r>
        <w:rPr>
          <w:i/>
        </w:rPr>
        <w:t xml:space="preserve">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 </w:t>
      </w:r>
    </w:p>
    <w:p w:rsidR="00196B2F" w:rsidRDefault="00196B2F" w:rsidP="003C2749">
      <w:pPr>
        <w:numPr>
          <w:ilvl w:val="0"/>
          <w:numId w:val="49"/>
        </w:numPr>
        <w:spacing w:after="0" w:line="266" w:lineRule="auto"/>
        <w:ind w:right="15" w:firstLine="700"/>
      </w:pPr>
      <w:r>
        <w:rPr>
          <w:i/>
        </w:rPr>
        <w:t>оценивать коммерческий потенциал продукта и / или технологии</w:t>
      </w:r>
      <w:r>
        <w:t xml:space="preserve">. </w:t>
      </w:r>
    </w:p>
    <w:p w:rsidR="00196B2F" w:rsidRDefault="00196B2F" w:rsidP="00196B2F">
      <w:pPr>
        <w:spacing w:line="266" w:lineRule="auto"/>
        <w:ind w:left="-15" w:right="11"/>
      </w:pPr>
      <w:r>
        <w:rPr>
          <w:b/>
        </w:rPr>
        <w:t xml:space="preserve">Построение образовательных траекторий и планов в области профессионального самоопределения </w:t>
      </w:r>
      <w:r>
        <w:t xml:space="preserve">Выпускник научится: </w:t>
      </w:r>
    </w:p>
    <w:p w:rsidR="00196B2F" w:rsidRDefault="00196B2F" w:rsidP="003C2749">
      <w:pPr>
        <w:numPr>
          <w:ilvl w:val="0"/>
          <w:numId w:val="49"/>
        </w:numPr>
        <w:spacing w:after="37"/>
        <w:ind w:right="15" w:firstLine="700"/>
      </w:pPr>
      <w:r>
        <w:t xml:space="preserve">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 </w:t>
      </w:r>
    </w:p>
    <w:p w:rsidR="00196B2F" w:rsidRDefault="00196B2F" w:rsidP="003C2749">
      <w:pPr>
        <w:numPr>
          <w:ilvl w:val="0"/>
          <w:numId w:val="49"/>
        </w:numPr>
        <w:ind w:right="15" w:firstLine="700"/>
      </w:pPr>
      <w:r>
        <w:t xml:space="preserve">характеризовать ситуацию на региональном рынке труда, называет тенденции ее развития, </w:t>
      </w:r>
    </w:p>
    <w:p w:rsidR="00196B2F" w:rsidRDefault="00196B2F" w:rsidP="003C2749">
      <w:pPr>
        <w:numPr>
          <w:ilvl w:val="0"/>
          <w:numId w:val="49"/>
        </w:numPr>
        <w:ind w:right="15" w:firstLine="700"/>
      </w:pPr>
      <w:r>
        <w:t xml:space="preserve">разъяснять социальное значение групп профессий, востребованных на региональном рынке труда, </w:t>
      </w:r>
    </w:p>
    <w:p w:rsidR="00196B2F" w:rsidRDefault="00196B2F" w:rsidP="003C2749">
      <w:pPr>
        <w:numPr>
          <w:ilvl w:val="0"/>
          <w:numId w:val="49"/>
        </w:numPr>
        <w:ind w:right="15" w:firstLine="700"/>
      </w:pPr>
      <w:r>
        <w:t xml:space="preserve">характеризовать группы предприятий региона проживания, </w:t>
      </w:r>
    </w:p>
    <w:p w:rsidR="00196B2F" w:rsidRDefault="00196B2F" w:rsidP="003C2749">
      <w:pPr>
        <w:numPr>
          <w:ilvl w:val="0"/>
          <w:numId w:val="49"/>
        </w:numPr>
        <w:ind w:right="15" w:firstLine="700"/>
      </w:pPr>
      <w:r>
        <w:t xml:space="preserve">характеризовать учреждения профессионального образования различного уровня, расположенные на территории проживания обучающегося, об оказываемых ими образовательных услугах, условиях поступления и </w:t>
      </w:r>
    </w:p>
    <w:p w:rsidR="00196B2F" w:rsidRDefault="00196B2F" w:rsidP="00196B2F">
      <w:pPr>
        <w:spacing w:after="35"/>
        <w:ind w:left="9" w:right="15" w:firstLine="0"/>
      </w:pPr>
      <w:r>
        <w:t xml:space="preserve">особенностях обучения, </w:t>
      </w:r>
    </w:p>
    <w:p w:rsidR="00196B2F" w:rsidRDefault="00196B2F" w:rsidP="003C2749">
      <w:pPr>
        <w:numPr>
          <w:ilvl w:val="0"/>
          <w:numId w:val="49"/>
        </w:numPr>
        <w:ind w:right="15" w:firstLine="700"/>
      </w:pPr>
      <w:r>
        <w:t xml:space="preserve">анализировать свои мотивы и причины принятия тех или иных решений, </w:t>
      </w:r>
    </w:p>
    <w:p w:rsidR="00196B2F" w:rsidRDefault="00196B2F" w:rsidP="003C2749">
      <w:pPr>
        <w:numPr>
          <w:ilvl w:val="0"/>
          <w:numId w:val="49"/>
        </w:numPr>
        <w:ind w:right="15" w:firstLine="700"/>
      </w:pPr>
      <w:r>
        <w:t xml:space="preserve">анализировать результаты и последствия своих решений, связанных с выбором и реализацией образовательной траектории, </w:t>
      </w:r>
    </w:p>
    <w:p w:rsidR="00196B2F" w:rsidRDefault="00196B2F" w:rsidP="003C2749">
      <w:pPr>
        <w:numPr>
          <w:ilvl w:val="0"/>
          <w:numId w:val="49"/>
        </w:numPr>
        <w:spacing w:after="36"/>
        <w:ind w:right="15" w:firstLine="700"/>
      </w:pPr>
      <w:r>
        <w:lastRenderedPageBreak/>
        <w:t xml:space="preserve">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196B2F" w:rsidRDefault="00196B2F" w:rsidP="003C2749">
      <w:pPr>
        <w:numPr>
          <w:ilvl w:val="0"/>
          <w:numId w:val="49"/>
        </w:numPr>
        <w:spacing w:after="37"/>
        <w:ind w:right="15" w:firstLine="700"/>
      </w:pPr>
      <w:r>
        <w:t xml:space="preserve">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 </w:t>
      </w:r>
    </w:p>
    <w:p w:rsidR="00196B2F" w:rsidRDefault="00196B2F" w:rsidP="003C2749">
      <w:pPr>
        <w:numPr>
          <w:ilvl w:val="0"/>
          <w:numId w:val="49"/>
        </w:numPr>
        <w:ind w:right="15" w:firstLine="700"/>
      </w:pPr>
      <w:r>
        <w:t xml:space="preserve">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49"/>
        </w:numPr>
        <w:spacing w:after="33" w:line="266" w:lineRule="auto"/>
        <w:ind w:right="15" w:firstLine="700"/>
      </w:pPr>
      <w:r>
        <w:rPr>
          <w:i/>
        </w:rPr>
        <w:t xml:space="preserve">предлагать альтернативные варианты траекторий профессионального образования для занятия заданных должностей; </w:t>
      </w:r>
    </w:p>
    <w:p w:rsidR="00196B2F" w:rsidRDefault="00196B2F" w:rsidP="003C2749">
      <w:pPr>
        <w:numPr>
          <w:ilvl w:val="0"/>
          <w:numId w:val="49"/>
        </w:numPr>
        <w:spacing w:after="0" w:line="266" w:lineRule="auto"/>
        <w:ind w:right="15" w:firstLine="700"/>
      </w:pPr>
      <w:r>
        <w:rPr>
          <w:i/>
        </w:rPr>
        <w:t>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w:t>
      </w:r>
      <w:r>
        <w:t xml:space="preserve">. </w:t>
      </w:r>
    </w:p>
    <w:p w:rsidR="00196B2F" w:rsidRDefault="00196B2F" w:rsidP="00196B2F">
      <w:pPr>
        <w:spacing w:after="5"/>
        <w:ind w:left="0" w:right="12" w:firstLine="708"/>
        <w:jc w:val="left"/>
      </w:pPr>
      <w:r>
        <w:rPr>
          <w:b/>
        </w:rPr>
        <w:t xml:space="preserve">По годам обучения результаты могут быть структурированы и конкретизированы следующим образом: </w:t>
      </w:r>
    </w:p>
    <w:p w:rsidR="00196B2F" w:rsidRDefault="00196B2F" w:rsidP="00196B2F">
      <w:pPr>
        <w:spacing w:after="5"/>
        <w:ind w:left="706" w:right="12" w:hanging="10"/>
        <w:jc w:val="left"/>
      </w:pPr>
      <w:r>
        <w:rPr>
          <w:b/>
        </w:rPr>
        <w:t xml:space="preserve">5 класс </w:t>
      </w:r>
    </w:p>
    <w:p w:rsidR="00196B2F" w:rsidRDefault="00196B2F" w:rsidP="00196B2F">
      <w:pPr>
        <w:spacing w:after="35"/>
        <w:ind w:left="708" w:right="15" w:firstLine="0"/>
      </w:pPr>
      <w:r>
        <w:t xml:space="preserve">По завершении учебного года обучающийся: </w:t>
      </w:r>
    </w:p>
    <w:p w:rsidR="00196B2F" w:rsidRDefault="00196B2F" w:rsidP="003C2749">
      <w:pPr>
        <w:numPr>
          <w:ilvl w:val="0"/>
          <w:numId w:val="50"/>
        </w:numPr>
        <w:ind w:right="15" w:firstLine="700"/>
      </w:pPr>
      <w:r>
        <w:t xml:space="preserve">характеризует рекламу как средство формирования потребностей; </w:t>
      </w:r>
    </w:p>
    <w:p w:rsidR="00196B2F" w:rsidRDefault="00196B2F" w:rsidP="003C2749">
      <w:pPr>
        <w:numPr>
          <w:ilvl w:val="0"/>
          <w:numId w:val="50"/>
        </w:numPr>
        <w:ind w:right="15" w:firstLine="700"/>
      </w:pPr>
      <w:r>
        <w:t xml:space="preserve">характеризует </w:t>
      </w:r>
      <w:r>
        <w:tab/>
        <w:t xml:space="preserve">виды </w:t>
      </w:r>
      <w:r>
        <w:tab/>
        <w:t xml:space="preserve">ресурсов, </w:t>
      </w:r>
      <w:r>
        <w:tab/>
        <w:t xml:space="preserve">объясняет </w:t>
      </w:r>
      <w:r>
        <w:tab/>
        <w:t xml:space="preserve">место </w:t>
      </w:r>
      <w:r>
        <w:tab/>
        <w:t xml:space="preserve">ресурсов </w:t>
      </w:r>
      <w:r>
        <w:tab/>
        <w:t xml:space="preserve">в </w:t>
      </w:r>
    </w:p>
    <w:p w:rsidR="00196B2F" w:rsidRDefault="00196B2F" w:rsidP="00196B2F">
      <w:pPr>
        <w:spacing w:after="35"/>
        <w:ind w:left="9" w:right="15" w:firstLine="0"/>
      </w:pPr>
      <w:r>
        <w:t xml:space="preserve">проектировании и реализации технологического процесса; </w:t>
      </w:r>
    </w:p>
    <w:p w:rsidR="00196B2F" w:rsidRDefault="00196B2F" w:rsidP="003C2749">
      <w:pPr>
        <w:numPr>
          <w:ilvl w:val="0"/>
          <w:numId w:val="50"/>
        </w:numPr>
        <w:spacing w:after="36"/>
        <w:ind w:right="15" w:firstLine="700"/>
      </w:pPr>
      <w:r>
        <w:t xml:space="preserve">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 </w:t>
      </w:r>
    </w:p>
    <w:p w:rsidR="00196B2F" w:rsidRDefault="00196B2F" w:rsidP="003C2749">
      <w:pPr>
        <w:numPr>
          <w:ilvl w:val="0"/>
          <w:numId w:val="50"/>
        </w:numPr>
        <w:spacing w:after="36"/>
        <w:ind w:right="15" w:firstLine="700"/>
      </w:pPr>
      <w:r>
        <w:t xml:space="preserve">разъясняет содержание понятий «технология», «технологический процесс», «потребность», «конструкция», «механизм», «проект» и адекватно пользуется этими понятиями; </w:t>
      </w:r>
    </w:p>
    <w:p w:rsidR="00196B2F" w:rsidRDefault="00196B2F" w:rsidP="003C2749">
      <w:pPr>
        <w:numPr>
          <w:ilvl w:val="0"/>
          <w:numId w:val="50"/>
        </w:numPr>
        <w:ind w:right="15" w:firstLine="700"/>
      </w:pPr>
      <w:r>
        <w:t xml:space="preserve">объясняет основания развития технологий, опираясь на произвольно избранную группу потребностей, которые удовлетворяют эти технологии; </w:t>
      </w:r>
    </w:p>
    <w:p w:rsidR="00196B2F" w:rsidRDefault="00196B2F" w:rsidP="003C2749">
      <w:pPr>
        <w:numPr>
          <w:ilvl w:val="0"/>
          <w:numId w:val="50"/>
        </w:numPr>
        <w:ind w:right="15" w:firstLine="700"/>
      </w:pPr>
      <w:r>
        <w:t xml:space="preserve">приводит произвольные примеры производственных технологий и технологий в сфере быта; </w:t>
      </w:r>
    </w:p>
    <w:p w:rsidR="00196B2F" w:rsidRDefault="00196B2F" w:rsidP="003C2749">
      <w:pPr>
        <w:numPr>
          <w:ilvl w:val="0"/>
          <w:numId w:val="50"/>
        </w:numPr>
        <w:ind w:right="15" w:firstLine="700"/>
      </w:pPr>
      <w:r>
        <w:t xml:space="preserve">объясняет, приводя примеры, принципиальную технологическую схему, в том числе характеризуя негативные эффекты; </w:t>
      </w:r>
    </w:p>
    <w:p w:rsidR="00196B2F" w:rsidRDefault="00196B2F" w:rsidP="003C2749">
      <w:pPr>
        <w:numPr>
          <w:ilvl w:val="0"/>
          <w:numId w:val="50"/>
        </w:numPr>
        <w:ind w:right="15" w:firstLine="700"/>
      </w:pPr>
      <w:r>
        <w:t xml:space="preserve">составляет </w:t>
      </w:r>
      <w:r>
        <w:tab/>
        <w:t xml:space="preserve">техническое </w:t>
      </w:r>
      <w:r>
        <w:tab/>
        <w:t xml:space="preserve">задание, </w:t>
      </w:r>
      <w:r>
        <w:tab/>
        <w:t xml:space="preserve">памятку, </w:t>
      </w:r>
      <w:r>
        <w:tab/>
        <w:t xml:space="preserve">инструкцию, </w:t>
      </w:r>
    </w:p>
    <w:p w:rsidR="00196B2F" w:rsidRDefault="00196B2F" w:rsidP="00196B2F">
      <w:pPr>
        <w:spacing w:after="35"/>
        <w:ind w:left="9" w:right="15" w:firstLine="0"/>
      </w:pPr>
      <w:r>
        <w:t xml:space="preserve">технологическую карту; </w:t>
      </w:r>
    </w:p>
    <w:p w:rsidR="00196B2F" w:rsidRDefault="00196B2F" w:rsidP="003C2749">
      <w:pPr>
        <w:numPr>
          <w:ilvl w:val="0"/>
          <w:numId w:val="50"/>
        </w:numPr>
        <w:ind w:right="15" w:firstLine="700"/>
      </w:pPr>
      <w:r>
        <w:t xml:space="preserve">осуществляет </w:t>
      </w:r>
      <w:r>
        <w:tab/>
        <w:t xml:space="preserve">сборку </w:t>
      </w:r>
      <w:r>
        <w:tab/>
        <w:t xml:space="preserve">моделей </w:t>
      </w:r>
      <w:r>
        <w:tab/>
        <w:t xml:space="preserve">с </w:t>
      </w:r>
      <w:r>
        <w:tab/>
        <w:t xml:space="preserve">помощью </w:t>
      </w:r>
      <w:r>
        <w:tab/>
        <w:t xml:space="preserve">образовательного </w:t>
      </w:r>
    </w:p>
    <w:p w:rsidR="00196B2F" w:rsidRDefault="00196B2F" w:rsidP="00196B2F">
      <w:pPr>
        <w:spacing w:after="34"/>
        <w:ind w:left="9" w:right="15" w:firstLine="0"/>
      </w:pPr>
      <w:r>
        <w:t xml:space="preserve">конструктора по инструкции; </w:t>
      </w:r>
    </w:p>
    <w:p w:rsidR="00196B2F" w:rsidRDefault="00196B2F" w:rsidP="003C2749">
      <w:pPr>
        <w:numPr>
          <w:ilvl w:val="0"/>
          <w:numId w:val="50"/>
        </w:numPr>
        <w:ind w:right="15" w:firstLine="700"/>
      </w:pPr>
      <w:r>
        <w:t xml:space="preserve">осуществляет выбор товара в модельной ситуации; </w:t>
      </w:r>
    </w:p>
    <w:p w:rsidR="00196B2F" w:rsidRDefault="00196B2F" w:rsidP="003C2749">
      <w:pPr>
        <w:numPr>
          <w:ilvl w:val="0"/>
          <w:numId w:val="50"/>
        </w:numPr>
        <w:ind w:right="15" w:firstLine="700"/>
      </w:pPr>
      <w:r>
        <w:lastRenderedPageBreak/>
        <w:t xml:space="preserve">осуществляет сохранение информации в формах описания, схемы, эскиза, фотографии; </w:t>
      </w:r>
    </w:p>
    <w:p w:rsidR="00196B2F" w:rsidRDefault="00196B2F" w:rsidP="003C2749">
      <w:pPr>
        <w:numPr>
          <w:ilvl w:val="0"/>
          <w:numId w:val="50"/>
        </w:numPr>
        <w:ind w:right="15" w:firstLine="700"/>
      </w:pPr>
      <w:r>
        <w:t xml:space="preserve">конструирует модель по заданному прототипу; </w:t>
      </w:r>
    </w:p>
    <w:p w:rsidR="00196B2F" w:rsidRDefault="00196B2F" w:rsidP="003C2749">
      <w:pPr>
        <w:numPr>
          <w:ilvl w:val="0"/>
          <w:numId w:val="50"/>
        </w:numPr>
        <w:ind w:right="15" w:firstLine="700"/>
      </w:pPr>
      <w:r>
        <w:t xml:space="preserve">осуществляет корректное применение / хранение произвольно заданного продукта на основе информации производителя (инструкции, памятки, этикетки); </w:t>
      </w:r>
    </w:p>
    <w:p w:rsidR="00196B2F" w:rsidRDefault="00196B2F" w:rsidP="003C2749">
      <w:pPr>
        <w:numPr>
          <w:ilvl w:val="0"/>
          <w:numId w:val="50"/>
        </w:numPr>
        <w:ind w:right="15" w:firstLine="700"/>
      </w:pPr>
      <w:r>
        <w:t xml:space="preserve">получил и проанализировал опыт изучения потребностей ближайшего социального окружения на основе самостоятельно разработанной программы; </w:t>
      </w:r>
    </w:p>
    <w:p w:rsidR="00196B2F" w:rsidRDefault="00196B2F" w:rsidP="003C2749">
      <w:pPr>
        <w:numPr>
          <w:ilvl w:val="0"/>
          <w:numId w:val="50"/>
        </w:numPr>
        <w:ind w:right="15" w:firstLine="700"/>
      </w:pPr>
      <w:r>
        <w:t xml:space="preserve">получил и проанализировал опыт проведения испытания, анализа, модернизации модели; </w:t>
      </w:r>
    </w:p>
    <w:p w:rsidR="00196B2F" w:rsidRDefault="00196B2F" w:rsidP="003C2749">
      <w:pPr>
        <w:numPr>
          <w:ilvl w:val="0"/>
          <w:numId w:val="50"/>
        </w:numPr>
        <w:spacing w:after="37"/>
        <w:ind w:right="15" w:firstLine="700"/>
      </w:pPr>
      <w:r>
        <w:t xml:space="preserve">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w:t>
      </w:r>
    </w:p>
    <w:p w:rsidR="00196B2F" w:rsidRDefault="00196B2F" w:rsidP="003C2749">
      <w:pPr>
        <w:numPr>
          <w:ilvl w:val="0"/>
          <w:numId w:val="50"/>
        </w:numPr>
        <w:ind w:right="15" w:firstLine="700"/>
      </w:pPr>
      <w:r>
        <w:t xml:space="preserve">получил и проанализировал опыт изготовления информационного продукта по заданному алгоритму; </w:t>
      </w:r>
    </w:p>
    <w:p w:rsidR="00196B2F" w:rsidRDefault="00196B2F" w:rsidP="003C2749">
      <w:pPr>
        <w:numPr>
          <w:ilvl w:val="0"/>
          <w:numId w:val="50"/>
        </w:numPr>
        <w:spacing w:after="36"/>
        <w:ind w:right="15" w:firstLine="700"/>
      </w:pPr>
      <w:r>
        <w:t xml:space="preserve">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 </w:t>
      </w:r>
    </w:p>
    <w:p w:rsidR="00196B2F" w:rsidRDefault="00196B2F" w:rsidP="003C2749">
      <w:pPr>
        <w:numPr>
          <w:ilvl w:val="0"/>
          <w:numId w:val="50"/>
        </w:numPr>
        <w:ind w:right="15" w:firstLine="700"/>
      </w:pPr>
      <w:r>
        <w:t xml:space="preserve">получил и проанализировал опыт разработки или оптимизации и введение технологии на примере организации действий и взаимодействия в быту. </w:t>
      </w:r>
    </w:p>
    <w:p w:rsidR="00196B2F" w:rsidRDefault="00196B2F" w:rsidP="00196B2F">
      <w:pPr>
        <w:spacing w:after="5"/>
        <w:ind w:left="706" w:right="12" w:hanging="10"/>
        <w:jc w:val="left"/>
      </w:pPr>
      <w:r>
        <w:rPr>
          <w:b/>
        </w:rPr>
        <w:t xml:space="preserve">6 класс </w:t>
      </w:r>
    </w:p>
    <w:p w:rsidR="00196B2F" w:rsidRDefault="00196B2F" w:rsidP="00196B2F">
      <w:pPr>
        <w:spacing w:after="35"/>
        <w:ind w:left="708" w:right="15" w:firstLine="0"/>
      </w:pPr>
      <w:r>
        <w:t xml:space="preserve">По завершении учебного года обучающийся: </w:t>
      </w:r>
    </w:p>
    <w:p w:rsidR="00196B2F" w:rsidRDefault="00196B2F" w:rsidP="003C2749">
      <w:pPr>
        <w:numPr>
          <w:ilvl w:val="0"/>
          <w:numId w:val="51"/>
        </w:numPr>
        <w:spacing w:after="35"/>
        <w:ind w:right="15" w:firstLine="700"/>
      </w:pPr>
      <w:r>
        <w:t xml:space="preserve">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 </w:t>
      </w:r>
    </w:p>
    <w:p w:rsidR="00196B2F" w:rsidRDefault="00196B2F" w:rsidP="003C2749">
      <w:pPr>
        <w:numPr>
          <w:ilvl w:val="0"/>
          <w:numId w:val="51"/>
        </w:numPr>
        <w:ind w:right="15" w:firstLine="700"/>
      </w:pPr>
      <w:r>
        <w:t xml:space="preserve">описывает жизненный цикл технологии, приводя примеры; </w:t>
      </w:r>
    </w:p>
    <w:p w:rsidR="00196B2F" w:rsidRDefault="00196B2F" w:rsidP="003C2749">
      <w:pPr>
        <w:numPr>
          <w:ilvl w:val="0"/>
          <w:numId w:val="51"/>
        </w:numPr>
        <w:ind w:right="15" w:firstLine="700"/>
      </w:pPr>
      <w:r>
        <w:t xml:space="preserve">оперирует понятием «технологическая система» при описании средств удовлетворения потребностей человека; </w:t>
      </w:r>
    </w:p>
    <w:p w:rsidR="00196B2F" w:rsidRDefault="00196B2F" w:rsidP="003C2749">
      <w:pPr>
        <w:numPr>
          <w:ilvl w:val="0"/>
          <w:numId w:val="51"/>
        </w:numPr>
        <w:ind w:right="15" w:firstLine="700"/>
      </w:pPr>
      <w:r>
        <w:t xml:space="preserve">проводит морфологический и функциональный анализ технологической системы; </w:t>
      </w:r>
    </w:p>
    <w:p w:rsidR="00196B2F" w:rsidRDefault="00196B2F" w:rsidP="003C2749">
      <w:pPr>
        <w:numPr>
          <w:ilvl w:val="0"/>
          <w:numId w:val="51"/>
        </w:numPr>
        <w:ind w:right="15" w:firstLine="700"/>
      </w:pPr>
      <w:r>
        <w:t xml:space="preserve">проводит анализ технологической системы – надсистемы – подсистемы в процессе проектирования продукта; </w:t>
      </w:r>
    </w:p>
    <w:p w:rsidR="00196B2F" w:rsidRDefault="00196B2F" w:rsidP="003C2749">
      <w:pPr>
        <w:numPr>
          <w:ilvl w:val="0"/>
          <w:numId w:val="51"/>
        </w:numPr>
        <w:ind w:right="15" w:firstLine="700"/>
      </w:pPr>
      <w:r>
        <w:t xml:space="preserve">читает элементарные чертежи и эскизы; </w:t>
      </w:r>
    </w:p>
    <w:p w:rsidR="00196B2F" w:rsidRDefault="00196B2F" w:rsidP="003C2749">
      <w:pPr>
        <w:numPr>
          <w:ilvl w:val="0"/>
          <w:numId w:val="51"/>
        </w:numPr>
        <w:spacing w:after="34"/>
        <w:ind w:right="15" w:firstLine="700"/>
      </w:pPr>
      <w:r>
        <w:t xml:space="preserve">выполняет эскизы механизмов, интерьера; </w:t>
      </w:r>
      <w:r>
        <w:rPr>
          <w:rFonts w:ascii="Segoe UI Symbol" w:eastAsia="Segoe UI Symbol" w:hAnsi="Segoe UI Symbol" w:cs="Segoe UI Symbol"/>
        </w:rPr>
        <w:sym w:font="Segoe UI Symbol" w:char="F0B7"/>
      </w:r>
      <w:r>
        <w:rPr>
          <w:rFonts w:ascii="Arial" w:eastAsia="Arial" w:hAnsi="Arial" w:cs="Arial"/>
        </w:rPr>
        <w:t xml:space="preserve"> </w:t>
      </w:r>
      <w:r>
        <w:t xml:space="preserve">освоил техники обработки материалов (по выбору обучающегося в соответствии с содержанием проектной деятельности); </w:t>
      </w:r>
    </w:p>
    <w:p w:rsidR="00196B2F" w:rsidRDefault="00196B2F" w:rsidP="003C2749">
      <w:pPr>
        <w:numPr>
          <w:ilvl w:val="0"/>
          <w:numId w:val="51"/>
        </w:numPr>
        <w:ind w:right="15" w:firstLine="700"/>
      </w:pPr>
      <w:r>
        <w:t xml:space="preserve">применяет простые механизмы для решения поставленных задач по модернизации / проектированию технологических систем; </w:t>
      </w:r>
    </w:p>
    <w:p w:rsidR="00196B2F" w:rsidRDefault="00196B2F" w:rsidP="003C2749">
      <w:pPr>
        <w:numPr>
          <w:ilvl w:val="0"/>
          <w:numId w:val="51"/>
        </w:numPr>
        <w:ind w:right="15" w:firstLine="700"/>
      </w:pPr>
      <w:r>
        <w:t xml:space="preserve">строит модель механизма, состоящего из нескольких простых механизмов по кинематической схеме; </w:t>
      </w:r>
    </w:p>
    <w:p w:rsidR="00196B2F" w:rsidRDefault="00196B2F" w:rsidP="003C2749">
      <w:pPr>
        <w:numPr>
          <w:ilvl w:val="0"/>
          <w:numId w:val="51"/>
        </w:numPr>
        <w:ind w:right="15" w:firstLine="700"/>
      </w:pPr>
      <w:r>
        <w:t xml:space="preserve">получил </w:t>
      </w:r>
      <w:r>
        <w:tab/>
        <w:t xml:space="preserve">и </w:t>
      </w:r>
      <w:r>
        <w:tab/>
        <w:t xml:space="preserve">проанализировал </w:t>
      </w:r>
      <w:r>
        <w:tab/>
        <w:t xml:space="preserve">опыт </w:t>
      </w:r>
      <w:r>
        <w:tab/>
        <w:t xml:space="preserve">исследования </w:t>
      </w:r>
      <w:r>
        <w:tab/>
        <w:t xml:space="preserve">способов </w:t>
      </w:r>
    </w:p>
    <w:p w:rsidR="00196B2F" w:rsidRDefault="00196B2F" w:rsidP="00196B2F">
      <w:pPr>
        <w:spacing w:after="35"/>
        <w:ind w:left="9" w:right="15" w:firstLine="0"/>
      </w:pPr>
      <w:r>
        <w:t xml:space="preserve">жизнеобеспечения и состояния жилых зданий микрорайона / поселения; </w:t>
      </w:r>
    </w:p>
    <w:p w:rsidR="00196B2F" w:rsidRDefault="00196B2F" w:rsidP="003C2749">
      <w:pPr>
        <w:numPr>
          <w:ilvl w:val="0"/>
          <w:numId w:val="51"/>
        </w:numPr>
        <w:ind w:right="15" w:firstLine="700"/>
      </w:pPr>
      <w:r>
        <w:lastRenderedPageBreak/>
        <w:t xml:space="preserve">получил и проанализировал опыт решения задач на взаимодействие со службами ЖКХ; </w:t>
      </w:r>
    </w:p>
    <w:p w:rsidR="00196B2F" w:rsidRDefault="00196B2F" w:rsidP="003C2749">
      <w:pPr>
        <w:numPr>
          <w:ilvl w:val="0"/>
          <w:numId w:val="51"/>
        </w:numPr>
        <w:spacing w:after="37"/>
        <w:ind w:right="15" w:firstLine="700"/>
      </w:pPr>
      <w:r>
        <w:t xml:space="preserve">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 </w:t>
      </w:r>
    </w:p>
    <w:p w:rsidR="00196B2F" w:rsidRDefault="00196B2F" w:rsidP="003C2749">
      <w:pPr>
        <w:numPr>
          <w:ilvl w:val="0"/>
          <w:numId w:val="51"/>
        </w:numPr>
        <w:ind w:right="15" w:firstLine="700"/>
      </w:pPr>
      <w:r>
        <w:t xml:space="preserve">получил и проанализировал опыт модификации механизмов (на основе технической документации) для получения заданных свойств (решение задачи); </w:t>
      </w:r>
    </w:p>
    <w:p w:rsidR="00196B2F" w:rsidRDefault="00196B2F" w:rsidP="003C2749">
      <w:pPr>
        <w:numPr>
          <w:ilvl w:val="0"/>
          <w:numId w:val="51"/>
        </w:numPr>
        <w:ind w:right="15" w:firstLine="700"/>
      </w:pPr>
      <w:r>
        <w:t xml:space="preserve">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 </w:t>
      </w:r>
    </w:p>
    <w:p w:rsidR="00196B2F" w:rsidRDefault="00196B2F" w:rsidP="00196B2F">
      <w:pPr>
        <w:spacing w:after="5"/>
        <w:ind w:left="706" w:right="12" w:hanging="10"/>
        <w:jc w:val="left"/>
      </w:pPr>
      <w:r>
        <w:rPr>
          <w:b/>
        </w:rPr>
        <w:t xml:space="preserve">7 класс </w:t>
      </w:r>
    </w:p>
    <w:p w:rsidR="00196B2F" w:rsidRDefault="00196B2F" w:rsidP="00196B2F">
      <w:pPr>
        <w:spacing w:after="35"/>
        <w:ind w:left="708" w:right="15" w:firstLine="0"/>
      </w:pPr>
      <w:r>
        <w:t xml:space="preserve">По завершении учебного года обучающийся: </w:t>
      </w:r>
    </w:p>
    <w:p w:rsidR="00196B2F" w:rsidRDefault="00196B2F" w:rsidP="003C2749">
      <w:pPr>
        <w:numPr>
          <w:ilvl w:val="0"/>
          <w:numId w:val="52"/>
        </w:numPr>
        <w:spacing w:after="36"/>
        <w:ind w:right="15" w:firstLine="700"/>
      </w:pPr>
      <w:r>
        <w:t xml:space="preserve">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 </w:t>
      </w:r>
    </w:p>
    <w:p w:rsidR="00196B2F" w:rsidRDefault="00196B2F" w:rsidP="003C2749">
      <w:pPr>
        <w:numPr>
          <w:ilvl w:val="0"/>
          <w:numId w:val="52"/>
        </w:numPr>
        <w:spacing w:after="37" w:line="266" w:lineRule="auto"/>
        <w:ind w:right="15" w:firstLine="700"/>
      </w:pPr>
      <w:r>
        <w:t xml:space="preserve">называет </w:t>
      </w:r>
      <w:r>
        <w:tab/>
        <w:t xml:space="preserve">и </w:t>
      </w:r>
      <w:r>
        <w:tab/>
        <w:t xml:space="preserve">характеризует </w:t>
      </w:r>
      <w:r>
        <w:tab/>
        <w:t xml:space="preserve">актуальные </w:t>
      </w:r>
      <w:r>
        <w:tab/>
        <w:t xml:space="preserve">и </w:t>
      </w:r>
      <w:r>
        <w:tab/>
        <w:t xml:space="preserve">перспективные информационные технологии, характеризует профессии в сфере информационных технологий; </w:t>
      </w:r>
    </w:p>
    <w:p w:rsidR="00196B2F" w:rsidRDefault="00196B2F" w:rsidP="003C2749">
      <w:pPr>
        <w:numPr>
          <w:ilvl w:val="0"/>
          <w:numId w:val="52"/>
        </w:numPr>
        <w:spacing w:after="37"/>
        <w:ind w:right="15" w:firstLine="700"/>
      </w:pPr>
      <w:r>
        <w:t xml:space="preserve">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 </w:t>
      </w:r>
    </w:p>
    <w:p w:rsidR="00196B2F" w:rsidRDefault="00196B2F" w:rsidP="003C2749">
      <w:pPr>
        <w:numPr>
          <w:ilvl w:val="0"/>
          <w:numId w:val="52"/>
        </w:numPr>
        <w:ind w:right="15" w:firstLine="700"/>
      </w:pPr>
      <w:r>
        <w:t xml:space="preserve">перечисляет, характеризует и распознает устройства для накопления энергии, для передачи энергии; </w:t>
      </w:r>
    </w:p>
    <w:p w:rsidR="00196B2F" w:rsidRDefault="00196B2F" w:rsidP="003C2749">
      <w:pPr>
        <w:numPr>
          <w:ilvl w:val="0"/>
          <w:numId w:val="52"/>
        </w:numPr>
        <w:ind w:right="15" w:firstLine="700"/>
      </w:pPr>
      <w:r>
        <w:t xml:space="preserve">объясняет понятие «машина», характеризует технологические системы, преобразующие энергию в вид, необходимый потребителю; </w:t>
      </w:r>
    </w:p>
    <w:p w:rsidR="00196B2F" w:rsidRDefault="00196B2F" w:rsidP="003C2749">
      <w:pPr>
        <w:numPr>
          <w:ilvl w:val="0"/>
          <w:numId w:val="52"/>
        </w:numPr>
        <w:ind w:right="15" w:firstLine="700"/>
      </w:pPr>
      <w:r>
        <w:t xml:space="preserve">объясняет сущность управления в технологических системах, характеризует автоматические и саморегулируемые системы; </w:t>
      </w:r>
    </w:p>
    <w:p w:rsidR="00196B2F" w:rsidRDefault="00196B2F" w:rsidP="003C2749">
      <w:pPr>
        <w:numPr>
          <w:ilvl w:val="0"/>
          <w:numId w:val="52"/>
        </w:numPr>
        <w:ind w:right="15" w:firstLine="700"/>
      </w:pPr>
      <w:r>
        <w:t xml:space="preserve">осуществляет сборку электрических цепей по электрической схеме, проводит анализ неполадок электрической цепи; </w:t>
      </w:r>
    </w:p>
    <w:p w:rsidR="00196B2F" w:rsidRDefault="00196B2F" w:rsidP="003C2749">
      <w:pPr>
        <w:numPr>
          <w:ilvl w:val="0"/>
          <w:numId w:val="52"/>
        </w:numPr>
        <w:spacing w:after="36"/>
        <w:ind w:right="15" w:firstLine="700"/>
      </w:pPr>
      <w:r>
        <w:t xml:space="preserve">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 </w:t>
      </w:r>
    </w:p>
    <w:p w:rsidR="00196B2F" w:rsidRDefault="00196B2F" w:rsidP="003C2749">
      <w:pPr>
        <w:numPr>
          <w:ilvl w:val="0"/>
          <w:numId w:val="52"/>
        </w:numPr>
        <w:ind w:right="15" w:firstLine="700"/>
      </w:pPr>
      <w:r>
        <w:t xml:space="preserve">выполняет базовые операции редактора компьютерного трехмерного проектирования (на выбор образовательной организации); </w:t>
      </w:r>
    </w:p>
    <w:p w:rsidR="00196B2F" w:rsidRDefault="00196B2F" w:rsidP="003C2749">
      <w:pPr>
        <w:numPr>
          <w:ilvl w:val="0"/>
          <w:numId w:val="52"/>
        </w:numPr>
        <w:ind w:right="15" w:firstLine="700"/>
      </w:pPr>
      <w:r>
        <w:t xml:space="preserve">конструирует простые системы с обратной связью на основе технических конструкторов; </w:t>
      </w:r>
    </w:p>
    <w:p w:rsidR="00196B2F" w:rsidRDefault="00196B2F" w:rsidP="003C2749">
      <w:pPr>
        <w:numPr>
          <w:ilvl w:val="0"/>
          <w:numId w:val="52"/>
        </w:numPr>
        <w:ind w:right="15" w:firstLine="700"/>
      </w:pPr>
      <w:r>
        <w:t xml:space="preserve">следует технологии, в том числе, в процессе изготовления субъективно нового продукта; </w:t>
      </w:r>
    </w:p>
    <w:p w:rsidR="00196B2F" w:rsidRDefault="00196B2F" w:rsidP="003C2749">
      <w:pPr>
        <w:numPr>
          <w:ilvl w:val="0"/>
          <w:numId w:val="52"/>
        </w:numPr>
        <w:spacing w:after="36"/>
        <w:ind w:right="15" w:firstLine="700"/>
      </w:pPr>
      <w:r>
        <w:t xml:space="preserve">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 </w:t>
      </w:r>
    </w:p>
    <w:p w:rsidR="00196B2F" w:rsidRDefault="00196B2F" w:rsidP="003C2749">
      <w:pPr>
        <w:numPr>
          <w:ilvl w:val="0"/>
          <w:numId w:val="52"/>
        </w:numPr>
        <w:spacing w:after="36"/>
        <w:ind w:right="15" w:firstLine="700"/>
      </w:pPr>
      <w:r>
        <w:lastRenderedPageBreak/>
        <w:t xml:space="preserve">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 </w:t>
      </w:r>
    </w:p>
    <w:p w:rsidR="00196B2F" w:rsidRDefault="00196B2F" w:rsidP="003C2749">
      <w:pPr>
        <w:numPr>
          <w:ilvl w:val="0"/>
          <w:numId w:val="52"/>
        </w:numPr>
        <w:ind w:right="15" w:firstLine="700"/>
      </w:pPr>
      <w:r>
        <w:t xml:space="preserve">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 </w:t>
      </w:r>
    </w:p>
    <w:p w:rsidR="00196B2F" w:rsidRDefault="00196B2F" w:rsidP="00196B2F">
      <w:pPr>
        <w:spacing w:after="5"/>
        <w:ind w:left="706" w:right="12" w:hanging="10"/>
        <w:jc w:val="left"/>
      </w:pPr>
      <w:r>
        <w:rPr>
          <w:b/>
        </w:rPr>
        <w:t xml:space="preserve">8 класс </w:t>
      </w:r>
    </w:p>
    <w:p w:rsidR="00196B2F" w:rsidRDefault="00196B2F" w:rsidP="00196B2F">
      <w:pPr>
        <w:spacing w:after="35"/>
        <w:ind w:left="708" w:right="15" w:firstLine="0"/>
      </w:pPr>
      <w:r>
        <w:t xml:space="preserve">По завершении учебного года обучающийся: </w:t>
      </w:r>
    </w:p>
    <w:p w:rsidR="00196B2F" w:rsidRDefault="00196B2F" w:rsidP="003C2749">
      <w:pPr>
        <w:numPr>
          <w:ilvl w:val="0"/>
          <w:numId w:val="53"/>
        </w:numPr>
        <w:spacing w:after="36"/>
        <w:ind w:right="15" w:firstLine="700"/>
      </w:pPr>
      <w:r>
        <w:t xml:space="preserve">называет и характеризует актуальные и перспективные технологии обработки материалов, технологии получения материалов с заданными свойствами; </w:t>
      </w:r>
    </w:p>
    <w:p w:rsidR="00196B2F" w:rsidRDefault="00196B2F" w:rsidP="003C2749">
      <w:pPr>
        <w:numPr>
          <w:ilvl w:val="0"/>
          <w:numId w:val="53"/>
        </w:numPr>
        <w:ind w:right="15" w:firstLine="700"/>
      </w:pPr>
      <w:r>
        <w:t xml:space="preserve">характеризует современную индустрию питания, в том числе в регионе проживания, и перспективы ее развития; </w:t>
      </w:r>
    </w:p>
    <w:p w:rsidR="00196B2F" w:rsidRDefault="00196B2F" w:rsidP="003C2749">
      <w:pPr>
        <w:numPr>
          <w:ilvl w:val="0"/>
          <w:numId w:val="53"/>
        </w:numPr>
        <w:ind w:right="15" w:firstLine="700"/>
      </w:pPr>
      <w:r>
        <w:t xml:space="preserve">называет и характеризует актуальные и перспективные технологии транспорта; </w:t>
      </w:r>
    </w:p>
    <w:p w:rsidR="00196B2F" w:rsidRDefault="00196B2F" w:rsidP="003C2749">
      <w:pPr>
        <w:numPr>
          <w:ilvl w:val="0"/>
          <w:numId w:val="53"/>
        </w:numPr>
        <w:ind w:right="15" w:firstLine="700"/>
      </w:pPr>
      <w:r>
        <w:t xml:space="preserve">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 </w:t>
      </w:r>
    </w:p>
    <w:p w:rsidR="00196B2F" w:rsidRDefault="00196B2F" w:rsidP="003C2749">
      <w:pPr>
        <w:numPr>
          <w:ilvl w:val="0"/>
          <w:numId w:val="53"/>
        </w:numPr>
        <w:ind w:right="15" w:firstLine="700"/>
      </w:pPr>
      <w:r>
        <w:t xml:space="preserve">характеризует ситуацию на региональном рынке труда, называет тенденции ее развития; </w:t>
      </w:r>
    </w:p>
    <w:p w:rsidR="00196B2F" w:rsidRDefault="00196B2F" w:rsidP="003C2749">
      <w:pPr>
        <w:numPr>
          <w:ilvl w:val="0"/>
          <w:numId w:val="53"/>
        </w:numPr>
        <w:ind w:right="15" w:firstLine="700"/>
      </w:pPr>
      <w:r>
        <w:t xml:space="preserve">перечисляет и характеризует виды технической и технологической документации; </w:t>
      </w:r>
    </w:p>
    <w:p w:rsidR="00196B2F" w:rsidRDefault="00196B2F" w:rsidP="003C2749">
      <w:pPr>
        <w:numPr>
          <w:ilvl w:val="0"/>
          <w:numId w:val="53"/>
        </w:numPr>
        <w:spacing w:after="37"/>
        <w:ind w:right="15" w:firstLine="700"/>
      </w:pPr>
      <w:r>
        <w:t xml:space="preserve">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 </w:t>
      </w:r>
    </w:p>
    <w:p w:rsidR="00196B2F" w:rsidRDefault="00196B2F" w:rsidP="003C2749">
      <w:pPr>
        <w:numPr>
          <w:ilvl w:val="0"/>
          <w:numId w:val="53"/>
        </w:numPr>
        <w:spacing w:after="36"/>
        <w:ind w:right="15" w:firstLine="700"/>
      </w:pPr>
      <w:r>
        <w:t xml:space="preserve">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 </w:t>
      </w:r>
    </w:p>
    <w:p w:rsidR="00196B2F" w:rsidRDefault="00196B2F" w:rsidP="003C2749">
      <w:pPr>
        <w:numPr>
          <w:ilvl w:val="0"/>
          <w:numId w:val="53"/>
        </w:numPr>
        <w:ind w:right="15" w:firstLine="700"/>
      </w:pPr>
      <w:r>
        <w:t xml:space="preserve">разъясняет функции модели и принципы моделирования; </w:t>
      </w:r>
    </w:p>
    <w:p w:rsidR="00196B2F" w:rsidRDefault="00196B2F" w:rsidP="003C2749">
      <w:pPr>
        <w:numPr>
          <w:ilvl w:val="0"/>
          <w:numId w:val="53"/>
        </w:numPr>
        <w:ind w:right="15" w:firstLine="700"/>
      </w:pPr>
      <w:r>
        <w:t xml:space="preserve">создает модель, адекватную практической задаче; </w:t>
      </w:r>
    </w:p>
    <w:p w:rsidR="00196B2F" w:rsidRDefault="00196B2F" w:rsidP="003C2749">
      <w:pPr>
        <w:numPr>
          <w:ilvl w:val="0"/>
          <w:numId w:val="53"/>
        </w:numPr>
        <w:ind w:right="15" w:firstLine="700"/>
      </w:pPr>
      <w:r>
        <w:t xml:space="preserve">отбирает материал в соответствии с техническим решением или по заданным критериям; </w:t>
      </w:r>
    </w:p>
    <w:p w:rsidR="00196B2F" w:rsidRDefault="00196B2F" w:rsidP="003C2749">
      <w:pPr>
        <w:numPr>
          <w:ilvl w:val="0"/>
          <w:numId w:val="53"/>
        </w:numPr>
        <w:ind w:right="15" w:firstLine="700"/>
      </w:pPr>
      <w:r>
        <w:t xml:space="preserve">составляет рацион питания, адекватный ситуации; </w:t>
      </w:r>
    </w:p>
    <w:p w:rsidR="00196B2F" w:rsidRDefault="00196B2F" w:rsidP="003C2749">
      <w:pPr>
        <w:numPr>
          <w:ilvl w:val="0"/>
          <w:numId w:val="53"/>
        </w:numPr>
        <w:ind w:right="15" w:firstLine="700"/>
      </w:pPr>
      <w:r>
        <w:t xml:space="preserve">планирует продвижение продукта; </w:t>
      </w:r>
    </w:p>
    <w:p w:rsidR="00196B2F" w:rsidRDefault="00196B2F" w:rsidP="003C2749">
      <w:pPr>
        <w:numPr>
          <w:ilvl w:val="0"/>
          <w:numId w:val="53"/>
        </w:numPr>
        <w:ind w:right="15" w:firstLine="700"/>
      </w:pPr>
      <w:r>
        <w:t xml:space="preserve">регламентирует заданный процесс в заданной форме; </w:t>
      </w:r>
    </w:p>
    <w:p w:rsidR="00196B2F" w:rsidRDefault="00196B2F" w:rsidP="003C2749">
      <w:pPr>
        <w:numPr>
          <w:ilvl w:val="0"/>
          <w:numId w:val="53"/>
        </w:numPr>
        <w:ind w:right="15" w:firstLine="700"/>
      </w:pPr>
      <w:r>
        <w:t xml:space="preserve">проводит оценку и испытание полученного продукта; </w:t>
      </w:r>
    </w:p>
    <w:p w:rsidR="00196B2F" w:rsidRDefault="00196B2F" w:rsidP="003C2749">
      <w:pPr>
        <w:numPr>
          <w:ilvl w:val="0"/>
          <w:numId w:val="53"/>
        </w:numPr>
        <w:ind w:right="15" w:firstLine="700"/>
      </w:pPr>
      <w:r>
        <w:t xml:space="preserve">описывает технологическое решение с помощью текста, рисунков, графического изображения; </w:t>
      </w:r>
    </w:p>
    <w:p w:rsidR="00196B2F" w:rsidRDefault="00196B2F" w:rsidP="003C2749">
      <w:pPr>
        <w:numPr>
          <w:ilvl w:val="0"/>
          <w:numId w:val="53"/>
        </w:numPr>
        <w:ind w:right="15" w:firstLine="700"/>
      </w:pPr>
      <w:r>
        <w:t xml:space="preserve">получил и проанализировал опыт лабораторного исследования продуктов питания; </w:t>
      </w:r>
    </w:p>
    <w:p w:rsidR="00196B2F" w:rsidRDefault="00196B2F" w:rsidP="003C2749">
      <w:pPr>
        <w:numPr>
          <w:ilvl w:val="0"/>
          <w:numId w:val="53"/>
        </w:numPr>
        <w:ind w:right="15" w:firstLine="700"/>
      </w:pPr>
      <w:r>
        <w:t xml:space="preserve">получил и проанализировал опыт разработки организационного проекта и решения логистических задач; </w:t>
      </w:r>
    </w:p>
    <w:p w:rsidR="00196B2F" w:rsidRDefault="00196B2F" w:rsidP="003C2749">
      <w:pPr>
        <w:numPr>
          <w:ilvl w:val="0"/>
          <w:numId w:val="53"/>
        </w:numPr>
        <w:spacing w:after="36"/>
        <w:ind w:right="15" w:firstLine="700"/>
      </w:pPr>
      <w:r>
        <w:lastRenderedPageBreak/>
        <w:t xml:space="preserve">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 </w:t>
      </w:r>
    </w:p>
    <w:p w:rsidR="00196B2F" w:rsidRDefault="00196B2F" w:rsidP="003C2749">
      <w:pPr>
        <w:numPr>
          <w:ilvl w:val="0"/>
          <w:numId w:val="53"/>
        </w:numPr>
        <w:spacing w:after="36"/>
        <w:ind w:right="15" w:firstLine="700"/>
      </w:pPr>
      <w:r>
        <w:t xml:space="preserve">получил и проанализировал опыт выявления проблем транспортной логистики населенного пункта / трассы на основе самостоятельно спланированного наблюдения; </w:t>
      </w:r>
    </w:p>
    <w:p w:rsidR="00196B2F" w:rsidRDefault="00196B2F" w:rsidP="003C2749">
      <w:pPr>
        <w:numPr>
          <w:ilvl w:val="0"/>
          <w:numId w:val="53"/>
        </w:numPr>
        <w:ind w:right="15" w:firstLine="700"/>
      </w:pPr>
      <w:r>
        <w:t xml:space="preserve">получил </w:t>
      </w:r>
      <w:r>
        <w:tab/>
        <w:t xml:space="preserve">и </w:t>
      </w:r>
      <w:r>
        <w:tab/>
        <w:t xml:space="preserve">проанализировал </w:t>
      </w:r>
      <w:r>
        <w:tab/>
        <w:t xml:space="preserve">опыт </w:t>
      </w:r>
      <w:r>
        <w:tab/>
        <w:t xml:space="preserve">моделирования </w:t>
      </w:r>
      <w:r>
        <w:tab/>
        <w:t xml:space="preserve">транспортных </w:t>
      </w:r>
    </w:p>
    <w:p w:rsidR="00196B2F" w:rsidRDefault="00196B2F" w:rsidP="00196B2F">
      <w:pPr>
        <w:spacing w:after="34"/>
        <w:ind w:left="9" w:right="15" w:firstLine="0"/>
      </w:pPr>
      <w:r>
        <w:t xml:space="preserve">потоков; </w:t>
      </w:r>
    </w:p>
    <w:p w:rsidR="00196B2F" w:rsidRDefault="00196B2F" w:rsidP="003C2749">
      <w:pPr>
        <w:numPr>
          <w:ilvl w:val="0"/>
          <w:numId w:val="53"/>
        </w:numPr>
        <w:ind w:right="15" w:firstLine="700"/>
      </w:pPr>
      <w:r>
        <w:t xml:space="preserve">получил опыт анализа объявлений, предлагающих работу; </w:t>
      </w:r>
    </w:p>
    <w:p w:rsidR="00196B2F" w:rsidRDefault="00196B2F" w:rsidP="003C2749">
      <w:pPr>
        <w:numPr>
          <w:ilvl w:val="0"/>
          <w:numId w:val="53"/>
        </w:numPr>
        <w:ind w:right="15" w:firstLine="700"/>
      </w:pPr>
      <w:r>
        <w:t xml:space="preserve">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w:t>
      </w:r>
    </w:p>
    <w:p w:rsidR="00196B2F" w:rsidRDefault="00196B2F" w:rsidP="00196B2F">
      <w:pPr>
        <w:spacing w:after="35"/>
        <w:ind w:left="9" w:right="15" w:firstLine="0"/>
      </w:pPr>
      <w:r>
        <w:t xml:space="preserve">технологического оборудования; </w:t>
      </w:r>
    </w:p>
    <w:p w:rsidR="00196B2F" w:rsidRDefault="00196B2F" w:rsidP="003C2749">
      <w:pPr>
        <w:numPr>
          <w:ilvl w:val="0"/>
          <w:numId w:val="53"/>
        </w:numPr>
        <w:ind w:right="15" w:firstLine="700"/>
      </w:pPr>
      <w:r>
        <w:t xml:space="preserve">получил и проанализировал опыт создания информационного продукта и его встраивания в заданную оболочку; </w:t>
      </w:r>
    </w:p>
    <w:p w:rsidR="00196B2F" w:rsidRDefault="00196B2F" w:rsidP="003C2749">
      <w:pPr>
        <w:numPr>
          <w:ilvl w:val="0"/>
          <w:numId w:val="53"/>
        </w:numPr>
        <w:ind w:right="15" w:firstLine="700"/>
      </w:pPr>
      <w:r>
        <w:t xml:space="preserve">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p>
    <w:p w:rsidR="00196B2F" w:rsidRDefault="00196B2F" w:rsidP="00196B2F">
      <w:pPr>
        <w:spacing w:after="5"/>
        <w:ind w:left="862" w:right="12" w:hanging="10"/>
        <w:jc w:val="left"/>
      </w:pPr>
      <w:r>
        <w:rPr>
          <w:b/>
        </w:rPr>
        <w:t xml:space="preserve">9 класс  </w:t>
      </w:r>
    </w:p>
    <w:p w:rsidR="00196B2F" w:rsidRDefault="00196B2F" w:rsidP="00196B2F">
      <w:pPr>
        <w:spacing w:after="35"/>
        <w:ind w:left="852" w:right="15" w:firstLine="0"/>
      </w:pPr>
      <w:r>
        <w:t xml:space="preserve">По завершении учебного года обучающийся: </w:t>
      </w:r>
    </w:p>
    <w:p w:rsidR="00196B2F" w:rsidRDefault="00196B2F" w:rsidP="003C2749">
      <w:pPr>
        <w:numPr>
          <w:ilvl w:val="0"/>
          <w:numId w:val="54"/>
        </w:numPr>
        <w:ind w:right="15" w:firstLine="700"/>
      </w:pPr>
      <w:r>
        <w:t xml:space="preserve">называет и характеризует актуальные и перспективные медицинские технологии,   </w:t>
      </w:r>
    </w:p>
    <w:p w:rsidR="00196B2F" w:rsidRDefault="00196B2F" w:rsidP="003C2749">
      <w:pPr>
        <w:numPr>
          <w:ilvl w:val="0"/>
          <w:numId w:val="54"/>
        </w:numPr>
        <w:ind w:right="15" w:firstLine="700"/>
      </w:pPr>
      <w:r>
        <w:t xml:space="preserve">называет и характеризует технологии в области электроники, тенденции их развития и новые продукты на их основе, </w:t>
      </w:r>
    </w:p>
    <w:p w:rsidR="00196B2F" w:rsidRDefault="00196B2F" w:rsidP="003C2749">
      <w:pPr>
        <w:numPr>
          <w:ilvl w:val="0"/>
          <w:numId w:val="54"/>
        </w:numPr>
        <w:ind w:right="15" w:firstLine="700"/>
      </w:pPr>
      <w:r>
        <w:t xml:space="preserve">объясняет закономерности технологического развития цивилизации, </w:t>
      </w:r>
    </w:p>
    <w:p w:rsidR="00196B2F" w:rsidRDefault="00196B2F" w:rsidP="003C2749">
      <w:pPr>
        <w:numPr>
          <w:ilvl w:val="0"/>
          <w:numId w:val="54"/>
        </w:numPr>
        <w:ind w:right="15" w:firstLine="700"/>
      </w:pPr>
      <w:r>
        <w:t xml:space="preserve">разъясняет социальное значение групп профессий, востребованных на региональном рынке труда, </w:t>
      </w:r>
    </w:p>
    <w:p w:rsidR="00196B2F" w:rsidRDefault="00196B2F" w:rsidP="003C2749">
      <w:pPr>
        <w:numPr>
          <w:ilvl w:val="0"/>
          <w:numId w:val="54"/>
        </w:numPr>
        <w:ind w:right="15" w:firstLine="700"/>
      </w:pPr>
      <w:r>
        <w:t xml:space="preserve">оценивает условия использования технологии в том числе с позиций экологической защищенности, </w:t>
      </w:r>
    </w:p>
    <w:p w:rsidR="00196B2F" w:rsidRDefault="00196B2F" w:rsidP="003C2749">
      <w:pPr>
        <w:numPr>
          <w:ilvl w:val="0"/>
          <w:numId w:val="54"/>
        </w:numPr>
        <w:spacing w:after="35"/>
        <w:ind w:right="15" w:firstLine="700"/>
      </w:pPr>
      <w:r>
        <w:t xml:space="preserve">прогнозирует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 </w:t>
      </w:r>
    </w:p>
    <w:p w:rsidR="00196B2F" w:rsidRDefault="00196B2F" w:rsidP="003C2749">
      <w:pPr>
        <w:numPr>
          <w:ilvl w:val="0"/>
          <w:numId w:val="54"/>
        </w:numPr>
        <w:ind w:right="15" w:firstLine="700"/>
      </w:pPr>
      <w:r>
        <w:t xml:space="preserve">анализирует возможные технологические решения, определяет их достоинства и недостатки в контексте заданной ситуации,  </w:t>
      </w:r>
    </w:p>
    <w:p w:rsidR="00196B2F" w:rsidRDefault="00196B2F" w:rsidP="003C2749">
      <w:pPr>
        <w:numPr>
          <w:ilvl w:val="0"/>
          <w:numId w:val="54"/>
        </w:numPr>
        <w:spacing w:after="35"/>
        <w:ind w:right="15" w:firstLine="700"/>
      </w:pPr>
      <w:r>
        <w:t xml:space="preserve">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 </w:t>
      </w:r>
    </w:p>
    <w:p w:rsidR="00196B2F" w:rsidRDefault="00196B2F" w:rsidP="003C2749">
      <w:pPr>
        <w:numPr>
          <w:ilvl w:val="0"/>
          <w:numId w:val="54"/>
        </w:numPr>
        <w:ind w:right="15" w:firstLine="700"/>
      </w:pPr>
      <w:r>
        <w:t xml:space="preserve">анализирует результаты и последствия своих решений, связанных с выбором и реализацией собственной образовательной траектории, </w:t>
      </w:r>
    </w:p>
    <w:p w:rsidR="00196B2F" w:rsidRDefault="00196B2F" w:rsidP="003C2749">
      <w:pPr>
        <w:numPr>
          <w:ilvl w:val="0"/>
          <w:numId w:val="54"/>
        </w:numPr>
        <w:spacing w:after="36"/>
        <w:ind w:right="15" w:firstLine="700"/>
      </w:pPr>
      <w:r>
        <w:t xml:space="preserve">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w:t>
      </w:r>
    </w:p>
    <w:p w:rsidR="00196B2F" w:rsidRDefault="00196B2F" w:rsidP="003C2749">
      <w:pPr>
        <w:numPr>
          <w:ilvl w:val="0"/>
          <w:numId w:val="54"/>
        </w:numPr>
        <w:spacing w:after="37"/>
        <w:ind w:right="15" w:firstLine="700"/>
      </w:pPr>
      <w:r>
        <w:lastRenderedPageBreak/>
        <w:t xml:space="preserve">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 </w:t>
      </w:r>
    </w:p>
    <w:p w:rsidR="00196B2F" w:rsidRDefault="00196B2F" w:rsidP="003C2749">
      <w:pPr>
        <w:numPr>
          <w:ilvl w:val="0"/>
          <w:numId w:val="54"/>
        </w:numPr>
        <w:spacing w:after="36"/>
        <w:ind w:right="15" w:firstLine="700"/>
      </w:pPr>
      <w:r>
        <w:t xml:space="preserve">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 </w:t>
      </w:r>
    </w:p>
    <w:p w:rsidR="00196B2F" w:rsidRDefault="00196B2F" w:rsidP="003C2749">
      <w:pPr>
        <w:numPr>
          <w:ilvl w:val="0"/>
          <w:numId w:val="54"/>
        </w:numPr>
        <w:ind w:right="15" w:firstLine="700"/>
      </w:pPr>
      <w:r>
        <w:t xml:space="preserve">получил и проанализировал опыт предпрофессиональных проб, </w:t>
      </w:r>
      <w:r>
        <w:rPr>
          <w:rFonts w:ascii="Segoe UI Symbol" w:eastAsia="Segoe UI Symbol" w:hAnsi="Segoe UI Symbol" w:cs="Segoe UI Symbol"/>
        </w:rPr>
        <w:sym w:font="Segoe UI Symbol" w:char="F0B7"/>
      </w:r>
      <w:r>
        <w:rPr>
          <w:rFonts w:ascii="Arial" w:eastAsia="Arial" w:hAnsi="Arial" w:cs="Arial"/>
        </w:rPr>
        <w:t xml:space="preserve"> </w:t>
      </w:r>
      <w:r>
        <w:t xml:space="preserve">получил и проанализировал опыт разработки и / или реализации специализированного проекта. </w:t>
      </w:r>
    </w:p>
    <w:p w:rsidR="00196B2F" w:rsidRDefault="00196B2F" w:rsidP="00196B2F">
      <w:pPr>
        <w:spacing w:after="355" w:line="256" w:lineRule="auto"/>
        <w:ind w:left="708" w:right="0" w:firstLine="0"/>
        <w:jc w:val="left"/>
      </w:pPr>
      <w:r>
        <w:t xml:space="preserve"> </w:t>
      </w:r>
    </w:p>
    <w:p w:rsidR="00196B2F" w:rsidRDefault="00196B2F" w:rsidP="00196B2F">
      <w:pPr>
        <w:spacing w:after="151"/>
        <w:ind w:left="706" w:right="12" w:hanging="10"/>
        <w:jc w:val="left"/>
      </w:pPr>
      <w:r>
        <w:rPr>
          <w:b/>
        </w:rPr>
        <w:t xml:space="preserve">1.2.5.16. Физическая культура </w:t>
      </w:r>
    </w:p>
    <w:p w:rsidR="00196B2F" w:rsidRDefault="00196B2F" w:rsidP="00196B2F">
      <w:pPr>
        <w:spacing w:after="103"/>
        <w:ind w:left="10" w:right="12" w:hanging="10"/>
        <w:jc w:val="left"/>
      </w:pPr>
      <w:r>
        <w:rPr>
          <w:b/>
        </w:rPr>
        <w:t xml:space="preserve">Выпускник научится: </w:t>
      </w:r>
      <w:r>
        <w:t xml:space="preserve"> </w:t>
      </w:r>
    </w:p>
    <w:p w:rsidR="00196B2F" w:rsidRDefault="00196B2F" w:rsidP="003C2749">
      <w:pPr>
        <w:numPr>
          <w:ilvl w:val="0"/>
          <w:numId w:val="54"/>
        </w:numPr>
        <w:spacing w:after="110"/>
        <w:ind w:right="15" w:firstLine="700"/>
      </w:pPr>
      <w:r>
        <w:t xml:space="preserve">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 </w:t>
      </w:r>
    </w:p>
    <w:p w:rsidR="00196B2F" w:rsidRDefault="00196B2F" w:rsidP="003C2749">
      <w:pPr>
        <w:numPr>
          <w:ilvl w:val="0"/>
          <w:numId w:val="54"/>
        </w:numPr>
        <w:spacing w:after="111"/>
        <w:ind w:right="15" w:firstLine="700"/>
      </w:pPr>
      <w: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196B2F" w:rsidRDefault="00196B2F" w:rsidP="003C2749">
      <w:pPr>
        <w:numPr>
          <w:ilvl w:val="0"/>
          <w:numId w:val="54"/>
        </w:numPr>
        <w:spacing w:after="111"/>
        <w:ind w:right="15" w:firstLine="700"/>
      </w:pPr>
      <w:r>
        <w:t xml:space="preserve">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 </w:t>
      </w:r>
    </w:p>
    <w:p w:rsidR="00196B2F" w:rsidRDefault="00196B2F" w:rsidP="003C2749">
      <w:pPr>
        <w:numPr>
          <w:ilvl w:val="0"/>
          <w:numId w:val="54"/>
        </w:numPr>
        <w:spacing w:after="110"/>
        <w:ind w:right="15" w:firstLine="700"/>
      </w:pPr>
      <w:r>
        <w:t xml:space="preserve">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 </w:t>
      </w:r>
    </w:p>
    <w:p w:rsidR="00196B2F" w:rsidRDefault="00196B2F" w:rsidP="003C2749">
      <w:pPr>
        <w:numPr>
          <w:ilvl w:val="0"/>
          <w:numId w:val="54"/>
        </w:numPr>
        <w:ind w:right="15" w:firstLine="700"/>
      </w:pPr>
      <w: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196B2F" w:rsidRDefault="00196B2F" w:rsidP="003C2749">
      <w:pPr>
        <w:numPr>
          <w:ilvl w:val="0"/>
          <w:numId w:val="54"/>
        </w:numPr>
        <w:spacing w:after="111"/>
        <w:ind w:right="15" w:firstLine="700"/>
      </w:pPr>
      <w:r>
        <w:t xml:space="preserve">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 </w:t>
      </w:r>
    </w:p>
    <w:p w:rsidR="00196B2F" w:rsidRDefault="00196B2F" w:rsidP="003C2749">
      <w:pPr>
        <w:numPr>
          <w:ilvl w:val="0"/>
          <w:numId w:val="54"/>
        </w:numPr>
        <w:spacing w:after="110"/>
        <w:ind w:right="15" w:firstLine="700"/>
      </w:pPr>
      <w:r>
        <w:t xml:space="preserve">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 </w:t>
      </w:r>
    </w:p>
    <w:p w:rsidR="00196B2F" w:rsidRDefault="00196B2F" w:rsidP="003C2749">
      <w:pPr>
        <w:numPr>
          <w:ilvl w:val="0"/>
          <w:numId w:val="54"/>
        </w:numPr>
        <w:ind w:right="15" w:firstLine="700"/>
      </w:pPr>
      <w:r>
        <w:t xml:space="preserve">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w:t>
      </w:r>
    </w:p>
    <w:p w:rsidR="00196B2F" w:rsidRDefault="00196B2F" w:rsidP="00196B2F">
      <w:pPr>
        <w:spacing w:after="110"/>
        <w:ind w:left="9" w:right="15" w:firstLine="0"/>
      </w:pPr>
      <w:r>
        <w:lastRenderedPageBreak/>
        <w:t xml:space="preserve">качеств; </w:t>
      </w:r>
    </w:p>
    <w:p w:rsidR="00196B2F" w:rsidRDefault="00196B2F" w:rsidP="003C2749">
      <w:pPr>
        <w:numPr>
          <w:ilvl w:val="0"/>
          <w:numId w:val="54"/>
        </w:numPr>
        <w:spacing w:after="109"/>
        <w:ind w:right="15" w:firstLine="700"/>
      </w:pPr>
      <w:r>
        <w:t xml:space="preserve">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 </w:t>
      </w:r>
    </w:p>
    <w:p w:rsidR="00196B2F" w:rsidRDefault="00196B2F" w:rsidP="003C2749">
      <w:pPr>
        <w:numPr>
          <w:ilvl w:val="0"/>
          <w:numId w:val="54"/>
        </w:numPr>
        <w:spacing w:after="109"/>
        <w:ind w:right="15" w:firstLine="700"/>
      </w:pPr>
      <w: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r>
        <w:rPr>
          <w:rFonts w:ascii="Segoe UI Symbol" w:eastAsia="Segoe UI Symbol" w:hAnsi="Segoe UI Symbol" w:cs="Segoe UI Symbol"/>
          <w:sz w:val="28"/>
        </w:rPr>
        <w:sym w:font="Segoe UI Symbol" w:char="F0B7"/>
      </w:r>
      <w:r>
        <w:rPr>
          <w:rFonts w:ascii="Arial" w:eastAsia="Arial" w:hAnsi="Arial" w:cs="Arial"/>
          <w:sz w:val="28"/>
        </w:rPr>
        <w:t xml:space="preserve"> </w:t>
      </w:r>
      <w: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196B2F" w:rsidRDefault="00196B2F" w:rsidP="003C2749">
      <w:pPr>
        <w:numPr>
          <w:ilvl w:val="0"/>
          <w:numId w:val="54"/>
        </w:numPr>
        <w:spacing w:after="110"/>
        <w:ind w:right="15" w:firstLine="700"/>
      </w:pPr>
      <w: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 </w:t>
      </w:r>
    </w:p>
    <w:p w:rsidR="00196B2F" w:rsidRDefault="00196B2F" w:rsidP="003C2749">
      <w:pPr>
        <w:numPr>
          <w:ilvl w:val="0"/>
          <w:numId w:val="54"/>
        </w:numPr>
        <w:spacing w:after="106"/>
        <w:ind w:right="15" w:firstLine="700"/>
      </w:pPr>
      <w:r>
        <w:t xml:space="preserve">выполнять акробатические комбинации из числа хорошо освоенных упражнений; </w:t>
      </w:r>
    </w:p>
    <w:p w:rsidR="00196B2F" w:rsidRDefault="00196B2F" w:rsidP="003C2749">
      <w:pPr>
        <w:numPr>
          <w:ilvl w:val="0"/>
          <w:numId w:val="54"/>
        </w:numPr>
        <w:spacing w:after="106"/>
        <w:ind w:right="15" w:firstLine="700"/>
      </w:pPr>
      <w:r>
        <w:t xml:space="preserve">выполнять гимнастические комбинации на спортивных снарядах из числа хорошо освоенных упражнений; </w:t>
      </w:r>
    </w:p>
    <w:p w:rsidR="00196B2F" w:rsidRDefault="00196B2F" w:rsidP="003C2749">
      <w:pPr>
        <w:numPr>
          <w:ilvl w:val="0"/>
          <w:numId w:val="54"/>
        </w:numPr>
        <w:spacing w:after="105"/>
        <w:ind w:right="15" w:firstLine="700"/>
      </w:pPr>
      <w:r>
        <w:t xml:space="preserve">выполнять легкоатлетические упражнения в беге и в прыжках (в длину и высоту); </w:t>
      </w:r>
    </w:p>
    <w:p w:rsidR="00196B2F" w:rsidRDefault="00196B2F" w:rsidP="003C2749">
      <w:pPr>
        <w:numPr>
          <w:ilvl w:val="0"/>
          <w:numId w:val="54"/>
        </w:numPr>
        <w:spacing w:after="106"/>
        <w:ind w:right="15" w:firstLine="700"/>
      </w:pPr>
      <w:r>
        <w:t xml:space="preserve">выполнять спуски и торможения на лыжах с пологого склона; </w:t>
      </w:r>
      <w:r>
        <w:rPr>
          <w:rFonts w:ascii="Segoe UI Symbol" w:eastAsia="Segoe UI Symbol" w:hAnsi="Segoe UI Symbol" w:cs="Segoe UI Symbol"/>
          <w:sz w:val="28"/>
        </w:rPr>
        <w:sym w:font="Segoe UI Symbol" w:char="F0B7"/>
      </w:r>
      <w:r>
        <w:rPr>
          <w:rFonts w:ascii="Arial" w:eastAsia="Arial" w:hAnsi="Arial" w:cs="Arial"/>
          <w:sz w:val="28"/>
        </w:rPr>
        <w:t xml:space="preserve"> </w:t>
      </w:r>
      <w:r>
        <w:t xml:space="preserve">выполнять основные технические действия и приемы игры в футбол, волейбол, баскетбол в условиях учебной и игровой деятельности; </w:t>
      </w:r>
    </w:p>
    <w:p w:rsidR="00196B2F" w:rsidRDefault="00196B2F" w:rsidP="003C2749">
      <w:pPr>
        <w:numPr>
          <w:ilvl w:val="0"/>
          <w:numId w:val="54"/>
        </w:numPr>
        <w:spacing w:after="109"/>
        <w:ind w:right="15" w:firstLine="700"/>
      </w:pPr>
      <w:r>
        <w:t xml:space="preserve">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w:t>
      </w:r>
    </w:p>
    <w:p w:rsidR="00196B2F" w:rsidRDefault="00196B2F" w:rsidP="003C2749">
      <w:pPr>
        <w:numPr>
          <w:ilvl w:val="0"/>
          <w:numId w:val="54"/>
        </w:numPr>
        <w:spacing w:after="101"/>
        <w:ind w:right="15" w:firstLine="700"/>
      </w:pPr>
      <w:r>
        <w:t xml:space="preserve">выполнять тестовые упражнения для оценки уровня индивидуального развития основных физических качеств. </w:t>
      </w:r>
      <w:r>
        <w:rPr>
          <w:b/>
        </w:rPr>
        <w:t>Выпускник получит возможность научиться:</w:t>
      </w:r>
      <w:r>
        <w:t xml:space="preserve"> </w:t>
      </w:r>
    </w:p>
    <w:p w:rsidR="00196B2F" w:rsidRDefault="00196B2F" w:rsidP="003C2749">
      <w:pPr>
        <w:numPr>
          <w:ilvl w:val="0"/>
          <w:numId w:val="54"/>
        </w:numPr>
        <w:spacing w:after="110" w:line="266" w:lineRule="auto"/>
        <w:ind w:right="15" w:firstLine="700"/>
      </w:pPr>
      <w:r>
        <w:rPr>
          <w:i/>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196B2F" w:rsidRDefault="00196B2F" w:rsidP="003C2749">
      <w:pPr>
        <w:numPr>
          <w:ilvl w:val="0"/>
          <w:numId w:val="54"/>
        </w:numPr>
        <w:spacing w:after="110" w:line="266" w:lineRule="auto"/>
        <w:ind w:right="15" w:firstLine="700"/>
      </w:pPr>
      <w:r>
        <w:rPr>
          <w:i/>
        </w:rPr>
        <w:t xml:space="preserve">характеризовать исторические вехи развития отечественного спортивного движения, великих спортсменов, принесших славу российскому спорту; </w:t>
      </w:r>
    </w:p>
    <w:p w:rsidR="00196B2F" w:rsidRDefault="00196B2F" w:rsidP="003C2749">
      <w:pPr>
        <w:numPr>
          <w:ilvl w:val="0"/>
          <w:numId w:val="54"/>
        </w:numPr>
        <w:spacing w:after="33" w:line="266" w:lineRule="auto"/>
        <w:ind w:right="15" w:firstLine="700"/>
      </w:pPr>
      <w:r>
        <w:rPr>
          <w:i/>
        </w:rPr>
        <w:t xml:space="preserve">определять признаки положительного влияния занятий физической подготовкой на укрепление здоровья, устанавливать связь между развитием </w:t>
      </w:r>
    </w:p>
    <w:p w:rsidR="00196B2F" w:rsidRDefault="00196B2F" w:rsidP="00196B2F">
      <w:pPr>
        <w:spacing w:after="33" w:line="266" w:lineRule="auto"/>
        <w:ind w:left="-15" w:right="13" w:firstLine="0"/>
      </w:pPr>
      <w:r>
        <w:rPr>
          <w:i/>
        </w:rPr>
        <w:t xml:space="preserve">физических качеств и основных систем организма; </w:t>
      </w:r>
    </w:p>
    <w:p w:rsidR="00196B2F" w:rsidRDefault="00196B2F" w:rsidP="003C2749">
      <w:pPr>
        <w:numPr>
          <w:ilvl w:val="0"/>
          <w:numId w:val="54"/>
        </w:numPr>
        <w:spacing w:after="33" w:line="266" w:lineRule="auto"/>
        <w:ind w:right="15" w:firstLine="700"/>
      </w:pPr>
      <w:r>
        <w:rPr>
          <w:i/>
        </w:rPr>
        <w:t xml:space="preserve">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w:t>
      </w:r>
    </w:p>
    <w:p w:rsidR="00196B2F" w:rsidRDefault="00196B2F" w:rsidP="00196B2F">
      <w:pPr>
        <w:spacing w:after="111" w:line="266" w:lineRule="auto"/>
        <w:ind w:left="-15" w:right="13" w:firstLine="0"/>
      </w:pPr>
      <w:r>
        <w:rPr>
          <w:i/>
        </w:rPr>
        <w:t xml:space="preserve">подготовленности; </w:t>
      </w:r>
    </w:p>
    <w:p w:rsidR="00196B2F" w:rsidRDefault="00196B2F" w:rsidP="003C2749">
      <w:pPr>
        <w:numPr>
          <w:ilvl w:val="0"/>
          <w:numId w:val="54"/>
        </w:numPr>
        <w:spacing w:after="110" w:line="266" w:lineRule="auto"/>
        <w:ind w:right="15" w:firstLine="700"/>
      </w:pPr>
      <w:r>
        <w:rPr>
          <w:i/>
        </w:rPr>
        <w:lastRenderedPageBreak/>
        <w:t xml:space="preserve">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 </w:t>
      </w:r>
    </w:p>
    <w:p w:rsidR="00196B2F" w:rsidRDefault="00196B2F" w:rsidP="003C2749">
      <w:pPr>
        <w:numPr>
          <w:ilvl w:val="0"/>
          <w:numId w:val="54"/>
        </w:numPr>
        <w:spacing w:after="106" w:line="266" w:lineRule="auto"/>
        <w:ind w:right="15" w:firstLine="700"/>
      </w:pPr>
      <w:r>
        <w:rPr>
          <w:i/>
        </w:rPr>
        <w:t xml:space="preserve">проводить восстановительные мероприятия с использованием банных процедур и сеансов оздоровительного массажа; </w:t>
      </w:r>
    </w:p>
    <w:p w:rsidR="00196B2F" w:rsidRDefault="00196B2F" w:rsidP="003C2749">
      <w:pPr>
        <w:numPr>
          <w:ilvl w:val="0"/>
          <w:numId w:val="54"/>
        </w:numPr>
        <w:spacing w:after="106" w:line="266" w:lineRule="auto"/>
        <w:ind w:right="15" w:firstLine="700"/>
      </w:pPr>
      <w:r>
        <w:rPr>
          <w:i/>
        </w:rPr>
        <w:t xml:space="preserve">выполнять комплексы упражнений лечебной физической культуры с учетом имеющихся индивидуальных отклонений в показателях здоровья; </w:t>
      </w:r>
    </w:p>
    <w:p w:rsidR="00196B2F" w:rsidRDefault="00196B2F" w:rsidP="003C2749">
      <w:pPr>
        <w:numPr>
          <w:ilvl w:val="0"/>
          <w:numId w:val="54"/>
        </w:numPr>
        <w:spacing w:after="107" w:line="266" w:lineRule="auto"/>
        <w:ind w:right="15" w:firstLine="700"/>
      </w:pPr>
      <w:r>
        <w:rPr>
          <w:i/>
        </w:rPr>
        <w:t xml:space="preserve">преодолевать естественные и искусственные препятствия с помощью разнообразных способов лазания, прыжков и бега; </w:t>
      </w:r>
    </w:p>
    <w:p w:rsidR="00196B2F" w:rsidRDefault="00196B2F" w:rsidP="003C2749">
      <w:pPr>
        <w:numPr>
          <w:ilvl w:val="0"/>
          <w:numId w:val="54"/>
        </w:numPr>
        <w:spacing w:after="33" w:line="266" w:lineRule="auto"/>
        <w:ind w:right="15" w:firstLine="700"/>
      </w:pPr>
      <w:r>
        <w:rPr>
          <w:i/>
        </w:rPr>
        <w:t xml:space="preserve">осуществлять судейство по одному из осваиваемых видов спорта;  </w:t>
      </w:r>
    </w:p>
    <w:p w:rsidR="00196B2F" w:rsidRDefault="00196B2F" w:rsidP="003C2749">
      <w:pPr>
        <w:numPr>
          <w:ilvl w:val="0"/>
          <w:numId w:val="54"/>
        </w:numPr>
        <w:spacing w:after="106" w:line="266" w:lineRule="auto"/>
        <w:ind w:right="15" w:firstLine="700"/>
      </w:pPr>
      <w:r>
        <w:rPr>
          <w:i/>
        </w:rPr>
        <w:t xml:space="preserve">выполнять тестовые нормативы Всероссийского физкультурноспортивного комплекса «Готов к труду и обороне»; </w:t>
      </w:r>
    </w:p>
    <w:p w:rsidR="00196B2F" w:rsidRDefault="00196B2F" w:rsidP="003C2749">
      <w:pPr>
        <w:numPr>
          <w:ilvl w:val="0"/>
          <w:numId w:val="54"/>
        </w:numPr>
        <w:spacing w:after="106" w:line="266" w:lineRule="auto"/>
        <w:ind w:right="15" w:firstLine="700"/>
      </w:pPr>
      <w:r>
        <w:rPr>
          <w:i/>
        </w:rPr>
        <w:t xml:space="preserve">выполнять </w:t>
      </w:r>
      <w:r>
        <w:rPr>
          <w:i/>
        </w:rPr>
        <w:tab/>
        <w:t xml:space="preserve">технико-тактические </w:t>
      </w:r>
      <w:r>
        <w:rPr>
          <w:i/>
        </w:rPr>
        <w:tab/>
        <w:t xml:space="preserve">действия </w:t>
      </w:r>
      <w:r>
        <w:rPr>
          <w:i/>
        </w:rPr>
        <w:tab/>
        <w:t xml:space="preserve">национальных </w:t>
      </w:r>
      <w:r>
        <w:rPr>
          <w:i/>
        </w:rPr>
        <w:tab/>
        <w:t xml:space="preserve">видов спорта; </w:t>
      </w:r>
    </w:p>
    <w:p w:rsidR="00196B2F" w:rsidRDefault="00196B2F" w:rsidP="003C2749">
      <w:pPr>
        <w:numPr>
          <w:ilvl w:val="0"/>
          <w:numId w:val="54"/>
        </w:numPr>
        <w:spacing w:after="122" w:line="266" w:lineRule="auto"/>
        <w:ind w:right="15" w:firstLine="700"/>
      </w:pPr>
      <w:r>
        <w:rPr>
          <w:i/>
        </w:rPr>
        <w:t>проплывать учебную дистанцию вольным стилем.</w:t>
      </w:r>
      <w:r>
        <w:rPr>
          <w:b/>
        </w:rPr>
        <w:t xml:space="preserve"> </w:t>
      </w:r>
    </w:p>
    <w:p w:rsidR="00196B2F" w:rsidRDefault="00196B2F" w:rsidP="00196B2F">
      <w:pPr>
        <w:spacing w:after="5" w:line="398" w:lineRule="auto"/>
        <w:ind w:left="706" w:right="1037" w:hanging="10"/>
        <w:jc w:val="left"/>
      </w:pPr>
      <w:r>
        <w:rPr>
          <w:b/>
        </w:rPr>
        <w:t xml:space="preserve">1.2.5.17. Основы безопасности жизнедеятельности Выпускник научится: </w:t>
      </w:r>
    </w:p>
    <w:p w:rsidR="00196B2F" w:rsidRDefault="00196B2F" w:rsidP="003C2749">
      <w:pPr>
        <w:numPr>
          <w:ilvl w:val="0"/>
          <w:numId w:val="54"/>
        </w:numPr>
        <w:ind w:right="15" w:firstLine="700"/>
      </w:pPr>
      <w:r>
        <w:t xml:space="preserve">классифицировать </w:t>
      </w:r>
      <w:r>
        <w:tab/>
        <w:t xml:space="preserve">и </w:t>
      </w:r>
      <w:r>
        <w:tab/>
        <w:t xml:space="preserve">характеризовать </w:t>
      </w:r>
      <w:r>
        <w:tab/>
        <w:t xml:space="preserve">условия </w:t>
      </w:r>
      <w:r>
        <w:tab/>
        <w:t xml:space="preserve">экологической </w:t>
      </w:r>
    </w:p>
    <w:p w:rsidR="00196B2F" w:rsidRDefault="00196B2F" w:rsidP="00196B2F">
      <w:pPr>
        <w:spacing w:after="35"/>
        <w:ind w:left="9" w:right="15" w:firstLine="0"/>
      </w:pPr>
      <w:r>
        <w:t xml:space="preserve">безопасности; </w:t>
      </w:r>
    </w:p>
    <w:p w:rsidR="00196B2F" w:rsidRDefault="00196B2F" w:rsidP="003C2749">
      <w:pPr>
        <w:numPr>
          <w:ilvl w:val="0"/>
          <w:numId w:val="54"/>
        </w:numPr>
        <w:ind w:right="15" w:firstLine="700"/>
      </w:pPr>
      <w:r>
        <w:t xml:space="preserve">использовать знания о предельно допустимых концентрациях вредных веществ в атмосфере, воде и почве; </w:t>
      </w:r>
    </w:p>
    <w:p w:rsidR="00196B2F" w:rsidRDefault="00196B2F" w:rsidP="003C2749">
      <w:pPr>
        <w:numPr>
          <w:ilvl w:val="0"/>
          <w:numId w:val="54"/>
        </w:numPr>
        <w:ind w:right="15" w:firstLine="700"/>
      </w:pPr>
      <w:r>
        <w:t xml:space="preserve">использовать знания о способах контроля качества окружающей среды и продуктов питания с использованием бытовых приборов; </w:t>
      </w:r>
    </w:p>
    <w:p w:rsidR="00196B2F" w:rsidRDefault="00196B2F" w:rsidP="003C2749">
      <w:pPr>
        <w:numPr>
          <w:ilvl w:val="0"/>
          <w:numId w:val="54"/>
        </w:numPr>
        <w:spacing w:after="36"/>
        <w:ind w:right="15" w:firstLine="700"/>
      </w:pPr>
      <w:r>
        <w:t xml:space="preserve">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 </w:t>
      </w:r>
    </w:p>
    <w:p w:rsidR="00196B2F" w:rsidRDefault="00196B2F" w:rsidP="003C2749">
      <w:pPr>
        <w:numPr>
          <w:ilvl w:val="0"/>
          <w:numId w:val="54"/>
        </w:numPr>
        <w:ind w:right="15" w:firstLine="700"/>
      </w:pPr>
      <w:r>
        <w:t xml:space="preserve">безопасно, использовать бытовые приборы контроля качества окружающей среды и продуктов питания; </w:t>
      </w:r>
    </w:p>
    <w:p w:rsidR="00196B2F" w:rsidRDefault="00196B2F" w:rsidP="003C2749">
      <w:pPr>
        <w:numPr>
          <w:ilvl w:val="0"/>
          <w:numId w:val="54"/>
        </w:numPr>
        <w:ind w:right="15" w:firstLine="700"/>
      </w:pPr>
      <w:r>
        <w:t xml:space="preserve">безопасно использовать бытовые приборы; </w:t>
      </w:r>
    </w:p>
    <w:p w:rsidR="00196B2F" w:rsidRDefault="00196B2F" w:rsidP="003C2749">
      <w:pPr>
        <w:numPr>
          <w:ilvl w:val="0"/>
          <w:numId w:val="54"/>
        </w:numPr>
        <w:ind w:right="15" w:firstLine="700"/>
      </w:pPr>
      <w:r>
        <w:t xml:space="preserve">безопасно использовать средства бытовой химии; </w:t>
      </w:r>
    </w:p>
    <w:p w:rsidR="00196B2F" w:rsidRDefault="00196B2F" w:rsidP="003C2749">
      <w:pPr>
        <w:numPr>
          <w:ilvl w:val="0"/>
          <w:numId w:val="54"/>
        </w:numPr>
        <w:ind w:right="15" w:firstLine="700"/>
      </w:pPr>
      <w:r>
        <w:t xml:space="preserve">безопасно использовать средства коммуникации; </w:t>
      </w:r>
    </w:p>
    <w:p w:rsidR="00196B2F" w:rsidRDefault="00196B2F" w:rsidP="003C2749">
      <w:pPr>
        <w:numPr>
          <w:ilvl w:val="0"/>
          <w:numId w:val="54"/>
        </w:numPr>
        <w:ind w:right="15" w:firstLine="700"/>
      </w:pPr>
      <w:r>
        <w:t xml:space="preserve">классифицировать и характеризовать опасные ситуации криминогенного характера; </w:t>
      </w:r>
    </w:p>
    <w:p w:rsidR="00196B2F" w:rsidRDefault="00196B2F" w:rsidP="003C2749">
      <w:pPr>
        <w:numPr>
          <w:ilvl w:val="0"/>
          <w:numId w:val="54"/>
        </w:numPr>
        <w:ind w:right="15" w:firstLine="700"/>
      </w:pPr>
      <w:r>
        <w:t>предвидеть причины возникновения возможных опасных ситуаций криминогенного характера;</w:t>
      </w:r>
      <w:r>
        <w:rPr>
          <w:b/>
        </w:rPr>
        <w:t xml:space="preserve"> </w:t>
      </w:r>
    </w:p>
    <w:p w:rsidR="00196B2F" w:rsidRDefault="00196B2F" w:rsidP="003C2749">
      <w:pPr>
        <w:numPr>
          <w:ilvl w:val="0"/>
          <w:numId w:val="54"/>
        </w:numPr>
        <w:ind w:right="15" w:firstLine="700"/>
      </w:pPr>
      <w:r>
        <w:t xml:space="preserve">безопасно вести и применять способы самозащиты в криминогенной ситуации на улице; </w:t>
      </w:r>
    </w:p>
    <w:p w:rsidR="00196B2F" w:rsidRDefault="00196B2F" w:rsidP="003C2749">
      <w:pPr>
        <w:numPr>
          <w:ilvl w:val="0"/>
          <w:numId w:val="54"/>
        </w:numPr>
        <w:ind w:right="15" w:firstLine="700"/>
      </w:pPr>
      <w:r>
        <w:t xml:space="preserve">безопасно вести и применять способы самозащиты в криминогенной ситуации в подъезде; </w:t>
      </w:r>
      <w:r>
        <w:rPr>
          <w:rFonts w:ascii="Segoe UI Symbol" w:eastAsia="Segoe UI Symbol" w:hAnsi="Segoe UI Symbol" w:cs="Segoe UI Symbol"/>
        </w:rPr>
        <w:sym w:font="Segoe UI Symbol" w:char="F0B7"/>
      </w:r>
      <w:r>
        <w:rPr>
          <w:rFonts w:ascii="Arial" w:eastAsia="Arial" w:hAnsi="Arial" w:cs="Arial"/>
        </w:rPr>
        <w:t xml:space="preserve"> </w:t>
      </w:r>
      <w:r>
        <w:t xml:space="preserve">безопасно вести и применять способы самозащиты в криминогенной ситуации в лифте; </w:t>
      </w:r>
      <w:r>
        <w:rPr>
          <w:rFonts w:ascii="Segoe UI Symbol" w:eastAsia="Segoe UI Symbol" w:hAnsi="Segoe UI Symbol" w:cs="Segoe UI Symbol"/>
        </w:rPr>
        <w:sym w:font="Segoe UI Symbol" w:char="F0B7"/>
      </w:r>
      <w:r>
        <w:rPr>
          <w:rFonts w:ascii="Arial" w:eastAsia="Arial" w:hAnsi="Arial" w:cs="Arial"/>
        </w:rPr>
        <w:t xml:space="preserve"> </w:t>
      </w:r>
      <w:r>
        <w:t xml:space="preserve">безопасно вести и применять способы самозащиты в криминогенной ситуации в квартире; </w:t>
      </w:r>
    </w:p>
    <w:p w:rsidR="00196B2F" w:rsidRDefault="00196B2F" w:rsidP="00196B2F">
      <w:pPr>
        <w:spacing w:after="0"/>
        <w:ind w:left="0" w:right="0" w:firstLine="0"/>
        <w:jc w:val="left"/>
        <w:sectPr w:rsidR="00196B2F">
          <w:pgSz w:w="11906" w:h="16838"/>
          <w:pgMar w:top="901" w:right="1838" w:bottom="1242" w:left="1560" w:header="720" w:footer="573" w:gutter="0"/>
          <w:cols w:space="720"/>
        </w:sectPr>
      </w:pPr>
    </w:p>
    <w:p w:rsidR="00196B2F" w:rsidRDefault="00196B2F" w:rsidP="00196B2F">
      <w:pPr>
        <w:ind w:left="9" w:right="15" w:firstLine="994"/>
      </w:pPr>
      <w:r>
        <w:lastRenderedPageBreak/>
        <w:t xml:space="preserve">безопасно вести и применять способы самозащиты при карманной краже; </w:t>
      </w:r>
    </w:p>
    <w:p w:rsidR="00196B2F" w:rsidRDefault="00196B2F" w:rsidP="003C2749">
      <w:pPr>
        <w:numPr>
          <w:ilvl w:val="0"/>
          <w:numId w:val="54"/>
        </w:numPr>
        <w:ind w:right="15" w:firstLine="700"/>
      </w:pPr>
      <w:r>
        <w:t xml:space="preserve">безопасно вести и применять способы самозащиты при попытке мошенничества; </w:t>
      </w:r>
    </w:p>
    <w:p w:rsidR="00196B2F" w:rsidRDefault="00196B2F" w:rsidP="003C2749">
      <w:pPr>
        <w:numPr>
          <w:ilvl w:val="0"/>
          <w:numId w:val="54"/>
        </w:numPr>
        <w:ind w:right="15" w:firstLine="700"/>
      </w:pPr>
      <w:r>
        <w:t xml:space="preserve">адекватно оценивать ситуацию дорожного движения; </w:t>
      </w:r>
    </w:p>
    <w:p w:rsidR="00196B2F" w:rsidRDefault="00196B2F" w:rsidP="003C2749">
      <w:pPr>
        <w:numPr>
          <w:ilvl w:val="0"/>
          <w:numId w:val="54"/>
        </w:numPr>
        <w:ind w:right="15" w:firstLine="700"/>
      </w:pPr>
      <w:r>
        <w:t xml:space="preserve">адекватно оценивать ситуацию и безопасно действовать при пожаре; </w:t>
      </w:r>
    </w:p>
    <w:p w:rsidR="00196B2F" w:rsidRDefault="00196B2F" w:rsidP="003C2749">
      <w:pPr>
        <w:numPr>
          <w:ilvl w:val="0"/>
          <w:numId w:val="54"/>
        </w:numPr>
        <w:ind w:right="15" w:firstLine="700"/>
      </w:pPr>
      <w:r>
        <w:t xml:space="preserve">безопасно использовать средства индивидуальной защиты при пожаре; </w:t>
      </w:r>
    </w:p>
    <w:p w:rsidR="00196B2F" w:rsidRDefault="00196B2F" w:rsidP="003C2749">
      <w:pPr>
        <w:numPr>
          <w:ilvl w:val="0"/>
          <w:numId w:val="54"/>
        </w:numPr>
        <w:ind w:right="15" w:firstLine="700"/>
      </w:pPr>
      <w:r>
        <w:t xml:space="preserve">безопасно применять первичные средства пожаротушения; </w:t>
      </w:r>
      <w:r>
        <w:rPr>
          <w:rFonts w:ascii="Segoe UI Symbol" w:eastAsia="Segoe UI Symbol" w:hAnsi="Segoe UI Symbol" w:cs="Segoe UI Symbol"/>
        </w:rPr>
        <w:sym w:font="Segoe UI Symbol" w:char="F0B7"/>
      </w:r>
      <w:r>
        <w:rPr>
          <w:rFonts w:ascii="Arial" w:eastAsia="Arial" w:hAnsi="Arial" w:cs="Arial"/>
        </w:rPr>
        <w:t xml:space="preserve"> </w:t>
      </w:r>
      <w:r>
        <w:t xml:space="preserve">соблюдать правила безопасности дорожного движения пешехода; </w:t>
      </w:r>
    </w:p>
    <w:p w:rsidR="00196B2F" w:rsidRDefault="00196B2F" w:rsidP="003C2749">
      <w:pPr>
        <w:numPr>
          <w:ilvl w:val="0"/>
          <w:numId w:val="54"/>
        </w:numPr>
        <w:ind w:right="15" w:firstLine="700"/>
      </w:pPr>
      <w:r>
        <w:t xml:space="preserve">соблюдать правила безопасности дорожного движения велосипедиста; </w:t>
      </w:r>
    </w:p>
    <w:p w:rsidR="00196B2F" w:rsidRDefault="00196B2F" w:rsidP="003C2749">
      <w:pPr>
        <w:numPr>
          <w:ilvl w:val="0"/>
          <w:numId w:val="54"/>
        </w:numPr>
        <w:spacing w:after="36"/>
        <w:ind w:right="15" w:firstLine="700"/>
      </w:pPr>
      <w:r>
        <w:t xml:space="preserve">соблюдать правила безопасности дорожного движения пассажира транспортного средстваправила поведения на транспорте (наземном, в том числе железнодорожном, воздушном и водном); </w:t>
      </w:r>
    </w:p>
    <w:p w:rsidR="00196B2F" w:rsidRDefault="00196B2F" w:rsidP="003C2749">
      <w:pPr>
        <w:numPr>
          <w:ilvl w:val="0"/>
          <w:numId w:val="54"/>
        </w:numPr>
        <w:ind w:right="15" w:firstLine="700"/>
      </w:pPr>
      <w:r>
        <w:t xml:space="preserve">классифицировать и характеризовать причины и последствия опасных ситуаций на воде; </w:t>
      </w:r>
    </w:p>
    <w:p w:rsidR="00196B2F" w:rsidRDefault="00196B2F" w:rsidP="003C2749">
      <w:pPr>
        <w:numPr>
          <w:ilvl w:val="0"/>
          <w:numId w:val="54"/>
        </w:numPr>
        <w:ind w:right="15" w:firstLine="700"/>
      </w:pPr>
      <w:r>
        <w:t xml:space="preserve">адекватно оценивать ситуацию и безопасно вести у воды и на воде; </w:t>
      </w:r>
    </w:p>
    <w:p w:rsidR="00196B2F" w:rsidRDefault="00196B2F" w:rsidP="003C2749">
      <w:pPr>
        <w:numPr>
          <w:ilvl w:val="0"/>
          <w:numId w:val="54"/>
        </w:numPr>
        <w:ind w:right="15" w:firstLine="700"/>
      </w:pPr>
      <w:r>
        <w:t xml:space="preserve">использовать средства и способы само- и взаимопомощи на воде; </w:t>
      </w:r>
      <w:r>
        <w:rPr>
          <w:rFonts w:ascii="Segoe UI Symbol" w:eastAsia="Segoe UI Symbol" w:hAnsi="Segoe UI Symbol" w:cs="Segoe UI Symbol"/>
        </w:rPr>
        <w:sym w:font="Segoe UI Symbol" w:char="F0B7"/>
      </w:r>
      <w:r>
        <w:rPr>
          <w:rFonts w:ascii="Arial" w:eastAsia="Arial" w:hAnsi="Arial" w:cs="Arial"/>
        </w:rPr>
        <w:t xml:space="preserve"> </w:t>
      </w:r>
      <w:r>
        <w:t xml:space="preserve">классифицировать и характеризовать причины и последствия опасных ситуаций в туристических походах; </w:t>
      </w:r>
    </w:p>
    <w:p w:rsidR="00196B2F" w:rsidRDefault="00196B2F" w:rsidP="003C2749">
      <w:pPr>
        <w:numPr>
          <w:ilvl w:val="0"/>
          <w:numId w:val="54"/>
        </w:numPr>
        <w:ind w:right="15" w:firstLine="700"/>
      </w:pPr>
      <w:r>
        <w:t xml:space="preserve">готовиться к туристическим походам; </w:t>
      </w:r>
    </w:p>
    <w:p w:rsidR="00196B2F" w:rsidRDefault="00196B2F" w:rsidP="003C2749">
      <w:pPr>
        <w:numPr>
          <w:ilvl w:val="0"/>
          <w:numId w:val="54"/>
        </w:numPr>
        <w:ind w:right="15" w:firstLine="700"/>
      </w:pPr>
      <w:r>
        <w:t xml:space="preserve">адекватно оценивать ситуацию и безопасно вести в туристических походах; </w:t>
      </w:r>
    </w:p>
    <w:p w:rsidR="00196B2F" w:rsidRDefault="00196B2F" w:rsidP="003C2749">
      <w:pPr>
        <w:numPr>
          <w:ilvl w:val="0"/>
          <w:numId w:val="54"/>
        </w:numPr>
        <w:ind w:right="15" w:firstLine="700"/>
      </w:pPr>
      <w:r>
        <w:t xml:space="preserve">адекватно оценивать ситуацию и ориентироваться на местности; </w:t>
      </w:r>
    </w:p>
    <w:p w:rsidR="00196B2F" w:rsidRDefault="00196B2F" w:rsidP="003C2749">
      <w:pPr>
        <w:numPr>
          <w:ilvl w:val="0"/>
          <w:numId w:val="54"/>
        </w:numPr>
        <w:ind w:right="15" w:firstLine="700"/>
      </w:pPr>
      <w:r>
        <w:t xml:space="preserve">добывать и поддерживать огонь в автономных условиях; </w:t>
      </w:r>
    </w:p>
    <w:p w:rsidR="00196B2F" w:rsidRDefault="00196B2F" w:rsidP="003C2749">
      <w:pPr>
        <w:numPr>
          <w:ilvl w:val="0"/>
          <w:numId w:val="54"/>
        </w:numPr>
        <w:ind w:right="15" w:firstLine="700"/>
      </w:pPr>
      <w:r>
        <w:t xml:space="preserve">добывать и очищать воду в автономных условиях; </w:t>
      </w:r>
    </w:p>
    <w:p w:rsidR="00196B2F" w:rsidRDefault="00196B2F" w:rsidP="003C2749">
      <w:pPr>
        <w:numPr>
          <w:ilvl w:val="0"/>
          <w:numId w:val="54"/>
        </w:numPr>
        <w:ind w:right="15" w:firstLine="700"/>
      </w:pPr>
      <w:r>
        <w:t xml:space="preserve">добывать и готовить пищу в автономных условиях; сооружать </w:t>
      </w:r>
    </w:p>
    <w:p w:rsidR="00196B2F" w:rsidRDefault="00196B2F" w:rsidP="00196B2F">
      <w:pPr>
        <w:spacing w:after="35"/>
        <w:ind w:left="9" w:right="15" w:firstLine="0"/>
      </w:pPr>
      <w:r>
        <w:t xml:space="preserve">(обустраивать) временное жилище в автономных условиях; </w:t>
      </w:r>
    </w:p>
    <w:p w:rsidR="00196B2F" w:rsidRDefault="00196B2F" w:rsidP="003C2749">
      <w:pPr>
        <w:numPr>
          <w:ilvl w:val="0"/>
          <w:numId w:val="54"/>
        </w:numPr>
        <w:ind w:right="15" w:firstLine="700"/>
      </w:pPr>
      <w:r>
        <w:t xml:space="preserve">подавать сигналы бедствия и отвечать на них; </w:t>
      </w:r>
    </w:p>
    <w:p w:rsidR="00196B2F" w:rsidRDefault="00196B2F" w:rsidP="003C2749">
      <w:pPr>
        <w:numPr>
          <w:ilvl w:val="0"/>
          <w:numId w:val="54"/>
        </w:numPr>
        <w:ind w:right="15" w:firstLine="700"/>
      </w:pPr>
      <w:r>
        <w:t xml:space="preserve">характеризовать причины и последствия чрезвычайных ситуаций природного характера для личности, общества и государства; </w:t>
      </w:r>
    </w:p>
    <w:p w:rsidR="00196B2F" w:rsidRDefault="00196B2F" w:rsidP="003C2749">
      <w:pPr>
        <w:numPr>
          <w:ilvl w:val="0"/>
          <w:numId w:val="54"/>
        </w:numPr>
        <w:ind w:right="15" w:firstLine="700"/>
      </w:pPr>
      <w:r>
        <w:t xml:space="preserve">предвидеть опасности и правильно действовать в случае чрезвычайных ситуаций природного характера; </w:t>
      </w:r>
    </w:p>
    <w:p w:rsidR="00196B2F" w:rsidRDefault="00196B2F" w:rsidP="003C2749">
      <w:pPr>
        <w:numPr>
          <w:ilvl w:val="0"/>
          <w:numId w:val="54"/>
        </w:numPr>
        <w:ind w:right="15" w:firstLine="700"/>
      </w:pPr>
      <w:r>
        <w:t xml:space="preserve">классифицировать мероприятия по защите населения от чрезвычайных ситуаций природного характера; </w:t>
      </w:r>
    </w:p>
    <w:p w:rsidR="00196B2F" w:rsidRDefault="00196B2F" w:rsidP="003C2749">
      <w:pPr>
        <w:numPr>
          <w:ilvl w:val="0"/>
          <w:numId w:val="54"/>
        </w:numPr>
        <w:ind w:right="15" w:firstLine="700"/>
      </w:pPr>
      <w:r>
        <w:t xml:space="preserve">безопасно использовать средства индивидуальной защиты;  </w:t>
      </w:r>
    </w:p>
    <w:p w:rsidR="00196B2F" w:rsidRDefault="00196B2F" w:rsidP="003C2749">
      <w:pPr>
        <w:numPr>
          <w:ilvl w:val="0"/>
          <w:numId w:val="54"/>
        </w:numPr>
        <w:ind w:right="15" w:firstLine="700"/>
      </w:pPr>
      <w:r>
        <w:t xml:space="preserve">характеризовать причины и последствия чрезвычайных ситуаций техногенного характера для личности, общества и государства; </w:t>
      </w:r>
    </w:p>
    <w:p w:rsidR="00196B2F" w:rsidRDefault="00196B2F" w:rsidP="003C2749">
      <w:pPr>
        <w:numPr>
          <w:ilvl w:val="0"/>
          <w:numId w:val="54"/>
        </w:numPr>
        <w:ind w:right="15" w:firstLine="700"/>
      </w:pPr>
      <w:r>
        <w:t xml:space="preserve">предвидеть опасности и правильно действовать в чрезвычайных ситуациях техногенного характера; </w:t>
      </w:r>
      <w:r>
        <w:rPr>
          <w:rFonts w:ascii="Segoe UI Symbol" w:eastAsia="Segoe UI Symbol" w:hAnsi="Segoe UI Symbol" w:cs="Segoe UI Symbol"/>
        </w:rPr>
        <w:sym w:font="Segoe UI Symbol" w:char="F0B7"/>
      </w:r>
      <w:r>
        <w:rPr>
          <w:rFonts w:ascii="Arial" w:eastAsia="Arial" w:hAnsi="Arial" w:cs="Arial"/>
        </w:rPr>
        <w:t xml:space="preserve"> </w:t>
      </w:r>
      <w:r>
        <w:t xml:space="preserve">классифицировать мероприятия по защите населения от чрезвычайных ситуаций техногенного характера; </w:t>
      </w:r>
    </w:p>
    <w:p w:rsidR="00196B2F" w:rsidRDefault="00196B2F" w:rsidP="003C2749">
      <w:pPr>
        <w:numPr>
          <w:ilvl w:val="0"/>
          <w:numId w:val="54"/>
        </w:numPr>
        <w:ind w:right="15" w:firstLine="700"/>
      </w:pPr>
      <w:r>
        <w:t xml:space="preserve">безопасно действовать по сигналу «Внимание всем!»; </w:t>
      </w:r>
    </w:p>
    <w:p w:rsidR="00196B2F" w:rsidRDefault="00196B2F" w:rsidP="003C2749">
      <w:pPr>
        <w:numPr>
          <w:ilvl w:val="0"/>
          <w:numId w:val="54"/>
        </w:numPr>
        <w:ind w:right="15" w:firstLine="700"/>
      </w:pPr>
      <w:r>
        <w:t xml:space="preserve">безопасно использовать средства индивидуальной и коллективной защиты; </w:t>
      </w:r>
    </w:p>
    <w:p w:rsidR="00196B2F" w:rsidRDefault="00196B2F" w:rsidP="003C2749">
      <w:pPr>
        <w:numPr>
          <w:ilvl w:val="0"/>
          <w:numId w:val="54"/>
        </w:numPr>
        <w:ind w:right="15" w:firstLine="700"/>
      </w:pPr>
      <w:r>
        <w:t xml:space="preserve">комплектовать минимально необходимый набор вещей (документов, продуктов) в случае эвакуации; </w:t>
      </w:r>
    </w:p>
    <w:p w:rsidR="00196B2F" w:rsidRDefault="00196B2F" w:rsidP="003C2749">
      <w:pPr>
        <w:numPr>
          <w:ilvl w:val="0"/>
          <w:numId w:val="54"/>
        </w:numPr>
        <w:ind w:right="15" w:firstLine="700"/>
      </w:pPr>
      <w:r>
        <w:lastRenderedPageBreak/>
        <w:t xml:space="preserve">классифицировать и характеризовать явления терроризма, экстремизма, наркотизма и последствия данных явлений для личности, общества и государства; </w:t>
      </w:r>
    </w:p>
    <w:p w:rsidR="00196B2F" w:rsidRDefault="00196B2F" w:rsidP="003C2749">
      <w:pPr>
        <w:numPr>
          <w:ilvl w:val="0"/>
          <w:numId w:val="54"/>
        </w:numPr>
        <w:ind w:right="15" w:firstLine="700"/>
      </w:pPr>
      <w:r>
        <w:t xml:space="preserve">классифицировать мероприятия по защите населения от терроризма, экстремизма, наркотизма; </w:t>
      </w:r>
    </w:p>
    <w:p w:rsidR="00196B2F" w:rsidRDefault="00196B2F" w:rsidP="00196B2F">
      <w:pPr>
        <w:spacing w:after="37" w:line="266" w:lineRule="auto"/>
        <w:ind w:left="-15" w:right="13" w:firstLine="994"/>
        <w:jc w:val="left"/>
      </w:pPr>
      <w:r>
        <w:t xml:space="preserve">адекватно </w:t>
      </w:r>
      <w:r>
        <w:tab/>
        <w:t xml:space="preserve">оценивать </w:t>
      </w:r>
      <w:r>
        <w:tab/>
        <w:t xml:space="preserve">ситуацию </w:t>
      </w:r>
      <w:r>
        <w:tab/>
        <w:t xml:space="preserve">и </w:t>
      </w:r>
      <w:r>
        <w:tab/>
        <w:t xml:space="preserve">безопасно </w:t>
      </w:r>
      <w:r>
        <w:tab/>
        <w:t xml:space="preserve">действовать </w:t>
      </w:r>
      <w:r>
        <w:tab/>
        <w:t xml:space="preserve">при обнаружении неизвестного предмета, возможной угрозе взрыва (при взрыве) взрывного устройства; </w:t>
      </w:r>
    </w:p>
    <w:p w:rsidR="00196B2F" w:rsidRDefault="00196B2F" w:rsidP="003C2749">
      <w:pPr>
        <w:numPr>
          <w:ilvl w:val="0"/>
          <w:numId w:val="54"/>
        </w:numPr>
        <w:spacing w:after="36"/>
        <w:ind w:right="15" w:firstLine="700"/>
      </w:pPr>
      <w:r>
        <w:t xml:space="preserve">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 </w:t>
      </w:r>
    </w:p>
    <w:p w:rsidR="00196B2F" w:rsidRDefault="00196B2F" w:rsidP="003C2749">
      <w:pPr>
        <w:numPr>
          <w:ilvl w:val="0"/>
          <w:numId w:val="54"/>
        </w:numPr>
        <w:spacing w:after="36"/>
        <w:ind w:right="15" w:firstLine="700"/>
      </w:pPr>
      <w:r>
        <w:t xml:space="preserve">классифицировать и характеризовать основные положения законодательных актов, регламентирующих ответственность несовершеннолетних за правонарушения; </w:t>
      </w:r>
    </w:p>
    <w:p w:rsidR="00196B2F" w:rsidRDefault="00196B2F" w:rsidP="003C2749">
      <w:pPr>
        <w:numPr>
          <w:ilvl w:val="0"/>
          <w:numId w:val="54"/>
        </w:numPr>
        <w:ind w:right="15" w:firstLine="700"/>
      </w:pPr>
      <w:r>
        <w:t xml:space="preserve">классифицировать и характеризовать опасные ситуации в местах большого скопления людей; </w:t>
      </w:r>
    </w:p>
    <w:p w:rsidR="00196B2F" w:rsidRDefault="00196B2F" w:rsidP="003C2749">
      <w:pPr>
        <w:numPr>
          <w:ilvl w:val="0"/>
          <w:numId w:val="54"/>
        </w:numPr>
        <w:ind w:right="15" w:firstLine="700"/>
      </w:pPr>
      <w:r>
        <w:t xml:space="preserve">предвидеть причины возникновения возможных опасных ситуаций в местах большого скопления людей; </w:t>
      </w:r>
    </w:p>
    <w:p w:rsidR="00196B2F" w:rsidRDefault="00196B2F" w:rsidP="003C2749">
      <w:pPr>
        <w:numPr>
          <w:ilvl w:val="0"/>
          <w:numId w:val="54"/>
        </w:numPr>
        <w:ind w:right="15" w:firstLine="700"/>
      </w:pPr>
      <w:r>
        <w:t xml:space="preserve">адекватно оценивать ситуацию и безопасно действовать в местах массового скопления людей; </w:t>
      </w:r>
    </w:p>
    <w:p w:rsidR="00196B2F" w:rsidRDefault="00196B2F" w:rsidP="003C2749">
      <w:pPr>
        <w:numPr>
          <w:ilvl w:val="0"/>
          <w:numId w:val="54"/>
        </w:numPr>
        <w:ind w:right="15" w:firstLine="700"/>
      </w:pPr>
      <w:r>
        <w:t xml:space="preserve">оповещать (вызывать) экстренные службы при чрезвычайной ситуации; </w:t>
      </w:r>
    </w:p>
    <w:p w:rsidR="00196B2F" w:rsidRDefault="00196B2F" w:rsidP="003C2749">
      <w:pPr>
        <w:numPr>
          <w:ilvl w:val="0"/>
          <w:numId w:val="54"/>
        </w:numPr>
        <w:ind w:right="15" w:firstLine="700"/>
      </w:pPr>
      <w:r>
        <w:t xml:space="preserve">характеризовать безопасный и здоровый образ жизни, его составляющие и значение для личности, общества и государства; </w:t>
      </w:r>
    </w:p>
    <w:p w:rsidR="00196B2F" w:rsidRDefault="00196B2F" w:rsidP="003C2749">
      <w:pPr>
        <w:numPr>
          <w:ilvl w:val="0"/>
          <w:numId w:val="54"/>
        </w:numPr>
        <w:ind w:right="15" w:firstLine="700"/>
      </w:pPr>
      <w:r>
        <w:t xml:space="preserve">классифицировать </w:t>
      </w:r>
      <w:r>
        <w:tab/>
        <w:t xml:space="preserve">мероприятия </w:t>
      </w:r>
      <w:r>
        <w:tab/>
        <w:t xml:space="preserve">и </w:t>
      </w:r>
      <w:r>
        <w:tab/>
        <w:t xml:space="preserve">факторы, </w:t>
      </w:r>
      <w:r>
        <w:tab/>
        <w:t xml:space="preserve">укрепляющие </w:t>
      </w:r>
      <w:r>
        <w:tab/>
        <w:t xml:space="preserve">и </w:t>
      </w:r>
    </w:p>
    <w:p w:rsidR="00196B2F" w:rsidRDefault="00196B2F" w:rsidP="00196B2F">
      <w:pPr>
        <w:spacing w:after="35"/>
        <w:ind w:left="9" w:right="15" w:firstLine="0"/>
      </w:pPr>
      <w:r>
        <w:t xml:space="preserve">разрушающие здоровье; </w:t>
      </w:r>
    </w:p>
    <w:p w:rsidR="00196B2F" w:rsidRDefault="00196B2F" w:rsidP="003C2749">
      <w:pPr>
        <w:numPr>
          <w:ilvl w:val="0"/>
          <w:numId w:val="54"/>
        </w:numPr>
        <w:ind w:right="15" w:firstLine="700"/>
      </w:pPr>
      <w:r>
        <w:t xml:space="preserve">планировать </w:t>
      </w:r>
      <w:r>
        <w:tab/>
        <w:t xml:space="preserve">профилактические </w:t>
      </w:r>
      <w:r>
        <w:tab/>
        <w:t xml:space="preserve">мероприятия </w:t>
      </w:r>
      <w:r>
        <w:tab/>
        <w:t xml:space="preserve">по </w:t>
      </w:r>
      <w:r>
        <w:tab/>
        <w:t xml:space="preserve">сохранению </w:t>
      </w:r>
      <w:r>
        <w:tab/>
        <w:t xml:space="preserve">и </w:t>
      </w:r>
    </w:p>
    <w:p w:rsidR="00196B2F" w:rsidRDefault="00196B2F" w:rsidP="00196B2F">
      <w:pPr>
        <w:spacing w:after="35"/>
        <w:ind w:left="9" w:right="15" w:firstLine="0"/>
      </w:pPr>
      <w:r>
        <w:t xml:space="preserve">укреплению своего здоровья; </w:t>
      </w:r>
    </w:p>
    <w:p w:rsidR="00196B2F" w:rsidRDefault="00196B2F" w:rsidP="003C2749">
      <w:pPr>
        <w:numPr>
          <w:ilvl w:val="0"/>
          <w:numId w:val="54"/>
        </w:numPr>
        <w:ind w:right="15" w:firstLine="700"/>
      </w:pPr>
      <w:r>
        <w:t xml:space="preserve">адекватно оценивать нагрузку и профилактические занятия по укреплению здоровья;планировать распорядок дня с учетом нагрузок; </w:t>
      </w:r>
    </w:p>
    <w:p w:rsidR="00196B2F" w:rsidRDefault="00196B2F" w:rsidP="003C2749">
      <w:pPr>
        <w:numPr>
          <w:ilvl w:val="0"/>
          <w:numId w:val="54"/>
        </w:numPr>
        <w:ind w:right="15" w:firstLine="700"/>
      </w:pPr>
      <w:r>
        <w:t xml:space="preserve">выявлять мероприятия и факторы, потенциально опасные для здоровья; </w:t>
      </w:r>
    </w:p>
    <w:p w:rsidR="00196B2F" w:rsidRDefault="00196B2F" w:rsidP="003C2749">
      <w:pPr>
        <w:numPr>
          <w:ilvl w:val="0"/>
          <w:numId w:val="54"/>
        </w:numPr>
        <w:ind w:right="15" w:firstLine="700"/>
      </w:pPr>
      <w:r>
        <w:t xml:space="preserve">безопасно использовать ресурсы интернета; </w:t>
      </w:r>
    </w:p>
    <w:p w:rsidR="00196B2F" w:rsidRDefault="00196B2F" w:rsidP="003C2749">
      <w:pPr>
        <w:numPr>
          <w:ilvl w:val="0"/>
          <w:numId w:val="54"/>
        </w:numPr>
        <w:ind w:right="15" w:firstLine="700"/>
      </w:pPr>
      <w:r>
        <w:t xml:space="preserve">анализировать состояние своего здоровья; </w:t>
      </w:r>
    </w:p>
    <w:p w:rsidR="00196B2F" w:rsidRDefault="00196B2F" w:rsidP="003C2749">
      <w:pPr>
        <w:numPr>
          <w:ilvl w:val="0"/>
          <w:numId w:val="54"/>
        </w:numPr>
        <w:ind w:right="15" w:firstLine="700"/>
      </w:pPr>
      <w:r>
        <w:t xml:space="preserve">определять состояния оказания неотложной помощи; </w:t>
      </w:r>
    </w:p>
    <w:p w:rsidR="00196B2F" w:rsidRDefault="00196B2F" w:rsidP="003C2749">
      <w:pPr>
        <w:numPr>
          <w:ilvl w:val="0"/>
          <w:numId w:val="54"/>
        </w:numPr>
        <w:ind w:right="15" w:firstLine="700"/>
      </w:pPr>
      <w:r>
        <w:t xml:space="preserve">использовать алгоритм действий по оказанию первой помощи; </w:t>
      </w:r>
    </w:p>
    <w:p w:rsidR="00196B2F" w:rsidRDefault="00196B2F" w:rsidP="003C2749">
      <w:pPr>
        <w:numPr>
          <w:ilvl w:val="0"/>
          <w:numId w:val="54"/>
        </w:numPr>
        <w:ind w:right="15" w:firstLine="700"/>
      </w:pPr>
      <w:r>
        <w:t xml:space="preserve">классифицировать средства оказания первой помощи; </w:t>
      </w:r>
    </w:p>
    <w:p w:rsidR="00196B2F" w:rsidRDefault="00196B2F" w:rsidP="003C2749">
      <w:pPr>
        <w:numPr>
          <w:ilvl w:val="0"/>
          <w:numId w:val="54"/>
        </w:numPr>
        <w:ind w:right="15" w:firstLine="700"/>
      </w:pPr>
      <w:r>
        <w:t xml:space="preserve">оказывать первую помощь при наружном и внутреннем кровотечении; </w:t>
      </w:r>
    </w:p>
    <w:p w:rsidR="00196B2F" w:rsidRDefault="00196B2F" w:rsidP="003C2749">
      <w:pPr>
        <w:numPr>
          <w:ilvl w:val="0"/>
          <w:numId w:val="54"/>
        </w:numPr>
        <w:ind w:right="15" w:firstLine="700"/>
      </w:pPr>
      <w:r>
        <w:t xml:space="preserve">извлекать инородное тело из верхних дыхательных путей; </w:t>
      </w:r>
    </w:p>
    <w:p w:rsidR="00196B2F" w:rsidRDefault="00196B2F" w:rsidP="003C2749">
      <w:pPr>
        <w:numPr>
          <w:ilvl w:val="0"/>
          <w:numId w:val="54"/>
        </w:numPr>
        <w:ind w:right="15" w:firstLine="700"/>
      </w:pPr>
      <w:r>
        <w:t xml:space="preserve">оказывать первую помощь при ушибах; </w:t>
      </w:r>
    </w:p>
    <w:p w:rsidR="00196B2F" w:rsidRDefault="00196B2F" w:rsidP="003C2749">
      <w:pPr>
        <w:numPr>
          <w:ilvl w:val="0"/>
          <w:numId w:val="54"/>
        </w:numPr>
        <w:ind w:right="15" w:firstLine="700"/>
      </w:pPr>
      <w:r>
        <w:t xml:space="preserve">оказывать первую помощь при растяжениях; </w:t>
      </w:r>
    </w:p>
    <w:p w:rsidR="00196B2F" w:rsidRDefault="00196B2F" w:rsidP="003C2749">
      <w:pPr>
        <w:numPr>
          <w:ilvl w:val="0"/>
          <w:numId w:val="54"/>
        </w:numPr>
        <w:ind w:right="15" w:firstLine="700"/>
      </w:pPr>
      <w:r>
        <w:t xml:space="preserve">оказывать первую помощь при вывихах; </w:t>
      </w:r>
    </w:p>
    <w:p w:rsidR="00196B2F" w:rsidRDefault="00196B2F" w:rsidP="003C2749">
      <w:pPr>
        <w:numPr>
          <w:ilvl w:val="0"/>
          <w:numId w:val="54"/>
        </w:numPr>
        <w:ind w:right="15" w:firstLine="700"/>
      </w:pPr>
      <w:r>
        <w:t xml:space="preserve">оказывать первую помощь при переломах; </w:t>
      </w:r>
    </w:p>
    <w:p w:rsidR="00196B2F" w:rsidRDefault="00196B2F" w:rsidP="003C2749">
      <w:pPr>
        <w:numPr>
          <w:ilvl w:val="0"/>
          <w:numId w:val="54"/>
        </w:numPr>
        <w:ind w:right="15" w:firstLine="700"/>
      </w:pPr>
      <w:r>
        <w:lastRenderedPageBreak/>
        <w:t xml:space="preserve">оказывать первую помощь при ожогах; </w:t>
      </w:r>
    </w:p>
    <w:p w:rsidR="00196B2F" w:rsidRDefault="00196B2F" w:rsidP="003C2749">
      <w:pPr>
        <w:numPr>
          <w:ilvl w:val="0"/>
          <w:numId w:val="54"/>
        </w:numPr>
        <w:ind w:right="15" w:firstLine="700"/>
      </w:pPr>
      <w:r>
        <w:t xml:space="preserve">оказывать первую помощь при отморожениях и общем переохлаждении; </w:t>
      </w:r>
    </w:p>
    <w:p w:rsidR="00196B2F" w:rsidRDefault="00196B2F" w:rsidP="003C2749">
      <w:pPr>
        <w:numPr>
          <w:ilvl w:val="0"/>
          <w:numId w:val="54"/>
        </w:numPr>
        <w:ind w:right="15" w:firstLine="700"/>
      </w:pPr>
      <w:r>
        <w:t xml:space="preserve">оказывать первую помощь при отравлениях; </w:t>
      </w:r>
    </w:p>
    <w:p w:rsidR="00196B2F" w:rsidRDefault="00196B2F" w:rsidP="003C2749">
      <w:pPr>
        <w:numPr>
          <w:ilvl w:val="0"/>
          <w:numId w:val="54"/>
        </w:numPr>
        <w:ind w:right="15" w:firstLine="700"/>
      </w:pPr>
      <w:r>
        <w:t xml:space="preserve">оказывать первую помощь при тепловом (солнечном) ударе; </w:t>
      </w:r>
      <w:r>
        <w:rPr>
          <w:rFonts w:ascii="Segoe UI Symbol" w:eastAsia="Segoe UI Symbol" w:hAnsi="Segoe UI Symbol" w:cs="Segoe UI Symbol"/>
        </w:rPr>
        <w:sym w:font="Segoe UI Symbol" w:char="F0B7"/>
      </w:r>
      <w:r>
        <w:rPr>
          <w:rFonts w:ascii="Arial" w:eastAsia="Arial" w:hAnsi="Arial" w:cs="Arial"/>
        </w:rPr>
        <w:t xml:space="preserve"> </w:t>
      </w:r>
      <w:r>
        <w:t xml:space="preserve">оказывать первую помощь при укусе насекомых и змей. </w:t>
      </w:r>
    </w:p>
    <w:p w:rsidR="00196B2F" w:rsidRDefault="00196B2F" w:rsidP="00196B2F">
      <w:pPr>
        <w:spacing w:after="29"/>
        <w:ind w:left="706" w:right="12" w:hanging="10"/>
        <w:jc w:val="left"/>
      </w:pPr>
      <w:r>
        <w:rPr>
          <w:b/>
        </w:rPr>
        <w:t xml:space="preserve">Выпускник получит возможность научиться: </w:t>
      </w:r>
    </w:p>
    <w:p w:rsidR="00196B2F" w:rsidRDefault="00196B2F" w:rsidP="003C2749">
      <w:pPr>
        <w:numPr>
          <w:ilvl w:val="0"/>
          <w:numId w:val="54"/>
        </w:numPr>
        <w:spacing w:after="0" w:line="266" w:lineRule="auto"/>
        <w:ind w:right="15" w:firstLine="700"/>
      </w:pPr>
      <w:r>
        <w:rPr>
          <w:i/>
        </w:rPr>
        <w:t xml:space="preserve">безопасно </w:t>
      </w:r>
      <w:r>
        <w:rPr>
          <w:i/>
        </w:rPr>
        <w:tab/>
        <w:t xml:space="preserve">использовать </w:t>
      </w:r>
      <w:r>
        <w:rPr>
          <w:i/>
        </w:rPr>
        <w:tab/>
        <w:t xml:space="preserve">средства </w:t>
      </w:r>
      <w:r>
        <w:rPr>
          <w:i/>
        </w:rPr>
        <w:tab/>
        <w:t xml:space="preserve">индивидуальной </w:t>
      </w:r>
      <w:r>
        <w:rPr>
          <w:i/>
        </w:rPr>
        <w:tab/>
        <w:t xml:space="preserve">защиты </w:t>
      </w:r>
    </w:p>
    <w:p w:rsidR="00196B2F" w:rsidRDefault="00196B2F" w:rsidP="00196B2F">
      <w:pPr>
        <w:spacing w:after="33" w:line="266" w:lineRule="auto"/>
        <w:ind w:left="-15" w:right="13" w:firstLine="0"/>
      </w:pPr>
      <w:r>
        <w:rPr>
          <w:i/>
        </w:rPr>
        <w:t xml:space="preserve">велосипедиста;  </w:t>
      </w:r>
    </w:p>
    <w:p w:rsidR="00196B2F" w:rsidRDefault="00196B2F" w:rsidP="003C2749">
      <w:pPr>
        <w:numPr>
          <w:ilvl w:val="0"/>
          <w:numId w:val="54"/>
        </w:numPr>
        <w:spacing w:after="33" w:line="266" w:lineRule="auto"/>
        <w:ind w:right="15" w:firstLine="700"/>
      </w:pPr>
      <w:r>
        <w:rPr>
          <w:i/>
        </w:rPr>
        <w:t xml:space="preserve">классифицировать и характеризовать причины и последствия опасных ситуаций в туристических поездках;  </w:t>
      </w:r>
    </w:p>
    <w:p w:rsidR="00196B2F" w:rsidRDefault="00196B2F" w:rsidP="003C2749">
      <w:pPr>
        <w:numPr>
          <w:ilvl w:val="0"/>
          <w:numId w:val="54"/>
        </w:numPr>
        <w:spacing w:after="0" w:line="266" w:lineRule="auto"/>
        <w:ind w:right="15" w:firstLine="700"/>
      </w:pPr>
      <w:r>
        <w:rPr>
          <w:i/>
        </w:rPr>
        <w:t>готовиться к туристическим поездкам;</w:t>
      </w:r>
      <w:r>
        <w:t xml:space="preserve"> </w:t>
      </w:r>
    </w:p>
    <w:p w:rsidR="00196B2F" w:rsidRDefault="00196B2F" w:rsidP="003C2749">
      <w:pPr>
        <w:numPr>
          <w:ilvl w:val="0"/>
          <w:numId w:val="54"/>
        </w:numPr>
        <w:spacing w:after="0" w:line="266" w:lineRule="auto"/>
        <w:ind w:right="15" w:firstLine="700"/>
      </w:pPr>
      <w:r>
        <w:rPr>
          <w:i/>
        </w:rPr>
        <w:t xml:space="preserve">адекватно оценивать ситуацию и безопасно вести в туристических </w:t>
      </w:r>
    </w:p>
    <w:p w:rsidR="00196B2F" w:rsidRDefault="00196B2F" w:rsidP="00196B2F">
      <w:pPr>
        <w:spacing w:after="33" w:line="266" w:lineRule="auto"/>
        <w:ind w:left="-15" w:right="13" w:firstLine="0"/>
      </w:pPr>
      <w:r>
        <w:rPr>
          <w:i/>
        </w:rPr>
        <w:t xml:space="preserve">поездках;  </w:t>
      </w:r>
    </w:p>
    <w:p w:rsidR="00196B2F" w:rsidRDefault="00196B2F" w:rsidP="003C2749">
      <w:pPr>
        <w:numPr>
          <w:ilvl w:val="0"/>
          <w:numId w:val="54"/>
        </w:numPr>
        <w:spacing w:after="33" w:line="266" w:lineRule="auto"/>
        <w:ind w:right="15" w:firstLine="700"/>
      </w:pPr>
      <w:r>
        <w:rPr>
          <w:i/>
        </w:rPr>
        <w:t xml:space="preserve">анализировать последствия возможных опасных ситуаций в местах большого скопления людей;  </w:t>
      </w:r>
    </w:p>
    <w:p w:rsidR="00196B2F" w:rsidRDefault="00196B2F" w:rsidP="00196B2F">
      <w:pPr>
        <w:spacing w:after="33" w:line="266" w:lineRule="auto"/>
        <w:ind w:left="-15" w:right="13" w:firstLine="994"/>
      </w:pPr>
      <w:r>
        <w:rPr>
          <w:i/>
        </w:rPr>
        <w:t xml:space="preserve">анализировать </w:t>
      </w:r>
      <w:r>
        <w:rPr>
          <w:i/>
        </w:rPr>
        <w:tab/>
        <w:t xml:space="preserve">последствия </w:t>
      </w:r>
      <w:r>
        <w:rPr>
          <w:i/>
        </w:rPr>
        <w:tab/>
        <w:t xml:space="preserve">возможных </w:t>
      </w:r>
      <w:r>
        <w:rPr>
          <w:i/>
        </w:rPr>
        <w:tab/>
        <w:t xml:space="preserve">опасных </w:t>
      </w:r>
      <w:r>
        <w:rPr>
          <w:i/>
        </w:rPr>
        <w:tab/>
        <w:t xml:space="preserve">ситуаций криминогенного характера;  </w:t>
      </w:r>
    </w:p>
    <w:p w:rsidR="00196B2F" w:rsidRDefault="00196B2F" w:rsidP="003C2749">
      <w:pPr>
        <w:numPr>
          <w:ilvl w:val="0"/>
          <w:numId w:val="54"/>
        </w:numPr>
        <w:spacing w:after="0" w:line="266" w:lineRule="auto"/>
        <w:ind w:right="15" w:firstLine="700"/>
      </w:pPr>
      <w:r>
        <w:rPr>
          <w:i/>
        </w:rPr>
        <w:t>безопасно вести и применять права покупателя;</w:t>
      </w:r>
      <w:r>
        <w:t xml:space="preserve"> </w:t>
      </w:r>
    </w:p>
    <w:p w:rsidR="00196B2F" w:rsidRDefault="00196B2F" w:rsidP="003C2749">
      <w:pPr>
        <w:numPr>
          <w:ilvl w:val="0"/>
          <w:numId w:val="54"/>
        </w:numPr>
        <w:spacing w:after="33" w:line="266" w:lineRule="auto"/>
        <w:ind w:right="15" w:firstLine="700"/>
      </w:pPr>
      <w:r>
        <w:rPr>
          <w:i/>
        </w:rPr>
        <w:t>анализировать последствия проявления терроризма, экстремизма, наркотизма;</w:t>
      </w:r>
      <w:r>
        <w:rPr>
          <w:b/>
          <w:i/>
        </w:rPr>
        <w:t xml:space="preserve"> </w:t>
      </w:r>
    </w:p>
    <w:p w:rsidR="00196B2F" w:rsidRDefault="00196B2F" w:rsidP="003C2749">
      <w:pPr>
        <w:numPr>
          <w:ilvl w:val="0"/>
          <w:numId w:val="54"/>
        </w:numPr>
        <w:spacing w:after="33" w:line="266" w:lineRule="auto"/>
        <w:ind w:right="15" w:firstLine="700"/>
      </w:pPr>
      <w:r>
        <w:rPr>
          <w:i/>
        </w:rPr>
        <w:t xml:space="preserve">предвидеть пути и средства возможного вовлечения в террористическую, экстремистскую и наркотическую деятельность;анализировать влияние вредных привычек и факторов и на состояние своего здоровья;  </w:t>
      </w:r>
    </w:p>
    <w:p w:rsidR="00196B2F" w:rsidRDefault="00196B2F" w:rsidP="003C2749">
      <w:pPr>
        <w:numPr>
          <w:ilvl w:val="0"/>
          <w:numId w:val="54"/>
        </w:numPr>
        <w:spacing w:after="33" w:line="266" w:lineRule="auto"/>
        <w:ind w:right="15" w:firstLine="700"/>
      </w:pPr>
      <w:r>
        <w:rPr>
          <w:i/>
        </w:rPr>
        <w:t xml:space="preserve">характеризовать роль семьи в жизни личности и общества и ее влияние на здоровье человека;  </w:t>
      </w:r>
    </w:p>
    <w:p w:rsidR="00196B2F" w:rsidRDefault="00196B2F" w:rsidP="003C2749">
      <w:pPr>
        <w:numPr>
          <w:ilvl w:val="0"/>
          <w:numId w:val="54"/>
        </w:numPr>
        <w:spacing w:after="33" w:line="266" w:lineRule="auto"/>
        <w:ind w:right="15" w:firstLine="700"/>
      </w:pPr>
      <w:r>
        <w:rPr>
          <w:i/>
        </w:rPr>
        <w:t xml:space="preserve">классифицировать и характеризовать основные положениязаконодательных актов, регулирующих права и обязанности супругов, и защищающих права ребенка;  </w:t>
      </w:r>
    </w:p>
    <w:p w:rsidR="00196B2F" w:rsidRDefault="00196B2F" w:rsidP="003C2749">
      <w:pPr>
        <w:numPr>
          <w:ilvl w:val="0"/>
          <w:numId w:val="54"/>
        </w:numPr>
        <w:spacing w:after="33" w:line="266" w:lineRule="auto"/>
        <w:ind w:right="15" w:firstLine="700"/>
      </w:pPr>
      <w:r>
        <w:rPr>
          <w:i/>
        </w:rPr>
        <w:t xml:space="preserve">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 </w:t>
      </w:r>
    </w:p>
    <w:p w:rsidR="00196B2F" w:rsidRDefault="00196B2F" w:rsidP="003C2749">
      <w:pPr>
        <w:numPr>
          <w:ilvl w:val="0"/>
          <w:numId w:val="54"/>
        </w:numPr>
        <w:spacing w:after="33" w:line="266" w:lineRule="auto"/>
        <w:ind w:right="15" w:firstLine="700"/>
      </w:pPr>
      <w:r>
        <w:rPr>
          <w:i/>
        </w:rPr>
        <w:t>классифицировать основные правовые аспекты оказания первой помощи;</w:t>
      </w:r>
      <w:r>
        <w:t xml:space="preserve"> </w:t>
      </w:r>
    </w:p>
    <w:p w:rsidR="00196B2F" w:rsidRDefault="00196B2F" w:rsidP="003C2749">
      <w:pPr>
        <w:numPr>
          <w:ilvl w:val="0"/>
          <w:numId w:val="54"/>
        </w:numPr>
        <w:spacing w:after="0" w:line="266" w:lineRule="auto"/>
        <w:ind w:right="15" w:firstLine="700"/>
      </w:pPr>
      <w:r>
        <w:rPr>
          <w:i/>
        </w:rPr>
        <w:t xml:space="preserve">оказывать первую помощь при не инфекционных заболеваниях;  </w:t>
      </w:r>
    </w:p>
    <w:p w:rsidR="00196B2F" w:rsidRDefault="00196B2F" w:rsidP="003C2749">
      <w:pPr>
        <w:numPr>
          <w:ilvl w:val="0"/>
          <w:numId w:val="54"/>
        </w:numPr>
        <w:spacing w:after="0" w:line="266" w:lineRule="auto"/>
        <w:ind w:right="15" w:firstLine="700"/>
      </w:pPr>
      <w:r>
        <w:rPr>
          <w:i/>
        </w:rPr>
        <w:t xml:space="preserve">оказывать первую помощь при инфекционных заболеваниях;  </w:t>
      </w:r>
    </w:p>
    <w:p w:rsidR="00196B2F" w:rsidRDefault="00196B2F" w:rsidP="003C2749">
      <w:pPr>
        <w:numPr>
          <w:ilvl w:val="0"/>
          <w:numId w:val="54"/>
        </w:numPr>
        <w:spacing w:after="0" w:line="266" w:lineRule="auto"/>
        <w:ind w:right="15" w:firstLine="700"/>
      </w:pPr>
      <w:r>
        <w:rPr>
          <w:i/>
        </w:rPr>
        <w:t xml:space="preserve">оказывать первую помощь при остановке сердечной деятельности; </w:t>
      </w:r>
    </w:p>
    <w:p w:rsidR="00196B2F" w:rsidRDefault="00196B2F" w:rsidP="003C2749">
      <w:pPr>
        <w:numPr>
          <w:ilvl w:val="0"/>
          <w:numId w:val="54"/>
        </w:numPr>
        <w:spacing w:after="0" w:line="266" w:lineRule="auto"/>
        <w:ind w:right="15" w:firstLine="700"/>
      </w:pPr>
      <w:r>
        <w:rPr>
          <w:i/>
        </w:rPr>
        <w:t xml:space="preserve">оказывать первую помощь при коме;  </w:t>
      </w:r>
    </w:p>
    <w:p w:rsidR="00196B2F" w:rsidRDefault="00196B2F" w:rsidP="003C2749">
      <w:pPr>
        <w:numPr>
          <w:ilvl w:val="0"/>
          <w:numId w:val="54"/>
        </w:numPr>
        <w:spacing w:after="0" w:line="266" w:lineRule="auto"/>
        <w:ind w:right="15" w:firstLine="700"/>
      </w:pPr>
      <w:r>
        <w:rPr>
          <w:i/>
        </w:rPr>
        <w:t xml:space="preserve">оказывать первую помощь при поражении электрическим током;  </w:t>
      </w:r>
    </w:p>
    <w:p w:rsidR="00196B2F" w:rsidRDefault="00196B2F" w:rsidP="003C2749">
      <w:pPr>
        <w:numPr>
          <w:ilvl w:val="0"/>
          <w:numId w:val="54"/>
        </w:numPr>
        <w:spacing w:after="33" w:line="266" w:lineRule="auto"/>
        <w:ind w:right="15" w:firstLine="700"/>
      </w:pPr>
      <w:r>
        <w:rPr>
          <w:i/>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196B2F" w:rsidRDefault="00196B2F" w:rsidP="003C2749">
      <w:pPr>
        <w:numPr>
          <w:ilvl w:val="0"/>
          <w:numId w:val="54"/>
        </w:numPr>
        <w:spacing w:after="33" w:line="266" w:lineRule="auto"/>
        <w:ind w:right="15" w:firstLine="700"/>
      </w:pPr>
      <w:r>
        <w:rPr>
          <w:i/>
        </w:rPr>
        <w:t xml:space="preserve">усваивать приемы действий в различных опасных и чрезвычайных ситуациях;  </w:t>
      </w:r>
    </w:p>
    <w:p w:rsidR="00196B2F" w:rsidRDefault="00196B2F" w:rsidP="003C2749">
      <w:pPr>
        <w:numPr>
          <w:ilvl w:val="0"/>
          <w:numId w:val="54"/>
        </w:numPr>
        <w:spacing w:after="33" w:line="266" w:lineRule="auto"/>
        <w:ind w:right="15" w:firstLine="700"/>
      </w:pPr>
      <w:r>
        <w:rPr>
          <w:i/>
        </w:rPr>
        <w:lastRenderedPageBreak/>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196B2F" w:rsidRDefault="00196B2F" w:rsidP="003C2749">
      <w:pPr>
        <w:numPr>
          <w:ilvl w:val="0"/>
          <w:numId w:val="54"/>
        </w:numPr>
        <w:spacing w:after="9" w:line="266" w:lineRule="auto"/>
        <w:ind w:right="15" w:firstLine="700"/>
      </w:pPr>
      <w:r>
        <w:rPr>
          <w:i/>
        </w:rPr>
        <w:t xml:space="preserve">творчески решать моделируемые ситуации и практические задачи в области безопасности жизнедеятельности. </w:t>
      </w:r>
    </w:p>
    <w:p w:rsidR="00196B2F" w:rsidRDefault="00196B2F" w:rsidP="00196B2F">
      <w:pPr>
        <w:spacing w:after="264" w:line="256" w:lineRule="auto"/>
        <w:ind w:left="566" w:right="0" w:firstLine="0"/>
        <w:jc w:val="left"/>
      </w:pPr>
      <w:r>
        <w:rPr>
          <w:b/>
        </w:rPr>
        <w:t xml:space="preserve"> </w:t>
      </w:r>
    </w:p>
    <w:p w:rsidR="00196B2F" w:rsidRDefault="00196B2F" w:rsidP="00196B2F">
      <w:pPr>
        <w:spacing w:after="71" w:line="400" w:lineRule="auto"/>
        <w:ind w:left="-15" w:right="11" w:firstLine="566"/>
      </w:pPr>
      <w:r>
        <w:rPr>
          <w:b/>
        </w:rPr>
        <w:t>1.2.5.18. В результате освоения курса «Основы духовно-нравственной культуры народов России» Ученик научится</w:t>
      </w:r>
      <w:r>
        <w:rPr>
          <w:b/>
          <w:i/>
        </w:rPr>
        <w:t xml:space="preserve">: </w:t>
      </w:r>
    </w:p>
    <w:p w:rsidR="00196B2F" w:rsidRDefault="00196B2F" w:rsidP="003C2749">
      <w:pPr>
        <w:numPr>
          <w:ilvl w:val="0"/>
          <w:numId w:val="54"/>
        </w:numPr>
        <w:spacing w:after="37"/>
        <w:ind w:right="15" w:firstLine="700"/>
      </w:pPr>
      <w:r>
        <w:t>осознавать свою принадлежность к народу, национальности, стране, государству; чувство привязанности и любви к малой родине, гордость и за своё Отечество, российский народ и историю России (элементы гражданской идентичности);</w:t>
      </w:r>
      <w:r>
        <w:rPr>
          <w:b/>
          <w:i/>
        </w:rPr>
        <w:t xml:space="preserve"> </w:t>
      </w:r>
    </w:p>
    <w:p w:rsidR="00196B2F" w:rsidRDefault="00196B2F" w:rsidP="003C2749">
      <w:pPr>
        <w:numPr>
          <w:ilvl w:val="0"/>
          <w:numId w:val="54"/>
        </w:numPr>
        <w:ind w:right="15" w:firstLine="700"/>
      </w:pPr>
      <w:r>
        <w:t>понимать роль человека в обществе, принимать нормы нравственного поведения;</w:t>
      </w:r>
      <w:r>
        <w:rPr>
          <w:i/>
        </w:rPr>
        <w:t xml:space="preserve"> </w:t>
      </w:r>
    </w:p>
    <w:p w:rsidR="00196B2F" w:rsidRDefault="00196B2F" w:rsidP="003C2749">
      <w:pPr>
        <w:numPr>
          <w:ilvl w:val="0"/>
          <w:numId w:val="54"/>
        </w:numPr>
        <w:ind w:right="15" w:firstLine="700"/>
      </w:pPr>
      <w:r>
        <w:t>проявлять гуманное отношение, толерантность к людям, правильное взаимодействие в совместной деятельности, независимо от возраста, национальности, вероисповедания участников диалога или деятельности;</w:t>
      </w:r>
      <w:r>
        <w:rPr>
          <w:i/>
        </w:rPr>
        <w:t xml:space="preserve"> </w:t>
      </w:r>
    </w:p>
    <w:p w:rsidR="00196B2F" w:rsidRDefault="00196B2F" w:rsidP="003C2749">
      <w:pPr>
        <w:numPr>
          <w:ilvl w:val="0"/>
          <w:numId w:val="54"/>
        </w:numPr>
        <w:ind w:right="15" w:firstLine="700"/>
      </w:pPr>
      <w:r>
        <w:t>стремиться к развитию интеллектуальных, нравственных, эстетических потребностей;</w:t>
      </w:r>
      <w:r>
        <w:rPr>
          <w:i/>
        </w:rPr>
        <w:t xml:space="preserve"> </w:t>
      </w:r>
    </w:p>
    <w:p w:rsidR="00196B2F" w:rsidRDefault="00196B2F" w:rsidP="003C2749">
      <w:pPr>
        <w:numPr>
          <w:ilvl w:val="0"/>
          <w:numId w:val="54"/>
        </w:numPr>
        <w:ind w:right="15" w:firstLine="700"/>
      </w:pPr>
      <w:r>
        <w:t>характеризовать понятие «духовно-нравственная культура»;</w:t>
      </w:r>
      <w:r>
        <w:rPr>
          <w:i/>
        </w:rPr>
        <w:t xml:space="preserve"> </w:t>
      </w:r>
    </w:p>
    <w:p w:rsidR="00196B2F" w:rsidRDefault="00196B2F" w:rsidP="003C2749">
      <w:pPr>
        <w:numPr>
          <w:ilvl w:val="0"/>
          <w:numId w:val="54"/>
        </w:numPr>
        <w:ind w:right="15" w:firstLine="700"/>
      </w:pPr>
      <w:r>
        <w:t>сравнивать нравственные ценности разных народов, представленные в фольклоре, искусстве, религиозных учениях;</w:t>
      </w:r>
      <w:r>
        <w:rPr>
          <w:i/>
        </w:rPr>
        <w:t xml:space="preserve"> </w:t>
      </w:r>
    </w:p>
    <w:p w:rsidR="00196B2F" w:rsidRDefault="00196B2F" w:rsidP="003C2749">
      <w:pPr>
        <w:numPr>
          <w:ilvl w:val="0"/>
          <w:numId w:val="54"/>
        </w:numPr>
        <w:ind w:right="15" w:firstLine="700"/>
      </w:pPr>
      <w:r>
        <w:t>различать культовые сооружения разных религий;</w:t>
      </w:r>
      <w:r>
        <w:rPr>
          <w:i/>
        </w:rPr>
        <w:t xml:space="preserve"> </w:t>
      </w:r>
    </w:p>
    <w:p w:rsidR="00196B2F" w:rsidRDefault="00196B2F" w:rsidP="003C2749">
      <w:pPr>
        <w:numPr>
          <w:ilvl w:val="0"/>
          <w:numId w:val="54"/>
        </w:numPr>
        <w:ind w:right="15" w:firstLine="700"/>
      </w:pPr>
      <w:r>
        <w:t xml:space="preserve">формулировать выводы и умозаключения на основе анализа учебных </w:t>
      </w:r>
    </w:p>
    <w:p w:rsidR="00196B2F" w:rsidRDefault="00196B2F" w:rsidP="00196B2F">
      <w:pPr>
        <w:spacing w:after="35"/>
        <w:ind w:left="9" w:right="15" w:firstLine="0"/>
      </w:pPr>
      <w:r>
        <w:t>текстов;</w:t>
      </w:r>
      <w:r>
        <w:rPr>
          <w:i/>
        </w:rPr>
        <w:t xml:space="preserve"> </w:t>
      </w:r>
    </w:p>
    <w:p w:rsidR="00196B2F" w:rsidRDefault="00196B2F" w:rsidP="003C2749">
      <w:pPr>
        <w:numPr>
          <w:ilvl w:val="0"/>
          <w:numId w:val="54"/>
        </w:numPr>
        <w:ind w:right="15" w:firstLine="700"/>
      </w:pPr>
      <w:r>
        <w:t>рассказывать о роли религий в развитии образования на Руси и в России;</w:t>
      </w:r>
      <w:r>
        <w:rPr>
          <w:i/>
        </w:rPr>
        <w:t xml:space="preserve"> </w:t>
      </w:r>
      <w:r>
        <w:rPr>
          <w:rFonts w:ascii="Segoe UI Symbol" w:eastAsia="Segoe UI Symbol" w:hAnsi="Segoe UI Symbol" w:cs="Segoe UI Symbol"/>
        </w:rPr>
        <w:sym w:font="Segoe UI Symbol" w:char="F0B7"/>
      </w:r>
      <w:r>
        <w:rPr>
          <w:rFonts w:ascii="Arial" w:eastAsia="Arial" w:hAnsi="Arial" w:cs="Arial"/>
        </w:rPr>
        <w:t xml:space="preserve"> </w:t>
      </w:r>
      <w:r>
        <w:t>кратко характеризовать нравственные ценности человека (патриотизм, трудолюбие, доброта, милосердие и др.);</w:t>
      </w:r>
      <w:r>
        <w:rPr>
          <w:i/>
        </w:rPr>
        <w:t xml:space="preserve"> </w:t>
      </w:r>
    </w:p>
    <w:p w:rsidR="00196B2F" w:rsidRDefault="00196B2F" w:rsidP="003C2749">
      <w:pPr>
        <w:numPr>
          <w:ilvl w:val="0"/>
          <w:numId w:val="54"/>
        </w:numPr>
        <w:ind w:right="15" w:firstLine="700"/>
      </w:pPr>
      <w:r>
        <w:t xml:space="preserve">оценивать </w:t>
      </w:r>
      <w:r>
        <w:tab/>
        <w:t xml:space="preserve">различные </w:t>
      </w:r>
      <w:r>
        <w:tab/>
        <w:t xml:space="preserve">ситуации </w:t>
      </w:r>
      <w:r>
        <w:tab/>
        <w:t xml:space="preserve">с </w:t>
      </w:r>
      <w:r>
        <w:tab/>
        <w:t xml:space="preserve">позиций </w:t>
      </w:r>
      <w:r>
        <w:tab/>
        <w:t xml:space="preserve">«нравственно», </w:t>
      </w:r>
    </w:p>
    <w:p w:rsidR="00196B2F" w:rsidRDefault="00196B2F" w:rsidP="00196B2F">
      <w:pPr>
        <w:spacing w:after="35"/>
        <w:ind w:left="9" w:right="15" w:firstLine="0"/>
      </w:pPr>
      <w:r>
        <w:t>«безнравственно»;</w:t>
      </w:r>
      <w:r>
        <w:rPr>
          <w:i/>
        </w:rPr>
        <w:t xml:space="preserve"> </w:t>
      </w:r>
    </w:p>
    <w:p w:rsidR="00196B2F" w:rsidRDefault="00196B2F" w:rsidP="003C2749">
      <w:pPr>
        <w:numPr>
          <w:ilvl w:val="0"/>
          <w:numId w:val="54"/>
        </w:numPr>
        <w:spacing w:after="36"/>
        <w:ind w:right="15" w:firstLine="700"/>
      </w:pPr>
      <w:r>
        <w:t>анализировать и оценивать совместную деятельность (парную, групповую работу) в соответствии с поставленной учебной задачей, правилами коммуникации и делового этикета;</w:t>
      </w:r>
      <w:r>
        <w:rPr>
          <w:i/>
        </w:rPr>
        <w:t xml:space="preserve"> </w:t>
      </w:r>
    </w:p>
    <w:p w:rsidR="00196B2F" w:rsidRDefault="00196B2F" w:rsidP="003C2749">
      <w:pPr>
        <w:numPr>
          <w:ilvl w:val="0"/>
          <w:numId w:val="54"/>
        </w:numPr>
        <w:spacing w:after="36"/>
        <w:ind w:right="15" w:firstLine="700"/>
      </w:pPr>
      <w:r>
        <w:t xml:space="preserve">анализировать информацию, представленную в разной форме (в том числе графической) и в разных источниках (текст, иллюстрация, произведение искусства); </w:t>
      </w:r>
    </w:p>
    <w:p w:rsidR="00196B2F" w:rsidRDefault="00196B2F" w:rsidP="003C2749">
      <w:pPr>
        <w:numPr>
          <w:ilvl w:val="0"/>
          <w:numId w:val="54"/>
        </w:numPr>
        <w:spacing w:after="35"/>
        <w:ind w:right="15" w:firstLine="700"/>
      </w:pPr>
      <w:r>
        <w:t xml:space="preserve">воспроизводитьполученную информацию, приводить примеры из прочитанных текстов; оценивать главную мысль прочитанных текстов и прослушанных объяснений учителя; </w:t>
      </w:r>
    </w:p>
    <w:p w:rsidR="00196B2F" w:rsidRDefault="00196B2F" w:rsidP="003C2749">
      <w:pPr>
        <w:numPr>
          <w:ilvl w:val="0"/>
          <w:numId w:val="54"/>
        </w:numPr>
        <w:ind w:right="15" w:firstLine="700"/>
      </w:pPr>
      <w:r>
        <w:t xml:space="preserve">сравнивать главную мысль литературных, фольклорных и религиозных текстов; </w:t>
      </w:r>
    </w:p>
    <w:p w:rsidR="00196B2F" w:rsidRDefault="00196B2F" w:rsidP="003C2749">
      <w:pPr>
        <w:numPr>
          <w:ilvl w:val="0"/>
          <w:numId w:val="54"/>
        </w:numPr>
        <w:ind w:right="15" w:firstLine="700"/>
      </w:pPr>
      <w:r>
        <w:lastRenderedPageBreak/>
        <w:t xml:space="preserve">проводить аналогиимежду героями, сопоставлять их поведение с общечеловеческими духовно-нравственными ценностями; </w:t>
      </w:r>
    </w:p>
    <w:p w:rsidR="00196B2F" w:rsidRDefault="00196B2F" w:rsidP="003C2749">
      <w:pPr>
        <w:numPr>
          <w:ilvl w:val="0"/>
          <w:numId w:val="54"/>
        </w:numPr>
        <w:ind w:right="15" w:firstLine="700"/>
      </w:pPr>
      <w:r>
        <w:t xml:space="preserve">участвовать в диалоге: высказывать свои суждения, анализировать высказывания участников беседы, добавлять, приводить доказательства; </w:t>
      </w:r>
    </w:p>
    <w:p w:rsidR="00196B2F" w:rsidRDefault="00196B2F" w:rsidP="003C2749">
      <w:pPr>
        <w:numPr>
          <w:ilvl w:val="0"/>
          <w:numId w:val="54"/>
        </w:numPr>
        <w:ind w:right="15" w:firstLine="700"/>
      </w:pPr>
      <w:r>
        <w:t xml:space="preserve">создаватьпо изображениям (художественным полотнам, иконам, иллюстрациям) словесный портрет героя; </w:t>
      </w:r>
    </w:p>
    <w:p w:rsidR="00196B2F" w:rsidRDefault="00196B2F" w:rsidP="003C2749">
      <w:pPr>
        <w:numPr>
          <w:ilvl w:val="0"/>
          <w:numId w:val="54"/>
        </w:numPr>
        <w:ind w:right="15" w:firstLine="700"/>
      </w:pPr>
      <w:r>
        <w:t xml:space="preserve">оцениватьпоступки реальных лиц, героев произведений, высказывания известных личностей; </w:t>
      </w:r>
    </w:p>
    <w:p w:rsidR="00196B2F" w:rsidRDefault="00196B2F" w:rsidP="003C2749">
      <w:pPr>
        <w:numPr>
          <w:ilvl w:val="0"/>
          <w:numId w:val="54"/>
        </w:numPr>
        <w:ind w:right="15" w:firstLine="700"/>
      </w:pPr>
      <w:r>
        <w:t xml:space="preserve">работать с исторической картой: находить объекты в соответствии с учебной задачей; </w:t>
      </w:r>
    </w:p>
    <w:p w:rsidR="00196B2F" w:rsidRDefault="00196B2F" w:rsidP="003C2749">
      <w:pPr>
        <w:numPr>
          <w:ilvl w:val="0"/>
          <w:numId w:val="54"/>
        </w:numPr>
        <w:spacing w:after="261"/>
        <w:ind w:right="15" w:firstLine="700"/>
      </w:pPr>
      <w:r>
        <w:t xml:space="preserve">использовать информацию,полученную из разных источников, для решения учебных и практических задач. </w:t>
      </w:r>
    </w:p>
    <w:p w:rsidR="00196B2F" w:rsidRDefault="00196B2F" w:rsidP="00196B2F">
      <w:pPr>
        <w:spacing w:after="228"/>
        <w:ind w:left="576" w:right="12" w:hanging="10"/>
        <w:jc w:val="left"/>
      </w:pPr>
      <w:r>
        <w:rPr>
          <w:b/>
        </w:rPr>
        <w:t>Ученик получит возможность научиться</w:t>
      </w:r>
      <w:r>
        <w:rPr>
          <w:b/>
          <w:i/>
        </w:rPr>
        <w:t xml:space="preserve">: </w:t>
      </w:r>
    </w:p>
    <w:p w:rsidR="00196B2F" w:rsidRDefault="00196B2F" w:rsidP="003C2749">
      <w:pPr>
        <w:numPr>
          <w:ilvl w:val="0"/>
          <w:numId w:val="54"/>
        </w:numPr>
        <w:spacing w:after="0" w:line="266" w:lineRule="auto"/>
        <w:ind w:right="15" w:firstLine="700"/>
      </w:pPr>
      <w:r>
        <w:rPr>
          <w:i/>
        </w:rPr>
        <w:t xml:space="preserve">высказывать </w:t>
      </w:r>
      <w:r>
        <w:rPr>
          <w:i/>
        </w:rPr>
        <w:tab/>
        <w:t xml:space="preserve">предположения </w:t>
      </w:r>
      <w:r>
        <w:rPr>
          <w:i/>
        </w:rPr>
        <w:tab/>
        <w:t xml:space="preserve">о </w:t>
      </w:r>
      <w:r>
        <w:rPr>
          <w:i/>
        </w:rPr>
        <w:tab/>
        <w:t xml:space="preserve">последствиях </w:t>
      </w:r>
      <w:r>
        <w:rPr>
          <w:i/>
        </w:rPr>
        <w:tab/>
        <w:t xml:space="preserve">неправильного </w:t>
      </w:r>
    </w:p>
    <w:p w:rsidR="00196B2F" w:rsidRDefault="00196B2F" w:rsidP="00196B2F">
      <w:pPr>
        <w:spacing w:after="33" w:line="266" w:lineRule="auto"/>
        <w:ind w:left="-15" w:right="13" w:firstLine="0"/>
      </w:pPr>
      <w:r>
        <w:rPr>
          <w:i/>
        </w:rPr>
        <w:t xml:space="preserve">(безнравственного) поведения человека; </w:t>
      </w:r>
    </w:p>
    <w:p w:rsidR="00196B2F" w:rsidRDefault="00196B2F" w:rsidP="003C2749">
      <w:pPr>
        <w:numPr>
          <w:ilvl w:val="0"/>
          <w:numId w:val="54"/>
        </w:numPr>
        <w:spacing w:after="11" w:line="266" w:lineRule="auto"/>
        <w:ind w:right="15" w:firstLine="700"/>
      </w:pPr>
      <w:r>
        <w:rPr>
          <w:i/>
        </w:rPr>
        <w:t xml:space="preserve">оценивать свои поступки, соотнося их с правилами нравственности и этики; </w:t>
      </w:r>
    </w:p>
    <w:p w:rsidR="00196B2F" w:rsidRDefault="00196B2F" w:rsidP="00196B2F">
      <w:pPr>
        <w:spacing w:after="33" w:line="266" w:lineRule="auto"/>
        <w:ind w:left="-15" w:right="13" w:firstLine="0"/>
      </w:pPr>
      <w:r>
        <w:rPr>
          <w:i/>
        </w:rPr>
        <w:t xml:space="preserve">намечать способы саморазвития; </w:t>
      </w:r>
    </w:p>
    <w:p w:rsidR="00196B2F" w:rsidRDefault="00196B2F" w:rsidP="003C2749">
      <w:pPr>
        <w:numPr>
          <w:ilvl w:val="0"/>
          <w:numId w:val="54"/>
        </w:numPr>
        <w:spacing w:after="0" w:line="266" w:lineRule="auto"/>
        <w:ind w:right="15" w:firstLine="700"/>
      </w:pPr>
      <w:r>
        <w:rPr>
          <w:i/>
        </w:rPr>
        <w:t xml:space="preserve">работать с историческими источниками и документами; </w:t>
      </w:r>
    </w:p>
    <w:p w:rsidR="00196B2F" w:rsidRDefault="00196B2F" w:rsidP="003C2749">
      <w:pPr>
        <w:numPr>
          <w:ilvl w:val="0"/>
          <w:numId w:val="54"/>
        </w:numPr>
        <w:spacing w:after="33" w:line="266" w:lineRule="auto"/>
        <w:ind w:right="15" w:firstLine="700"/>
      </w:pPr>
      <w:r>
        <w:rPr>
          <w:i/>
        </w:rPr>
        <w:t xml:space="preserve">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196B2F" w:rsidRDefault="00196B2F" w:rsidP="003C2749">
      <w:pPr>
        <w:numPr>
          <w:ilvl w:val="0"/>
          <w:numId w:val="54"/>
        </w:numPr>
        <w:spacing w:after="33" w:line="266" w:lineRule="auto"/>
        <w:ind w:right="15" w:firstLine="700"/>
      </w:pPr>
      <w:r>
        <w:rPr>
          <w:i/>
        </w:rPr>
        <w:t xml:space="preserve">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  </w:t>
      </w:r>
    </w:p>
    <w:p w:rsidR="00196B2F" w:rsidRDefault="00196B2F" w:rsidP="003C2749">
      <w:pPr>
        <w:numPr>
          <w:ilvl w:val="0"/>
          <w:numId w:val="54"/>
        </w:numPr>
        <w:spacing w:after="33" w:line="266" w:lineRule="auto"/>
        <w:ind w:right="15" w:firstLine="700"/>
      </w:pPr>
      <w:r>
        <w:rPr>
          <w:i/>
        </w:rPr>
        <w:t xml:space="preserve">адекватно использовать речевые средства и средства информационно- коммуникационных технологий для решения различных коммуникативных и познавательных задач;  </w:t>
      </w:r>
    </w:p>
    <w:p w:rsidR="00196B2F" w:rsidRDefault="00196B2F" w:rsidP="003C2749">
      <w:pPr>
        <w:numPr>
          <w:ilvl w:val="0"/>
          <w:numId w:val="54"/>
        </w:numPr>
        <w:spacing w:after="0" w:line="256" w:lineRule="auto"/>
        <w:ind w:right="15" w:firstLine="700"/>
      </w:pPr>
      <w:r>
        <w:rPr>
          <w:i/>
        </w:rPr>
        <w:t xml:space="preserve">осуществлять информационный поиск для выполнения учебных заданий;  </w:t>
      </w:r>
    </w:p>
    <w:p w:rsidR="00196B2F" w:rsidRDefault="00196B2F" w:rsidP="003C2749">
      <w:pPr>
        <w:numPr>
          <w:ilvl w:val="0"/>
          <w:numId w:val="54"/>
        </w:numPr>
        <w:spacing w:after="13" w:line="266" w:lineRule="auto"/>
        <w:ind w:right="15" w:firstLine="700"/>
      </w:pPr>
      <w:r>
        <w:rPr>
          <w:i/>
        </w:rPr>
        <w:t xml:space="preserve">навыкам смыслового чтения текстов различных стилей и жанров, осознанного построения речевых высказываний в соответствии с задачами коммуникации;  излагать своё мнение и аргументировать свою точку зрения и давать </w:t>
      </w:r>
    </w:p>
    <w:p w:rsidR="00196B2F" w:rsidRDefault="00196B2F" w:rsidP="00196B2F">
      <w:pPr>
        <w:spacing w:after="10" w:line="266" w:lineRule="auto"/>
        <w:ind w:left="-15" w:right="13" w:firstLine="0"/>
      </w:pPr>
      <w:r>
        <w:rPr>
          <w:i/>
        </w:rPr>
        <w:t xml:space="preserve">оценку событиям. </w:t>
      </w:r>
    </w:p>
    <w:p w:rsidR="00196B2F" w:rsidRDefault="00196B2F" w:rsidP="00196B2F">
      <w:pPr>
        <w:spacing w:after="220" w:line="256" w:lineRule="auto"/>
        <w:ind w:left="0" w:right="0" w:firstLine="0"/>
        <w:jc w:val="left"/>
      </w:pPr>
      <w:r>
        <w:rPr>
          <w:b/>
          <w:sz w:val="28"/>
        </w:rPr>
        <w:t xml:space="preserve"> </w:t>
      </w:r>
    </w:p>
    <w:p w:rsidR="00196B2F" w:rsidRDefault="00196B2F" w:rsidP="00196B2F">
      <w:pPr>
        <w:spacing w:after="274" w:line="256" w:lineRule="auto"/>
        <w:ind w:left="0" w:right="0" w:firstLine="0"/>
        <w:jc w:val="left"/>
      </w:pPr>
      <w:r>
        <w:rPr>
          <w:b/>
          <w:sz w:val="28"/>
        </w:rPr>
        <w:t xml:space="preserve"> </w:t>
      </w:r>
    </w:p>
    <w:p w:rsidR="00196B2F" w:rsidRDefault="00196B2F" w:rsidP="00196B2F">
      <w:pPr>
        <w:spacing w:after="222" w:line="256" w:lineRule="auto"/>
        <w:ind w:left="10" w:right="-14" w:hanging="10"/>
        <w:jc w:val="left"/>
      </w:pPr>
      <w:r>
        <w:rPr>
          <w:b/>
          <w:sz w:val="28"/>
        </w:rPr>
        <w:t xml:space="preserve">1.3. Система оценки достижения планируемых результатов освоения основной образовательной программы основного общего образования </w:t>
      </w:r>
    </w:p>
    <w:p w:rsidR="00196B2F" w:rsidRDefault="00196B2F" w:rsidP="00196B2F">
      <w:pPr>
        <w:spacing w:after="5"/>
        <w:ind w:left="706" w:right="12" w:hanging="10"/>
        <w:jc w:val="left"/>
      </w:pPr>
      <w:r>
        <w:rPr>
          <w:b/>
        </w:rPr>
        <w:t xml:space="preserve">1.3.1. Общие положения </w:t>
      </w:r>
    </w:p>
    <w:p w:rsidR="00196B2F" w:rsidRDefault="00196B2F" w:rsidP="00196B2F">
      <w:pPr>
        <w:ind w:left="9" w:right="15"/>
      </w:pPr>
      <w:r>
        <w:lastRenderedPageBreak/>
        <w:t xml:space="preserve">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 </w:t>
      </w:r>
    </w:p>
    <w:p w:rsidR="00196B2F" w:rsidRDefault="00196B2F" w:rsidP="00196B2F">
      <w:pPr>
        <w:spacing w:after="36"/>
        <w:ind w:left="9" w:right="15"/>
      </w:pPr>
      <w:r>
        <w:t xml:space="preserve">Основными направлениями и целями оценочной деятельности в образовательной организации в соответствии с требованиями ФГОС ООО являются: </w:t>
      </w:r>
    </w:p>
    <w:p w:rsidR="00196B2F" w:rsidRDefault="00196B2F" w:rsidP="003C2749">
      <w:pPr>
        <w:numPr>
          <w:ilvl w:val="0"/>
          <w:numId w:val="54"/>
        </w:numPr>
        <w:spacing w:after="37"/>
        <w:ind w:right="15" w:firstLine="700"/>
      </w:pPr>
      <w:r>
        <w:t xml:space="preserve">оценка образовательных достижений обучающихсяна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w:t>
      </w:r>
    </w:p>
    <w:p w:rsidR="00196B2F" w:rsidRDefault="00196B2F" w:rsidP="003C2749">
      <w:pPr>
        <w:numPr>
          <w:ilvl w:val="0"/>
          <w:numId w:val="54"/>
        </w:numPr>
        <w:ind w:right="15" w:firstLine="700"/>
      </w:pPr>
      <w:r>
        <w:t xml:space="preserve">оценка результатов деятельности педагогических кадровкак основа аттестационных процедур; </w:t>
      </w:r>
    </w:p>
    <w:p w:rsidR="00196B2F" w:rsidRDefault="00196B2F" w:rsidP="003C2749">
      <w:pPr>
        <w:numPr>
          <w:ilvl w:val="0"/>
          <w:numId w:val="54"/>
        </w:numPr>
        <w:ind w:right="15" w:firstLine="700"/>
      </w:pPr>
      <w:r>
        <w:t xml:space="preserve">оценка результатов деятельности образовательной организациикак основа аккредитационных процедур. </w:t>
      </w:r>
    </w:p>
    <w:p w:rsidR="00196B2F" w:rsidRDefault="00196B2F" w:rsidP="00196B2F">
      <w:pPr>
        <w:ind w:left="9" w:right="15"/>
      </w:pPr>
      <w:r>
        <w:t xml:space="preserve">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w:t>
      </w:r>
    </w:p>
    <w:p w:rsidR="00196B2F" w:rsidRDefault="00196B2F" w:rsidP="00196B2F">
      <w:pPr>
        <w:ind w:left="708" w:right="15" w:firstLine="0"/>
      </w:pPr>
      <w:r>
        <w:t xml:space="preserve">Система оценки включает процедуры внутренней и внешней оценки. Внутренняя оценкавключает: </w:t>
      </w:r>
    </w:p>
    <w:p w:rsidR="00196B2F" w:rsidRDefault="00196B2F" w:rsidP="003C2749">
      <w:pPr>
        <w:numPr>
          <w:ilvl w:val="0"/>
          <w:numId w:val="54"/>
        </w:numPr>
        <w:ind w:right="15" w:firstLine="700"/>
      </w:pPr>
      <w:r>
        <w:t xml:space="preserve">стартовую диагностику, </w:t>
      </w:r>
    </w:p>
    <w:p w:rsidR="00196B2F" w:rsidRDefault="00196B2F" w:rsidP="003C2749">
      <w:pPr>
        <w:numPr>
          <w:ilvl w:val="0"/>
          <w:numId w:val="54"/>
        </w:numPr>
        <w:ind w:right="15" w:firstLine="700"/>
      </w:pPr>
      <w:r>
        <w:t xml:space="preserve">текущую и тематическую оценку, </w:t>
      </w:r>
    </w:p>
    <w:p w:rsidR="00196B2F" w:rsidRDefault="00196B2F" w:rsidP="003C2749">
      <w:pPr>
        <w:numPr>
          <w:ilvl w:val="0"/>
          <w:numId w:val="54"/>
        </w:numPr>
        <w:ind w:right="15" w:firstLine="700"/>
      </w:pPr>
      <w:r>
        <w:t xml:space="preserve">портфолио, </w:t>
      </w:r>
    </w:p>
    <w:p w:rsidR="00196B2F" w:rsidRDefault="00196B2F" w:rsidP="003C2749">
      <w:pPr>
        <w:numPr>
          <w:ilvl w:val="0"/>
          <w:numId w:val="54"/>
        </w:numPr>
        <w:ind w:right="15" w:firstLine="700"/>
      </w:pPr>
      <w:r>
        <w:t xml:space="preserve">внутришкольный мониторинг образовательных достижений, </w:t>
      </w:r>
      <w:r>
        <w:rPr>
          <w:rFonts w:ascii="Segoe UI Symbol" w:eastAsia="Segoe UI Symbol" w:hAnsi="Segoe UI Symbol" w:cs="Segoe UI Symbol"/>
        </w:rPr>
        <w:sym w:font="Segoe UI Symbol" w:char="F0B7"/>
      </w:r>
      <w:r>
        <w:rPr>
          <w:rFonts w:ascii="Arial" w:eastAsia="Arial" w:hAnsi="Arial" w:cs="Arial"/>
        </w:rPr>
        <w:t xml:space="preserve"> </w:t>
      </w:r>
      <w:r>
        <w:t xml:space="preserve">промежуточную и итоговую аттестацию обучающихся. </w:t>
      </w:r>
    </w:p>
    <w:p w:rsidR="00196B2F" w:rsidRDefault="00196B2F" w:rsidP="00196B2F">
      <w:pPr>
        <w:spacing w:after="37"/>
        <w:ind w:left="708" w:right="15" w:firstLine="0"/>
      </w:pPr>
      <w:r>
        <w:t xml:space="preserve">К внешним процедурам относятся: </w:t>
      </w:r>
    </w:p>
    <w:p w:rsidR="00196B2F" w:rsidRDefault="00196B2F" w:rsidP="003C2749">
      <w:pPr>
        <w:numPr>
          <w:ilvl w:val="0"/>
          <w:numId w:val="54"/>
        </w:numPr>
        <w:ind w:right="15" w:firstLine="700"/>
      </w:pPr>
      <w:r>
        <w:t>государственная итоговая аттестация</w:t>
      </w:r>
      <w:r>
        <w:rPr>
          <w:vertAlign w:val="superscript"/>
        </w:rPr>
        <w:footnoteReference w:id="8"/>
      </w:r>
      <w:r>
        <w:t xml:space="preserve">, </w:t>
      </w:r>
    </w:p>
    <w:p w:rsidR="00196B2F" w:rsidRDefault="00196B2F" w:rsidP="003C2749">
      <w:pPr>
        <w:numPr>
          <w:ilvl w:val="0"/>
          <w:numId w:val="54"/>
        </w:numPr>
        <w:ind w:right="15" w:firstLine="700"/>
      </w:pPr>
      <w:r>
        <w:t>независимая оценка качества образования</w:t>
      </w:r>
      <w:r>
        <w:rPr>
          <w:vertAlign w:val="superscript"/>
        </w:rPr>
        <w:t>9</w:t>
      </w:r>
      <w:r>
        <w:t xml:space="preserve"> и </w:t>
      </w:r>
    </w:p>
    <w:p w:rsidR="00196B2F" w:rsidRDefault="00196B2F" w:rsidP="003C2749">
      <w:pPr>
        <w:numPr>
          <w:ilvl w:val="0"/>
          <w:numId w:val="54"/>
        </w:numPr>
        <w:ind w:right="15" w:firstLine="700"/>
      </w:pPr>
      <w:r>
        <w:t>мониторинговые исследования</w:t>
      </w:r>
      <w:r>
        <w:rPr>
          <w:vertAlign w:val="superscript"/>
        </w:rPr>
        <w:t>10</w:t>
      </w:r>
      <w:r>
        <w:t xml:space="preserve"> муниципального, регионального и федерального уровней. </w:t>
      </w:r>
    </w:p>
    <w:p w:rsidR="00196B2F" w:rsidRDefault="00196B2F" w:rsidP="00196B2F">
      <w:pPr>
        <w:ind w:left="9" w:right="15"/>
      </w:pPr>
      <w:r>
        <w:t xml:space="preserve">Особенности каждой из указанных процедур описаны в п.1.3.3 настоящего документа. </w:t>
      </w:r>
    </w:p>
    <w:p w:rsidR="00196B2F" w:rsidRDefault="00196B2F" w:rsidP="00196B2F">
      <w:pPr>
        <w:ind w:left="9" w:right="15"/>
      </w:pPr>
      <w:r>
        <w:t xml:space="preserve">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 </w:t>
      </w:r>
    </w:p>
    <w:p w:rsidR="00196B2F" w:rsidRDefault="00196B2F" w:rsidP="00196B2F">
      <w:pPr>
        <w:ind w:left="9" w:right="15"/>
      </w:pPr>
      <w:r>
        <w:t xml:space="preserve">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 </w:t>
      </w:r>
    </w:p>
    <w:p w:rsidR="00196B2F" w:rsidRDefault="00196B2F" w:rsidP="00196B2F">
      <w:pPr>
        <w:ind w:left="9" w:right="15"/>
      </w:pPr>
      <w:r>
        <w:lastRenderedPageBreak/>
        <w:t xml:space="preserve">Уровневый подходслужит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 </w:t>
      </w:r>
    </w:p>
    <w:p w:rsidR="00196B2F" w:rsidRDefault="00196B2F" w:rsidP="00196B2F">
      <w:pPr>
        <w:ind w:left="9" w:right="15"/>
      </w:pPr>
      <w:r>
        <w:t xml:space="preserve">Уровневый подход к содержанию оценкиобеспечивается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блоках «Выпускник научится» и «Выпускник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 </w:t>
      </w:r>
    </w:p>
    <w:p w:rsidR="00196B2F" w:rsidRDefault="00196B2F" w:rsidP="00196B2F">
      <w:pPr>
        <w:ind w:left="9" w:right="15"/>
      </w:pPr>
      <w:r>
        <w:t xml:space="preserve">Уровневый подход к представлению и интерпретации результатовреализуется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 </w:t>
      </w:r>
    </w:p>
    <w:p w:rsidR="00196B2F" w:rsidRDefault="00196B2F" w:rsidP="00196B2F">
      <w:pPr>
        <w:ind w:left="9" w:right="15"/>
      </w:pPr>
      <w:r>
        <w:t xml:space="preserve">Комплексный подход к оценке образовательных достижений реализуется путем </w:t>
      </w:r>
    </w:p>
    <w:p w:rsidR="00196B2F" w:rsidRDefault="00196B2F" w:rsidP="003C2749">
      <w:pPr>
        <w:numPr>
          <w:ilvl w:val="0"/>
          <w:numId w:val="55"/>
        </w:numPr>
        <w:spacing w:after="35"/>
        <w:ind w:right="15" w:firstLine="700"/>
      </w:pPr>
      <w:r>
        <w:t xml:space="preserve">оценки трех групп результатов: предметных, личностных, метапредметных (регулятивных, коммуникативных и познавательных универсальных учебных действий); </w:t>
      </w:r>
    </w:p>
    <w:p w:rsidR="00196B2F" w:rsidRDefault="00196B2F" w:rsidP="003C2749">
      <w:pPr>
        <w:numPr>
          <w:ilvl w:val="0"/>
          <w:numId w:val="55"/>
        </w:numPr>
        <w:spacing w:after="752"/>
        <w:ind w:right="15" w:firstLine="700"/>
      </w:pPr>
      <w:r>
        <w:t xml:space="preserve">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 </w:t>
      </w:r>
    </w:p>
    <w:p w:rsidR="00196B2F" w:rsidRDefault="00196B2F" w:rsidP="00196B2F">
      <w:pPr>
        <w:spacing w:after="2" w:line="256" w:lineRule="auto"/>
        <w:ind w:left="0" w:right="0" w:firstLine="0"/>
      </w:pPr>
      <w:r>
        <w:rPr>
          <w:rFonts w:ascii="Calibri" w:eastAsia="Calibri" w:hAnsi="Calibri" w:cs="Calibri"/>
          <w:strike/>
          <w:sz w:val="22"/>
        </w:rPr>
        <w:t xml:space="preserve">                                                                                                                                                                         </w:t>
      </w:r>
      <w:r>
        <w:rPr>
          <w:rFonts w:ascii="Calibri" w:eastAsia="Calibri" w:hAnsi="Calibri" w:cs="Calibri"/>
          <w:sz w:val="22"/>
        </w:rPr>
        <w:t xml:space="preserve"> </w:t>
      </w:r>
    </w:p>
    <w:p w:rsidR="00196B2F" w:rsidRDefault="00196B2F" w:rsidP="00196B2F">
      <w:pPr>
        <w:spacing w:after="3" w:line="276" w:lineRule="auto"/>
        <w:ind w:left="-5" w:right="38" w:hanging="10"/>
        <w:jc w:val="left"/>
      </w:pPr>
      <w:r>
        <w:rPr>
          <w:sz w:val="20"/>
          <w:vertAlign w:val="superscript"/>
        </w:rPr>
        <w:t>9</w:t>
      </w:r>
      <w:r>
        <w:rPr>
          <w:sz w:val="22"/>
        </w:rPr>
        <w:t>Осуществляется в соответствии со статьей №95 Федерального закона «Об образовании в Российской Федерации»</w:t>
      </w:r>
      <w:r>
        <w:rPr>
          <w:sz w:val="20"/>
        </w:rPr>
        <w:t xml:space="preserve"> </w:t>
      </w:r>
    </w:p>
    <w:p w:rsidR="00196B2F" w:rsidRDefault="00196B2F" w:rsidP="00196B2F">
      <w:pPr>
        <w:spacing w:after="3" w:line="276" w:lineRule="auto"/>
        <w:ind w:left="-5" w:right="38" w:hanging="10"/>
        <w:jc w:val="left"/>
      </w:pPr>
      <w:r>
        <w:rPr>
          <w:sz w:val="20"/>
          <w:vertAlign w:val="superscript"/>
        </w:rPr>
        <w:t>10</w:t>
      </w:r>
      <w:r>
        <w:rPr>
          <w:sz w:val="22"/>
        </w:rPr>
        <w:t>Осуществляется в соответствии со статьей №97 Федерального закона «Об образовании в Российской Федерации»</w:t>
      </w:r>
      <w:r>
        <w:rPr>
          <w:sz w:val="20"/>
        </w:rPr>
        <w:t xml:space="preserve"> </w:t>
      </w:r>
    </w:p>
    <w:p w:rsidR="00196B2F" w:rsidRDefault="00196B2F" w:rsidP="003C2749">
      <w:pPr>
        <w:numPr>
          <w:ilvl w:val="0"/>
          <w:numId w:val="55"/>
        </w:numPr>
        <w:spacing w:after="36"/>
        <w:ind w:right="15" w:firstLine="700"/>
      </w:pPr>
      <w:r>
        <w:t xml:space="preserve">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 </w:t>
      </w:r>
    </w:p>
    <w:p w:rsidR="00196B2F" w:rsidRDefault="00196B2F" w:rsidP="003C2749">
      <w:pPr>
        <w:numPr>
          <w:ilvl w:val="0"/>
          <w:numId w:val="55"/>
        </w:numPr>
        <w:ind w:right="15" w:firstLine="700"/>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 </w:t>
      </w:r>
    </w:p>
    <w:p w:rsidR="00196B2F" w:rsidRDefault="00196B2F" w:rsidP="00196B2F">
      <w:pPr>
        <w:spacing w:after="115" w:line="256" w:lineRule="auto"/>
        <w:ind w:left="1135" w:right="0" w:firstLine="0"/>
        <w:jc w:val="left"/>
      </w:pPr>
      <w:r>
        <w:t xml:space="preserve"> </w:t>
      </w:r>
    </w:p>
    <w:p w:rsidR="00196B2F" w:rsidRDefault="00196B2F" w:rsidP="00196B2F">
      <w:pPr>
        <w:spacing w:after="5"/>
        <w:ind w:left="0" w:right="12" w:firstLine="708"/>
        <w:jc w:val="left"/>
      </w:pPr>
      <w:r>
        <w:rPr>
          <w:b/>
        </w:rPr>
        <w:lastRenderedPageBreak/>
        <w:t xml:space="preserve">1.3.2 Особенности оценки личностных, метапредметных и предметных результатов </w:t>
      </w:r>
    </w:p>
    <w:p w:rsidR="00196B2F" w:rsidRDefault="00196B2F" w:rsidP="00196B2F">
      <w:pPr>
        <w:ind w:left="708" w:right="15" w:firstLine="0"/>
      </w:pPr>
      <w:r>
        <w:t xml:space="preserve">Особенности оценки личностных результатов </w:t>
      </w:r>
    </w:p>
    <w:p w:rsidR="00196B2F" w:rsidRDefault="00196B2F" w:rsidP="00196B2F">
      <w:pPr>
        <w:spacing w:after="0" w:line="256" w:lineRule="auto"/>
        <w:ind w:left="708" w:right="0" w:firstLine="0"/>
        <w:jc w:val="left"/>
      </w:pPr>
      <w:r>
        <w:t xml:space="preserve"> </w:t>
      </w:r>
    </w:p>
    <w:p w:rsidR="00196B2F" w:rsidRDefault="00196B2F" w:rsidP="00196B2F">
      <w:pPr>
        <w:ind w:left="9" w:right="15"/>
      </w:pPr>
      <w: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w:t>
      </w:r>
    </w:p>
    <w:p w:rsidR="00196B2F" w:rsidRDefault="00196B2F" w:rsidP="00196B2F">
      <w:pPr>
        <w:ind w:left="9" w:right="15"/>
      </w:pPr>
      <w:r>
        <w:t xml:space="preserve">Основным объектом оценки личностных результатовв основной школе служит сформированность универсальных учебных действий, включаемых в следующие три основные блока: </w:t>
      </w:r>
    </w:p>
    <w:p w:rsidR="00196B2F" w:rsidRDefault="00196B2F" w:rsidP="003C2749">
      <w:pPr>
        <w:numPr>
          <w:ilvl w:val="0"/>
          <w:numId w:val="56"/>
        </w:numPr>
        <w:ind w:right="15" w:firstLine="700"/>
      </w:pPr>
      <w:r>
        <w:t xml:space="preserve">сформированность основ гражданской идентичности личности; </w:t>
      </w:r>
    </w:p>
    <w:p w:rsidR="00196B2F" w:rsidRDefault="00196B2F" w:rsidP="003C2749">
      <w:pPr>
        <w:numPr>
          <w:ilvl w:val="0"/>
          <w:numId w:val="56"/>
        </w:numPr>
        <w:ind w:right="15" w:firstLine="700"/>
      </w:pPr>
      <w:r>
        <w:t xml:space="preserve">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 </w:t>
      </w:r>
    </w:p>
    <w:p w:rsidR="00196B2F" w:rsidRDefault="00196B2F" w:rsidP="003C2749">
      <w:pPr>
        <w:numPr>
          <w:ilvl w:val="0"/>
          <w:numId w:val="56"/>
        </w:numPr>
        <w:ind w:right="15" w:firstLine="700"/>
      </w:pPr>
      <w:r>
        <w:t xml:space="preserve">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 </w:t>
      </w:r>
    </w:p>
    <w:p w:rsidR="00196B2F" w:rsidRDefault="00196B2F" w:rsidP="00196B2F">
      <w:pPr>
        <w:ind w:left="9" w:right="15"/>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w:t>
      </w:r>
    </w:p>
    <w:p w:rsidR="00196B2F" w:rsidRDefault="00196B2F" w:rsidP="00196B2F">
      <w:pPr>
        <w:ind w:left="9" w:right="15" w:firstLine="0"/>
      </w:pPr>
      <w:r>
        <w:t xml:space="preserve">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 </w:t>
      </w:r>
    </w:p>
    <w:p w:rsidR="00196B2F" w:rsidRDefault="00196B2F" w:rsidP="00196B2F">
      <w:pPr>
        <w:spacing w:after="36"/>
        <w:ind w:left="9" w:right="15"/>
      </w:pPr>
      <w:r>
        <w:t xml:space="preserve">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 </w:t>
      </w:r>
    </w:p>
    <w:p w:rsidR="00196B2F" w:rsidRDefault="00196B2F" w:rsidP="003C2749">
      <w:pPr>
        <w:numPr>
          <w:ilvl w:val="0"/>
          <w:numId w:val="57"/>
        </w:numPr>
        <w:ind w:right="15" w:firstLine="700"/>
      </w:pPr>
      <w:r>
        <w:t xml:space="preserve">соблюдении норм и правил поведения, принятых в образовательной организации; </w:t>
      </w:r>
    </w:p>
    <w:p w:rsidR="00196B2F" w:rsidRDefault="00196B2F" w:rsidP="003C2749">
      <w:pPr>
        <w:numPr>
          <w:ilvl w:val="0"/>
          <w:numId w:val="57"/>
        </w:numPr>
        <w:ind w:right="15" w:firstLine="700"/>
      </w:pPr>
      <w:r>
        <w:t xml:space="preserve">участии в общественной жизни образовательной организации, ближайшего социального окружения, страны, общественно-полезной деятельности; </w:t>
      </w:r>
    </w:p>
    <w:p w:rsidR="00196B2F" w:rsidRDefault="00196B2F" w:rsidP="003C2749">
      <w:pPr>
        <w:numPr>
          <w:ilvl w:val="0"/>
          <w:numId w:val="57"/>
        </w:numPr>
        <w:ind w:right="15" w:firstLine="700"/>
      </w:pPr>
      <w:r>
        <w:t xml:space="preserve">ответственности за результаты обучения; </w:t>
      </w:r>
    </w:p>
    <w:p w:rsidR="00196B2F" w:rsidRDefault="00196B2F" w:rsidP="003C2749">
      <w:pPr>
        <w:numPr>
          <w:ilvl w:val="0"/>
          <w:numId w:val="57"/>
        </w:numPr>
        <w:ind w:right="15" w:firstLine="700"/>
      </w:pPr>
      <w:r>
        <w:t xml:space="preserve">готовности и способности делать осознанный выбор своей </w:t>
      </w:r>
    </w:p>
    <w:p w:rsidR="00196B2F" w:rsidRDefault="00196B2F" w:rsidP="00196B2F">
      <w:pPr>
        <w:spacing w:after="35"/>
        <w:ind w:left="9" w:right="15" w:firstLine="0"/>
      </w:pPr>
      <w:r>
        <w:t xml:space="preserve">образовательной траектории, в том числе выбор профессии; </w:t>
      </w:r>
    </w:p>
    <w:p w:rsidR="00196B2F" w:rsidRDefault="00196B2F" w:rsidP="003C2749">
      <w:pPr>
        <w:numPr>
          <w:ilvl w:val="0"/>
          <w:numId w:val="57"/>
        </w:numPr>
        <w:ind w:right="15" w:firstLine="700"/>
      </w:pPr>
      <w:r>
        <w:t xml:space="preserve">ценностно-смысловых установках обучающихся, формируемых средствами различных предметов в рамках системы общего образования. </w:t>
      </w:r>
    </w:p>
    <w:p w:rsidR="00196B2F" w:rsidRDefault="00196B2F" w:rsidP="00196B2F">
      <w:pPr>
        <w:ind w:left="9" w:right="15"/>
      </w:pPr>
      <w: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w:t>
      </w:r>
    </w:p>
    <w:p w:rsidR="00196B2F" w:rsidRDefault="00196B2F" w:rsidP="00196B2F">
      <w:pPr>
        <w:ind w:left="9" w:right="15" w:firstLine="0"/>
      </w:pPr>
      <w:r>
        <w:t xml:space="preserve">17.07.2006 №152-ФЗ «О персональных данных». </w:t>
      </w:r>
    </w:p>
    <w:p w:rsidR="00196B2F" w:rsidRDefault="00196B2F" w:rsidP="00196B2F">
      <w:pPr>
        <w:spacing w:after="164" w:line="256" w:lineRule="auto"/>
        <w:ind w:left="708" w:right="0" w:firstLine="0"/>
        <w:jc w:val="left"/>
      </w:pPr>
      <w:r>
        <w:rPr>
          <w:b/>
        </w:rPr>
        <w:t xml:space="preserve"> </w:t>
      </w:r>
    </w:p>
    <w:p w:rsidR="00196B2F" w:rsidRDefault="00196B2F" w:rsidP="00196B2F">
      <w:pPr>
        <w:spacing w:after="96"/>
        <w:ind w:left="706" w:right="12" w:hanging="10"/>
        <w:jc w:val="left"/>
      </w:pPr>
      <w:r>
        <w:rPr>
          <w:b/>
        </w:rPr>
        <w:lastRenderedPageBreak/>
        <w:t xml:space="preserve">Особенности оценки метапредметных результатов </w:t>
      </w:r>
    </w:p>
    <w:p w:rsidR="00196B2F" w:rsidRDefault="00196B2F" w:rsidP="00196B2F">
      <w:pPr>
        <w:ind w:left="9" w:right="15"/>
      </w:pPr>
      <w: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 </w:t>
      </w:r>
    </w:p>
    <w:p w:rsidR="00196B2F" w:rsidRDefault="00196B2F" w:rsidP="00196B2F">
      <w:pPr>
        <w:ind w:left="9" w:right="15"/>
      </w:pPr>
      <w:r>
        <w:t xml:space="preserve">Основным объектом и предметом оценки метапредметных результатов являются: </w:t>
      </w:r>
    </w:p>
    <w:p w:rsidR="00196B2F" w:rsidRDefault="00196B2F" w:rsidP="003C2749">
      <w:pPr>
        <w:numPr>
          <w:ilvl w:val="0"/>
          <w:numId w:val="58"/>
        </w:numPr>
        <w:ind w:right="15" w:firstLine="700"/>
      </w:pPr>
      <w:r>
        <w:t xml:space="preserve">способность и готовность к освоению систематических знаний, их самостоятельному пополнению, переносу и интеграции; </w:t>
      </w:r>
    </w:p>
    <w:p w:rsidR="00196B2F" w:rsidRDefault="00196B2F" w:rsidP="003C2749">
      <w:pPr>
        <w:numPr>
          <w:ilvl w:val="0"/>
          <w:numId w:val="58"/>
        </w:numPr>
        <w:ind w:right="15" w:firstLine="700"/>
      </w:pPr>
      <w:r>
        <w:t xml:space="preserve">способность работать с информацией; </w:t>
      </w:r>
    </w:p>
    <w:p w:rsidR="00196B2F" w:rsidRDefault="00196B2F" w:rsidP="003C2749">
      <w:pPr>
        <w:numPr>
          <w:ilvl w:val="0"/>
          <w:numId w:val="58"/>
        </w:numPr>
        <w:ind w:right="15" w:firstLine="700"/>
      </w:pPr>
      <w:r>
        <w:t xml:space="preserve">способность к сотрудничеству и коммуникации; </w:t>
      </w:r>
    </w:p>
    <w:p w:rsidR="00196B2F" w:rsidRDefault="00196B2F" w:rsidP="003C2749">
      <w:pPr>
        <w:numPr>
          <w:ilvl w:val="0"/>
          <w:numId w:val="58"/>
        </w:numPr>
        <w:ind w:right="15" w:firstLine="700"/>
      </w:pPr>
      <w:r>
        <w:t xml:space="preserve">способность к решению личностно и социально значимых проблем и воплощению найденных решений в практику; </w:t>
      </w:r>
    </w:p>
    <w:p w:rsidR="00196B2F" w:rsidRDefault="00196B2F" w:rsidP="003C2749">
      <w:pPr>
        <w:numPr>
          <w:ilvl w:val="0"/>
          <w:numId w:val="58"/>
        </w:numPr>
        <w:ind w:right="15" w:firstLine="700"/>
      </w:pPr>
      <w:r>
        <w:t xml:space="preserve">способность и готовность к использованию ИКТ в целях обучения и развития; </w:t>
      </w:r>
      <w:r>
        <w:rPr>
          <w:rFonts w:ascii="Segoe UI Symbol" w:eastAsia="Segoe UI Symbol" w:hAnsi="Segoe UI Symbol" w:cs="Segoe UI Symbol"/>
        </w:rPr>
        <w:sym w:font="Segoe UI Symbol" w:char="F0B7"/>
      </w:r>
      <w:r>
        <w:rPr>
          <w:rFonts w:ascii="Arial" w:eastAsia="Arial" w:hAnsi="Arial" w:cs="Arial"/>
        </w:rPr>
        <w:t xml:space="preserve"> </w:t>
      </w:r>
      <w:r>
        <w:t xml:space="preserve">способность к самоорганизации, саморегуляции и рефлексии. </w:t>
      </w:r>
    </w:p>
    <w:p w:rsidR="00196B2F" w:rsidRDefault="00196B2F" w:rsidP="00196B2F">
      <w:pPr>
        <w:ind w:left="9" w:right="15"/>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 xml:space="preserve">. </w:t>
      </w:r>
    </w:p>
    <w:p w:rsidR="00196B2F" w:rsidRDefault="00196B2F" w:rsidP="00196B2F">
      <w:pPr>
        <w:spacing w:after="35"/>
        <w:ind w:left="708" w:right="15" w:firstLine="0"/>
      </w:pPr>
      <w:r>
        <w:t xml:space="preserve">Наиболее адекватными формами оценки  </w:t>
      </w:r>
    </w:p>
    <w:p w:rsidR="00196B2F" w:rsidRDefault="00196B2F" w:rsidP="003C2749">
      <w:pPr>
        <w:numPr>
          <w:ilvl w:val="0"/>
          <w:numId w:val="58"/>
        </w:numPr>
        <w:ind w:right="15" w:firstLine="700"/>
      </w:pPr>
      <w:r>
        <w:t xml:space="preserve">читательской </w:t>
      </w:r>
      <w:r>
        <w:tab/>
        <w:t xml:space="preserve">грамотности </w:t>
      </w:r>
      <w:r>
        <w:tab/>
        <w:t xml:space="preserve">служит </w:t>
      </w:r>
      <w:r>
        <w:tab/>
        <w:t xml:space="preserve">письменная </w:t>
      </w:r>
      <w:r>
        <w:tab/>
        <w:t xml:space="preserve">работа </w:t>
      </w:r>
      <w:r>
        <w:tab/>
        <w:t xml:space="preserve">на </w:t>
      </w:r>
    </w:p>
    <w:p w:rsidR="00196B2F" w:rsidRDefault="00196B2F" w:rsidP="00196B2F">
      <w:pPr>
        <w:ind w:left="9" w:right="15" w:firstLine="0"/>
      </w:pPr>
      <w:r>
        <w:t xml:space="preserve">межпредметной основе; </w:t>
      </w:r>
    </w:p>
    <w:p w:rsidR="00196B2F" w:rsidRDefault="00196B2F" w:rsidP="003C2749">
      <w:pPr>
        <w:numPr>
          <w:ilvl w:val="0"/>
          <w:numId w:val="58"/>
        </w:numPr>
        <w:ind w:right="15" w:firstLine="700"/>
      </w:pPr>
      <w:r>
        <w:t xml:space="preserve">ИКТ-компетентности – практическая работа в сочетании с письменной (компьютеризованной) частью; </w:t>
      </w:r>
    </w:p>
    <w:p w:rsidR="00196B2F" w:rsidRDefault="00196B2F" w:rsidP="003C2749">
      <w:pPr>
        <w:numPr>
          <w:ilvl w:val="0"/>
          <w:numId w:val="58"/>
        </w:numPr>
        <w:ind w:right="15" w:firstLine="700"/>
      </w:pPr>
      <w:r>
        <w:t xml:space="preserve">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 </w:t>
      </w:r>
    </w:p>
    <w:p w:rsidR="00196B2F" w:rsidRDefault="00196B2F" w:rsidP="00196B2F">
      <w:pPr>
        <w:ind w:left="9" w:right="15"/>
      </w:pPr>
      <w:r>
        <w:t xml:space="preserve">Каждый из перечисленных видов диагностик проводится с периодичностью не менее, чем один раз в два года. </w:t>
      </w:r>
    </w:p>
    <w:p w:rsidR="00196B2F" w:rsidRDefault="00196B2F" w:rsidP="00196B2F">
      <w:pPr>
        <w:ind w:left="9" w:right="15"/>
      </w:pPr>
      <w:r>
        <w:t xml:space="preserve">Основной процедурой итоговой оценки достижения метапредметных результатов является защита итогового индивидуального проекта. </w:t>
      </w:r>
    </w:p>
    <w:p w:rsidR="00196B2F" w:rsidRDefault="00196B2F" w:rsidP="00196B2F">
      <w:pPr>
        <w:ind w:left="9" w:right="15"/>
      </w:pPr>
      <w:r>
        <w:t xml:space="preserve">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196B2F" w:rsidRDefault="00196B2F" w:rsidP="00196B2F">
      <w:pPr>
        <w:ind w:left="9" w:right="15"/>
      </w:pPr>
      <w:r>
        <w:lastRenderedPageBreak/>
        <w:t xml:space="preserve">Результатом (продуктом) проектной деятельности может быть любая из следующих работ: </w:t>
      </w:r>
    </w:p>
    <w:p w:rsidR="00196B2F" w:rsidRDefault="00196B2F" w:rsidP="00196B2F">
      <w:pPr>
        <w:ind w:left="708" w:right="15" w:firstLine="0"/>
      </w:pPr>
      <w:r>
        <w:t xml:space="preserve">а) письменная работа (эссе, реферат, аналитические материалы, обзорные </w:t>
      </w:r>
    </w:p>
    <w:p w:rsidR="00196B2F" w:rsidRDefault="00196B2F" w:rsidP="00196B2F">
      <w:pPr>
        <w:ind w:left="9" w:right="15" w:firstLine="0"/>
      </w:pPr>
      <w:r>
        <w:t xml:space="preserve">материалы, отчеты о проведенных исследованиях, стендовый доклад и др.); </w:t>
      </w:r>
    </w:p>
    <w:p w:rsidR="00196B2F" w:rsidRDefault="00196B2F" w:rsidP="00196B2F">
      <w:pPr>
        <w:ind w:left="9" w:right="15"/>
      </w:pPr>
      <w:r>
        <w:t xml:space="preserve">б) художественная творческая работа(в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 </w:t>
      </w:r>
    </w:p>
    <w:p w:rsidR="00196B2F" w:rsidRDefault="00196B2F" w:rsidP="00196B2F">
      <w:pPr>
        <w:ind w:left="708" w:right="15" w:firstLine="0"/>
      </w:pPr>
      <w:r>
        <w:t xml:space="preserve">в) материальный объект, макет, иное конструкторское изделие; </w:t>
      </w:r>
    </w:p>
    <w:p w:rsidR="00196B2F" w:rsidRDefault="00196B2F" w:rsidP="00196B2F">
      <w:pPr>
        <w:ind w:left="708" w:right="15" w:firstLine="0"/>
      </w:pPr>
      <w:r>
        <w:t xml:space="preserve">г) отчетные материалы по социальному проекту, которые могут включать </w:t>
      </w:r>
    </w:p>
    <w:p w:rsidR="00196B2F" w:rsidRDefault="00196B2F" w:rsidP="00196B2F">
      <w:pPr>
        <w:ind w:left="9" w:right="15" w:firstLine="0"/>
      </w:pPr>
      <w:r>
        <w:t xml:space="preserve">как тексты, так и мультимедийные продукты. </w:t>
      </w:r>
    </w:p>
    <w:p w:rsidR="00196B2F" w:rsidRDefault="00196B2F" w:rsidP="00196B2F">
      <w:pPr>
        <w:ind w:left="9" w:right="15"/>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196B2F" w:rsidRDefault="00196B2F" w:rsidP="00196B2F">
      <w:pPr>
        <w:ind w:left="9" w:right="15"/>
      </w:pPr>
      <w:r>
        <w:t xml:space="preserve">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 </w:t>
      </w:r>
    </w:p>
    <w:p w:rsidR="00196B2F" w:rsidRDefault="00196B2F" w:rsidP="00196B2F">
      <w:pPr>
        <w:ind w:left="9" w:right="15"/>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196B2F" w:rsidRDefault="00196B2F" w:rsidP="00196B2F">
      <w:pPr>
        <w:ind w:left="9" w:right="15"/>
      </w:pPr>
      <w:r>
        <w:t xml:space="preserve">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 </w:t>
      </w:r>
    </w:p>
    <w:p w:rsidR="00196B2F" w:rsidRDefault="00196B2F" w:rsidP="00196B2F">
      <w:pPr>
        <w:spacing w:after="166" w:line="256" w:lineRule="auto"/>
        <w:ind w:left="708" w:right="0" w:firstLine="0"/>
        <w:jc w:val="left"/>
      </w:pPr>
      <w:r>
        <w:rPr>
          <w:b/>
          <w:i/>
        </w:rPr>
        <w:t xml:space="preserve"> </w:t>
      </w:r>
    </w:p>
    <w:p w:rsidR="00196B2F" w:rsidRDefault="00196B2F" w:rsidP="00196B2F">
      <w:pPr>
        <w:spacing w:after="94"/>
        <w:ind w:left="706" w:right="12" w:hanging="10"/>
        <w:jc w:val="left"/>
      </w:pPr>
      <w:r>
        <w:rPr>
          <w:b/>
        </w:rPr>
        <w:t xml:space="preserve">Особенности оценки предметных результатов </w:t>
      </w:r>
    </w:p>
    <w:p w:rsidR="00196B2F" w:rsidRDefault="00196B2F" w:rsidP="00196B2F">
      <w:pPr>
        <w:ind w:left="9" w:right="15"/>
      </w:pPr>
      <w:r>
        <w:t xml:space="preserve">Оценка предметных результатовпредставляет собой оценку достижения обучающимся планируемых результатов по отдельным предметам. </w:t>
      </w:r>
    </w:p>
    <w:p w:rsidR="00196B2F" w:rsidRDefault="00196B2F" w:rsidP="00196B2F">
      <w:pPr>
        <w:ind w:left="9" w:right="15"/>
      </w:pPr>
      <w:r>
        <w:t xml:space="preserve">Формирование этих результатов обеспечивается каждым учебным предметом. </w:t>
      </w:r>
    </w:p>
    <w:p w:rsidR="00196B2F" w:rsidRDefault="00196B2F" w:rsidP="00196B2F">
      <w:pPr>
        <w:ind w:left="9" w:right="15"/>
      </w:pPr>
      <w:r>
        <w:t xml:space="preserve">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 </w:t>
      </w:r>
    </w:p>
    <w:p w:rsidR="00196B2F" w:rsidRDefault="00196B2F" w:rsidP="00196B2F">
      <w:pPr>
        <w:ind w:left="9" w:right="15"/>
      </w:pPr>
      <w: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 </w:t>
      </w:r>
    </w:p>
    <w:p w:rsidR="00196B2F" w:rsidRDefault="00196B2F" w:rsidP="00196B2F">
      <w:pPr>
        <w:spacing w:after="34"/>
        <w:ind w:left="9" w:right="15"/>
      </w:pPr>
      <w: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 </w:t>
      </w:r>
    </w:p>
    <w:p w:rsidR="00196B2F" w:rsidRDefault="00196B2F" w:rsidP="003C2749">
      <w:pPr>
        <w:numPr>
          <w:ilvl w:val="0"/>
          <w:numId w:val="59"/>
        </w:numPr>
        <w:ind w:right="15" w:firstLine="700"/>
      </w:pPr>
      <w:r>
        <w:lastRenderedPageBreak/>
        <w:t xml:space="preserve">список итоговых планируемых результатов с указанием этапов их формирования и способов оценки (например, текущая/тематическая; </w:t>
      </w:r>
    </w:p>
    <w:p w:rsidR="00196B2F" w:rsidRDefault="00196B2F" w:rsidP="00196B2F">
      <w:pPr>
        <w:spacing w:after="35"/>
        <w:ind w:left="9" w:right="15" w:firstLine="0"/>
      </w:pPr>
      <w:r>
        <w:t xml:space="preserve">устно/письменно/практика); </w:t>
      </w:r>
    </w:p>
    <w:p w:rsidR="00196B2F" w:rsidRDefault="00196B2F" w:rsidP="003C2749">
      <w:pPr>
        <w:numPr>
          <w:ilvl w:val="0"/>
          <w:numId w:val="59"/>
        </w:numPr>
        <w:ind w:right="15" w:firstLine="700"/>
      </w:pPr>
      <w:r>
        <w:t xml:space="preserve">требования к выставлению отметок за промежуточную аттестацию (при необходимости – с учетом степени значимости отметок за отдельные оценочные процедуры); </w:t>
      </w:r>
    </w:p>
    <w:p w:rsidR="00196B2F" w:rsidRDefault="00196B2F" w:rsidP="003C2749">
      <w:pPr>
        <w:numPr>
          <w:ilvl w:val="0"/>
          <w:numId w:val="59"/>
        </w:numPr>
        <w:ind w:right="15" w:firstLine="700"/>
      </w:pPr>
      <w:r>
        <w:t xml:space="preserve">график контрольных мероприятий. </w:t>
      </w:r>
    </w:p>
    <w:p w:rsidR="00196B2F" w:rsidRDefault="00196B2F" w:rsidP="00196B2F">
      <w:pPr>
        <w:spacing w:after="168" w:line="256" w:lineRule="auto"/>
        <w:ind w:left="1135" w:right="0" w:firstLine="0"/>
        <w:jc w:val="left"/>
      </w:pPr>
      <w:r>
        <w:t xml:space="preserve"> </w:t>
      </w:r>
    </w:p>
    <w:p w:rsidR="00196B2F" w:rsidRDefault="00196B2F" w:rsidP="00196B2F">
      <w:pPr>
        <w:spacing w:after="5"/>
        <w:ind w:left="706" w:right="12" w:hanging="10"/>
        <w:jc w:val="left"/>
      </w:pPr>
      <w:r>
        <w:rPr>
          <w:b/>
        </w:rPr>
        <w:t xml:space="preserve">1.3.3. Организация и содержание оценочных процедур </w:t>
      </w:r>
    </w:p>
    <w:p w:rsidR="00196B2F" w:rsidRDefault="00196B2F" w:rsidP="00196B2F">
      <w:pPr>
        <w:ind w:left="9" w:right="15"/>
      </w:pPr>
      <w:r>
        <w:t>Стартовая диагностика представляет собой процедуру оценки готовности к обучению на данном уровне образования. Проводится администрацией МКОУ «Хайхинская ООШ-сад»им.Сулейманова Х.С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b/>
          <w:i/>
        </w:rPr>
        <w:t xml:space="preserve">. </w:t>
      </w:r>
      <w:r>
        <w:t xml:space="preserve">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196B2F" w:rsidRDefault="00196B2F" w:rsidP="00196B2F">
      <w:pPr>
        <w:ind w:left="9" w:right="15"/>
      </w:pPr>
      <w:r>
        <w:t>Текущая оценка представляет собой процедуру оценки индивидуального продвиженияв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vertAlign w:val="superscript"/>
        </w:rPr>
        <w:footnoteReference w:id="9"/>
      </w:r>
      <w:r>
        <w:t xml:space="preserve">. </w:t>
      </w:r>
    </w:p>
    <w:p w:rsidR="00196B2F" w:rsidRDefault="00196B2F" w:rsidP="00196B2F">
      <w:pPr>
        <w:ind w:left="9" w:right="15"/>
      </w:pPr>
      <w:r>
        <w:lastRenderedPageBreak/>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r>
        <w:rPr>
          <w:b/>
          <w:i/>
        </w:rPr>
        <w:t xml:space="preserve"> </w:t>
      </w:r>
    </w:p>
    <w:p w:rsidR="00196B2F" w:rsidRDefault="00196B2F" w:rsidP="00196B2F">
      <w:pPr>
        <w:ind w:left="9" w:right="15"/>
      </w:pPr>
      <w:r>
        <w:t>Портфолио 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r>
        <w:rPr>
          <w:b/>
          <w:i/>
        </w:rPr>
        <w:t xml:space="preserve"> </w:t>
      </w:r>
    </w:p>
    <w:p w:rsidR="00196B2F" w:rsidRDefault="00196B2F" w:rsidP="00196B2F">
      <w:pPr>
        <w:spacing w:after="35"/>
        <w:ind w:left="708" w:right="15" w:firstLine="0"/>
      </w:pPr>
      <w:r>
        <w:t xml:space="preserve">Внутришкольный мониторинг представляет собой процедуры: </w:t>
      </w:r>
    </w:p>
    <w:p w:rsidR="00196B2F" w:rsidRDefault="00196B2F" w:rsidP="003C2749">
      <w:pPr>
        <w:numPr>
          <w:ilvl w:val="0"/>
          <w:numId w:val="60"/>
        </w:numPr>
        <w:spacing w:after="4"/>
        <w:ind w:right="15" w:firstLine="700"/>
      </w:pPr>
      <w:r>
        <w:t xml:space="preserve">оценки </w:t>
      </w:r>
      <w:r>
        <w:tab/>
        <w:t xml:space="preserve">уровня </w:t>
      </w:r>
      <w:r>
        <w:tab/>
        <w:t xml:space="preserve">достижения </w:t>
      </w:r>
      <w:r>
        <w:tab/>
        <w:t xml:space="preserve">предметных </w:t>
      </w:r>
      <w:r>
        <w:tab/>
        <w:t xml:space="preserve">и </w:t>
      </w:r>
      <w:r>
        <w:tab/>
        <w:t xml:space="preserve">метапредметных </w:t>
      </w:r>
    </w:p>
    <w:p w:rsidR="00196B2F" w:rsidRDefault="00196B2F" w:rsidP="00196B2F">
      <w:pPr>
        <w:spacing w:after="36"/>
        <w:ind w:left="9" w:right="15" w:firstLine="0"/>
      </w:pPr>
      <w:r>
        <w:t xml:space="preserve">результатов; </w:t>
      </w:r>
    </w:p>
    <w:p w:rsidR="00196B2F" w:rsidRDefault="00196B2F" w:rsidP="003C2749">
      <w:pPr>
        <w:numPr>
          <w:ilvl w:val="0"/>
          <w:numId w:val="60"/>
        </w:numPr>
        <w:spacing w:after="34"/>
        <w:ind w:right="15" w:firstLine="700"/>
      </w:pPr>
      <w:r>
        <w:t xml:space="preserve">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 </w:t>
      </w:r>
    </w:p>
    <w:p w:rsidR="00196B2F" w:rsidRDefault="00196B2F" w:rsidP="003C2749">
      <w:pPr>
        <w:numPr>
          <w:ilvl w:val="0"/>
          <w:numId w:val="60"/>
        </w:numPr>
        <w:ind w:right="15" w:firstLine="700"/>
      </w:pPr>
      <w:r>
        <w:t>оценки уровня профессионального мастерства учителя</w:t>
      </w:r>
      <w:r>
        <w:rPr>
          <w:i/>
        </w:rPr>
        <w:t>,</w:t>
      </w:r>
      <w: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r>
        <w:rPr>
          <w:b/>
          <w:i/>
        </w:rPr>
        <w:t xml:space="preserve"> </w:t>
      </w:r>
    </w:p>
    <w:p w:rsidR="00196B2F" w:rsidRDefault="00196B2F" w:rsidP="00196B2F">
      <w:pPr>
        <w:ind w:left="9" w:right="15"/>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r>
        <w:rPr>
          <w:b/>
          <w:i/>
        </w:rPr>
        <w:t xml:space="preserve"> </w:t>
      </w:r>
    </w:p>
    <w:p w:rsidR="00196B2F" w:rsidRDefault="00196B2F" w:rsidP="00196B2F">
      <w:pPr>
        <w:ind w:left="9" w:right="15"/>
      </w:pPr>
      <w:r>
        <w:rPr>
          <w:u w:val="single" w:color="000000"/>
        </w:rPr>
        <w:lastRenderedPageBreak/>
        <w:t>Промежуточная аттестация</w:t>
      </w:r>
      <w:r>
        <w:t xml:space="preserve">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w:t>
      </w:r>
    </w:p>
    <w:p w:rsidR="00196B2F" w:rsidRDefault="00196B2F" w:rsidP="00196B2F">
      <w:pPr>
        <w:ind w:left="9" w:right="15"/>
      </w:pPr>
      <w: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 </w:t>
      </w:r>
    </w:p>
    <w:p w:rsidR="00196B2F" w:rsidRDefault="00196B2F" w:rsidP="00196B2F">
      <w:pPr>
        <w:ind w:left="9" w:right="15"/>
      </w:pPr>
      <w:r>
        <w:t xml:space="preserve">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 </w:t>
      </w:r>
    </w:p>
    <w:p w:rsidR="00196B2F" w:rsidRDefault="00196B2F" w:rsidP="00196B2F">
      <w:pPr>
        <w:spacing w:after="0" w:line="256" w:lineRule="auto"/>
        <w:ind w:left="718" w:right="0" w:hanging="10"/>
        <w:jc w:val="left"/>
      </w:pPr>
      <w:r>
        <w:rPr>
          <w:u w:val="single" w:color="000000"/>
        </w:rPr>
        <w:t>Государственная итоговая аттестация</w:t>
      </w:r>
      <w:r>
        <w:t xml:space="preserve"> </w:t>
      </w:r>
    </w:p>
    <w:p w:rsidR="00196B2F" w:rsidRDefault="00196B2F" w:rsidP="00196B2F">
      <w:pPr>
        <w:ind w:left="9" w:right="15"/>
      </w:pPr>
      <w: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vertAlign w:val="superscript"/>
        </w:rPr>
        <w:footnoteReference w:id="10"/>
      </w:r>
      <w:r>
        <w:t xml:space="preserve">. </w:t>
      </w:r>
    </w:p>
    <w:p w:rsidR="00196B2F" w:rsidRDefault="00196B2F" w:rsidP="00196B2F">
      <w:pPr>
        <w:ind w:left="9" w:right="15"/>
      </w:pPr>
      <w:r>
        <w:t xml:space="preserve">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 </w:t>
      </w:r>
    </w:p>
    <w:p w:rsidR="00196B2F" w:rsidRDefault="00196B2F" w:rsidP="00196B2F">
      <w:pPr>
        <w:ind w:left="9" w:right="15"/>
      </w:pPr>
      <w:r>
        <w:rPr>
          <w:u w:val="single" w:color="000000"/>
        </w:rPr>
        <w:t>Итоговая оценка (итоговая аттестация</w:t>
      </w:r>
      <w:r>
        <w:t>)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rPr>
        <w:t xml:space="preserve">. </w:t>
      </w:r>
      <w: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196B2F" w:rsidRDefault="00196B2F" w:rsidP="00196B2F">
      <w:pPr>
        <w:ind w:left="9" w:right="15"/>
      </w:pPr>
      <w:r>
        <w:lastRenderedPageBreak/>
        <w:t xml:space="preserve">Итоговая оценка по предмету фиксируется в документе об уровне образования государственного образца – аттестате об основном общем образовании. </w:t>
      </w:r>
    </w:p>
    <w:p w:rsidR="00196B2F" w:rsidRDefault="00196B2F" w:rsidP="00196B2F">
      <w:pPr>
        <w:ind w:left="9" w:right="15"/>
      </w:pPr>
      <w:r>
        <w:t xml:space="preserve">Итоговая оценка по междисциплинарным программам ставится на основе результатов внутришкольного мониторинга и фиксируется в характеристике учащегося. </w:t>
      </w:r>
    </w:p>
    <w:p w:rsidR="00196B2F" w:rsidRDefault="00196B2F" w:rsidP="00196B2F">
      <w:pPr>
        <w:spacing w:after="36"/>
        <w:ind w:left="708" w:right="15" w:firstLine="0"/>
      </w:pPr>
      <w:r>
        <w:t xml:space="preserve">Характеристика готовится на основании: </w:t>
      </w:r>
    </w:p>
    <w:p w:rsidR="00196B2F" w:rsidRDefault="00196B2F" w:rsidP="003C2749">
      <w:pPr>
        <w:numPr>
          <w:ilvl w:val="0"/>
          <w:numId w:val="61"/>
        </w:numPr>
        <w:ind w:right="15" w:firstLine="776"/>
      </w:pPr>
      <w:r>
        <w:t xml:space="preserve">объективных показателей образовательных достижений обучающегося на уровне основного образования, </w:t>
      </w:r>
    </w:p>
    <w:p w:rsidR="00196B2F" w:rsidRDefault="00196B2F" w:rsidP="003C2749">
      <w:pPr>
        <w:numPr>
          <w:ilvl w:val="0"/>
          <w:numId w:val="61"/>
        </w:numPr>
        <w:ind w:right="15" w:firstLine="776"/>
      </w:pPr>
      <w:r>
        <w:t>портфолио выпускника;</w:t>
      </w:r>
      <w:r>
        <w:rPr>
          <w:i/>
        </w:rPr>
        <w:t xml:space="preserve"> </w:t>
      </w:r>
    </w:p>
    <w:p w:rsidR="00196B2F" w:rsidRDefault="00196B2F" w:rsidP="003C2749">
      <w:pPr>
        <w:numPr>
          <w:ilvl w:val="0"/>
          <w:numId w:val="61"/>
        </w:numPr>
        <w:ind w:right="15" w:firstLine="776"/>
      </w:pPr>
      <w:r>
        <w:t xml:space="preserve">экспертных оценок классного руководителя и учителей, обучавших данного выпускника на уровне основного общего образования. </w:t>
      </w:r>
    </w:p>
    <w:p w:rsidR="00196B2F" w:rsidRDefault="00196B2F" w:rsidP="00196B2F">
      <w:pPr>
        <w:spacing w:after="35"/>
        <w:ind w:left="708" w:right="15" w:firstLine="0"/>
      </w:pPr>
      <w:r>
        <w:t xml:space="preserve">В характеристике выпускника: </w:t>
      </w:r>
    </w:p>
    <w:p w:rsidR="00196B2F" w:rsidRDefault="00196B2F" w:rsidP="003C2749">
      <w:pPr>
        <w:numPr>
          <w:ilvl w:val="0"/>
          <w:numId w:val="61"/>
        </w:numPr>
        <w:ind w:right="15" w:firstLine="776"/>
      </w:pPr>
      <w:r>
        <w:t xml:space="preserve">отмечаются образовательные достижения обучающегося по освоению личностных, метапредметных и предметных результатов; </w:t>
      </w:r>
    </w:p>
    <w:p w:rsidR="00196B2F" w:rsidRDefault="00196B2F" w:rsidP="003C2749">
      <w:pPr>
        <w:numPr>
          <w:ilvl w:val="0"/>
          <w:numId w:val="61"/>
        </w:numPr>
        <w:spacing w:after="15" w:line="266" w:lineRule="auto"/>
        <w:ind w:right="15" w:firstLine="776"/>
      </w:pPr>
      <w: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196B2F" w:rsidRDefault="00196B2F" w:rsidP="00196B2F">
      <w:pPr>
        <w:ind w:left="9" w:right="15"/>
      </w:pPr>
      <w:r>
        <w:t xml:space="preserve">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 </w:t>
      </w:r>
    </w:p>
    <w:p w:rsidR="00196B2F" w:rsidRDefault="00196B2F" w:rsidP="00196B2F">
      <w:pPr>
        <w:spacing w:after="35" w:line="256" w:lineRule="auto"/>
        <w:ind w:left="708" w:right="0" w:firstLine="0"/>
        <w:jc w:val="left"/>
      </w:pPr>
      <w:r>
        <w:t xml:space="preserve"> </w:t>
      </w:r>
    </w:p>
    <w:p w:rsidR="00196B2F" w:rsidRDefault="00196B2F" w:rsidP="003C2749">
      <w:pPr>
        <w:numPr>
          <w:ilvl w:val="0"/>
          <w:numId w:val="62"/>
        </w:numPr>
        <w:spacing w:after="5" w:line="400" w:lineRule="auto"/>
        <w:ind w:left="957" w:right="12" w:hanging="391"/>
        <w:jc w:val="left"/>
      </w:pPr>
      <w:r>
        <w:rPr>
          <w:b/>
        </w:rPr>
        <w:t xml:space="preserve">Содержательный раздел основной образовательной программы основного общего образования </w:t>
      </w:r>
    </w:p>
    <w:p w:rsidR="00196B2F" w:rsidRDefault="00196B2F" w:rsidP="003C2749">
      <w:pPr>
        <w:numPr>
          <w:ilvl w:val="1"/>
          <w:numId w:val="62"/>
        </w:numPr>
        <w:spacing w:line="266" w:lineRule="auto"/>
        <w:ind w:right="11" w:firstLine="700"/>
      </w:pPr>
      <w:r>
        <w:rPr>
          <w:b/>
        </w:rPr>
        <w:t xml:space="preserve">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196B2F" w:rsidRDefault="00196B2F" w:rsidP="00196B2F">
      <w:pPr>
        <w:spacing w:after="48"/>
        <w:ind w:left="9" w:right="15"/>
      </w:pPr>
      <w:r>
        <w:t>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w:t>
      </w:r>
      <w:r>
        <w:rPr>
          <w:vertAlign w:val="superscript"/>
        </w:rPr>
        <w:footnoteReference w:id="11"/>
      </w:r>
      <w:r>
        <w:t xml:space="preserve">.  </w:t>
      </w:r>
    </w:p>
    <w:p w:rsidR="00196B2F" w:rsidRDefault="00196B2F" w:rsidP="00196B2F">
      <w:pPr>
        <w:spacing w:after="5"/>
        <w:ind w:left="197" w:right="12" w:firstLine="624"/>
        <w:jc w:val="left"/>
      </w:pPr>
      <w:r>
        <w:rPr>
          <w:b/>
        </w:rPr>
        <w:t xml:space="preserve">2.1.1. Формы взаимодействия участников образовательного процесса при создании и реализации программы развития универсальных учебных действий </w:t>
      </w:r>
    </w:p>
    <w:p w:rsidR="00196B2F" w:rsidRDefault="00196B2F" w:rsidP="00196B2F">
      <w:pPr>
        <w:ind w:left="9" w:right="15"/>
      </w:pPr>
      <w:r>
        <w:lastRenderedPageBreak/>
        <w:t>C целью разработки и реализации программы развития УУД в МКОУ «</w:t>
      </w:r>
      <w:r w:rsidR="00BB4719" w:rsidRPr="001E757E">
        <w:t>2-Цовкринская СОШ им. Маграмова В.М.</w:t>
      </w:r>
      <w:r>
        <w:t>»</w:t>
      </w:r>
      <w:r w:rsidR="00BB4719">
        <w:t xml:space="preserve"> </w:t>
      </w:r>
      <w:r>
        <w:t xml:space="preserve">создана рабочая группа под руководством заместителя директора по учебно-воспитательной работе (УВР) и учителей-предметников, осуществляющих деятельность в сфере формирования и реализации программы развития УУД. </w:t>
      </w:r>
      <w:r>
        <w:rPr>
          <w:sz w:val="22"/>
        </w:rPr>
        <w:t xml:space="preserve"> </w:t>
      </w:r>
    </w:p>
    <w:p w:rsidR="00196B2F" w:rsidRDefault="00196B2F" w:rsidP="00196B2F">
      <w:pPr>
        <w:ind w:left="708" w:right="15" w:firstLine="0"/>
      </w:pPr>
      <w:r>
        <w:t xml:space="preserve">Направления деятельности рабочей группы включают: </w:t>
      </w:r>
    </w:p>
    <w:p w:rsidR="00196B2F" w:rsidRDefault="00196B2F" w:rsidP="003C2749">
      <w:pPr>
        <w:numPr>
          <w:ilvl w:val="0"/>
          <w:numId w:val="63"/>
        </w:numPr>
        <w:ind w:right="15" w:firstLine="700"/>
      </w:pPr>
      <w:r>
        <w:t xml:space="preserve">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 </w:t>
      </w:r>
    </w:p>
    <w:p w:rsidR="00196B2F" w:rsidRDefault="00196B2F" w:rsidP="003C2749">
      <w:pPr>
        <w:numPr>
          <w:ilvl w:val="0"/>
          <w:numId w:val="63"/>
        </w:numPr>
        <w:ind w:right="15" w:firstLine="700"/>
      </w:pPr>
      <w:r>
        <w:t xml:space="preserve">разработку основных подходов к обеспечению связи универсальных учебных действий с содержанием отдельных учебных предметов, внеурочной и внешкольной деятельностью, а также места отдельных компонентов </w:t>
      </w:r>
    </w:p>
    <w:p w:rsidR="00196B2F" w:rsidRDefault="00196B2F" w:rsidP="00196B2F">
      <w:pPr>
        <w:ind w:left="9" w:right="15" w:firstLine="0"/>
      </w:pPr>
      <w:r>
        <w:t xml:space="preserve">универсальных учебных действий в структуре образовательного процесса; </w:t>
      </w:r>
    </w:p>
    <w:p w:rsidR="00196B2F" w:rsidRDefault="00196B2F" w:rsidP="003C2749">
      <w:pPr>
        <w:numPr>
          <w:ilvl w:val="0"/>
          <w:numId w:val="63"/>
        </w:numPr>
        <w:ind w:right="15" w:firstLine="700"/>
      </w:pPr>
      <w:r>
        <w:t xml:space="preserve">разработку основных подходов к конструированию задач на применение универсальных учебных действий; </w:t>
      </w:r>
    </w:p>
    <w:p w:rsidR="00196B2F" w:rsidRDefault="00196B2F" w:rsidP="003C2749">
      <w:pPr>
        <w:numPr>
          <w:ilvl w:val="0"/>
          <w:numId w:val="63"/>
        </w:numPr>
        <w:spacing w:after="4"/>
        <w:ind w:right="15" w:firstLine="700"/>
      </w:pPr>
      <w:r>
        <w:t xml:space="preserve">разработку </w:t>
      </w:r>
      <w:r>
        <w:tab/>
        <w:t xml:space="preserve">основных </w:t>
      </w:r>
      <w:r>
        <w:tab/>
        <w:t xml:space="preserve">подходов </w:t>
      </w:r>
      <w:r>
        <w:tab/>
        <w:t xml:space="preserve">к </w:t>
      </w:r>
      <w:r>
        <w:tab/>
        <w:t xml:space="preserve">организации </w:t>
      </w:r>
      <w:r>
        <w:tab/>
        <w:t>учебно-</w:t>
      </w:r>
    </w:p>
    <w:p w:rsidR="00196B2F" w:rsidRDefault="00196B2F" w:rsidP="00196B2F">
      <w:pPr>
        <w:ind w:left="9" w:right="15" w:firstLine="0"/>
      </w:pPr>
      <w:r>
        <w:t xml:space="preserve">исследовательской и проектной деятельности в рамках урочной и внеурочной деятельности ; </w:t>
      </w:r>
    </w:p>
    <w:p w:rsidR="00196B2F" w:rsidRDefault="00196B2F" w:rsidP="003C2749">
      <w:pPr>
        <w:numPr>
          <w:ilvl w:val="0"/>
          <w:numId w:val="63"/>
        </w:numPr>
        <w:ind w:right="15" w:firstLine="700"/>
      </w:pPr>
      <w:r>
        <w:t xml:space="preserve">разработку основных подходов к организации учебной деятельности по формированию и развитию ИКТ-компетенций; </w:t>
      </w:r>
    </w:p>
    <w:p w:rsidR="00196B2F" w:rsidRDefault="00196B2F" w:rsidP="003C2749">
      <w:pPr>
        <w:numPr>
          <w:ilvl w:val="0"/>
          <w:numId w:val="63"/>
        </w:numPr>
        <w:ind w:right="15" w:firstLine="700"/>
      </w:pPr>
      <w:r>
        <w:t xml:space="preserve">разработку системы мер по обеспечению условий для развития универсальных учебных действий у обучающихся, в том числе информационнометодического обеспечения, подготовки кадров; </w:t>
      </w:r>
    </w:p>
    <w:p w:rsidR="00196B2F" w:rsidRDefault="00196B2F" w:rsidP="003C2749">
      <w:pPr>
        <w:numPr>
          <w:ilvl w:val="0"/>
          <w:numId w:val="63"/>
        </w:numPr>
        <w:ind w:right="15" w:firstLine="700"/>
      </w:pPr>
      <w:r>
        <w:t xml:space="preserve">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 </w:t>
      </w:r>
    </w:p>
    <w:p w:rsidR="00196B2F" w:rsidRDefault="00196B2F" w:rsidP="003C2749">
      <w:pPr>
        <w:numPr>
          <w:ilvl w:val="0"/>
          <w:numId w:val="63"/>
        </w:numPr>
        <w:ind w:right="15" w:firstLine="700"/>
      </w:pPr>
      <w:r>
        <w:t xml:space="preserve">разработку методики и инструментария мониторинга успешности освоения и применения обучающимися универсальных учебных действий; </w:t>
      </w:r>
    </w:p>
    <w:p w:rsidR="00196B2F" w:rsidRDefault="00196B2F" w:rsidP="003C2749">
      <w:pPr>
        <w:numPr>
          <w:ilvl w:val="0"/>
          <w:numId w:val="63"/>
        </w:numPr>
        <w:ind w:right="15" w:firstLine="700"/>
      </w:pPr>
      <w:r>
        <w:t xml:space="preserve">разработку основных подходов к созданию рабочих программ по предметам с учетом требований развития и применения универсальных учебных действий; </w:t>
      </w:r>
    </w:p>
    <w:p w:rsidR="00196B2F" w:rsidRDefault="00196B2F" w:rsidP="003C2749">
      <w:pPr>
        <w:numPr>
          <w:ilvl w:val="0"/>
          <w:numId w:val="63"/>
        </w:numPr>
        <w:ind w:right="15" w:firstLine="700"/>
      </w:pPr>
      <w:r>
        <w:t xml:space="preserve">разработку рекомендаций педагогам по конструированию уроков и иных учебных занятий с учетом требований развития и применения УУД; </w:t>
      </w:r>
    </w:p>
    <w:p w:rsidR="00196B2F" w:rsidRDefault="00196B2F" w:rsidP="003C2749">
      <w:pPr>
        <w:numPr>
          <w:ilvl w:val="0"/>
          <w:numId w:val="63"/>
        </w:numPr>
        <w:ind w:right="15" w:firstLine="700"/>
      </w:pPr>
      <w:r>
        <w:t xml:space="preserve">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 </w:t>
      </w:r>
    </w:p>
    <w:p w:rsidR="00196B2F" w:rsidRDefault="00196B2F" w:rsidP="003C2749">
      <w:pPr>
        <w:numPr>
          <w:ilvl w:val="0"/>
          <w:numId w:val="63"/>
        </w:numPr>
        <w:ind w:right="15" w:firstLine="700"/>
      </w:pPr>
      <w:r>
        <w:t xml:space="preserve">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 </w:t>
      </w:r>
    </w:p>
    <w:p w:rsidR="00196B2F" w:rsidRDefault="00196B2F" w:rsidP="003C2749">
      <w:pPr>
        <w:numPr>
          <w:ilvl w:val="0"/>
          <w:numId w:val="63"/>
        </w:numPr>
        <w:ind w:right="15" w:firstLine="700"/>
      </w:pPr>
      <w:r>
        <w:t xml:space="preserve">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 </w:t>
      </w:r>
    </w:p>
    <w:p w:rsidR="00196B2F" w:rsidRDefault="00196B2F" w:rsidP="003C2749">
      <w:pPr>
        <w:numPr>
          <w:ilvl w:val="0"/>
          <w:numId w:val="63"/>
        </w:numPr>
        <w:ind w:right="15" w:firstLine="700"/>
      </w:pPr>
      <w:r>
        <w:lastRenderedPageBreak/>
        <w:t xml:space="preserve">организацию разъяснительной/просветительской работы с родителями по проблемам развития УУД у учащихся уровня. </w:t>
      </w:r>
    </w:p>
    <w:p w:rsidR="00196B2F" w:rsidRDefault="00196B2F" w:rsidP="00196B2F">
      <w:pPr>
        <w:ind w:left="9" w:right="15"/>
      </w:pPr>
      <w:r>
        <w:t>На подготовительном этапе команда МКОУ «</w:t>
      </w:r>
      <w:r w:rsidR="00BB4719" w:rsidRPr="001E757E">
        <w:t>2-Цовкринская СОШ им. Маграмова В.М.</w:t>
      </w:r>
      <w:r>
        <w:t xml:space="preserve">» проводит  следующие аналитические работы:  </w:t>
      </w:r>
    </w:p>
    <w:p w:rsidR="00196B2F" w:rsidRDefault="00196B2F" w:rsidP="003C2749">
      <w:pPr>
        <w:numPr>
          <w:ilvl w:val="0"/>
          <w:numId w:val="63"/>
        </w:numPr>
        <w:ind w:right="15" w:firstLine="700"/>
        <w:jc w:val="left"/>
      </w:pPr>
      <w:r>
        <w:t xml:space="preserve">анализ  какая образовательная предметность может быть положена в основу работы по развитию УУД (ряд дисциплин, междисциплинарный материал); </w:t>
      </w:r>
    </w:p>
    <w:p w:rsidR="00196B2F" w:rsidRDefault="00196B2F" w:rsidP="003C2749">
      <w:pPr>
        <w:numPr>
          <w:ilvl w:val="0"/>
          <w:numId w:val="63"/>
        </w:numPr>
        <w:ind w:right="15" w:firstLine="700"/>
        <w:jc w:val="left"/>
      </w:pPr>
      <w:r>
        <w:t xml:space="preserve">рассматривает , какие рекомендательные, теоретические, методические материалы могут быть использованы в школе  для наиболее эффективного выполнения задач программы; </w:t>
      </w:r>
    </w:p>
    <w:p w:rsidR="00196B2F" w:rsidRDefault="00196B2F" w:rsidP="003C2749">
      <w:pPr>
        <w:numPr>
          <w:ilvl w:val="0"/>
          <w:numId w:val="63"/>
        </w:numPr>
        <w:ind w:right="15" w:firstLine="700"/>
        <w:jc w:val="left"/>
      </w:pPr>
      <w:r>
        <w:t xml:space="preserve">определяет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 </w:t>
      </w:r>
    </w:p>
    <w:p w:rsidR="00196B2F" w:rsidRDefault="00196B2F" w:rsidP="003C2749">
      <w:pPr>
        <w:numPr>
          <w:ilvl w:val="0"/>
          <w:numId w:val="63"/>
        </w:numPr>
        <w:ind w:right="15" w:firstLine="700"/>
        <w:jc w:val="left"/>
      </w:pPr>
      <w:r>
        <w:t xml:space="preserve">анализирует результаты учащихся по линии развития УУД на предыдущемуровне; </w:t>
      </w:r>
    </w:p>
    <w:p w:rsidR="00196B2F" w:rsidRDefault="00196B2F" w:rsidP="003C2749">
      <w:pPr>
        <w:numPr>
          <w:ilvl w:val="0"/>
          <w:numId w:val="63"/>
        </w:numPr>
        <w:ind w:right="15" w:firstLine="700"/>
        <w:jc w:val="left"/>
      </w:pPr>
      <w:r>
        <w:t xml:space="preserve">анализирует и обсуждает опыт применения успешных практик, в том числе с использованием информационных ресурсов школы. </w:t>
      </w:r>
    </w:p>
    <w:p w:rsidR="00196B2F" w:rsidRDefault="00196B2F" w:rsidP="00196B2F">
      <w:pPr>
        <w:ind w:left="9" w:right="15"/>
      </w:pPr>
      <w:r>
        <w:t>На основном этапе проводится  работа по разработке общей стратегии развития УУД, организации и механизма реализации задач программы, раскрываются  направления и ожидаемые результаты работы развития УУД, описываются  специальные требования к условиям реализации программы развития УУД. Особенности содержания индивидуально ориентированной работы администрация МКОУ «</w:t>
      </w:r>
      <w:r w:rsidR="00BB4719" w:rsidRPr="001E757E">
        <w:t>2-Цовкринская СОШ им. Маграмова В.М.</w:t>
      </w:r>
      <w:r>
        <w:t>»</w:t>
      </w:r>
      <w:r w:rsidR="00BB4719">
        <w:t xml:space="preserve"> </w:t>
      </w:r>
      <w:r>
        <w:t xml:space="preserve">рекомендует учителям школы представить в своих рабочих программах. </w:t>
      </w:r>
    </w:p>
    <w:p w:rsidR="00196B2F" w:rsidRDefault="00196B2F" w:rsidP="00196B2F">
      <w:pPr>
        <w:ind w:left="9" w:right="15"/>
      </w:pPr>
      <w:r>
        <w:t xml:space="preserve">На заключительном этапе осуществляется  внутренняя экспертиза программы, возможна ее доработка, также проводится обсуждение хода реализации программы на школьных методических семинарах , педагогических советах, совещаниях при директоре и заместителях директора. </w:t>
      </w:r>
    </w:p>
    <w:p w:rsidR="00196B2F" w:rsidRDefault="00196B2F" w:rsidP="00196B2F">
      <w:pPr>
        <w:ind w:left="9" w:right="15"/>
      </w:pPr>
      <w:r>
        <w:t>В целях соотнесения формирования метапредметных результатов с рабочими программами по учебным предметам МКОУ «</w:t>
      </w:r>
      <w:r w:rsidR="00BB4719" w:rsidRPr="001E757E">
        <w:t>2-Цовкринская СОШ им. Маграмова В.М.</w:t>
      </w:r>
      <w:r w:rsidR="00BB4719">
        <w:t xml:space="preserve">» </w:t>
      </w:r>
      <w:r>
        <w:t xml:space="preserve">на регулярной основе проводит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 </w:t>
      </w:r>
    </w:p>
    <w:p w:rsidR="00196B2F" w:rsidRDefault="00196B2F" w:rsidP="00196B2F">
      <w:pPr>
        <w:spacing w:after="166" w:line="256" w:lineRule="auto"/>
        <w:ind w:left="718" w:right="0" w:firstLine="0"/>
        <w:jc w:val="center"/>
      </w:pPr>
      <w:r>
        <w:t xml:space="preserve"> </w:t>
      </w:r>
    </w:p>
    <w:p w:rsidR="00196B2F" w:rsidRDefault="00196B2F" w:rsidP="00196B2F">
      <w:pPr>
        <w:spacing w:after="5" w:line="398" w:lineRule="auto"/>
        <w:ind w:left="2569" w:right="12" w:hanging="1232"/>
        <w:jc w:val="left"/>
      </w:pPr>
      <w:r>
        <w:rPr>
          <w:b/>
        </w:rPr>
        <w:t xml:space="preserve">2.1.2. Цели и задачи программы, описание ее места и роли в реализации требований ФГОС </w:t>
      </w:r>
    </w:p>
    <w:p w:rsidR="00196B2F" w:rsidRDefault="00196B2F" w:rsidP="00196B2F">
      <w:pPr>
        <w:ind w:left="9" w:right="15"/>
      </w:pPr>
      <w:r>
        <w:t xml:space="preserve">Целью программы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 </w:t>
      </w:r>
    </w:p>
    <w:p w:rsidR="00196B2F" w:rsidRDefault="00196B2F" w:rsidP="00196B2F">
      <w:pPr>
        <w:spacing w:after="4"/>
        <w:ind w:left="10" w:right="17" w:hanging="10"/>
        <w:jc w:val="right"/>
      </w:pPr>
      <w:r>
        <w:t xml:space="preserve">В соответствии с указанной целью программа развития УУД в основной </w:t>
      </w:r>
    </w:p>
    <w:p w:rsidR="00196B2F" w:rsidRDefault="00196B2F" w:rsidP="00196B2F">
      <w:pPr>
        <w:ind w:left="9" w:right="15" w:firstLine="0"/>
      </w:pPr>
      <w:r>
        <w:t xml:space="preserve">школе определяет следующие задачи: </w:t>
      </w:r>
    </w:p>
    <w:p w:rsidR="00196B2F" w:rsidRDefault="00196B2F" w:rsidP="003C2749">
      <w:pPr>
        <w:numPr>
          <w:ilvl w:val="0"/>
          <w:numId w:val="64"/>
        </w:numPr>
        <w:ind w:right="15" w:firstLine="700"/>
      </w:pPr>
      <w:r>
        <w:lastRenderedPageBreak/>
        <w:t xml:space="preserve">организация взаимодействия педагогов и обучающихся и их родителей по развитию универсальных учебных действий в основной школе; </w:t>
      </w:r>
    </w:p>
    <w:p w:rsidR="00196B2F" w:rsidRDefault="00196B2F" w:rsidP="003C2749">
      <w:pPr>
        <w:numPr>
          <w:ilvl w:val="0"/>
          <w:numId w:val="64"/>
        </w:numPr>
        <w:ind w:right="15" w:firstLine="700"/>
      </w:pPr>
      <w:r>
        <w:t xml:space="preserve">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 </w:t>
      </w:r>
    </w:p>
    <w:p w:rsidR="00196B2F" w:rsidRDefault="00196B2F" w:rsidP="003C2749">
      <w:pPr>
        <w:numPr>
          <w:ilvl w:val="0"/>
          <w:numId w:val="64"/>
        </w:numPr>
        <w:ind w:right="15" w:firstLine="700"/>
      </w:pPr>
      <w:r>
        <w:t xml:space="preserve">включение развивающих задач как в урочную, так и внеурочную деятельность обучающихся; </w:t>
      </w:r>
    </w:p>
    <w:p w:rsidR="00196B2F" w:rsidRDefault="00196B2F" w:rsidP="003C2749">
      <w:pPr>
        <w:numPr>
          <w:ilvl w:val="0"/>
          <w:numId w:val="64"/>
        </w:numPr>
        <w:ind w:right="15" w:firstLine="700"/>
      </w:pPr>
      <w:r>
        <w:t xml:space="preserve">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 </w:t>
      </w:r>
    </w:p>
    <w:p w:rsidR="00196B2F" w:rsidRDefault="00196B2F" w:rsidP="00196B2F">
      <w:pPr>
        <w:ind w:left="9" w:right="15"/>
      </w:pPr>
      <w: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обучающегося.УУД представляют собой целостную взаимосвязанную систему, определяемую общей логикой возрастного развития. </w:t>
      </w:r>
    </w:p>
    <w:p w:rsidR="00196B2F" w:rsidRDefault="00196B2F" w:rsidP="00196B2F">
      <w:pPr>
        <w:ind w:left="9" w:right="15"/>
      </w:pPr>
      <w:r>
        <w:t xml:space="preserve">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 </w:t>
      </w:r>
    </w:p>
    <w:p w:rsidR="00196B2F" w:rsidRDefault="00196B2F" w:rsidP="00196B2F">
      <w:pPr>
        <w:spacing w:after="159" w:line="256" w:lineRule="auto"/>
        <w:ind w:left="718" w:right="0" w:firstLine="0"/>
        <w:jc w:val="center"/>
      </w:pPr>
      <w:r>
        <w:rPr>
          <w:b/>
        </w:rPr>
        <w:t xml:space="preserve"> </w:t>
      </w:r>
    </w:p>
    <w:p w:rsidR="00196B2F" w:rsidRDefault="00196B2F" w:rsidP="00196B2F">
      <w:pPr>
        <w:spacing w:after="5"/>
        <w:ind w:left="468" w:right="12" w:firstLine="847"/>
        <w:jc w:val="left"/>
      </w:pPr>
      <w:r>
        <w:rPr>
          <w:b/>
        </w:rPr>
        <w:t xml:space="preserve">2.1.3. Описание понятий, функций, состава и характеристик универсальных учебных действий (регулятивных, познавательных и </w:t>
      </w:r>
    </w:p>
    <w:p w:rsidR="00196B2F" w:rsidRDefault="00196B2F" w:rsidP="00196B2F">
      <w:pPr>
        <w:spacing w:after="4"/>
        <w:ind w:left="57" w:right="47" w:hanging="10"/>
        <w:jc w:val="center"/>
      </w:pPr>
      <w:r>
        <w:rPr>
          <w:b/>
        </w:rPr>
        <w:t xml:space="preserve">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 </w:t>
      </w:r>
    </w:p>
    <w:p w:rsidR="00196B2F" w:rsidRDefault="00196B2F" w:rsidP="00196B2F">
      <w:pPr>
        <w:ind w:left="9" w:right="15"/>
      </w:pPr>
      <w:r>
        <w:t xml:space="preserve">К принципам формирования УУД в основной школе можно отнести следующие: </w:t>
      </w:r>
    </w:p>
    <w:p w:rsidR="00196B2F" w:rsidRDefault="00196B2F" w:rsidP="003C2749">
      <w:pPr>
        <w:numPr>
          <w:ilvl w:val="0"/>
          <w:numId w:val="65"/>
        </w:numPr>
        <w:ind w:right="15" w:firstLine="700"/>
      </w:pPr>
      <w:r>
        <w:t xml:space="preserve">формирование УУД – задача, сквозная для всего образовательного процесса (урочная, внеурочная деятельность); </w:t>
      </w:r>
    </w:p>
    <w:p w:rsidR="00196B2F" w:rsidRDefault="00196B2F" w:rsidP="003C2749">
      <w:pPr>
        <w:numPr>
          <w:ilvl w:val="0"/>
          <w:numId w:val="65"/>
        </w:numPr>
        <w:ind w:right="15" w:firstLine="700"/>
      </w:pPr>
      <w:r>
        <w:t xml:space="preserve">формирование УУД обязательно требует работы с предметным или междисциплинарным содержанием; </w:t>
      </w:r>
    </w:p>
    <w:p w:rsidR="00196B2F" w:rsidRDefault="00196B2F" w:rsidP="003C2749">
      <w:pPr>
        <w:numPr>
          <w:ilvl w:val="0"/>
          <w:numId w:val="65"/>
        </w:numPr>
        <w:ind w:right="15" w:firstLine="700"/>
      </w:pPr>
      <w:r>
        <w:t xml:space="preserve">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 </w:t>
      </w:r>
    </w:p>
    <w:p w:rsidR="00196B2F" w:rsidRDefault="00196B2F" w:rsidP="003C2749">
      <w:pPr>
        <w:numPr>
          <w:ilvl w:val="0"/>
          <w:numId w:val="65"/>
        </w:numPr>
        <w:ind w:right="15" w:firstLine="700"/>
      </w:pPr>
      <w:r>
        <w:t xml:space="preserve">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 </w:t>
      </w:r>
    </w:p>
    <w:p w:rsidR="00196B2F" w:rsidRDefault="00196B2F" w:rsidP="003C2749">
      <w:pPr>
        <w:numPr>
          <w:ilvl w:val="0"/>
          <w:numId w:val="65"/>
        </w:numPr>
        <w:ind w:right="15" w:firstLine="700"/>
      </w:pPr>
      <w:r>
        <w:t xml:space="preserve">при составлении учебного плана и расписания сделан акцент на нелинейность, наличие элективных компонентов, вариативность, индивидуализацию.  </w:t>
      </w:r>
    </w:p>
    <w:p w:rsidR="00196B2F" w:rsidRDefault="00196B2F" w:rsidP="00196B2F">
      <w:pPr>
        <w:ind w:left="9" w:right="15"/>
      </w:pPr>
      <w: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w:t>
      </w:r>
      <w:r>
        <w:lastRenderedPageBreak/>
        <w:t xml:space="preserve">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196B2F" w:rsidRDefault="00196B2F" w:rsidP="00196B2F">
      <w:pPr>
        <w:ind w:left="9" w:right="15"/>
      </w:pPr>
      <w: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196B2F" w:rsidRDefault="00196B2F" w:rsidP="00196B2F">
      <w:pPr>
        <w:ind w:left="9" w:right="15"/>
      </w:pPr>
      <w: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196B2F" w:rsidRDefault="00196B2F" w:rsidP="00196B2F">
      <w:pPr>
        <w:ind w:left="9" w:right="15"/>
      </w:pPr>
      <w: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w:t>
      </w:r>
    </w:p>
    <w:p w:rsidR="00196B2F" w:rsidRDefault="00196B2F" w:rsidP="00196B2F">
      <w:pPr>
        <w:spacing w:after="164" w:line="256" w:lineRule="auto"/>
        <w:ind w:left="708" w:right="0" w:firstLine="0"/>
        <w:jc w:val="left"/>
      </w:pPr>
      <w:r>
        <w:t xml:space="preserve"> </w:t>
      </w:r>
    </w:p>
    <w:p w:rsidR="00196B2F" w:rsidRDefault="00196B2F" w:rsidP="00196B2F">
      <w:pPr>
        <w:spacing w:after="5" w:line="252" w:lineRule="auto"/>
        <w:ind w:left="706" w:right="170" w:hanging="10"/>
        <w:jc w:val="right"/>
      </w:pPr>
      <w:r>
        <w:rPr>
          <w:b/>
        </w:rPr>
        <w:t xml:space="preserve">2.1.4. Типовые задачи применения универсальных учебных действий </w:t>
      </w:r>
    </w:p>
    <w:p w:rsidR="00196B2F" w:rsidRDefault="00196B2F" w:rsidP="00196B2F">
      <w:pPr>
        <w:ind w:left="9" w:right="15"/>
      </w:pPr>
      <w:r>
        <w:t xml:space="preserve">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 </w:t>
      </w:r>
    </w:p>
    <w:p w:rsidR="00196B2F" w:rsidRDefault="00196B2F" w:rsidP="00196B2F">
      <w:pPr>
        <w:ind w:left="708" w:right="15" w:firstLine="0"/>
      </w:pPr>
      <w:r>
        <w:t xml:space="preserve">Различаются два типа заданий, связанных с УУД: </w:t>
      </w:r>
    </w:p>
    <w:p w:rsidR="00196B2F" w:rsidRDefault="00196B2F" w:rsidP="00196B2F">
      <w:pPr>
        <w:ind w:left="9" w:right="15"/>
      </w:pPr>
      <w:r>
        <w:rPr>
          <w:sz w:val="20"/>
        </w:rPr>
        <w:t>‒</w:t>
      </w:r>
      <w:r>
        <w:rPr>
          <w:rFonts w:ascii="Arial" w:eastAsia="Arial" w:hAnsi="Arial" w:cs="Arial"/>
          <w:sz w:val="20"/>
        </w:rPr>
        <w:t xml:space="preserve"> </w:t>
      </w:r>
      <w:r>
        <w:t xml:space="preserve">задания, позволяющие в рамках образовательного процесса сформировать УУД; </w:t>
      </w:r>
    </w:p>
    <w:p w:rsidR="00196B2F" w:rsidRDefault="00196B2F" w:rsidP="00196B2F">
      <w:pPr>
        <w:ind w:left="9" w:right="15"/>
      </w:pPr>
      <w:r>
        <w:rPr>
          <w:sz w:val="20"/>
        </w:rPr>
        <w:t>‒</w:t>
      </w:r>
      <w:r>
        <w:rPr>
          <w:rFonts w:ascii="Arial" w:eastAsia="Arial" w:hAnsi="Arial" w:cs="Arial"/>
          <w:sz w:val="20"/>
        </w:rPr>
        <w:t xml:space="preserve"> </w:t>
      </w:r>
      <w:r>
        <w:t xml:space="preserve">задания, позволяющие диагностировать уровень сформированности УУД. </w:t>
      </w:r>
    </w:p>
    <w:p w:rsidR="00196B2F" w:rsidRDefault="00196B2F" w:rsidP="00196B2F">
      <w:pPr>
        <w:ind w:left="9" w:right="15"/>
      </w:pPr>
      <w:r>
        <w:t xml:space="preserve">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 </w:t>
      </w:r>
    </w:p>
    <w:p w:rsidR="00196B2F" w:rsidRDefault="00196B2F" w:rsidP="00196B2F">
      <w:pPr>
        <w:ind w:left="9" w:right="15"/>
      </w:pPr>
      <w:r>
        <w:t xml:space="preserve">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 </w:t>
      </w:r>
    </w:p>
    <w:p w:rsidR="00196B2F" w:rsidRDefault="00196B2F" w:rsidP="00196B2F">
      <w:pPr>
        <w:ind w:left="9" w:right="15"/>
      </w:pPr>
      <w:r>
        <w:t xml:space="preserve">В основной школе возможно использовать в том числе следующие типы задач: </w:t>
      </w:r>
    </w:p>
    <w:p w:rsidR="00196B2F" w:rsidRDefault="00196B2F" w:rsidP="00196B2F">
      <w:pPr>
        <w:ind w:left="708" w:right="2541" w:firstLine="0"/>
      </w:pPr>
      <w:r>
        <w:t xml:space="preserve">1. Задачи, формирующие коммуникативные УУД: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на учет позиции партнера; </w:t>
      </w:r>
    </w:p>
    <w:p w:rsidR="00196B2F" w:rsidRDefault="00196B2F" w:rsidP="003C2749">
      <w:pPr>
        <w:numPr>
          <w:ilvl w:val="0"/>
          <w:numId w:val="66"/>
        </w:numPr>
        <w:ind w:right="355"/>
      </w:pPr>
      <w:r>
        <w:t xml:space="preserve">на организацию и осуществление сотрудничества; </w:t>
      </w:r>
    </w:p>
    <w:p w:rsidR="00196B2F" w:rsidRDefault="00196B2F" w:rsidP="003C2749">
      <w:pPr>
        <w:numPr>
          <w:ilvl w:val="0"/>
          <w:numId w:val="66"/>
        </w:numPr>
        <w:ind w:right="355"/>
      </w:pPr>
      <w:r>
        <w:t xml:space="preserve">на передачу информации и отображение предметного содержания;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тренинги коммуникативных навыков;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ролевые игры. </w:t>
      </w:r>
    </w:p>
    <w:p w:rsidR="00196B2F" w:rsidRDefault="00196B2F" w:rsidP="00196B2F">
      <w:pPr>
        <w:ind w:left="708" w:right="15" w:firstLine="0"/>
      </w:pPr>
      <w:r>
        <w:t xml:space="preserve">2. Задачи, формирующие познавательные УУД: </w:t>
      </w:r>
    </w:p>
    <w:p w:rsidR="00196B2F" w:rsidRDefault="00196B2F" w:rsidP="003C2749">
      <w:pPr>
        <w:numPr>
          <w:ilvl w:val="0"/>
          <w:numId w:val="67"/>
        </w:numPr>
        <w:ind w:right="15"/>
      </w:pPr>
      <w:r>
        <w:t xml:space="preserve">проекты на выстраивание стратегии поиска решения задач; </w:t>
      </w:r>
    </w:p>
    <w:p w:rsidR="00196B2F" w:rsidRDefault="00196B2F" w:rsidP="003C2749">
      <w:pPr>
        <w:numPr>
          <w:ilvl w:val="0"/>
          <w:numId w:val="67"/>
        </w:numPr>
        <w:ind w:right="15"/>
      </w:pPr>
      <w:r>
        <w:t xml:space="preserve">задачи на сериацию, сравнение, оценивание; </w:t>
      </w:r>
    </w:p>
    <w:p w:rsidR="00196B2F" w:rsidRDefault="00196B2F" w:rsidP="003C2749">
      <w:pPr>
        <w:numPr>
          <w:ilvl w:val="0"/>
          <w:numId w:val="67"/>
        </w:numPr>
        <w:ind w:right="15"/>
      </w:pPr>
      <w:r>
        <w:t xml:space="preserve">проведение эмпирического исследования;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проведение теоретического исследования;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смысловое чтение. </w:t>
      </w:r>
    </w:p>
    <w:p w:rsidR="00196B2F" w:rsidRDefault="00196B2F" w:rsidP="00196B2F">
      <w:pPr>
        <w:ind w:left="708" w:right="15" w:firstLine="0"/>
      </w:pPr>
      <w:r>
        <w:t xml:space="preserve">3. Задачи, формирующие регулятивные УУД: </w:t>
      </w:r>
    </w:p>
    <w:p w:rsidR="00196B2F" w:rsidRDefault="00196B2F" w:rsidP="003C2749">
      <w:pPr>
        <w:numPr>
          <w:ilvl w:val="0"/>
          <w:numId w:val="68"/>
        </w:numPr>
        <w:ind w:right="15"/>
      </w:pPr>
      <w:r>
        <w:t xml:space="preserve">на планирование; </w:t>
      </w:r>
    </w:p>
    <w:p w:rsidR="00196B2F" w:rsidRDefault="00196B2F" w:rsidP="003C2749">
      <w:pPr>
        <w:numPr>
          <w:ilvl w:val="0"/>
          <w:numId w:val="68"/>
        </w:numPr>
        <w:ind w:right="15"/>
      </w:pPr>
      <w:r>
        <w:lastRenderedPageBreak/>
        <w:t xml:space="preserve">на ориентировку в ситуации; </w:t>
      </w:r>
    </w:p>
    <w:p w:rsidR="00196B2F" w:rsidRDefault="00196B2F" w:rsidP="003C2749">
      <w:pPr>
        <w:numPr>
          <w:ilvl w:val="0"/>
          <w:numId w:val="68"/>
        </w:numPr>
        <w:ind w:right="15"/>
      </w:pPr>
      <w:r>
        <w:t xml:space="preserve">на прогнозирование; </w:t>
      </w:r>
    </w:p>
    <w:p w:rsidR="00196B2F" w:rsidRDefault="00196B2F" w:rsidP="003C2749">
      <w:pPr>
        <w:numPr>
          <w:ilvl w:val="0"/>
          <w:numId w:val="68"/>
        </w:numPr>
        <w:ind w:right="15"/>
      </w:pPr>
      <w:r>
        <w:t xml:space="preserve">на целеполагание; </w:t>
      </w:r>
    </w:p>
    <w:p w:rsidR="00196B2F" w:rsidRDefault="00196B2F" w:rsidP="003C2749">
      <w:pPr>
        <w:numPr>
          <w:ilvl w:val="0"/>
          <w:numId w:val="68"/>
        </w:numPr>
        <w:ind w:right="15"/>
      </w:pPr>
      <w:r>
        <w:t xml:space="preserve">на принятие решения;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на самоконтроль. </w:t>
      </w:r>
    </w:p>
    <w:p w:rsidR="00196B2F" w:rsidRDefault="00196B2F" w:rsidP="00196B2F">
      <w:pPr>
        <w:ind w:left="9" w:right="15"/>
      </w:pPr>
      <w: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196B2F" w:rsidRDefault="00196B2F" w:rsidP="00196B2F">
      <w:pPr>
        <w:ind w:left="9" w:right="15"/>
      </w:pPr>
      <w: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196B2F" w:rsidRDefault="00196B2F" w:rsidP="00196B2F">
      <w:pPr>
        <w:ind w:left="9" w:right="15"/>
      </w:pPr>
      <w:r>
        <w:t xml:space="preserve">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 </w:t>
      </w:r>
    </w:p>
    <w:p w:rsidR="00196B2F" w:rsidRDefault="00196B2F" w:rsidP="00196B2F">
      <w:pPr>
        <w:spacing w:after="165" w:line="256" w:lineRule="auto"/>
        <w:ind w:left="718" w:right="0" w:firstLine="0"/>
        <w:jc w:val="center"/>
      </w:pPr>
      <w:r>
        <w:t xml:space="preserve"> </w:t>
      </w:r>
    </w:p>
    <w:p w:rsidR="00196B2F" w:rsidRDefault="00196B2F" w:rsidP="00196B2F">
      <w:pPr>
        <w:spacing w:after="5"/>
        <w:ind w:left="696" w:right="12" w:firstLine="156"/>
        <w:jc w:val="left"/>
      </w:pPr>
      <w:r>
        <w:rPr>
          <w:b/>
        </w:rPr>
        <w:t xml:space="preserve">2.1.5. Описание особенностей, основных направлений и планируемых результатов учебно-исследовательской и проектной деятельности </w:t>
      </w:r>
    </w:p>
    <w:p w:rsidR="00196B2F" w:rsidRDefault="00196B2F" w:rsidP="00196B2F">
      <w:pPr>
        <w:spacing w:after="4"/>
        <w:ind w:left="57" w:right="97" w:hanging="10"/>
        <w:jc w:val="center"/>
      </w:pPr>
      <w:r>
        <w:rPr>
          <w:b/>
        </w:rPr>
        <w:t xml:space="preserve">обучающихся (исследовательское, прикладное, информационное, </w:t>
      </w:r>
    </w:p>
    <w:p w:rsidR="00196B2F" w:rsidRDefault="00196B2F" w:rsidP="00196B2F">
      <w:pPr>
        <w:spacing w:after="4"/>
        <w:ind w:left="57" w:right="47" w:hanging="10"/>
        <w:jc w:val="center"/>
      </w:pPr>
      <w:r>
        <w:rPr>
          <w:b/>
        </w:rPr>
        <w:t xml:space="preserve">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 </w:t>
      </w:r>
    </w:p>
    <w:p w:rsidR="00196B2F" w:rsidRDefault="00196B2F" w:rsidP="00196B2F">
      <w:pPr>
        <w:ind w:left="9" w:right="15"/>
      </w:pPr>
      <w: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w:t>
      </w:r>
    </w:p>
    <w:p w:rsidR="00196B2F" w:rsidRDefault="00196B2F" w:rsidP="00196B2F">
      <w:pPr>
        <w:ind w:left="9" w:right="15" w:firstLine="0"/>
      </w:pPr>
      <w:r>
        <w:t xml:space="preserve">исследовательской и проектной деятельности. Программа ориентирована на использование в рамках урочной и внеурочной деятельности при получении основного общего образования. </w:t>
      </w:r>
    </w:p>
    <w:p w:rsidR="00196B2F" w:rsidRDefault="00196B2F" w:rsidP="00196B2F">
      <w:pPr>
        <w:ind w:left="9" w:right="15"/>
      </w:pPr>
      <w:r>
        <w:t xml:space="preserve">Специфика проектной деятельности обучающихсяв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 </w:t>
      </w:r>
    </w:p>
    <w:p w:rsidR="00196B2F" w:rsidRDefault="00196B2F" w:rsidP="00196B2F">
      <w:pPr>
        <w:ind w:left="9" w:right="15"/>
      </w:pPr>
      <w:r>
        <w:t>Особенностью учебно-исследовательской деятельностиявляется «приращение» в компетенциях обучающегося. Ценность учебно-</w:t>
      </w:r>
    </w:p>
    <w:p w:rsidR="00196B2F" w:rsidRDefault="00196B2F" w:rsidP="00196B2F">
      <w:pPr>
        <w:ind w:left="9" w:right="15" w:firstLine="0"/>
      </w:pPr>
      <w:r>
        <w:lastRenderedPageBreak/>
        <w:t xml:space="preserve">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 </w:t>
      </w:r>
    </w:p>
    <w:p w:rsidR="00196B2F" w:rsidRDefault="00196B2F" w:rsidP="00196B2F">
      <w:pPr>
        <w:ind w:left="9" w:right="15"/>
      </w:pPr>
      <w:r>
        <w:t xml:space="preserve">Учебно-исследовательская работа учащихся может быть организована по двум направлениям: </w:t>
      </w:r>
    </w:p>
    <w:p w:rsidR="00196B2F" w:rsidRDefault="00196B2F" w:rsidP="003C2749">
      <w:pPr>
        <w:numPr>
          <w:ilvl w:val="0"/>
          <w:numId w:val="69"/>
        </w:numPr>
        <w:ind w:right="15" w:firstLine="700"/>
      </w:pPr>
      <w:r>
        <w:t xml:space="preserve">урочная учебно-исследовательская деятельность учащихся: проблемные уроки; семинары; практические и лабораторные занятия, др.;  </w:t>
      </w:r>
    </w:p>
    <w:p w:rsidR="00196B2F" w:rsidRDefault="00196B2F" w:rsidP="003C2749">
      <w:pPr>
        <w:numPr>
          <w:ilvl w:val="0"/>
          <w:numId w:val="69"/>
        </w:numPr>
        <w:ind w:right="15" w:firstLine="700"/>
      </w:pPr>
      <w:r>
        <w:t xml:space="preserve">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 </w:t>
      </w:r>
    </w:p>
    <w:p w:rsidR="00196B2F" w:rsidRDefault="00196B2F" w:rsidP="00196B2F">
      <w:pPr>
        <w:ind w:left="9" w:right="15"/>
      </w:pPr>
      <w:r>
        <w:t xml:space="preserve">Учебно-исследовательская и проектная деятельность обучающихся может проводиться в том числе по таким направлениям, как: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исследовательское; </w:t>
      </w:r>
    </w:p>
    <w:p w:rsidR="00196B2F" w:rsidRDefault="00196B2F" w:rsidP="003C2749">
      <w:pPr>
        <w:numPr>
          <w:ilvl w:val="0"/>
          <w:numId w:val="69"/>
        </w:numPr>
        <w:ind w:right="15" w:firstLine="700"/>
      </w:pPr>
      <w:r>
        <w:t xml:space="preserve">прикладное; </w:t>
      </w:r>
    </w:p>
    <w:p w:rsidR="00196B2F" w:rsidRDefault="00196B2F" w:rsidP="003C2749">
      <w:pPr>
        <w:numPr>
          <w:ilvl w:val="0"/>
          <w:numId w:val="69"/>
        </w:numPr>
        <w:ind w:right="15" w:firstLine="700"/>
      </w:pPr>
      <w:r>
        <w:t xml:space="preserve">информационное; </w:t>
      </w:r>
    </w:p>
    <w:p w:rsidR="00196B2F" w:rsidRDefault="00196B2F" w:rsidP="003C2749">
      <w:pPr>
        <w:numPr>
          <w:ilvl w:val="0"/>
          <w:numId w:val="69"/>
        </w:numPr>
        <w:spacing w:after="15" w:line="266" w:lineRule="auto"/>
        <w:ind w:right="15" w:firstLine="700"/>
      </w:pPr>
      <w:r>
        <w:t xml:space="preserve">социальное;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игровое;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творческое. </w:t>
      </w:r>
    </w:p>
    <w:p w:rsidR="00196B2F" w:rsidRDefault="00196B2F" w:rsidP="00196B2F">
      <w:pPr>
        <w:ind w:left="9" w:right="15"/>
      </w:pPr>
      <w:r>
        <w:t>В ходе реализации настоящей программы в МКОУ «</w:t>
      </w:r>
      <w:r w:rsidR="002D5341">
        <w:t>2-Цовкринская СОШ им. Маграмова В.М.»</w:t>
      </w:r>
      <w:r>
        <w:t xml:space="preserve"> применяются  такие виды проектов как: информационный, исследовательский, творческий, социальный, прикладной, игровой, инновационный. </w:t>
      </w:r>
    </w:p>
    <w:p w:rsidR="00196B2F" w:rsidRDefault="00196B2F" w:rsidP="00196B2F">
      <w:pPr>
        <w:ind w:left="9" w:right="15"/>
      </w:pPr>
      <w:r>
        <w:t xml:space="preserve">Проекты реализуются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 </w:t>
      </w:r>
    </w:p>
    <w:p w:rsidR="00196B2F" w:rsidRDefault="00196B2F" w:rsidP="00196B2F">
      <w:pPr>
        <w:ind w:left="9" w:right="15"/>
      </w:pPr>
      <w:r>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196B2F" w:rsidRDefault="00196B2F" w:rsidP="00196B2F">
      <w:pPr>
        <w:ind w:left="9" w:right="15"/>
      </w:pPr>
      <w:r>
        <w:t xml:space="preserve">Формы организации учебно-исследовательской деятельности на урочных занятиях следующие: </w:t>
      </w:r>
    </w:p>
    <w:p w:rsidR="00196B2F" w:rsidRDefault="00196B2F" w:rsidP="003C2749">
      <w:pPr>
        <w:numPr>
          <w:ilvl w:val="0"/>
          <w:numId w:val="70"/>
        </w:numPr>
        <w:ind w:right="15" w:firstLine="700"/>
      </w:pPr>
      <w:r>
        <w:t xml:space="preserve">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 </w:t>
      </w:r>
    </w:p>
    <w:p w:rsidR="00196B2F" w:rsidRDefault="00196B2F" w:rsidP="003C2749">
      <w:pPr>
        <w:numPr>
          <w:ilvl w:val="0"/>
          <w:numId w:val="70"/>
        </w:numPr>
        <w:ind w:right="15" w:firstLine="700"/>
      </w:pPr>
      <w:r>
        <w:t xml:space="preserve">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 </w:t>
      </w:r>
    </w:p>
    <w:p w:rsidR="00196B2F" w:rsidRDefault="00196B2F" w:rsidP="003C2749">
      <w:pPr>
        <w:numPr>
          <w:ilvl w:val="0"/>
          <w:numId w:val="70"/>
        </w:numPr>
        <w:ind w:right="15" w:firstLine="700"/>
      </w:pPr>
      <w:r>
        <w:t xml:space="preserve">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 </w:t>
      </w:r>
    </w:p>
    <w:p w:rsidR="00196B2F" w:rsidRDefault="00196B2F" w:rsidP="00196B2F">
      <w:pPr>
        <w:ind w:left="9" w:right="15"/>
      </w:pPr>
      <w:r>
        <w:t xml:space="preserve">Формы организации учебно-исследовательской деятельности на внеурочных занятиях могут быть следующими: </w:t>
      </w:r>
    </w:p>
    <w:p w:rsidR="00196B2F" w:rsidRDefault="00196B2F" w:rsidP="003C2749">
      <w:pPr>
        <w:numPr>
          <w:ilvl w:val="0"/>
          <w:numId w:val="70"/>
        </w:numPr>
        <w:ind w:right="15" w:firstLine="700"/>
      </w:pPr>
      <w:r>
        <w:lastRenderedPageBreak/>
        <w:t xml:space="preserve">исследовательская практика обучающихся; </w:t>
      </w:r>
    </w:p>
    <w:p w:rsidR="00196B2F" w:rsidRDefault="00196B2F" w:rsidP="003C2749">
      <w:pPr>
        <w:numPr>
          <w:ilvl w:val="0"/>
          <w:numId w:val="70"/>
        </w:numPr>
        <w:ind w:right="15" w:firstLine="700"/>
      </w:pPr>
      <w:r>
        <w:t xml:space="preserve">образовательные поездки, экскурсии с четко обозначенными образовательными целями, программой деятельности, продуманными формами контроля; </w:t>
      </w:r>
    </w:p>
    <w:p w:rsidR="00196B2F" w:rsidRDefault="00196B2F" w:rsidP="003C2749">
      <w:pPr>
        <w:numPr>
          <w:ilvl w:val="0"/>
          <w:numId w:val="70"/>
        </w:numPr>
        <w:ind w:right="15" w:firstLine="700"/>
      </w:pPr>
      <w:r>
        <w:t xml:space="preserve">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 </w:t>
      </w:r>
    </w:p>
    <w:p w:rsidR="00196B2F" w:rsidRDefault="00196B2F" w:rsidP="00196B2F">
      <w:pPr>
        <w:ind w:left="9" w:right="15"/>
      </w:pPr>
      <w:r>
        <w:t xml:space="preserve">Среди возможных форм представления результатов проектной деятельности можно выделить следующие: </w:t>
      </w:r>
    </w:p>
    <w:p w:rsidR="00196B2F" w:rsidRDefault="00196B2F" w:rsidP="003C2749">
      <w:pPr>
        <w:numPr>
          <w:ilvl w:val="0"/>
          <w:numId w:val="70"/>
        </w:numPr>
        <w:ind w:right="15" w:firstLine="700"/>
      </w:pPr>
      <w:r>
        <w:t xml:space="preserve">презентации; </w:t>
      </w:r>
    </w:p>
    <w:p w:rsidR="00196B2F" w:rsidRDefault="00196B2F" w:rsidP="003C2749">
      <w:pPr>
        <w:numPr>
          <w:ilvl w:val="0"/>
          <w:numId w:val="70"/>
        </w:numPr>
        <w:ind w:right="15" w:firstLine="700"/>
      </w:pPr>
      <w:r>
        <w:t xml:space="preserve">альбомы, буклеты, брошюры, книги; </w:t>
      </w:r>
    </w:p>
    <w:p w:rsidR="00196B2F" w:rsidRDefault="00196B2F" w:rsidP="003C2749">
      <w:pPr>
        <w:numPr>
          <w:ilvl w:val="0"/>
          <w:numId w:val="70"/>
        </w:numPr>
        <w:ind w:right="15" w:firstLine="700"/>
      </w:pPr>
      <w:r>
        <w:t xml:space="preserve">эссе, рассказы, стихи, рисунки; </w:t>
      </w:r>
    </w:p>
    <w:p w:rsidR="00196B2F" w:rsidRDefault="00196B2F" w:rsidP="003C2749">
      <w:pPr>
        <w:numPr>
          <w:ilvl w:val="0"/>
          <w:numId w:val="70"/>
        </w:numPr>
        <w:ind w:right="15" w:firstLine="700"/>
      </w:pPr>
      <w:r>
        <w:t xml:space="preserve">результаты исследовательских экспедиций, обработки архивов и мемуаров; </w:t>
      </w:r>
    </w:p>
    <w:p w:rsidR="00196B2F" w:rsidRDefault="00196B2F" w:rsidP="003C2749">
      <w:pPr>
        <w:numPr>
          <w:ilvl w:val="0"/>
          <w:numId w:val="70"/>
        </w:numPr>
        <w:ind w:right="15" w:firstLine="700"/>
      </w:pPr>
      <w:r>
        <w:t xml:space="preserve">документальные фильмы, мультфильмы; </w:t>
      </w:r>
    </w:p>
    <w:p w:rsidR="00196B2F" w:rsidRDefault="00196B2F" w:rsidP="003C2749">
      <w:pPr>
        <w:numPr>
          <w:ilvl w:val="0"/>
          <w:numId w:val="70"/>
        </w:numPr>
        <w:ind w:right="15" w:firstLine="700"/>
      </w:pPr>
      <w:r>
        <w:t xml:space="preserve">выставки, игры, тематические вечера, концерты; </w:t>
      </w:r>
    </w:p>
    <w:p w:rsidR="00196B2F" w:rsidRDefault="00196B2F" w:rsidP="003C2749">
      <w:pPr>
        <w:numPr>
          <w:ilvl w:val="0"/>
          <w:numId w:val="70"/>
        </w:numPr>
        <w:ind w:right="15" w:firstLine="700"/>
      </w:pPr>
      <w:r>
        <w:t xml:space="preserve">сценарии мероприятий; </w:t>
      </w:r>
    </w:p>
    <w:p w:rsidR="00196B2F" w:rsidRDefault="00196B2F" w:rsidP="003C2749">
      <w:pPr>
        <w:numPr>
          <w:ilvl w:val="0"/>
          <w:numId w:val="70"/>
        </w:numPr>
        <w:ind w:right="15" w:firstLine="700"/>
      </w:pPr>
      <w:r>
        <w:t xml:space="preserve">веб-сайты, программное обеспечение, компакт-диски (или другие цифровые носители) и др. </w:t>
      </w:r>
    </w:p>
    <w:p w:rsidR="00196B2F" w:rsidRDefault="00196B2F" w:rsidP="00196B2F">
      <w:pPr>
        <w:spacing w:after="294" w:line="266" w:lineRule="auto"/>
        <w:ind w:left="708" w:right="13" w:firstLine="0"/>
      </w:pPr>
      <w:r>
        <w:rPr>
          <w:i/>
        </w:rPr>
        <w:t xml:space="preserve"> Требования к проектной и учебно-исследовательской деятельности (по тексту ФГОС ООО) </w:t>
      </w:r>
    </w:p>
    <w:p w:rsidR="00196B2F" w:rsidRDefault="00196B2F" w:rsidP="00196B2F">
      <w:pPr>
        <w:spacing w:after="244"/>
        <w:ind w:left="708" w:right="15" w:firstLine="0"/>
      </w:pPr>
      <w:r>
        <w:rPr>
          <w:b/>
        </w:rPr>
        <w:t>Метапредметные результаты</w:t>
      </w:r>
      <w:r>
        <w:t xml:space="preserve"> освоения основной образовательной программы основного общего образования должны отражать: </w:t>
      </w:r>
    </w:p>
    <w:p w:rsidR="00196B2F" w:rsidRDefault="00196B2F" w:rsidP="003C2749">
      <w:pPr>
        <w:numPr>
          <w:ilvl w:val="0"/>
          <w:numId w:val="71"/>
        </w:numPr>
        <w:spacing w:after="246"/>
        <w:ind w:right="15"/>
      </w:pPr>
      <w:r>
        <w:t xml:space="preserve">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 </w:t>
      </w:r>
    </w:p>
    <w:p w:rsidR="00196B2F" w:rsidRDefault="00196B2F" w:rsidP="003C2749">
      <w:pPr>
        <w:numPr>
          <w:ilvl w:val="0"/>
          <w:numId w:val="71"/>
        </w:numPr>
        <w:spacing w:after="247"/>
        <w:ind w:right="15"/>
      </w:pPr>
      <w: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rsidR="00196B2F" w:rsidRDefault="00196B2F" w:rsidP="003C2749">
      <w:pPr>
        <w:numPr>
          <w:ilvl w:val="0"/>
          <w:numId w:val="71"/>
        </w:numPr>
        <w:spacing w:after="248"/>
        <w:ind w:right="15"/>
      </w:pPr>
      <w: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196B2F" w:rsidRDefault="00196B2F" w:rsidP="003C2749">
      <w:pPr>
        <w:numPr>
          <w:ilvl w:val="0"/>
          <w:numId w:val="71"/>
        </w:numPr>
        <w:spacing w:after="288"/>
        <w:ind w:right="15"/>
      </w:pPr>
      <w:r>
        <w:t xml:space="preserve">умение оценивать правильность выполнения учебной задачи, собственные возможности ее решения; </w:t>
      </w:r>
    </w:p>
    <w:p w:rsidR="00196B2F" w:rsidRDefault="00196B2F" w:rsidP="003C2749">
      <w:pPr>
        <w:numPr>
          <w:ilvl w:val="0"/>
          <w:numId w:val="71"/>
        </w:numPr>
        <w:ind w:right="15"/>
      </w:pPr>
      <w:r>
        <w:t xml:space="preserve">владение основами самоконтроля, самооценки, принятия решений и осуществления осознанного выбора в учебной и познавательной </w:t>
      </w:r>
    </w:p>
    <w:p w:rsidR="00196B2F" w:rsidRDefault="00196B2F" w:rsidP="00196B2F">
      <w:pPr>
        <w:spacing w:after="247"/>
        <w:ind w:left="708" w:right="15" w:firstLine="0"/>
      </w:pPr>
      <w:r>
        <w:t xml:space="preserve">деятельности; </w:t>
      </w:r>
    </w:p>
    <w:p w:rsidR="00196B2F" w:rsidRDefault="00196B2F" w:rsidP="003C2749">
      <w:pPr>
        <w:numPr>
          <w:ilvl w:val="0"/>
          <w:numId w:val="71"/>
        </w:numPr>
        <w:spacing w:after="249"/>
        <w:ind w:right="15"/>
      </w:pPr>
      <w:r>
        <w:lastRenderedPageBreak/>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     (п.10 ФГОС ООО)  </w:t>
      </w:r>
    </w:p>
    <w:p w:rsidR="00196B2F" w:rsidRDefault="00196B2F" w:rsidP="00196B2F">
      <w:pPr>
        <w:spacing w:after="441" w:line="256" w:lineRule="auto"/>
        <w:ind w:left="708" w:right="0" w:firstLine="0"/>
        <w:jc w:val="left"/>
      </w:pPr>
      <w:r>
        <w:rPr>
          <w:i/>
        </w:rPr>
        <w:t xml:space="preserve"> </w:t>
      </w:r>
    </w:p>
    <w:p w:rsidR="00196B2F" w:rsidRDefault="00196B2F" w:rsidP="00196B2F">
      <w:pPr>
        <w:spacing w:after="136" w:line="266" w:lineRule="auto"/>
        <w:ind w:left="708" w:right="13" w:firstLine="0"/>
      </w:pPr>
      <w:r>
        <w:rPr>
          <w:i/>
        </w:rPr>
        <w:t xml:space="preserve">Специфика  проектной и исследовательской деятельности </w:t>
      </w:r>
    </w:p>
    <w:tbl>
      <w:tblPr>
        <w:tblStyle w:val="TableGrid"/>
        <w:tblW w:w="9326" w:type="dxa"/>
        <w:tblInd w:w="-192" w:type="dxa"/>
        <w:tblCellMar>
          <w:top w:w="220" w:type="dxa"/>
          <w:left w:w="192" w:type="dxa"/>
        </w:tblCellMar>
        <w:tblLook w:val="04A0" w:firstRow="1" w:lastRow="0" w:firstColumn="1" w:lastColumn="0" w:noHBand="0" w:noVBand="1"/>
      </w:tblPr>
      <w:tblGrid>
        <w:gridCol w:w="3949"/>
        <w:gridCol w:w="5377"/>
      </w:tblGrid>
      <w:tr w:rsidR="00196B2F" w:rsidTr="00196B2F">
        <w:trPr>
          <w:trHeight w:val="744"/>
        </w:trPr>
        <w:tc>
          <w:tcPr>
            <w:tcW w:w="3949" w:type="dxa"/>
            <w:tcBorders>
              <w:top w:val="single" w:sz="18" w:space="0" w:color="000000"/>
              <w:left w:val="single" w:sz="18" w:space="0" w:color="000000"/>
              <w:bottom w:val="single" w:sz="8" w:space="0" w:color="000000"/>
              <w:right w:val="single" w:sz="8" w:space="0" w:color="000000"/>
            </w:tcBorders>
            <w:vAlign w:val="center"/>
            <w:hideMark/>
          </w:tcPr>
          <w:p w:rsidR="00196B2F" w:rsidRDefault="00196B2F">
            <w:pPr>
              <w:spacing w:after="0" w:line="256" w:lineRule="auto"/>
              <w:ind w:left="0" w:right="194" w:firstLine="0"/>
              <w:jc w:val="center"/>
            </w:pPr>
            <w:r>
              <w:rPr>
                <w:b/>
                <w:color w:val="404040"/>
              </w:rPr>
              <w:t>Проектная деятельность</w:t>
            </w:r>
            <w:r>
              <w:t xml:space="preserve"> </w:t>
            </w:r>
          </w:p>
        </w:tc>
        <w:tc>
          <w:tcPr>
            <w:tcW w:w="5377" w:type="dxa"/>
            <w:tcBorders>
              <w:top w:val="single" w:sz="18" w:space="0" w:color="000000"/>
              <w:left w:val="single" w:sz="8" w:space="0" w:color="000000"/>
              <w:bottom w:val="single" w:sz="8" w:space="0" w:color="000000"/>
              <w:right w:val="single" w:sz="18" w:space="0" w:color="000000"/>
            </w:tcBorders>
            <w:vAlign w:val="center"/>
            <w:hideMark/>
          </w:tcPr>
          <w:p w:rsidR="00196B2F" w:rsidRDefault="00196B2F">
            <w:pPr>
              <w:spacing w:after="0" w:line="256" w:lineRule="auto"/>
              <w:ind w:left="0" w:right="193" w:firstLine="0"/>
              <w:jc w:val="center"/>
            </w:pPr>
            <w:r>
              <w:rPr>
                <w:b/>
                <w:color w:val="404040"/>
              </w:rPr>
              <w:t>Учебно-исследовательская  деятельность</w:t>
            </w:r>
            <w:r>
              <w:t xml:space="preserve"> </w:t>
            </w:r>
          </w:p>
        </w:tc>
      </w:tr>
      <w:tr w:rsidR="00196B2F" w:rsidTr="00196B2F">
        <w:trPr>
          <w:trHeight w:val="2028"/>
        </w:trPr>
        <w:tc>
          <w:tcPr>
            <w:tcW w:w="3949" w:type="dxa"/>
            <w:tcBorders>
              <w:top w:val="single" w:sz="8" w:space="0" w:color="000000"/>
              <w:left w:val="single" w:sz="18" w:space="0" w:color="000000"/>
              <w:bottom w:val="single" w:sz="8" w:space="0" w:color="000000"/>
              <w:right w:val="single" w:sz="8" w:space="0" w:color="000000"/>
            </w:tcBorders>
            <w:vAlign w:val="center"/>
            <w:hideMark/>
          </w:tcPr>
          <w:p w:rsidR="00196B2F" w:rsidRDefault="00196B2F">
            <w:pPr>
              <w:spacing w:after="0" w:line="256" w:lineRule="auto"/>
              <w:ind w:left="0" w:right="0" w:firstLine="0"/>
              <w:jc w:val="left"/>
            </w:pPr>
            <w:r>
              <w:rPr>
                <w:color w:val="404040"/>
              </w:rPr>
              <w:t xml:space="preserve">Проект направлен на получение </w:t>
            </w:r>
            <w:r>
              <w:rPr>
                <w:b/>
                <w:color w:val="404040"/>
              </w:rPr>
              <w:t xml:space="preserve">конкретного запланированного  результата </w:t>
            </w:r>
            <w:r>
              <w:rPr>
                <w:color w:val="404040"/>
              </w:rPr>
              <w:t xml:space="preserve">– продукта, обладающего определенными свойствами, и который необходим для конкретного использования. </w:t>
            </w:r>
            <w:r>
              <w:t xml:space="preserve"> </w:t>
            </w:r>
          </w:p>
        </w:tc>
        <w:tc>
          <w:tcPr>
            <w:tcW w:w="5377" w:type="dxa"/>
            <w:tcBorders>
              <w:top w:val="single" w:sz="8" w:space="0" w:color="000000"/>
              <w:left w:val="single" w:sz="8" w:space="0" w:color="000000"/>
              <w:bottom w:val="single" w:sz="8" w:space="0" w:color="000000"/>
              <w:right w:val="single" w:sz="18" w:space="0" w:color="000000"/>
            </w:tcBorders>
            <w:hideMark/>
          </w:tcPr>
          <w:p w:rsidR="00196B2F" w:rsidRDefault="00196B2F">
            <w:pPr>
              <w:spacing w:after="97" w:line="256" w:lineRule="auto"/>
              <w:ind w:left="0" w:right="-63" w:firstLine="0"/>
            </w:pPr>
            <w:r>
              <w:t xml:space="preserve">В ходе исследования организуется </w:t>
            </w:r>
            <w:r>
              <w:rPr>
                <w:b/>
              </w:rPr>
              <w:t>поиск в како то области</w:t>
            </w:r>
            <w:r>
              <w:t xml:space="preserve">, формулируются отдельн характеристики итогов работы.  </w:t>
            </w:r>
          </w:p>
          <w:p w:rsidR="00196B2F" w:rsidRDefault="00196B2F">
            <w:pPr>
              <w:spacing w:after="0" w:line="256" w:lineRule="auto"/>
              <w:ind w:left="0" w:right="0" w:firstLine="0"/>
              <w:jc w:val="left"/>
            </w:pPr>
            <w:r>
              <w:t xml:space="preserve"> </w:t>
            </w:r>
          </w:p>
        </w:tc>
      </w:tr>
    </w:tbl>
    <w:p w:rsidR="00196B2F" w:rsidRDefault="00196B2F" w:rsidP="00196B2F">
      <w:pPr>
        <w:spacing w:after="0" w:line="256" w:lineRule="auto"/>
        <w:ind w:left="-1560" w:right="10115" w:firstLine="0"/>
        <w:jc w:val="left"/>
      </w:pPr>
    </w:p>
    <w:tbl>
      <w:tblPr>
        <w:tblStyle w:val="TableGrid"/>
        <w:tblW w:w="9326" w:type="dxa"/>
        <w:tblInd w:w="-192" w:type="dxa"/>
        <w:tblCellMar>
          <w:top w:w="218" w:type="dxa"/>
          <w:left w:w="192" w:type="dxa"/>
          <w:right w:w="134" w:type="dxa"/>
        </w:tblCellMar>
        <w:tblLook w:val="04A0" w:firstRow="1" w:lastRow="0" w:firstColumn="1" w:lastColumn="0" w:noHBand="0" w:noVBand="1"/>
      </w:tblPr>
      <w:tblGrid>
        <w:gridCol w:w="3949"/>
        <w:gridCol w:w="5377"/>
      </w:tblGrid>
      <w:tr w:rsidR="00196B2F" w:rsidTr="00196B2F">
        <w:trPr>
          <w:trHeight w:val="3130"/>
        </w:trPr>
        <w:tc>
          <w:tcPr>
            <w:tcW w:w="3949" w:type="dxa"/>
            <w:tcBorders>
              <w:top w:val="single" w:sz="8" w:space="0" w:color="000000"/>
              <w:left w:val="single" w:sz="18" w:space="0" w:color="000000"/>
              <w:bottom w:val="single" w:sz="8" w:space="0" w:color="000000"/>
              <w:right w:val="single" w:sz="8" w:space="0" w:color="000000"/>
            </w:tcBorders>
            <w:vAlign w:val="center"/>
            <w:hideMark/>
          </w:tcPr>
          <w:p w:rsidR="00196B2F" w:rsidRDefault="00196B2F">
            <w:pPr>
              <w:spacing w:after="0" w:line="256" w:lineRule="auto"/>
              <w:ind w:left="0" w:right="0" w:firstLine="0"/>
              <w:jc w:val="left"/>
            </w:pPr>
            <w:r>
              <w:rPr>
                <w:color w:val="404040"/>
              </w:rPr>
              <w:t xml:space="preserve">Реализацию проектных работ предваряет </w:t>
            </w:r>
            <w:r>
              <w:rPr>
                <w:b/>
                <w:color w:val="404040"/>
              </w:rPr>
              <w:t>представление о будущем проекте, планирование процесса создания продукта и реализации этого плана</w:t>
            </w:r>
            <w:r>
              <w:rPr>
                <w:color w:val="404040"/>
              </w:rPr>
              <w:t xml:space="preserve">. Результат проекта должен быть точно соотнесен со всеми характеристиками, сформулированными в его замысле. </w:t>
            </w:r>
            <w:r>
              <w:t xml:space="preserve"> </w:t>
            </w:r>
          </w:p>
        </w:tc>
        <w:tc>
          <w:tcPr>
            <w:tcW w:w="5377" w:type="dxa"/>
            <w:tcBorders>
              <w:top w:val="single" w:sz="8" w:space="0" w:color="000000"/>
              <w:left w:val="single" w:sz="8" w:space="0" w:color="000000"/>
              <w:bottom w:val="single" w:sz="8" w:space="0" w:color="000000"/>
              <w:right w:val="single" w:sz="18" w:space="0" w:color="000000"/>
            </w:tcBorders>
            <w:hideMark/>
          </w:tcPr>
          <w:p w:rsidR="00196B2F" w:rsidRDefault="00196B2F">
            <w:pPr>
              <w:spacing w:after="0" w:line="256" w:lineRule="auto"/>
              <w:ind w:left="0" w:right="59" w:firstLine="0"/>
            </w:pPr>
            <w:r>
              <w:rPr>
                <w:b/>
                <w:color w:val="404040"/>
              </w:rPr>
              <w:t xml:space="preserve">Исследование может вывести на результаты, которые не предполагались. </w:t>
            </w:r>
            <w:r>
              <w:rPr>
                <w:color w:val="404040"/>
              </w:rPr>
              <w:t xml:space="preserve">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 </w:t>
            </w:r>
            <w:r>
              <w:t xml:space="preserve"> </w:t>
            </w:r>
          </w:p>
        </w:tc>
      </w:tr>
      <w:tr w:rsidR="00196B2F" w:rsidTr="00196B2F">
        <w:trPr>
          <w:trHeight w:val="953"/>
        </w:trPr>
        <w:tc>
          <w:tcPr>
            <w:tcW w:w="3949" w:type="dxa"/>
            <w:tcBorders>
              <w:top w:val="single" w:sz="8" w:space="0" w:color="000000"/>
              <w:left w:val="single" w:sz="18" w:space="0" w:color="000000"/>
              <w:bottom w:val="single" w:sz="18" w:space="0" w:color="000000"/>
              <w:right w:val="single" w:sz="8" w:space="0" w:color="000000"/>
            </w:tcBorders>
            <w:vAlign w:val="center"/>
            <w:hideMark/>
          </w:tcPr>
          <w:p w:rsidR="00196B2F" w:rsidRDefault="00196B2F">
            <w:pPr>
              <w:spacing w:after="0" w:line="256" w:lineRule="auto"/>
              <w:ind w:left="0" w:right="50" w:firstLine="0"/>
              <w:jc w:val="left"/>
            </w:pPr>
            <w:r>
              <w:rPr>
                <w:color w:val="404040"/>
              </w:rPr>
              <w:t xml:space="preserve">Направлен на формирование </w:t>
            </w:r>
            <w:r>
              <w:rPr>
                <w:b/>
                <w:color w:val="404040"/>
              </w:rPr>
              <w:t>всего комплекса УУД.</w:t>
            </w:r>
            <w:r>
              <w:t xml:space="preserve"> </w:t>
            </w:r>
          </w:p>
        </w:tc>
        <w:tc>
          <w:tcPr>
            <w:tcW w:w="5377" w:type="dxa"/>
            <w:tcBorders>
              <w:top w:val="single" w:sz="8" w:space="0" w:color="000000"/>
              <w:left w:val="single" w:sz="8" w:space="0" w:color="000000"/>
              <w:bottom w:val="single" w:sz="18" w:space="0" w:color="000000"/>
              <w:right w:val="single" w:sz="18" w:space="0" w:color="000000"/>
            </w:tcBorders>
            <w:vAlign w:val="center"/>
            <w:hideMark/>
          </w:tcPr>
          <w:p w:rsidR="00196B2F" w:rsidRDefault="00196B2F">
            <w:pPr>
              <w:spacing w:after="0" w:line="256" w:lineRule="auto"/>
              <w:ind w:left="0" w:right="0" w:firstLine="0"/>
              <w:jc w:val="left"/>
            </w:pPr>
            <w:r>
              <w:rPr>
                <w:color w:val="404040"/>
              </w:rPr>
              <w:t xml:space="preserve">Формируются прежде всего </w:t>
            </w:r>
            <w:r>
              <w:rPr>
                <w:b/>
                <w:color w:val="404040"/>
              </w:rPr>
              <w:t>познавательные УУД.</w:t>
            </w:r>
            <w:r>
              <w:t xml:space="preserve"> </w:t>
            </w:r>
          </w:p>
        </w:tc>
      </w:tr>
    </w:tbl>
    <w:p w:rsidR="00BB4719" w:rsidRDefault="00BB4719" w:rsidP="00196B2F">
      <w:pPr>
        <w:spacing w:after="0"/>
        <w:ind w:left="0" w:right="0" w:firstLine="0"/>
        <w:jc w:val="left"/>
      </w:pPr>
    </w:p>
    <w:p w:rsidR="00BB4719" w:rsidRDefault="00BB4719" w:rsidP="00BB4719"/>
    <w:p w:rsidR="00196B2F" w:rsidRPr="00BB4719" w:rsidRDefault="00196B2F" w:rsidP="00BB4719">
      <w:pPr>
        <w:sectPr w:rsidR="00196B2F" w:rsidRPr="00BB4719">
          <w:pgSz w:w="11906" w:h="16838"/>
          <w:pgMar w:top="862" w:right="1791" w:bottom="1169" w:left="1560" w:header="720" w:footer="573" w:gutter="0"/>
          <w:cols w:space="720"/>
        </w:sectPr>
      </w:pPr>
    </w:p>
    <w:p w:rsidR="00196B2F" w:rsidRDefault="00196B2F" w:rsidP="00196B2F">
      <w:pPr>
        <w:spacing w:after="293"/>
        <w:ind w:left="355" w:right="0" w:hanging="10"/>
        <w:jc w:val="left"/>
      </w:pPr>
      <w:r>
        <w:rPr>
          <w:b/>
          <w:i/>
        </w:rPr>
        <w:lastRenderedPageBreak/>
        <w:t xml:space="preserve">Учебно-исследовательская деятельность предполагает: </w:t>
      </w:r>
    </w:p>
    <w:p w:rsidR="00196B2F" w:rsidRDefault="00196B2F" w:rsidP="003C2749">
      <w:pPr>
        <w:numPr>
          <w:ilvl w:val="0"/>
          <w:numId w:val="72"/>
        </w:numPr>
        <w:ind w:right="15" w:hanging="420"/>
      </w:pPr>
      <w:r>
        <w:t xml:space="preserve">выполнение учащимися учебных исследовательских задач с заранее неизвестным для обучающихся решением,  </w:t>
      </w:r>
    </w:p>
    <w:p w:rsidR="00196B2F" w:rsidRDefault="00196B2F" w:rsidP="003C2749">
      <w:pPr>
        <w:numPr>
          <w:ilvl w:val="0"/>
          <w:numId w:val="72"/>
        </w:numPr>
        <w:ind w:right="15" w:hanging="420"/>
      </w:pPr>
      <w:r>
        <w:t xml:space="preserve">обеспечивает условия для развития ценностного, интеллектуального и творческого потенциала,  </w:t>
      </w:r>
    </w:p>
    <w:p w:rsidR="00196B2F" w:rsidRDefault="00196B2F" w:rsidP="003C2749">
      <w:pPr>
        <w:numPr>
          <w:ilvl w:val="0"/>
          <w:numId w:val="72"/>
        </w:numPr>
        <w:ind w:right="15" w:hanging="420"/>
      </w:pPr>
      <w:r>
        <w:t xml:space="preserve">является средством активизации, формирования интереса к изучаемому материалу,  </w:t>
      </w:r>
    </w:p>
    <w:p w:rsidR="00196B2F" w:rsidRDefault="00196B2F" w:rsidP="003C2749">
      <w:pPr>
        <w:numPr>
          <w:ilvl w:val="0"/>
          <w:numId w:val="72"/>
        </w:numPr>
        <w:spacing w:after="301"/>
        <w:ind w:right="15" w:hanging="420"/>
      </w:pPr>
      <w:r>
        <w:t xml:space="preserve">позволяет формировать предметные и общие умения, универсальные учебные действия. </w:t>
      </w:r>
    </w:p>
    <w:p w:rsidR="00196B2F" w:rsidRDefault="00196B2F" w:rsidP="00196B2F">
      <w:pPr>
        <w:spacing w:after="427"/>
        <w:ind w:left="355" w:right="0" w:hanging="10"/>
        <w:jc w:val="left"/>
      </w:pPr>
      <w:r>
        <w:rPr>
          <w:b/>
          <w:i/>
        </w:rPr>
        <w:t xml:space="preserve">Цели исследовательской деятельности  </w:t>
      </w:r>
    </w:p>
    <w:p w:rsidR="00196B2F" w:rsidRDefault="00196B2F" w:rsidP="003C2749">
      <w:pPr>
        <w:numPr>
          <w:ilvl w:val="0"/>
          <w:numId w:val="72"/>
        </w:numPr>
        <w:ind w:right="15" w:hanging="420"/>
      </w:pPr>
      <w:r>
        <w:t xml:space="preserve">приобретение учащимся функционального навыка исследования как универсального способа освоения действительности,  </w:t>
      </w:r>
    </w:p>
    <w:p w:rsidR="00196B2F" w:rsidRDefault="00196B2F" w:rsidP="003C2749">
      <w:pPr>
        <w:numPr>
          <w:ilvl w:val="0"/>
          <w:numId w:val="72"/>
        </w:numPr>
        <w:ind w:right="15" w:hanging="420"/>
      </w:pPr>
      <w:r>
        <w:t xml:space="preserve">развитие мышления, </w:t>
      </w:r>
    </w:p>
    <w:p w:rsidR="00196B2F" w:rsidRDefault="00196B2F" w:rsidP="003C2749">
      <w:pPr>
        <w:numPr>
          <w:ilvl w:val="0"/>
          <w:numId w:val="72"/>
        </w:numPr>
        <w:spacing w:after="309"/>
        <w:ind w:right="15" w:hanging="420"/>
      </w:pPr>
      <w:r>
        <w:t xml:space="preserve">активизация личностной позиции учащегося в образовательном процессе  </w:t>
      </w:r>
    </w:p>
    <w:p w:rsidR="00196B2F" w:rsidRDefault="00196B2F" w:rsidP="00196B2F">
      <w:pPr>
        <w:spacing w:after="427"/>
        <w:ind w:left="355" w:right="0" w:hanging="10"/>
        <w:jc w:val="left"/>
      </w:pPr>
      <w:r>
        <w:rPr>
          <w:b/>
          <w:i/>
        </w:rPr>
        <w:t xml:space="preserve">Значимость исследовательской деятельности учащихся </w:t>
      </w:r>
    </w:p>
    <w:p w:rsidR="00196B2F" w:rsidRDefault="00196B2F" w:rsidP="003C2749">
      <w:pPr>
        <w:numPr>
          <w:ilvl w:val="0"/>
          <w:numId w:val="72"/>
        </w:numPr>
        <w:spacing w:after="148" w:line="396" w:lineRule="auto"/>
        <w:ind w:right="15" w:hanging="420"/>
      </w:pPr>
      <w:r>
        <w:t xml:space="preserve">значимость проектирования исследования, как логической цепочки универсальных действий вопрос – предположение – поиск аргументов -вывод  </w:t>
      </w:r>
    </w:p>
    <w:p w:rsidR="00196B2F" w:rsidRDefault="00196B2F" w:rsidP="003C2749">
      <w:pPr>
        <w:numPr>
          <w:ilvl w:val="0"/>
          <w:numId w:val="72"/>
        </w:numPr>
        <w:ind w:right="15" w:hanging="420"/>
      </w:pPr>
      <w:r>
        <w:t xml:space="preserve">развитие субъект-субъектных отношений   </w:t>
      </w:r>
    </w:p>
    <w:p w:rsidR="00196B2F" w:rsidRDefault="00196B2F" w:rsidP="003C2749">
      <w:pPr>
        <w:numPr>
          <w:ilvl w:val="0"/>
          <w:numId w:val="72"/>
        </w:numPr>
        <w:spacing w:line="523" w:lineRule="auto"/>
        <w:ind w:right="15" w:hanging="420"/>
      </w:pPr>
      <w:r>
        <w:t>влияние на повышение качества образования  классификация задач по сложности</w:t>
      </w:r>
      <w:r>
        <w:rPr>
          <w:i/>
        </w:rPr>
        <w:t xml:space="preserve"> </w:t>
      </w:r>
    </w:p>
    <w:p w:rsidR="00196B2F" w:rsidRDefault="00196B2F" w:rsidP="00196B2F">
      <w:pPr>
        <w:spacing w:after="425"/>
        <w:ind w:left="355" w:right="0" w:hanging="10"/>
        <w:jc w:val="left"/>
      </w:pPr>
      <w:r>
        <w:rPr>
          <w:b/>
          <w:i/>
        </w:rPr>
        <w:t xml:space="preserve">Необходимые в решении исследовательских задач умения </w:t>
      </w:r>
    </w:p>
    <w:p w:rsidR="00196B2F" w:rsidRDefault="00196B2F" w:rsidP="003C2749">
      <w:pPr>
        <w:numPr>
          <w:ilvl w:val="0"/>
          <w:numId w:val="72"/>
        </w:numPr>
        <w:ind w:right="15" w:hanging="420"/>
      </w:pPr>
      <w:r>
        <w:t xml:space="preserve">умение видеть проблемы;  </w:t>
      </w:r>
    </w:p>
    <w:p w:rsidR="00196B2F" w:rsidRDefault="00196B2F" w:rsidP="003C2749">
      <w:pPr>
        <w:numPr>
          <w:ilvl w:val="0"/>
          <w:numId w:val="72"/>
        </w:numPr>
        <w:ind w:right="15" w:hanging="420"/>
      </w:pPr>
      <w:r>
        <w:t xml:space="preserve">умение задавать вопросы;  </w:t>
      </w:r>
    </w:p>
    <w:p w:rsidR="00196B2F" w:rsidRDefault="00196B2F" w:rsidP="003C2749">
      <w:pPr>
        <w:numPr>
          <w:ilvl w:val="0"/>
          <w:numId w:val="72"/>
        </w:numPr>
        <w:ind w:right="15" w:hanging="420"/>
      </w:pPr>
      <w:r>
        <w:t xml:space="preserve">умение выдвигать гипотезы;  </w:t>
      </w:r>
    </w:p>
    <w:p w:rsidR="00196B2F" w:rsidRDefault="00196B2F" w:rsidP="003C2749">
      <w:pPr>
        <w:numPr>
          <w:ilvl w:val="0"/>
          <w:numId w:val="72"/>
        </w:numPr>
        <w:ind w:right="15" w:hanging="420"/>
      </w:pPr>
      <w:r>
        <w:t xml:space="preserve">умение давать определение понятиям;  </w:t>
      </w:r>
    </w:p>
    <w:p w:rsidR="00196B2F" w:rsidRDefault="00196B2F" w:rsidP="003C2749">
      <w:pPr>
        <w:numPr>
          <w:ilvl w:val="0"/>
          <w:numId w:val="72"/>
        </w:numPr>
        <w:ind w:right="15" w:hanging="420"/>
      </w:pPr>
      <w:r>
        <w:t xml:space="preserve">умение классифицировать;  </w:t>
      </w:r>
    </w:p>
    <w:p w:rsidR="00196B2F" w:rsidRDefault="00196B2F" w:rsidP="003C2749">
      <w:pPr>
        <w:numPr>
          <w:ilvl w:val="0"/>
          <w:numId w:val="72"/>
        </w:numPr>
        <w:ind w:right="15" w:hanging="420"/>
      </w:pPr>
      <w:r>
        <w:t xml:space="preserve">умение наблюдать;  </w:t>
      </w:r>
    </w:p>
    <w:p w:rsidR="00196B2F" w:rsidRDefault="00196B2F" w:rsidP="003C2749">
      <w:pPr>
        <w:numPr>
          <w:ilvl w:val="0"/>
          <w:numId w:val="72"/>
        </w:numPr>
        <w:ind w:right="15" w:hanging="420"/>
      </w:pPr>
      <w:r>
        <w:t xml:space="preserve">умение проводить эксперименты;  </w:t>
      </w:r>
    </w:p>
    <w:p w:rsidR="00196B2F" w:rsidRDefault="00196B2F" w:rsidP="003C2749">
      <w:pPr>
        <w:numPr>
          <w:ilvl w:val="0"/>
          <w:numId w:val="72"/>
        </w:numPr>
        <w:ind w:right="15" w:hanging="420"/>
      </w:pPr>
      <w:r>
        <w:t xml:space="preserve">умение делать выводы и умозаключения;  </w:t>
      </w:r>
    </w:p>
    <w:p w:rsidR="00196B2F" w:rsidRDefault="00196B2F" w:rsidP="003C2749">
      <w:pPr>
        <w:numPr>
          <w:ilvl w:val="0"/>
          <w:numId w:val="72"/>
        </w:numPr>
        <w:ind w:right="15" w:hanging="420"/>
      </w:pPr>
      <w:r>
        <w:t xml:space="preserve">умение структурировать материал;  </w:t>
      </w:r>
    </w:p>
    <w:p w:rsidR="00196B2F" w:rsidRDefault="00196B2F" w:rsidP="003C2749">
      <w:pPr>
        <w:numPr>
          <w:ilvl w:val="0"/>
          <w:numId w:val="72"/>
        </w:numPr>
        <w:spacing w:after="309"/>
        <w:ind w:right="15" w:hanging="420"/>
      </w:pPr>
      <w:r>
        <w:t xml:space="preserve">умение доказывать и защищать свои идеи.  </w:t>
      </w:r>
    </w:p>
    <w:p w:rsidR="00196B2F" w:rsidRDefault="00196B2F" w:rsidP="00196B2F">
      <w:pPr>
        <w:spacing w:after="421"/>
        <w:ind w:left="355" w:right="0" w:hanging="10"/>
        <w:jc w:val="left"/>
      </w:pPr>
      <w:r>
        <w:rPr>
          <w:b/>
          <w:i/>
        </w:rPr>
        <w:t xml:space="preserve">Поэтапность формирования исследовательских умений </w:t>
      </w:r>
    </w:p>
    <w:p w:rsidR="00196B2F" w:rsidRDefault="00196B2F" w:rsidP="003C2749">
      <w:pPr>
        <w:numPr>
          <w:ilvl w:val="0"/>
          <w:numId w:val="73"/>
        </w:numPr>
        <w:ind w:right="15" w:hanging="360"/>
      </w:pPr>
      <w:r>
        <w:t xml:space="preserve">умение наблюдать; </w:t>
      </w:r>
    </w:p>
    <w:p w:rsidR="00196B2F" w:rsidRDefault="00196B2F" w:rsidP="003C2749">
      <w:pPr>
        <w:numPr>
          <w:ilvl w:val="0"/>
          <w:numId w:val="73"/>
        </w:numPr>
        <w:ind w:right="15" w:hanging="360"/>
      </w:pPr>
      <w:r>
        <w:t xml:space="preserve">умение задавать вопросы;  </w:t>
      </w:r>
    </w:p>
    <w:p w:rsidR="00196B2F" w:rsidRDefault="00196B2F" w:rsidP="003C2749">
      <w:pPr>
        <w:numPr>
          <w:ilvl w:val="0"/>
          <w:numId w:val="73"/>
        </w:numPr>
        <w:ind w:right="15" w:hanging="360"/>
      </w:pPr>
      <w:r>
        <w:t xml:space="preserve">умение классифицировать;  </w:t>
      </w:r>
    </w:p>
    <w:p w:rsidR="00196B2F" w:rsidRDefault="00196B2F" w:rsidP="003C2749">
      <w:pPr>
        <w:numPr>
          <w:ilvl w:val="0"/>
          <w:numId w:val="73"/>
        </w:numPr>
        <w:ind w:right="15" w:hanging="360"/>
      </w:pPr>
      <w:r>
        <w:t xml:space="preserve">умение структурировать материал;  </w:t>
      </w:r>
    </w:p>
    <w:p w:rsidR="00196B2F" w:rsidRDefault="00196B2F" w:rsidP="003C2749">
      <w:pPr>
        <w:numPr>
          <w:ilvl w:val="0"/>
          <w:numId w:val="73"/>
        </w:numPr>
        <w:ind w:right="15" w:hanging="360"/>
      </w:pPr>
      <w:r>
        <w:t xml:space="preserve">умение делать выводы и умозаключения;  </w:t>
      </w:r>
    </w:p>
    <w:p w:rsidR="00196B2F" w:rsidRDefault="00196B2F" w:rsidP="003C2749">
      <w:pPr>
        <w:numPr>
          <w:ilvl w:val="0"/>
          <w:numId w:val="74"/>
        </w:numPr>
        <w:ind w:right="15" w:hanging="360"/>
      </w:pPr>
      <w:r>
        <w:lastRenderedPageBreak/>
        <w:t xml:space="preserve">умение видеть проблемы;  </w:t>
      </w:r>
    </w:p>
    <w:p w:rsidR="00196B2F" w:rsidRDefault="00196B2F" w:rsidP="003C2749">
      <w:pPr>
        <w:numPr>
          <w:ilvl w:val="0"/>
          <w:numId w:val="74"/>
        </w:numPr>
        <w:ind w:right="15" w:hanging="360"/>
      </w:pPr>
      <w:r>
        <w:t xml:space="preserve">умение проводить эксперименты;  </w:t>
      </w:r>
    </w:p>
    <w:p w:rsidR="00196B2F" w:rsidRDefault="00196B2F" w:rsidP="003C2749">
      <w:pPr>
        <w:numPr>
          <w:ilvl w:val="0"/>
          <w:numId w:val="74"/>
        </w:numPr>
        <w:spacing w:after="299"/>
        <w:ind w:right="15" w:hanging="360"/>
      </w:pPr>
      <w:r>
        <w:t xml:space="preserve">умение доказывать и защищать свои идеи; </w:t>
      </w:r>
    </w:p>
    <w:p w:rsidR="00196B2F" w:rsidRDefault="00196B2F" w:rsidP="003C2749">
      <w:pPr>
        <w:numPr>
          <w:ilvl w:val="0"/>
          <w:numId w:val="75"/>
        </w:numPr>
        <w:ind w:right="15" w:hanging="360"/>
      </w:pPr>
      <w:r>
        <w:t xml:space="preserve">умение выдвигать гипотезы;  </w:t>
      </w:r>
    </w:p>
    <w:p w:rsidR="00196B2F" w:rsidRDefault="00196B2F" w:rsidP="003C2749">
      <w:pPr>
        <w:numPr>
          <w:ilvl w:val="0"/>
          <w:numId w:val="75"/>
        </w:numPr>
        <w:spacing w:after="305"/>
        <w:ind w:right="15" w:hanging="360"/>
      </w:pPr>
      <w:r>
        <w:t xml:space="preserve">умение давать определение понятиям.  </w:t>
      </w:r>
    </w:p>
    <w:p w:rsidR="00196B2F" w:rsidRDefault="00196B2F" w:rsidP="00196B2F">
      <w:pPr>
        <w:spacing w:after="427"/>
        <w:ind w:left="355" w:right="0" w:hanging="10"/>
        <w:jc w:val="left"/>
      </w:pPr>
      <w:r>
        <w:rPr>
          <w:b/>
          <w:i/>
        </w:rPr>
        <w:t xml:space="preserve">Задания учащимся в процессе исследования </w:t>
      </w:r>
    </w:p>
    <w:p w:rsidR="00196B2F" w:rsidRDefault="00196B2F" w:rsidP="003C2749">
      <w:pPr>
        <w:numPr>
          <w:ilvl w:val="0"/>
          <w:numId w:val="76"/>
        </w:numPr>
        <w:ind w:right="15" w:hanging="360"/>
      </w:pPr>
      <w:r>
        <w:t xml:space="preserve">Подумать самостоятельно, аргументировать свою точку зрения на основе личного опыта. </w:t>
      </w:r>
    </w:p>
    <w:p w:rsidR="00196B2F" w:rsidRDefault="00196B2F" w:rsidP="003C2749">
      <w:pPr>
        <w:numPr>
          <w:ilvl w:val="0"/>
          <w:numId w:val="76"/>
        </w:numPr>
        <w:ind w:right="15" w:hanging="360"/>
      </w:pPr>
      <w:r>
        <w:t xml:space="preserve">Просмотреть книги и издания периодической печати по теме, обобщить. </w:t>
      </w:r>
    </w:p>
    <w:p w:rsidR="00196B2F" w:rsidRDefault="00196B2F" w:rsidP="003C2749">
      <w:pPr>
        <w:numPr>
          <w:ilvl w:val="0"/>
          <w:numId w:val="76"/>
        </w:numPr>
        <w:ind w:right="15" w:hanging="360"/>
      </w:pPr>
      <w:r>
        <w:t xml:space="preserve">Спросить у других людей, систематизировать информацию. </w:t>
      </w:r>
    </w:p>
    <w:p w:rsidR="00196B2F" w:rsidRDefault="00196B2F" w:rsidP="003C2749">
      <w:pPr>
        <w:numPr>
          <w:ilvl w:val="0"/>
          <w:numId w:val="76"/>
        </w:numPr>
        <w:ind w:right="15" w:hanging="360"/>
      </w:pPr>
      <w:r>
        <w:t xml:space="preserve">Просмотреть телематериалы / видеоматериалы и выделить проблему. </w:t>
      </w:r>
    </w:p>
    <w:p w:rsidR="00196B2F" w:rsidRDefault="00196B2F" w:rsidP="003C2749">
      <w:pPr>
        <w:numPr>
          <w:ilvl w:val="0"/>
          <w:numId w:val="76"/>
        </w:numPr>
        <w:ind w:right="15" w:hanging="360"/>
      </w:pPr>
      <w:r>
        <w:t xml:space="preserve">Использовать Интернет для поиска информации и оценки её достоверности. </w:t>
      </w:r>
    </w:p>
    <w:p w:rsidR="00196B2F" w:rsidRDefault="00196B2F" w:rsidP="003C2749">
      <w:pPr>
        <w:numPr>
          <w:ilvl w:val="0"/>
          <w:numId w:val="76"/>
        </w:numPr>
        <w:ind w:right="15" w:hanging="360"/>
      </w:pPr>
      <w:r>
        <w:t xml:space="preserve">Понаблюдать, выделить этапы процесса (явления).  </w:t>
      </w:r>
    </w:p>
    <w:p w:rsidR="00196B2F" w:rsidRDefault="00196B2F" w:rsidP="003C2749">
      <w:pPr>
        <w:numPr>
          <w:ilvl w:val="0"/>
          <w:numId w:val="76"/>
        </w:numPr>
        <w:ind w:right="15" w:hanging="360"/>
      </w:pPr>
      <w:r>
        <w:t xml:space="preserve">Сделать фотографии, зарисовки, модели. </w:t>
      </w:r>
    </w:p>
    <w:p w:rsidR="00196B2F" w:rsidRDefault="00196B2F" w:rsidP="003C2749">
      <w:pPr>
        <w:numPr>
          <w:ilvl w:val="0"/>
          <w:numId w:val="76"/>
        </w:numPr>
        <w:ind w:right="15" w:hanging="360"/>
      </w:pPr>
      <w:r>
        <w:t xml:space="preserve">Провести эксперимент, дать характеристику последовательности действий. </w:t>
      </w:r>
    </w:p>
    <w:p w:rsidR="00196B2F" w:rsidRDefault="00196B2F" w:rsidP="003C2749">
      <w:pPr>
        <w:numPr>
          <w:ilvl w:val="0"/>
          <w:numId w:val="76"/>
        </w:numPr>
        <w:spacing w:after="308"/>
        <w:ind w:right="15" w:hanging="360"/>
      </w:pPr>
      <w:r>
        <w:t xml:space="preserve">Подготовить отчет, проанализировать ход и качество выполнения работы. </w:t>
      </w:r>
    </w:p>
    <w:p w:rsidR="00196B2F" w:rsidRDefault="00196B2F" w:rsidP="00196B2F">
      <w:pPr>
        <w:spacing w:after="421"/>
        <w:ind w:left="355" w:right="0" w:hanging="10"/>
        <w:jc w:val="left"/>
      </w:pPr>
      <w:r>
        <w:rPr>
          <w:b/>
          <w:i/>
        </w:rPr>
        <w:t xml:space="preserve">Схема проведения исследования </w:t>
      </w:r>
    </w:p>
    <w:p w:rsidR="00196B2F" w:rsidRDefault="00196B2F" w:rsidP="003C2749">
      <w:pPr>
        <w:numPr>
          <w:ilvl w:val="1"/>
          <w:numId w:val="76"/>
        </w:numPr>
        <w:spacing w:after="290"/>
        <w:ind w:right="15" w:hanging="360"/>
      </w:pPr>
      <w:r>
        <w:t xml:space="preserve">Актуализация проблемы.  </w:t>
      </w:r>
    </w:p>
    <w:p w:rsidR="00196B2F" w:rsidRDefault="00196B2F" w:rsidP="003C2749">
      <w:pPr>
        <w:numPr>
          <w:ilvl w:val="1"/>
          <w:numId w:val="76"/>
        </w:numPr>
        <w:spacing w:after="289"/>
        <w:ind w:right="15" w:hanging="360"/>
      </w:pPr>
      <w:r>
        <w:t xml:space="preserve">Определение сферы исследования.  </w:t>
      </w:r>
    </w:p>
    <w:p w:rsidR="00196B2F" w:rsidRDefault="00196B2F" w:rsidP="003C2749">
      <w:pPr>
        <w:numPr>
          <w:ilvl w:val="1"/>
          <w:numId w:val="76"/>
        </w:numPr>
        <w:spacing w:after="285"/>
        <w:ind w:right="15" w:hanging="360"/>
      </w:pPr>
      <w:r>
        <w:t xml:space="preserve">Выбор темы исследования.  </w:t>
      </w:r>
    </w:p>
    <w:p w:rsidR="00196B2F" w:rsidRDefault="00196B2F" w:rsidP="003C2749">
      <w:pPr>
        <w:numPr>
          <w:ilvl w:val="1"/>
          <w:numId w:val="76"/>
        </w:numPr>
        <w:spacing w:after="291"/>
        <w:ind w:right="15" w:hanging="360"/>
      </w:pPr>
      <w:r>
        <w:t xml:space="preserve">Выработка гипотезы.  </w:t>
      </w:r>
    </w:p>
    <w:p w:rsidR="00196B2F" w:rsidRDefault="00196B2F" w:rsidP="003C2749">
      <w:pPr>
        <w:numPr>
          <w:ilvl w:val="1"/>
          <w:numId w:val="76"/>
        </w:numPr>
        <w:spacing w:after="292"/>
        <w:ind w:right="15" w:hanging="360"/>
      </w:pPr>
      <w:r>
        <w:t xml:space="preserve">Выявление и систематизация подходов к решению.  </w:t>
      </w:r>
    </w:p>
    <w:p w:rsidR="00196B2F" w:rsidRDefault="00196B2F" w:rsidP="003C2749">
      <w:pPr>
        <w:numPr>
          <w:ilvl w:val="1"/>
          <w:numId w:val="76"/>
        </w:numPr>
        <w:spacing w:after="287"/>
        <w:ind w:right="15" w:hanging="360"/>
      </w:pPr>
      <w:r>
        <w:t xml:space="preserve">Определение последовательности проведения исследования. </w:t>
      </w:r>
    </w:p>
    <w:p w:rsidR="00196B2F" w:rsidRDefault="00196B2F" w:rsidP="003C2749">
      <w:pPr>
        <w:numPr>
          <w:ilvl w:val="1"/>
          <w:numId w:val="76"/>
        </w:numPr>
        <w:spacing w:after="291"/>
        <w:ind w:right="15" w:hanging="360"/>
      </w:pPr>
      <w:r>
        <w:t xml:space="preserve">Сбор и обработка информации.  </w:t>
      </w:r>
    </w:p>
    <w:p w:rsidR="00196B2F" w:rsidRDefault="00196B2F" w:rsidP="003C2749">
      <w:pPr>
        <w:numPr>
          <w:ilvl w:val="1"/>
          <w:numId w:val="76"/>
        </w:numPr>
        <w:spacing w:after="286"/>
        <w:ind w:right="15" w:hanging="360"/>
      </w:pPr>
      <w:r>
        <w:t xml:space="preserve">Анализ и обобщение полученных материалов. </w:t>
      </w:r>
    </w:p>
    <w:p w:rsidR="00196B2F" w:rsidRDefault="00196B2F" w:rsidP="003C2749">
      <w:pPr>
        <w:numPr>
          <w:ilvl w:val="1"/>
          <w:numId w:val="76"/>
        </w:numPr>
        <w:spacing w:after="290"/>
        <w:ind w:right="15" w:hanging="360"/>
      </w:pPr>
      <w:r>
        <w:t xml:space="preserve">Подготовка отчета.  </w:t>
      </w:r>
    </w:p>
    <w:p w:rsidR="00196B2F" w:rsidRDefault="00196B2F" w:rsidP="003C2749">
      <w:pPr>
        <w:numPr>
          <w:ilvl w:val="1"/>
          <w:numId w:val="76"/>
        </w:numPr>
        <w:spacing w:after="294"/>
        <w:ind w:right="15" w:hanging="360"/>
      </w:pPr>
      <w:r>
        <w:t xml:space="preserve">Доклад.  </w:t>
      </w:r>
    </w:p>
    <w:p w:rsidR="00196B2F" w:rsidRDefault="00196B2F" w:rsidP="003C2749">
      <w:pPr>
        <w:numPr>
          <w:ilvl w:val="1"/>
          <w:numId w:val="76"/>
        </w:numPr>
        <w:spacing w:after="300"/>
        <w:ind w:right="15" w:hanging="360"/>
      </w:pPr>
      <w:r>
        <w:t xml:space="preserve">Обсуждение итогов завершенной работы. </w:t>
      </w:r>
    </w:p>
    <w:p w:rsidR="00196B2F" w:rsidRDefault="00196B2F" w:rsidP="00196B2F">
      <w:pPr>
        <w:spacing w:after="426"/>
        <w:ind w:left="355" w:right="0" w:hanging="10"/>
        <w:jc w:val="left"/>
      </w:pPr>
      <w:r>
        <w:rPr>
          <w:b/>
          <w:i/>
        </w:rPr>
        <w:t xml:space="preserve">Подготовка к защите исследовательской работы </w:t>
      </w:r>
    </w:p>
    <w:p w:rsidR="00196B2F" w:rsidRDefault="00196B2F" w:rsidP="003C2749">
      <w:pPr>
        <w:numPr>
          <w:ilvl w:val="0"/>
          <w:numId w:val="77"/>
        </w:numPr>
        <w:ind w:right="15" w:hanging="360"/>
      </w:pPr>
      <w:r>
        <w:t xml:space="preserve">Четко сформулировать тему, при необходимости внести уточнения </w:t>
      </w:r>
    </w:p>
    <w:p w:rsidR="00196B2F" w:rsidRDefault="00196B2F" w:rsidP="003C2749">
      <w:pPr>
        <w:numPr>
          <w:ilvl w:val="0"/>
          <w:numId w:val="77"/>
        </w:numPr>
        <w:ind w:right="15" w:hanging="360"/>
      </w:pPr>
      <w:r>
        <w:lastRenderedPageBreak/>
        <w:t xml:space="preserve">Выделить основные понятия и дать им определения. </w:t>
      </w:r>
    </w:p>
    <w:p w:rsidR="00196B2F" w:rsidRDefault="00196B2F" w:rsidP="003C2749">
      <w:pPr>
        <w:numPr>
          <w:ilvl w:val="0"/>
          <w:numId w:val="77"/>
        </w:numPr>
        <w:ind w:right="15" w:hanging="360"/>
      </w:pPr>
      <w:r>
        <w:t xml:space="preserve">Выстроить по порядку (ранжировать) основные идеи, описать ход осуществленного исследования. </w:t>
      </w:r>
    </w:p>
    <w:p w:rsidR="00196B2F" w:rsidRDefault="00196B2F" w:rsidP="003C2749">
      <w:pPr>
        <w:numPr>
          <w:ilvl w:val="0"/>
          <w:numId w:val="77"/>
        </w:numPr>
        <w:ind w:right="15" w:hanging="360"/>
      </w:pPr>
      <w:r>
        <w:t xml:space="preserve">Предложить примеры, сравнения и сопоставления.  </w:t>
      </w:r>
    </w:p>
    <w:p w:rsidR="00196B2F" w:rsidRDefault="00196B2F" w:rsidP="003C2749">
      <w:pPr>
        <w:numPr>
          <w:ilvl w:val="0"/>
          <w:numId w:val="77"/>
        </w:numPr>
        <w:ind w:right="15" w:hanging="360"/>
      </w:pPr>
      <w:r>
        <w:t xml:space="preserve">Классифицировать (разбить на группы) основные предметы, процессы, явления и события. </w:t>
      </w:r>
    </w:p>
    <w:p w:rsidR="00196B2F" w:rsidRDefault="00196B2F" w:rsidP="003C2749">
      <w:pPr>
        <w:numPr>
          <w:ilvl w:val="0"/>
          <w:numId w:val="77"/>
        </w:numPr>
        <w:ind w:right="15" w:hanging="360"/>
      </w:pPr>
      <w:r>
        <w:t xml:space="preserve">Выявить и обозначить все замеченные тобой парадоксы.  </w:t>
      </w:r>
    </w:p>
    <w:p w:rsidR="00196B2F" w:rsidRDefault="00196B2F" w:rsidP="003C2749">
      <w:pPr>
        <w:numPr>
          <w:ilvl w:val="0"/>
          <w:numId w:val="77"/>
        </w:numPr>
        <w:ind w:right="15" w:hanging="360"/>
      </w:pPr>
      <w:r>
        <w:t xml:space="preserve">Сделать выводы и умозаключения.  </w:t>
      </w:r>
    </w:p>
    <w:p w:rsidR="00196B2F" w:rsidRDefault="00196B2F" w:rsidP="003C2749">
      <w:pPr>
        <w:numPr>
          <w:ilvl w:val="0"/>
          <w:numId w:val="77"/>
        </w:numPr>
        <w:ind w:right="15" w:hanging="360"/>
      </w:pPr>
      <w:r>
        <w:t xml:space="preserve">Указать возможные пути дальнейшего изучения.  </w:t>
      </w:r>
    </w:p>
    <w:p w:rsidR="00196B2F" w:rsidRDefault="00196B2F" w:rsidP="003C2749">
      <w:pPr>
        <w:numPr>
          <w:ilvl w:val="0"/>
          <w:numId w:val="77"/>
        </w:numPr>
        <w:ind w:right="15" w:hanging="360"/>
      </w:pPr>
      <w:r>
        <w:t xml:space="preserve">Подготовить текст сообщения.  </w:t>
      </w:r>
    </w:p>
    <w:p w:rsidR="00196B2F" w:rsidRDefault="00196B2F" w:rsidP="003C2749">
      <w:pPr>
        <w:numPr>
          <w:ilvl w:val="0"/>
          <w:numId w:val="77"/>
        </w:numPr>
        <w:ind w:right="15" w:hanging="360"/>
      </w:pPr>
      <w:r>
        <w:t xml:space="preserve">Приготовить рисунки, схемы, чертежи и макеты. </w:t>
      </w:r>
    </w:p>
    <w:p w:rsidR="00196B2F" w:rsidRDefault="00196B2F" w:rsidP="003C2749">
      <w:pPr>
        <w:numPr>
          <w:ilvl w:val="0"/>
          <w:numId w:val="77"/>
        </w:numPr>
        <w:spacing w:after="304"/>
        <w:ind w:right="15" w:hanging="360"/>
      </w:pPr>
      <w:r>
        <w:t xml:space="preserve">Приготовиться к ответам на вопросы.  </w:t>
      </w:r>
    </w:p>
    <w:p w:rsidR="00196B2F" w:rsidRDefault="00196B2F" w:rsidP="00196B2F">
      <w:pPr>
        <w:spacing w:after="422"/>
        <w:ind w:left="355" w:right="0" w:hanging="10"/>
        <w:jc w:val="left"/>
      </w:pPr>
      <w:r>
        <w:rPr>
          <w:b/>
          <w:i/>
        </w:rPr>
        <w:t xml:space="preserve">Цели проектной деятельности </w:t>
      </w:r>
    </w:p>
    <w:p w:rsidR="00196B2F" w:rsidRDefault="00196B2F" w:rsidP="003C2749">
      <w:pPr>
        <w:numPr>
          <w:ilvl w:val="0"/>
          <w:numId w:val="78"/>
        </w:numPr>
        <w:ind w:right="15" w:hanging="360"/>
      </w:pPr>
      <w:r>
        <w:t xml:space="preserve">Успешность, альтернативная учебной </w:t>
      </w:r>
    </w:p>
    <w:p w:rsidR="00196B2F" w:rsidRDefault="00196B2F" w:rsidP="003C2749">
      <w:pPr>
        <w:numPr>
          <w:ilvl w:val="0"/>
          <w:numId w:val="78"/>
        </w:numPr>
        <w:ind w:right="15" w:hanging="360"/>
      </w:pPr>
      <w:r>
        <w:t xml:space="preserve">Формирование комплекса УУД </w:t>
      </w:r>
    </w:p>
    <w:p w:rsidR="00196B2F" w:rsidRDefault="00196B2F" w:rsidP="003C2749">
      <w:pPr>
        <w:numPr>
          <w:ilvl w:val="0"/>
          <w:numId w:val="78"/>
        </w:numPr>
        <w:ind w:right="15" w:hanging="360"/>
      </w:pPr>
      <w:r>
        <w:t xml:space="preserve">Реализация </w:t>
      </w:r>
      <w:r>
        <w:tab/>
        <w:t xml:space="preserve">междисциплинарных </w:t>
      </w:r>
      <w:r>
        <w:tab/>
        <w:t xml:space="preserve">программ </w:t>
      </w:r>
      <w:r>
        <w:tab/>
        <w:t xml:space="preserve">«Работа </w:t>
      </w:r>
      <w:r>
        <w:tab/>
        <w:t xml:space="preserve">с </w:t>
      </w:r>
      <w:r>
        <w:tab/>
        <w:t xml:space="preserve">текстом.Работа </w:t>
      </w:r>
      <w:r>
        <w:tab/>
        <w:t xml:space="preserve">с информацией», «Развитие речи» </w:t>
      </w:r>
    </w:p>
    <w:p w:rsidR="00196B2F" w:rsidRDefault="00196B2F" w:rsidP="003C2749">
      <w:pPr>
        <w:numPr>
          <w:ilvl w:val="0"/>
          <w:numId w:val="78"/>
        </w:numPr>
        <w:ind w:right="15" w:hanging="360"/>
      </w:pPr>
      <w:r>
        <w:t xml:space="preserve">Творческие общеучебные умения </w:t>
      </w:r>
    </w:p>
    <w:p w:rsidR="00196B2F" w:rsidRDefault="00196B2F" w:rsidP="003C2749">
      <w:pPr>
        <w:numPr>
          <w:ilvl w:val="0"/>
          <w:numId w:val="78"/>
        </w:numPr>
        <w:ind w:right="15" w:hanging="360"/>
      </w:pPr>
      <w:r>
        <w:t xml:space="preserve">Применение полученных знаний </w:t>
      </w:r>
    </w:p>
    <w:p w:rsidR="00196B2F" w:rsidRDefault="00196B2F" w:rsidP="003C2749">
      <w:pPr>
        <w:numPr>
          <w:ilvl w:val="0"/>
          <w:numId w:val="78"/>
        </w:numPr>
        <w:spacing w:after="305"/>
        <w:ind w:right="15" w:hanging="360"/>
      </w:pPr>
      <w:r>
        <w:t xml:space="preserve">Привлечение родителей, иных субъектов деятельности   </w:t>
      </w:r>
    </w:p>
    <w:p w:rsidR="00196B2F" w:rsidRDefault="00196B2F" w:rsidP="00196B2F">
      <w:pPr>
        <w:spacing w:after="424"/>
        <w:ind w:left="355" w:right="0" w:hanging="10"/>
        <w:jc w:val="left"/>
      </w:pPr>
      <w:r>
        <w:rPr>
          <w:b/>
          <w:i/>
        </w:rPr>
        <w:t xml:space="preserve">Ведущие признаки проектной технологии(метода проектов) </w:t>
      </w:r>
    </w:p>
    <w:p w:rsidR="00196B2F" w:rsidRDefault="00196B2F" w:rsidP="003C2749">
      <w:pPr>
        <w:numPr>
          <w:ilvl w:val="0"/>
          <w:numId w:val="79"/>
        </w:numPr>
        <w:ind w:right="15" w:hanging="360"/>
      </w:pPr>
      <w:r>
        <w:t xml:space="preserve">Прагматическая направленность учебно-познавательной деятельности школьников на результат (продукт), который получается при решении личностно значимой и социально обусловленной проблемы. </w:t>
      </w:r>
    </w:p>
    <w:p w:rsidR="00196B2F" w:rsidRDefault="00196B2F" w:rsidP="003C2749">
      <w:pPr>
        <w:numPr>
          <w:ilvl w:val="0"/>
          <w:numId w:val="79"/>
        </w:numPr>
        <w:ind w:right="15" w:hanging="360"/>
      </w:pPr>
      <w:r>
        <w:t xml:space="preserve">Замысел проекта и его результат хорошо продуман, ясен и понятен </w:t>
      </w:r>
    </w:p>
    <w:p w:rsidR="00196B2F" w:rsidRDefault="00196B2F" w:rsidP="003C2749">
      <w:pPr>
        <w:numPr>
          <w:ilvl w:val="0"/>
          <w:numId w:val="79"/>
        </w:numPr>
        <w:spacing w:after="305"/>
        <w:ind w:right="15" w:hanging="360"/>
      </w:pPr>
      <w:r>
        <w:t xml:space="preserve">Принципиально меняется характер взаимодействия учителя и ученика </w:t>
      </w:r>
    </w:p>
    <w:p w:rsidR="00196B2F" w:rsidRDefault="00196B2F" w:rsidP="00196B2F">
      <w:pPr>
        <w:spacing w:after="421"/>
        <w:ind w:left="355" w:right="0" w:hanging="10"/>
        <w:jc w:val="left"/>
      </w:pPr>
      <w:r>
        <w:rPr>
          <w:b/>
          <w:i/>
        </w:rPr>
        <w:t xml:space="preserve">Действия учителя при реализации проектной технологии </w:t>
      </w:r>
    </w:p>
    <w:p w:rsidR="00196B2F" w:rsidRDefault="00196B2F" w:rsidP="003C2749">
      <w:pPr>
        <w:numPr>
          <w:ilvl w:val="1"/>
          <w:numId w:val="79"/>
        </w:numPr>
        <w:spacing w:after="291"/>
        <w:ind w:right="15" w:hanging="144"/>
      </w:pPr>
      <w:r>
        <w:t xml:space="preserve">помогает ученику определить цель деятельности; </w:t>
      </w:r>
    </w:p>
    <w:p w:rsidR="00196B2F" w:rsidRDefault="00196B2F" w:rsidP="003C2749">
      <w:pPr>
        <w:numPr>
          <w:ilvl w:val="1"/>
          <w:numId w:val="79"/>
        </w:numPr>
        <w:spacing w:after="294"/>
        <w:ind w:right="15" w:hanging="144"/>
      </w:pPr>
      <w:r>
        <w:t xml:space="preserve">рекомендует источники получения информации;  </w:t>
      </w:r>
    </w:p>
    <w:p w:rsidR="00196B2F" w:rsidRDefault="00196B2F" w:rsidP="003C2749">
      <w:pPr>
        <w:numPr>
          <w:ilvl w:val="1"/>
          <w:numId w:val="79"/>
        </w:numPr>
        <w:spacing w:after="294"/>
        <w:ind w:right="15" w:hanging="144"/>
      </w:pPr>
      <w:r>
        <w:t xml:space="preserve">раскрывает возможные формы деятельности; </w:t>
      </w:r>
    </w:p>
    <w:p w:rsidR="00196B2F" w:rsidRDefault="00196B2F" w:rsidP="003C2749">
      <w:pPr>
        <w:numPr>
          <w:ilvl w:val="1"/>
          <w:numId w:val="79"/>
        </w:numPr>
        <w:spacing w:after="291"/>
        <w:ind w:right="15" w:hanging="144"/>
      </w:pPr>
      <w:r>
        <w:t xml:space="preserve">содействует прогнозированию результатов выполнения проекта; </w:t>
      </w:r>
    </w:p>
    <w:p w:rsidR="00196B2F" w:rsidRDefault="00196B2F" w:rsidP="003C2749">
      <w:pPr>
        <w:numPr>
          <w:ilvl w:val="1"/>
          <w:numId w:val="79"/>
        </w:numPr>
        <w:spacing w:after="293"/>
        <w:ind w:right="15" w:hanging="144"/>
      </w:pPr>
      <w:r>
        <w:t xml:space="preserve">создаёт условия для активности школьника; </w:t>
      </w:r>
    </w:p>
    <w:p w:rsidR="00196B2F" w:rsidRDefault="00196B2F" w:rsidP="003C2749">
      <w:pPr>
        <w:numPr>
          <w:ilvl w:val="1"/>
          <w:numId w:val="79"/>
        </w:numPr>
        <w:spacing w:after="294"/>
        <w:ind w:right="15" w:hanging="144"/>
      </w:pPr>
      <w:r>
        <w:t xml:space="preserve">является партнёром; </w:t>
      </w:r>
    </w:p>
    <w:p w:rsidR="00196B2F" w:rsidRDefault="00196B2F" w:rsidP="003C2749">
      <w:pPr>
        <w:numPr>
          <w:ilvl w:val="1"/>
          <w:numId w:val="79"/>
        </w:numPr>
        <w:spacing w:after="302"/>
        <w:ind w:right="15" w:hanging="144"/>
      </w:pPr>
      <w:r>
        <w:lastRenderedPageBreak/>
        <w:t xml:space="preserve">помогает ученику оценить полученный результат  </w:t>
      </w:r>
    </w:p>
    <w:p w:rsidR="00196B2F" w:rsidRDefault="00196B2F" w:rsidP="00196B2F">
      <w:pPr>
        <w:spacing w:after="424"/>
        <w:ind w:left="355" w:right="0" w:hanging="10"/>
        <w:jc w:val="left"/>
      </w:pPr>
      <w:r>
        <w:rPr>
          <w:b/>
          <w:i/>
        </w:rPr>
        <w:t xml:space="preserve">Возможные результаты (продукт) проектной деятельности школьников </w:t>
      </w:r>
    </w:p>
    <w:p w:rsidR="00196B2F" w:rsidRDefault="00196B2F" w:rsidP="003C2749">
      <w:pPr>
        <w:numPr>
          <w:ilvl w:val="0"/>
          <w:numId w:val="80"/>
        </w:numPr>
        <w:ind w:right="15"/>
      </w:pPr>
      <w:r>
        <w:t xml:space="preserve">альбом, фотоальбом  </w:t>
      </w:r>
    </w:p>
    <w:p w:rsidR="00196B2F" w:rsidRDefault="00196B2F" w:rsidP="003C2749">
      <w:pPr>
        <w:numPr>
          <w:ilvl w:val="0"/>
          <w:numId w:val="80"/>
        </w:numPr>
        <w:ind w:right="15"/>
      </w:pPr>
      <w:r>
        <w:t xml:space="preserve">анализ опроса,  </w:t>
      </w:r>
    </w:p>
    <w:p w:rsidR="00196B2F" w:rsidRDefault="00196B2F" w:rsidP="003C2749">
      <w:pPr>
        <w:numPr>
          <w:ilvl w:val="0"/>
          <w:numId w:val="80"/>
        </w:numPr>
        <w:ind w:right="15"/>
      </w:pPr>
      <w:r>
        <w:t xml:space="preserve">бизнес-план,  </w:t>
      </w:r>
    </w:p>
    <w:p w:rsidR="00196B2F" w:rsidRDefault="00196B2F" w:rsidP="003C2749">
      <w:pPr>
        <w:numPr>
          <w:ilvl w:val="0"/>
          <w:numId w:val="80"/>
        </w:numPr>
        <w:ind w:right="15"/>
      </w:pPr>
      <w:r>
        <w:t xml:space="preserve">видеоклип,  </w:t>
      </w:r>
    </w:p>
    <w:p w:rsidR="00196B2F" w:rsidRDefault="00196B2F" w:rsidP="003C2749">
      <w:pPr>
        <w:numPr>
          <w:ilvl w:val="0"/>
          <w:numId w:val="80"/>
        </w:numPr>
        <w:ind w:right="15"/>
      </w:pPr>
      <w:r>
        <w:t xml:space="preserve">видеофильм,  </w:t>
      </w:r>
    </w:p>
    <w:p w:rsidR="00BB4719" w:rsidRDefault="00196B2F" w:rsidP="003C2749">
      <w:pPr>
        <w:numPr>
          <w:ilvl w:val="0"/>
          <w:numId w:val="80"/>
        </w:numPr>
        <w:ind w:right="15"/>
      </w:pPr>
      <w:r>
        <w:t xml:space="preserve">выставка, </w:t>
      </w:r>
    </w:p>
    <w:p w:rsidR="00196B2F" w:rsidRDefault="00196B2F" w:rsidP="003C2749">
      <w:pPr>
        <w:numPr>
          <w:ilvl w:val="0"/>
          <w:numId w:val="80"/>
        </w:numPr>
        <w:ind w:right="15"/>
      </w:pPr>
      <w:r>
        <w:t xml:space="preserve">газета,  </w:t>
      </w:r>
    </w:p>
    <w:p w:rsidR="00196B2F" w:rsidRDefault="00196B2F" w:rsidP="003C2749">
      <w:pPr>
        <w:numPr>
          <w:ilvl w:val="0"/>
          <w:numId w:val="80"/>
        </w:numPr>
        <w:ind w:right="15"/>
      </w:pPr>
      <w:r>
        <w:t xml:space="preserve">гербарий,  </w:t>
      </w:r>
    </w:p>
    <w:p w:rsidR="00196B2F" w:rsidRDefault="00196B2F" w:rsidP="003C2749">
      <w:pPr>
        <w:numPr>
          <w:ilvl w:val="0"/>
          <w:numId w:val="80"/>
        </w:numPr>
        <w:ind w:right="15"/>
      </w:pPr>
      <w:r>
        <w:t xml:space="preserve">журнал,  </w:t>
      </w:r>
    </w:p>
    <w:p w:rsidR="00196B2F" w:rsidRDefault="00196B2F" w:rsidP="003C2749">
      <w:pPr>
        <w:numPr>
          <w:ilvl w:val="0"/>
          <w:numId w:val="80"/>
        </w:numPr>
        <w:ind w:right="15"/>
      </w:pPr>
      <w:r>
        <w:t xml:space="preserve">законопроект,  </w:t>
      </w:r>
    </w:p>
    <w:p w:rsidR="00196B2F" w:rsidRDefault="00196B2F" w:rsidP="003C2749">
      <w:pPr>
        <w:numPr>
          <w:ilvl w:val="0"/>
          <w:numId w:val="80"/>
        </w:numPr>
        <w:ind w:right="15"/>
      </w:pPr>
      <w:r>
        <w:t xml:space="preserve">«книжка-раскладушка»,  </w:t>
      </w:r>
    </w:p>
    <w:p w:rsidR="00196B2F" w:rsidRDefault="00196B2F" w:rsidP="003C2749">
      <w:pPr>
        <w:numPr>
          <w:ilvl w:val="0"/>
          <w:numId w:val="80"/>
        </w:numPr>
        <w:ind w:right="15"/>
      </w:pPr>
      <w:r>
        <w:t xml:space="preserve">коллаж,  </w:t>
      </w:r>
    </w:p>
    <w:p w:rsidR="00196B2F" w:rsidRDefault="00196B2F" w:rsidP="003C2749">
      <w:pPr>
        <w:numPr>
          <w:ilvl w:val="0"/>
          <w:numId w:val="80"/>
        </w:numPr>
        <w:ind w:right="15"/>
      </w:pPr>
      <w:r>
        <w:t xml:space="preserve">коллекция, </w:t>
      </w:r>
    </w:p>
    <w:p w:rsidR="00196B2F" w:rsidRDefault="00196B2F" w:rsidP="003C2749">
      <w:pPr>
        <w:numPr>
          <w:ilvl w:val="0"/>
          <w:numId w:val="80"/>
        </w:numPr>
        <w:ind w:right="15"/>
      </w:pPr>
      <w:r>
        <w:t xml:space="preserve">концерт </w:t>
      </w:r>
    </w:p>
    <w:p w:rsidR="00196B2F" w:rsidRDefault="00196B2F" w:rsidP="003C2749">
      <w:pPr>
        <w:numPr>
          <w:ilvl w:val="0"/>
          <w:numId w:val="80"/>
        </w:numPr>
        <w:ind w:right="15"/>
      </w:pPr>
      <w:r>
        <w:t xml:space="preserve">костюм,  </w:t>
      </w:r>
    </w:p>
    <w:p w:rsidR="00196B2F" w:rsidRDefault="00196B2F" w:rsidP="003C2749">
      <w:pPr>
        <w:numPr>
          <w:ilvl w:val="0"/>
          <w:numId w:val="80"/>
        </w:numPr>
        <w:ind w:right="15"/>
      </w:pPr>
      <w:r>
        <w:t xml:space="preserve">макет,  </w:t>
      </w:r>
    </w:p>
    <w:p w:rsidR="00196B2F" w:rsidRDefault="00196B2F" w:rsidP="003C2749">
      <w:pPr>
        <w:numPr>
          <w:ilvl w:val="0"/>
          <w:numId w:val="80"/>
        </w:numPr>
        <w:ind w:right="15"/>
      </w:pPr>
      <w:r>
        <w:t xml:space="preserve">памятка, инструкция  </w:t>
      </w:r>
    </w:p>
    <w:p w:rsidR="00196B2F" w:rsidRDefault="00196B2F" w:rsidP="003C2749">
      <w:pPr>
        <w:numPr>
          <w:ilvl w:val="0"/>
          <w:numId w:val="80"/>
        </w:numPr>
        <w:ind w:right="15"/>
      </w:pPr>
      <w:r>
        <w:t xml:space="preserve">система школьного самоуправления,  </w:t>
      </w:r>
    </w:p>
    <w:p w:rsidR="00196B2F" w:rsidRDefault="00196B2F" w:rsidP="003C2749">
      <w:pPr>
        <w:numPr>
          <w:ilvl w:val="0"/>
          <w:numId w:val="80"/>
        </w:numPr>
        <w:ind w:right="15"/>
      </w:pPr>
      <w:r>
        <w:t xml:space="preserve">сказка, былина,  </w:t>
      </w:r>
    </w:p>
    <w:p w:rsidR="00196B2F" w:rsidRDefault="00196B2F" w:rsidP="003C2749">
      <w:pPr>
        <w:numPr>
          <w:ilvl w:val="0"/>
          <w:numId w:val="80"/>
        </w:numPr>
        <w:ind w:right="15"/>
      </w:pPr>
      <w:r>
        <w:t xml:space="preserve">сувенир-поделка,  </w:t>
      </w:r>
    </w:p>
    <w:p w:rsidR="00196B2F" w:rsidRDefault="00196B2F" w:rsidP="003C2749">
      <w:pPr>
        <w:numPr>
          <w:ilvl w:val="0"/>
          <w:numId w:val="80"/>
        </w:numPr>
        <w:ind w:right="15"/>
      </w:pPr>
      <w:r>
        <w:t xml:space="preserve">сценарий праздника, утренника,  </w:t>
      </w:r>
    </w:p>
    <w:p w:rsidR="00196B2F" w:rsidRDefault="00196B2F" w:rsidP="003C2749">
      <w:pPr>
        <w:numPr>
          <w:ilvl w:val="0"/>
          <w:numId w:val="80"/>
        </w:numPr>
        <w:ind w:right="15"/>
      </w:pPr>
      <w:r>
        <w:t xml:space="preserve">спектакль, капустник  </w:t>
      </w:r>
    </w:p>
    <w:p w:rsidR="00196B2F" w:rsidRDefault="00196B2F" w:rsidP="003C2749">
      <w:pPr>
        <w:numPr>
          <w:ilvl w:val="0"/>
          <w:numId w:val="80"/>
        </w:numPr>
        <w:ind w:right="15"/>
      </w:pPr>
      <w:r>
        <w:t xml:space="preserve">учебное пособие, карточка </w:t>
      </w:r>
    </w:p>
    <w:p w:rsidR="00196B2F" w:rsidRDefault="00196B2F" w:rsidP="003C2749">
      <w:pPr>
        <w:numPr>
          <w:ilvl w:val="0"/>
          <w:numId w:val="80"/>
        </w:numPr>
        <w:spacing w:after="305"/>
        <w:ind w:right="15"/>
      </w:pPr>
      <w:r>
        <w:t xml:space="preserve">энциклопедия, книга  </w:t>
      </w:r>
    </w:p>
    <w:p w:rsidR="00196B2F" w:rsidRDefault="00196B2F" w:rsidP="00196B2F">
      <w:pPr>
        <w:spacing w:after="425"/>
        <w:ind w:left="355" w:right="0" w:hanging="10"/>
        <w:jc w:val="left"/>
      </w:pPr>
      <w:r>
        <w:rPr>
          <w:b/>
          <w:i/>
        </w:rPr>
        <w:t xml:space="preserve">Направления проектной деятельности </w:t>
      </w:r>
    </w:p>
    <w:p w:rsidR="00196B2F" w:rsidRDefault="00196B2F" w:rsidP="003C2749">
      <w:pPr>
        <w:numPr>
          <w:ilvl w:val="0"/>
          <w:numId w:val="81"/>
        </w:numPr>
        <w:ind w:right="15" w:hanging="420"/>
      </w:pPr>
      <w:r>
        <w:t xml:space="preserve">исследовательское  </w:t>
      </w:r>
    </w:p>
    <w:p w:rsidR="00196B2F" w:rsidRDefault="00196B2F" w:rsidP="003C2749">
      <w:pPr>
        <w:numPr>
          <w:ilvl w:val="0"/>
          <w:numId w:val="81"/>
        </w:numPr>
        <w:ind w:right="15" w:hanging="420"/>
      </w:pPr>
      <w:r>
        <w:t xml:space="preserve">инженерное </w:t>
      </w:r>
    </w:p>
    <w:p w:rsidR="00196B2F" w:rsidRDefault="00196B2F" w:rsidP="003C2749">
      <w:pPr>
        <w:numPr>
          <w:ilvl w:val="0"/>
          <w:numId w:val="81"/>
        </w:numPr>
        <w:ind w:right="15" w:hanging="420"/>
      </w:pPr>
      <w:r>
        <w:t xml:space="preserve">прикладное  </w:t>
      </w:r>
    </w:p>
    <w:p w:rsidR="00196B2F" w:rsidRDefault="00196B2F" w:rsidP="003C2749">
      <w:pPr>
        <w:numPr>
          <w:ilvl w:val="0"/>
          <w:numId w:val="81"/>
        </w:numPr>
        <w:ind w:right="15" w:hanging="420"/>
      </w:pPr>
      <w:r>
        <w:t xml:space="preserve">информационное </w:t>
      </w:r>
    </w:p>
    <w:p w:rsidR="00196B2F" w:rsidRDefault="00196B2F" w:rsidP="003C2749">
      <w:pPr>
        <w:numPr>
          <w:ilvl w:val="0"/>
          <w:numId w:val="81"/>
        </w:numPr>
        <w:ind w:right="15" w:hanging="420"/>
      </w:pPr>
      <w:r>
        <w:t xml:space="preserve">социальное  </w:t>
      </w:r>
    </w:p>
    <w:p w:rsidR="00196B2F" w:rsidRDefault="00196B2F" w:rsidP="003C2749">
      <w:pPr>
        <w:numPr>
          <w:ilvl w:val="0"/>
          <w:numId w:val="81"/>
        </w:numPr>
        <w:ind w:right="15" w:hanging="420"/>
      </w:pPr>
      <w:r>
        <w:t xml:space="preserve">игровое  </w:t>
      </w:r>
    </w:p>
    <w:p w:rsidR="00196B2F" w:rsidRDefault="00196B2F" w:rsidP="003C2749">
      <w:pPr>
        <w:numPr>
          <w:ilvl w:val="0"/>
          <w:numId w:val="81"/>
        </w:numPr>
        <w:spacing w:after="309"/>
        <w:ind w:right="15" w:hanging="420"/>
      </w:pPr>
      <w:r>
        <w:t xml:space="preserve">творческое </w:t>
      </w:r>
    </w:p>
    <w:p w:rsidR="00196B2F" w:rsidRDefault="00196B2F" w:rsidP="00196B2F">
      <w:pPr>
        <w:spacing w:after="423"/>
        <w:ind w:left="355" w:right="0" w:hanging="10"/>
        <w:jc w:val="left"/>
      </w:pPr>
      <w:r>
        <w:rPr>
          <w:b/>
          <w:i/>
        </w:rPr>
        <w:t xml:space="preserve">Особенности исследовательского проекта </w:t>
      </w:r>
    </w:p>
    <w:p w:rsidR="00196B2F" w:rsidRDefault="00196B2F" w:rsidP="003C2749">
      <w:pPr>
        <w:numPr>
          <w:ilvl w:val="0"/>
          <w:numId w:val="82"/>
        </w:numPr>
        <w:ind w:right="15" w:hanging="360"/>
      </w:pPr>
      <w:r>
        <w:t xml:space="preserve">Исследование – результат – использование результата как основы для проекта  </w:t>
      </w:r>
    </w:p>
    <w:p w:rsidR="00196B2F" w:rsidRDefault="00196B2F" w:rsidP="003C2749">
      <w:pPr>
        <w:numPr>
          <w:ilvl w:val="0"/>
          <w:numId w:val="82"/>
        </w:numPr>
        <w:spacing w:after="302"/>
        <w:ind w:right="15" w:hanging="360"/>
      </w:pPr>
      <w:r>
        <w:t xml:space="preserve">Проект – исследование как способ получения или обработки информации  – информация как продукт проектной деятельности  </w:t>
      </w:r>
    </w:p>
    <w:p w:rsidR="00196B2F" w:rsidRDefault="00196B2F" w:rsidP="00196B2F">
      <w:pPr>
        <w:spacing w:after="9" w:line="636" w:lineRule="auto"/>
        <w:ind w:left="355" w:right="1975" w:hanging="10"/>
        <w:jc w:val="left"/>
      </w:pPr>
      <w:r>
        <w:rPr>
          <w:b/>
          <w:i/>
        </w:rPr>
        <w:lastRenderedPageBreak/>
        <w:t xml:space="preserve">Технология организации проектной деятельности школьников </w:t>
      </w:r>
      <w:r>
        <w:rPr>
          <w:b/>
        </w:rPr>
        <w:t>Предварительная подготовка учителя</w:t>
      </w:r>
      <w:r>
        <w:t xml:space="preserve"> включает поиск ответов на следующие вопросы: </w:t>
      </w:r>
    </w:p>
    <w:p w:rsidR="00196B2F" w:rsidRDefault="00196B2F" w:rsidP="003C2749">
      <w:pPr>
        <w:numPr>
          <w:ilvl w:val="0"/>
          <w:numId w:val="83"/>
        </w:numPr>
        <w:ind w:right="15" w:hanging="360"/>
      </w:pPr>
      <w:r>
        <w:t xml:space="preserve">Какая проблема вызовет интерес у учащихся? </w:t>
      </w:r>
    </w:p>
    <w:p w:rsidR="00196B2F" w:rsidRDefault="00196B2F" w:rsidP="003C2749">
      <w:pPr>
        <w:numPr>
          <w:ilvl w:val="0"/>
          <w:numId w:val="83"/>
        </w:numPr>
        <w:ind w:right="15" w:hanging="360"/>
      </w:pPr>
      <w:r>
        <w:t xml:space="preserve">Какова степень свободы школьников при принятии решений? </w:t>
      </w:r>
    </w:p>
    <w:p w:rsidR="00196B2F" w:rsidRDefault="00196B2F" w:rsidP="003C2749">
      <w:pPr>
        <w:numPr>
          <w:ilvl w:val="0"/>
          <w:numId w:val="83"/>
        </w:numPr>
        <w:ind w:right="15" w:hanging="360"/>
      </w:pPr>
      <w:r>
        <w:t xml:space="preserve">Какие результаты можно ожидать? Какой получим продукт? </w:t>
      </w:r>
    </w:p>
    <w:p w:rsidR="00196B2F" w:rsidRDefault="00196B2F" w:rsidP="003C2749">
      <w:pPr>
        <w:numPr>
          <w:ilvl w:val="0"/>
          <w:numId w:val="83"/>
        </w:numPr>
        <w:ind w:right="15" w:hanging="360"/>
      </w:pPr>
      <w:r>
        <w:t xml:space="preserve">Сколько времени потребуется для выполнения проекта?         </w:t>
      </w:r>
    </w:p>
    <w:p w:rsidR="00196B2F" w:rsidRDefault="00196B2F" w:rsidP="003C2749">
      <w:pPr>
        <w:numPr>
          <w:ilvl w:val="0"/>
          <w:numId w:val="83"/>
        </w:numPr>
        <w:ind w:right="15" w:hanging="360"/>
      </w:pPr>
      <w:r>
        <w:t xml:space="preserve">Какие материалы потребуются для его реализации? </w:t>
      </w:r>
    </w:p>
    <w:p w:rsidR="00196B2F" w:rsidRDefault="00196B2F" w:rsidP="003C2749">
      <w:pPr>
        <w:numPr>
          <w:ilvl w:val="0"/>
          <w:numId w:val="83"/>
        </w:numPr>
        <w:ind w:right="15" w:hanging="360"/>
      </w:pPr>
      <w:r>
        <w:t xml:space="preserve">Какие знания потребуются учащимся для выполнения проекта, </w:t>
      </w:r>
    </w:p>
    <w:p w:rsidR="00196B2F" w:rsidRDefault="00196B2F" w:rsidP="00196B2F">
      <w:pPr>
        <w:spacing w:after="297"/>
        <w:ind w:left="360" w:right="15" w:firstLine="0"/>
      </w:pPr>
      <w:r>
        <w:t xml:space="preserve">     каким умениям надо будет их научить? </w:t>
      </w:r>
    </w:p>
    <w:p w:rsidR="00196B2F" w:rsidRDefault="00196B2F" w:rsidP="003C2749">
      <w:pPr>
        <w:numPr>
          <w:ilvl w:val="0"/>
          <w:numId w:val="83"/>
        </w:numPr>
        <w:ind w:right="15" w:hanging="360"/>
      </w:pPr>
      <w:r>
        <w:t xml:space="preserve">На каких этапах проекта сделать основной акцент с точки зрения формирования УУД?  </w:t>
      </w:r>
    </w:p>
    <w:p w:rsidR="00196B2F" w:rsidRDefault="00196B2F" w:rsidP="003C2749">
      <w:pPr>
        <w:numPr>
          <w:ilvl w:val="0"/>
          <w:numId w:val="83"/>
        </w:numPr>
        <w:spacing w:after="302"/>
        <w:ind w:right="15" w:hanging="360"/>
      </w:pPr>
      <w:r>
        <w:t xml:space="preserve">Есть ли необходимость промежуточного контроля? Когда и в какой форме он будет организован? </w:t>
      </w:r>
    </w:p>
    <w:p w:rsidR="00196B2F" w:rsidRDefault="00196B2F" w:rsidP="00196B2F">
      <w:pPr>
        <w:spacing w:after="432"/>
        <w:ind w:left="370" w:right="12" w:hanging="10"/>
        <w:jc w:val="left"/>
      </w:pPr>
      <w:r>
        <w:rPr>
          <w:b/>
        </w:rPr>
        <w:t>Предварительная подготовка учителя</w:t>
      </w:r>
      <w:r>
        <w:t xml:space="preserve"> </w:t>
      </w:r>
    </w:p>
    <w:p w:rsidR="00196B2F" w:rsidRDefault="00196B2F" w:rsidP="00196B2F">
      <w:pPr>
        <w:spacing w:after="427"/>
        <w:ind w:left="370" w:right="12" w:hanging="10"/>
        <w:jc w:val="left"/>
      </w:pPr>
      <w:r>
        <w:rPr>
          <w:b/>
        </w:rPr>
        <w:t>Планирование проектной деятельности учителем</w:t>
      </w:r>
      <w:r>
        <w:t xml:space="preserve"> </w:t>
      </w:r>
    </w:p>
    <w:p w:rsidR="00196B2F" w:rsidRDefault="00196B2F" w:rsidP="003C2749">
      <w:pPr>
        <w:numPr>
          <w:ilvl w:val="0"/>
          <w:numId w:val="84"/>
        </w:numPr>
        <w:ind w:right="15" w:hanging="420"/>
      </w:pPr>
      <w:r>
        <w:t xml:space="preserve">Включение проектной деятельности в рабочую программу по предмету </w:t>
      </w:r>
    </w:p>
    <w:p w:rsidR="00196B2F" w:rsidRDefault="00196B2F" w:rsidP="003C2749">
      <w:pPr>
        <w:numPr>
          <w:ilvl w:val="0"/>
          <w:numId w:val="84"/>
        </w:numPr>
        <w:ind w:right="15" w:hanging="420"/>
      </w:pPr>
      <w:r>
        <w:t xml:space="preserve">Включение проектной деятельности в план воспитательной работы </w:t>
      </w:r>
    </w:p>
    <w:p w:rsidR="00196B2F" w:rsidRDefault="00196B2F" w:rsidP="003C2749">
      <w:pPr>
        <w:numPr>
          <w:ilvl w:val="0"/>
          <w:numId w:val="84"/>
        </w:numPr>
        <w:spacing w:after="309"/>
        <w:ind w:right="15" w:hanging="420"/>
      </w:pPr>
      <w:r>
        <w:t xml:space="preserve">Включение проектной деятельности в программу внеурочной деятельности </w:t>
      </w:r>
    </w:p>
    <w:p w:rsidR="00196B2F" w:rsidRDefault="00196B2F" w:rsidP="00196B2F">
      <w:pPr>
        <w:spacing w:after="433"/>
        <w:ind w:left="370" w:right="12" w:hanging="10"/>
        <w:jc w:val="left"/>
      </w:pPr>
      <w:r>
        <w:rPr>
          <w:b/>
        </w:rPr>
        <w:t>Согласование в ОУ сроков и количества предлагаемых проектов</w:t>
      </w:r>
      <w:r>
        <w:t xml:space="preserve"> </w:t>
      </w:r>
    </w:p>
    <w:p w:rsidR="00196B2F" w:rsidRDefault="00196B2F" w:rsidP="00196B2F">
      <w:pPr>
        <w:spacing w:after="423"/>
        <w:ind w:left="370" w:right="12" w:hanging="10"/>
        <w:jc w:val="left"/>
      </w:pPr>
      <w:r>
        <w:rPr>
          <w:b/>
        </w:rPr>
        <w:t>Составление календарного графика работы над проектами</w:t>
      </w:r>
      <w:r>
        <w:t xml:space="preserve"> </w:t>
      </w:r>
    </w:p>
    <w:p w:rsidR="00196B2F" w:rsidRDefault="00196B2F" w:rsidP="00196B2F">
      <w:pPr>
        <w:spacing w:after="429" w:line="266" w:lineRule="auto"/>
        <w:ind w:left="360" w:right="13" w:firstLine="0"/>
      </w:pPr>
      <w:r>
        <w:rPr>
          <w:i/>
        </w:rPr>
        <w:t xml:space="preserve">Этапы организации  непосредственной проектной деятельности школьников : </w:t>
      </w:r>
    </w:p>
    <w:p w:rsidR="00196B2F" w:rsidRDefault="00196B2F" w:rsidP="003C2749">
      <w:pPr>
        <w:numPr>
          <w:ilvl w:val="1"/>
          <w:numId w:val="84"/>
        </w:numPr>
        <w:spacing w:after="291"/>
        <w:ind w:right="15" w:hanging="420"/>
      </w:pPr>
      <w:r>
        <w:t xml:space="preserve">Выбор темы и задачи проекта. </w:t>
      </w:r>
    </w:p>
    <w:p w:rsidR="00196B2F" w:rsidRDefault="00196B2F" w:rsidP="003C2749">
      <w:pPr>
        <w:numPr>
          <w:ilvl w:val="1"/>
          <w:numId w:val="84"/>
        </w:numPr>
        <w:spacing w:after="293"/>
        <w:ind w:right="15" w:hanging="420"/>
      </w:pPr>
      <w:r>
        <w:t xml:space="preserve">Выдвижение первоначальных идей. </w:t>
      </w:r>
    </w:p>
    <w:p w:rsidR="00196B2F" w:rsidRDefault="00196B2F" w:rsidP="003C2749">
      <w:pPr>
        <w:numPr>
          <w:ilvl w:val="1"/>
          <w:numId w:val="84"/>
        </w:numPr>
        <w:spacing w:after="291"/>
        <w:ind w:right="15" w:hanging="420"/>
      </w:pPr>
      <w:r>
        <w:t xml:space="preserve">Выбор лучшей идеи. </w:t>
      </w:r>
    </w:p>
    <w:p w:rsidR="00196B2F" w:rsidRDefault="00196B2F" w:rsidP="003C2749">
      <w:pPr>
        <w:numPr>
          <w:ilvl w:val="1"/>
          <w:numId w:val="84"/>
        </w:numPr>
        <w:spacing w:after="294"/>
        <w:ind w:right="15" w:hanging="420"/>
      </w:pPr>
      <w:r>
        <w:t xml:space="preserve">Планирование проектного задания. </w:t>
      </w:r>
    </w:p>
    <w:p w:rsidR="00196B2F" w:rsidRDefault="00196B2F" w:rsidP="003C2749">
      <w:pPr>
        <w:numPr>
          <w:ilvl w:val="1"/>
          <w:numId w:val="84"/>
        </w:numPr>
        <w:spacing w:after="293"/>
        <w:ind w:right="15" w:hanging="420"/>
      </w:pPr>
      <w:r>
        <w:t xml:space="preserve">Непосредственное выполнение проекта. </w:t>
      </w:r>
    </w:p>
    <w:p w:rsidR="00196B2F" w:rsidRDefault="00196B2F" w:rsidP="003C2749">
      <w:pPr>
        <w:numPr>
          <w:ilvl w:val="1"/>
          <w:numId w:val="84"/>
        </w:numPr>
        <w:spacing w:after="276"/>
        <w:ind w:right="15" w:hanging="420"/>
      </w:pPr>
      <w:r>
        <w:t xml:space="preserve">Оценка его и защита.  </w:t>
      </w:r>
    </w:p>
    <w:p w:rsidR="00196B2F" w:rsidRDefault="00196B2F" w:rsidP="00196B2F">
      <w:pPr>
        <w:spacing w:after="156" w:line="264" w:lineRule="auto"/>
        <w:ind w:left="355" w:right="0" w:hanging="10"/>
        <w:jc w:val="left"/>
      </w:pPr>
      <w:r>
        <w:rPr>
          <w:i/>
          <w:u w:val="single" w:color="000000"/>
        </w:rPr>
        <w:lastRenderedPageBreak/>
        <w:t>Этап 1 .</w:t>
      </w:r>
      <w:r>
        <w:rPr>
          <w:i/>
        </w:rPr>
        <w:t xml:space="preserve"> </w:t>
      </w:r>
    </w:p>
    <w:p w:rsidR="00196B2F" w:rsidRDefault="00196B2F" w:rsidP="00196B2F">
      <w:pPr>
        <w:spacing w:after="433" w:line="264" w:lineRule="auto"/>
        <w:ind w:left="355" w:right="0" w:hanging="10"/>
        <w:jc w:val="left"/>
      </w:pPr>
      <w:r>
        <w:rPr>
          <w:i/>
          <w:u w:val="single" w:color="000000"/>
        </w:rPr>
        <w:t>Выбор темы и задачи проекта</w:t>
      </w:r>
      <w:r>
        <w:rPr>
          <w:i/>
        </w:rPr>
        <w:t xml:space="preserve"> </w:t>
      </w:r>
    </w:p>
    <w:p w:rsidR="00196B2F" w:rsidRDefault="00196B2F" w:rsidP="00196B2F">
      <w:pPr>
        <w:spacing w:after="308" w:line="256" w:lineRule="auto"/>
        <w:ind w:left="355" w:right="0" w:hanging="10"/>
        <w:jc w:val="left"/>
      </w:pPr>
      <w:r>
        <w:rPr>
          <w:u w:val="single" w:color="000000"/>
        </w:rPr>
        <w:t>Задача на этапе выбора темы проекта</w:t>
      </w:r>
      <w:r>
        <w:t xml:space="preserve"> </w:t>
      </w:r>
    </w:p>
    <w:p w:rsidR="00196B2F" w:rsidRDefault="00196B2F" w:rsidP="003C2749">
      <w:pPr>
        <w:numPr>
          <w:ilvl w:val="0"/>
          <w:numId w:val="84"/>
        </w:numPr>
        <w:ind w:right="15" w:hanging="420"/>
      </w:pPr>
      <w:r>
        <w:t xml:space="preserve">выявить вопросы (проблемы) вызывающие интерес  </w:t>
      </w:r>
    </w:p>
    <w:p w:rsidR="00196B2F" w:rsidRDefault="00196B2F" w:rsidP="003C2749">
      <w:pPr>
        <w:numPr>
          <w:ilvl w:val="0"/>
          <w:numId w:val="84"/>
        </w:numPr>
        <w:spacing w:after="299"/>
        <w:ind w:right="15" w:hanging="420"/>
      </w:pPr>
      <w:r>
        <w:t xml:space="preserve">выявить потребности конкретных людей или отдельных групп  - для кого будет подготовлен проект, как планируем его использовать </w:t>
      </w:r>
    </w:p>
    <w:p w:rsidR="00196B2F" w:rsidRDefault="00196B2F" w:rsidP="00196B2F">
      <w:pPr>
        <w:spacing w:after="427"/>
        <w:ind w:left="370" w:right="12" w:hanging="10"/>
        <w:jc w:val="left"/>
      </w:pPr>
      <w:r>
        <w:rPr>
          <w:b/>
        </w:rPr>
        <w:t>Исследовательские работы</w:t>
      </w:r>
      <w:r>
        <w:t xml:space="preserve"> </w:t>
      </w:r>
    </w:p>
    <w:p w:rsidR="00196B2F" w:rsidRDefault="00196B2F" w:rsidP="003C2749">
      <w:pPr>
        <w:numPr>
          <w:ilvl w:val="0"/>
          <w:numId w:val="84"/>
        </w:numPr>
        <w:ind w:right="15" w:hanging="420"/>
      </w:pPr>
      <w:r>
        <w:t xml:space="preserve">Мой календарь погоды: наблюдение изменения основных элементов погоды  </w:t>
      </w:r>
      <w:r>
        <w:rPr>
          <w:rFonts w:ascii="Arial" w:eastAsia="Arial" w:hAnsi="Arial" w:cs="Arial"/>
        </w:rPr>
        <w:t xml:space="preserve">• </w:t>
      </w:r>
      <w:r>
        <w:rPr>
          <w:rFonts w:ascii="Arial" w:eastAsia="Arial" w:hAnsi="Arial" w:cs="Arial"/>
        </w:rPr>
        <w:tab/>
      </w:r>
      <w:r>
        <w:t xml:space="preserve">Отражение природных особенностей в народном фольклоре …(страны) </w:t>
      </w:r>
    </w:p>
    <w:p w:rsidR="00196B2F" w:rsidRDefault="00196B2F" w:rsidP="003C2749">
      <w:pPr>
        <w:numPr>
          <w:ilvl w:val="0"/>
          <w:numId w:val="84"/>
        </w:numPr>
        <w:ind w:right="15" w:hanging="420"/>
      </w:pPr>
      <w:r>
        <w:t xml:space="preserve">Родная природа в поэзии. </w:t>
      </w:r>
    </w:p>
    <w:p w:rsidR="00196B2F" w:rsidRDefault="00196B2F" w:rsidP="003C2749">
      <w:pPr>
        <w:numPr>
          <w:ilvl w:val="0"/>
          <w:numId w:val="84"/>
        </w:numPr>
        <w:ind w:right="15" w:hanging="420"/>
      </w:pPr>
      <w:r>
        <w:t xml:space="preserve">По следам поисков капитана Гранта. </w:t>
      </w:r>
    </w:p>
    <w:p w:rsidR="00196B2F" w:rsidRDefault="00196B2F" w:rsidP="003C2749">
      <w:pPr>
        <w:numPr>
          <w:ilvl w:val="0"/>
          <w:numId w:val="84"/>
        </w:numPr>
        <w:ind w:right="15" w:hanging="420"/>
      </w:pPr>
      <w:r>
        <w:t xml:space="preserve">О чем говорят названия европейских столиц. </w:t>
      </w:r>
    </w:p>
    <w:p w:rsidR="00196B2F" w:rsidRDefault="00196B2F" w:rsidP="003C2749">
      <w:pPr>
        <w:numPr>
          <w:ilvl w:val="0"/>
          <w:numId w:val="84"/>
        </w:numPr>
        <w:ind w:right="15" w:hanging="420"/>
      </w:pPr>
      <w:r>
        <w:t xml:space="preserve">Исследование географических составляющих в названиях улиц района (Топонимика улиц).  </w:t>
      </w:r>
    </w:p>
    <w:p w:rsidR="00196B2F" w:rsidRDefault="00196B2F" w:rsidP="003C2749">
      <w:pPr>
        <w:numPr>
          <w:ilvl w:val="0"/>
          <w:numId w:val="84"/>
        </w:numPr>
        <w:ind w:right="15" w:hanging="420"/>
      </w:pPr>
      <w:r>
        <w:t xml:space="preserve">Демографичеcкий портрет школы на основе школьной переписи. </w:t>
      </w:r>
    </w:p>
    <w:p w:rsidR="00196B2F" w:rsidRDefault="00196B2F" w:rsidP="003C2749">
      <w:pPr>
        <w:numPr>
          <w:ilvl w:val="0"/>
          <w:numId w:val="84"/>
        </w:numPr>
        <w:ind w:right="15" w:hanging="420"/>
      </w:pPr>
      <w:r>
        <w:t xml:space="preserve">Изучение географии продуктов питания, поставляемых в магазины в м/р школы </w:t>
      </w:r>
    </w:p>
    <w:p w:rsidR="00196B2F" w:rsidRDefault="00196B2F" w:rsidP="003C2749">
      <w:pPr>
        <w:numPr>
          <w:ilvl w:val="0"/>
          <w:numId w:val="84"/>
        </w:numPr>
        <w:spacing w:after="308"/>
        <w:ind w:right="15" w:hanging="420"/>
      </w:pPr>
      <w:r>
        <w:t xml:space="preserve">География трудоустройства выпускников школы </w:t>
      </w:r>
    </w:p>
    <w:p w:rsidR="00196B2F" w:rsidRDefault="00196B2F" w:rsidP="00196B2F">
      <w:pPr>
        <w:spacing w:after="425"/>
        <w:ind w:left="370" w:right="12" w:hanging="10"/>
        <w:jc w:val="left"/>
      </w:pPr>
      <w:r>
        <w:rPr>
          <w:b/>
        </w:rPr>
        <w:t>Проектные работы</w:t>
      </w:r>
      <w:r>
        <w:t xml:space="preserve"> </w:t>
      </w:r>
    </w:p>
    <w:p w:rsidR="00196B2F" w:rsidRDefault="00196B2F" w:rsidP="003C2749">
      <w:pPr>
        <w:numPr>
          <w:ilvl w:val="0"/>
          <w:numId w:val="84"/>
        </w:numPr>
        <w:ind w:right="15" w:hanging="420"/>
      </w:pPr>
      <w:r>
        <w:t xml:space="preserve">Сказки о минералах </w:t>
      </w:r>
    </w:p>
    <w:p w:rsidR="00196B2F" w:rsidRDefault="00196B2F" w:rsidP="003C2749">
      <w:pPr>
        <w:numPr>
          <w:ilvl w:val="0"/>
          <w:numId w:val="84"/>
        </w:numPr>
        <w:ind w:right="15" w:hanging="420"/>
      </w:pPr>
      <w:r>
        <w:t xml:space="preserve">Атлас сказочных земель </w:t>
      </w:r>
    </w:p>
    <w:p w:rsidR="00196B2F" w:rsidRDefault="00196B2F" w:rsidP="003C2749">
      <w:pPr>
        <w:numPr>
          <w:ilvl w:val="0"/>
          <w:numId w:val="84"/>
        </w:numPr>
        <w:ind w:right="15" w:hanging="420"/>
      </w:pPr>
      <w:r>
        <w:t xml:space="preserve">Правила поведения на природе. Памятка. </w:t>
      </w:r>
    </w:p>
    <w:p w:rsidR="00196B2F" w:rsidRDefault="00196B2F" w:rsidP="003C2749">
      <w:pPr>
        <w:numPr>
          <w:ilvl w:val="0"/>
          <w:numId w:val="84"/>
        </w:numPr>
        <w:ind w:right="15" w:hanging="420"/>
      </w:pPr>
      <w:r>
        <w:t xml:space="preserve">Записки путешественника (сборник) </w:t>
      </w:r>
    </w:p>
    <w:p w:rsidR="00196B2F" w:rsidRDefault="00196B2F" w:rsidP="003C2749">
      <w:pPr>
        <w:numPr>
          <w:ilvl w:val="0"/>
          <w:numId w:val="84"/>
        </w:numPr>
        <w:ind w:right="15" w:hanging="420"/>
      </w:pPr>
      <w:r>
        <w:t xml:space="preserve">Памятные знаки нашего района/Культурное  наследие нашего района (картосхема для школьного музея) </w:t>
      </w:r>
    </w:p>
    <w:p w:rsidR="00196B2F" w:rsidRDefault="00196B2F" w:rsidP="003C2749">
      <w:pPr>
        <w:numPr>
          <w:ilvl w:val="0"/>
          <w:numId w:val="84"/>
        </w:numPr>
        <w:ind w:right="15" w:hanging="420"/>
      </w:pPr>
      <w:r>
        <w:t xml:space="preserve">Создание экологической тропы в … </w:t>
      </w:r>
    </w:p>
    <w:p w:rsidR="00196B2F" w:rsidRDefault="00196B2F" w:rsidP="003C2749">
      <w:pPr>
        <w:numPr>
          <w:ilvl w:val="0"/>
          <w:numId w:val="84"/>
        </w:numPr>
        <w:ind w:right="15" w:hanging="420"/>
      </w:pPr>
      <w:r>
        <w:t xml:space="preserve">Вологда во сне и наяву (видеофильм) </w:t>
      </w:r>
    </w:p>
    <w:p w:rsidR="00196B2F" w:rsidRDefault="00196B2F" w:rsidP="003C2749">
      <w:pPr>
        <w:numPr>
          <w:ilvl w:val="0"/>
          <w:numId w:val="84"/>
        </w:numPr>
        <w:ind w:right="15" w:hanging="420"/>
      </w:pPr>
      <w:r>
        <w:t xml:space="preserve">Лирический словарик географии      по описанию атмосферных процессов и явлений в литературе </w:t>
      </w:r>
    </w:p>
    <w:p w:rsidR="00196B2F" w:rsidRDefault="00196B2F" w:rsidP="003C2749">
      <w:pPr>
        <w:numPr>
          <w:ilvl w:val="0"/>
          <w:numId w:val="84"/>
        </w:numPr>
        <w:spacing w:after="66" w:line="580" w:lineRule="auto"/>
        <w:ind w:right="15" w:hanging="420"/>
      </w:pPr>
      <w:r>
        <w:t xml:space="preserve">Проект создания туристического маршрута (по территории России) </w:t>
      </w:r>
      <w:r>
        <w:rPr>
          <w:i/>
        </w:rPr>
        <w:t xml:space="preserve">Результат этапа - проектное задание </w:t>
      </w:r>
      <w:r>
        <w:t xml:space="preserve">школьники формулируют: </w:t>
      </w:r>
    </w:p>
    <w:p w:rsidR="00196B2F" w:rsidRDefault="00196B2F" w:rsidP="003C2749">
      <w:pPr>
        <w:numPr>
          <w:ilvl w:val="0"/>
          <w:numId w:val="84"/>
        </w:numPr>
        <w:ind w:right="15" w:hanging="420"/>
      </w:pPr>
      <w:r>
        <w:t xml:space="preserve">название проекта; </w:t>
      </w:r>
    </w:p>
    <w:p w:rsidR="00196B2F" w:rsidRDefault="00196B2F" w:rsidP="003C2749">
      <w:pPr>
        <w:numPr>
          <w:ilvl w:val="0"/>
          <w:numId w:val="84"/>
        </w:numPr>
        <w:ind w:right="15" w:hanging="420"/>
      </w:pPr>
      <w:r>
        <w:t xml:space="preserve">его функции (какие потребности человека будут удовлетворены); </w:t>
      </w:r>
      <w:r>
        <w:rPr>
          <w:rFonts w:ascii="Arial" w:eastAsia="Arial" w:hAnsi="Arial" w:cs="Arial"/>
        </w:rPr>
        <w:t xml:space="preserve">• </w:t>
      </w:r>
      <w:r>
        <w:rPr>
          <w:rFonts w:ascii="Arial" w:eastAsia="Arial" w:hAnsi="Arial" w:cs="Arial"/>
        </w:rPr>
        <w:tab/>
      </w:r>
      <w:r>
        <w:t xml:space="preserve"> предполагаемый пользователь; </w:t>
      </w:r>
    </w:p>
    <w:p w:rsidR="00196B2F" w:rsidRDefault="00196B2F" w:rsidP="003C2749">
      <w:pPr>
        <w:numPr>
          <w:ilvl w:val="0"/>
          <w:numId w:val="84"/>
        </w:numPr>
        <w:spacing w:after="297"/>
        <w:ind w:right="15" w:hanging="420"/>
      </w:pPr>
      <w:r>
        <w:t xml:space="preserve">результат (продукт) проекта. </w:t>
      </w:r>
    </w:p>
    <w:p w:rsidR="00196B2F" w:rsidRDefault="00196B2F" w:rsidP="00196B2F">
      <w:pPr>
        <w:spacing w:after="153" w:line="264" w:lineRule="auto"/>
        <w:ind w:left="355" w:right="0" w:hanging="10"/>
        <w:jc w:val="left"/>
      </w:pPr>
      <w:r>
        <w:rPr>
          <w:i/>
          <w:u w:val="single" w:color="000000"/>
        </w:rPr>
        <w:t>Этап 2.</w:t>
      </w:r>
      <w:r>
        <w:rPr>
          <w:i/>
        </w:rPr>
        <w:t xml:space="preserve"> </w:t>
      </w:r>
    </w:p>
    <w:p w:rsidR="00196B2F" w:rsidRDefault="00196B2F" w:rsidP="00196B2F">
      <w:pPr>
        <w:spacing w:after="433" w:line="264" w:lineRule="auto"/>
        <w:ind w:left="355" w:right="0" w:hanging="10"/>
        <w:jc w:val="left"/>
      </w:pPr>
      <w:r>
        <w:rPr>
          <w:i/>
          <w:u w:val="single" w:color="000000"/>
        </w:rPr>
        <w:lastRenderedPageBreak/>
        <w:t>Выдвижение первоначальных идей</w:t>
      </w:r>
      <w:r>
        <w:rPr>
          <w:i/>
        </w:rPr>
        <w:t xml:space="preserve"> </w:t>
      </w:r>
    </w:p>
    <w:p w:rsidR="00196B2F" w:rsidRDefault="00196B2F" w:rsidP="00196B2F">
      <w:pPr>
        <w:spacing w:after="434"/>
        <w:ind w:left="360" w:right="15" w:firstLine="0"/>
      </w:pPr>
      <w:r>
        <w:rPr>
          <w:b/>
        </w:rPr>
        <w:t>Идея проекта</w:t>
      </w:r>
      <w:r>
        <w:t xml:space="preserve"> - понимание цели и пути её достижения </w:t>
      </w:r>
    </w:p>
    <w:p w:rsidR="00196B2F" w:rsidRDefault="00196B2F" w:rsidP="003C2749">
      <w:pPr>
        <w:numPr>
          <w:ilvl w:val="0"/>
          <w:numId w:val="84"/>
        </w:numPr>
        <w:ind w:right="15" w:hanging="420"/>
      </w:pPr>
      <w:r>
        <w:t xml:space="preserve">начальное размышление  учащихся о том, как можно реализовать те или иные потребности людей  </w:t>
      </w:r>
    </w:p>
    <w:p w:rsidR="00196B2F" w:rsidRDefault="00196B2F" w:rsidP="003C2749">
      <w:pPr>
        <w:numPr>
          <w:ilvl w:val="0"/>
          <w:numId w:val="84"/>
        </w:numPr>
        <w:ind w:right="15" w:hanging="420"/>
      </w:pPr>
      <w:r>
        <w:t xml:space="preserve">чем больше выдвигается идей, тем лучше  </w:t>
      </w:r>
    </w:p>
    <w:p w:rsidR="00196B2F" w:rsidRDefault="00196B2F" w:rsidP="003C2749">
      <w:pPr>
        <w:numPr>
          <w:ilvl w:val="0"/>
          <w:numId w:val="84"/>
        </w:numPr>
        <w:spacing w:after="299"/>
        <w:ind w:right="15" w:hanging="420"/>
      </w:pPr>
      <w:r>
        <w:t xml:space="preserve">основа этапа – «мозговой штурм».  </w:t>
      </w:r>
    </w:p>
    <w:p w:rsidR="00196B2F" w:rsidRDefault="00196B2F" w:rsidP="00196B2F">
      <w:pPr>
        <w:spacing w:after="433" w:line="264" w:lineRule="auto"/>
        <w:ind w:left="355" w:right="0" w:hanging="10"/>
        <w:jc w:val="left"/>
      </w:pPr>
      <w:r>
        <w:rPr>
          <w:i/>
          <w:u w:val="single" w:color="000000"/>
        </w:rPr>
        <w:t>Этап 3. Выбор лучшей идеи</w:t>
      </w:r>
      <w:r>
        <w:t xml:space="preserve"> </w:t>
      </w:r>
    </w:p>
    <w:p w:rsidR="00196B2F" w:rsidRDefault="00196B2F" w:rsidP="00196B2F">
      <w:pPr>
        <w:spacing w:after="289"/>
        <w:ind w:left="360" w:right="15" w:firstLine="0"/>
      </w:pPr>
      <w:r>
        <w:rPr>
          <w:b/>
        </w:rPr>
        <w:t>Задача учащихся</w:t>
      </w:r>
      <w:r>
        <w:t xml:space="preserve"> – создать систему критериев оценки проекта и выбрать лучшую идею.  </w:t>
      </w:r>
    </w:p>
    <w:p w:rsidR="00196B2F" w:rsidRDefault="00196B2F" w:rsidP="00196B2F">
      <w:pPr>
        <w:ind w:left="360" w:right="15" w:firstLine="0"/>
      </w:pPr>
      <w:r>
        <w:rPr>
          <w:b/>
        </w:rPr>
        <w:t>Задача учителя</w:t>
      </w:r>
      <w:r>
        <w:t xml:space="preserve"> — помочь школьникам отобрать и оценить выдвинутые идеи на основе анализа критериев оценки проекта.  </w:t>
      </w:r>
    </w:p>
    <w:p w:rsidR="00196B2F" w:rsidRDefault="00196B2F" w:rsidP="00196B2F">
      <w:pPr>
        <w:spacing w:after="432" w:line="266" w:lineRule="auto"/>
        <w:ind w:left="360" w:right="13" w:firstLine="0"/>
      </w:pPr>
      <w:r>
        <w:rPr>
          <w:i/>
        </w:rPr>
        <w:t xml:space="preserve">Приёмы выбора лучшей идеи </w:t>
      </w:r>
    </w:p>
    <w:p w:rsidR="00196B2F" w:rsidRDefault="00196B2F" w:rsidP="00196B2F">
      <w:pPr>
        <w:spacing w:after="297"/>
        <w:ind w:left="360" w:right="15" w:firstLine="0"/>
      </w:pPr>
      <w:r>
        <w:t xml:space="preserve">Качественная оценка идей.  </w:t>
      </w:r>
    </w:p>
    <w:p w:rsidR="00196B2F" w:rsidRDefault="00196B2F" w:rsidP="003C2749">
      <w:pPr>
        <w:numPr>
          <w:ilvl w:val="0"/>
          <w:numId w:val="84"/>
        </w:numPr>
        <w:ind w:right="15" w:hanging="420"/>
      </w:pPr>
      <w:r>
        <w:t xml:space="preserve">Синтезирование новой идеи посредством комбинации лучших характеристик нескольких предыдущих идей.  </w:t>
      </w:r>
    </w:p>
    <w:p w:rsidR="00196B2F" w:rsidRDefault="00196B2F" w:rsidP="003C2749">
      <w:pPr>
        <w:numPr>
          <w:ilvl w:val="0"/>
          <w:numId w:val="84"/>
        </w:numPr>
        <w:spacing w:after="297"/>
        <w:ind w:right="15" w:hanging="420"/>
      </w:pPr>
      <w:r>
        <w:t xml:space="preserve">Матрица принятия решений».  </w:t>
      </w:r>
    </w:p>
    <w:p w:rsidR="00196B2F" w:rsidRDefault="00196B2F" w:rsidP="00196B2F">
      <w:pPr>
        <w:spacing w:after="153" w:line="264" w:lineRule="auto"/>
        <w:ind w:left="355" w:right="0" w:hanging="10"/>
        <w:jc w:val="left"/>
      </w:pPr>
      <w:r>
        <w:rPr>
          <w:i/>
          <w:u w:val="single" w:color="000000"/>
        </w:rPr>
        <w:t>Этап 4.</w:t>
      </w:r>
      <w:r>
        <w:rPr>
          <w:i/>
        </w:rPr>
        <w:t xml:space="preserve">  </w:t>
      </w:r>
    </w:p>
    <w:p w:rsidR="00196B2F" w:rsidRDefault="00196B2F" w:rsidP="00196B2F">
      <w:pPr>
        <w:spacing w:after="433" w:line="264" w:lineRule="auto"/>
        <w:ind w:left="355" w:right="0" w:hanging="10"/>
        <w:jc w:val="left"/>
      </w:pPr>
      <w:r>
        <w:rPr>
          <w:i/>
          <w:u w:val="single" w:color="000000"/>
        </w:rPr>
        <w:t>Планирование проектного задания</w:t>
      </w:r>
      <w:r>
        <w:rPr>
          <w:i/>
        </w:rPr>
        <w:t xml:space="preserve"> </w:t>
      </w:r>
    </w:p>
    <w:p w:rsidR="00196B2F" w:rsidRDefault="00196B2F" w:rsidP="00196B2F">
      <w:pPr>
        <w:spacing w:after="15" w:line="403" w:lineRule="auto"/>
        <w:ind w:left="-15" w:right="1153" w:firstLine="360"/>
        <w:jc w:val="left"/>
      </w:pPr>
      <w:r>
        <w:t xml:space="preserve">   Итогом является </w:t>
      </w:r>
      <w:r>
        <w:rPr>
          <w:b/>
        </w:rPr>
        <w:t xml:space="preserve">технологическая карта проекта, </w:t>
      </w:r>
      <w:r>
        <w:t xml:space="preserve">фиксирующая  </w:t>
      </w:r>
      <w:r>
        <w:rPr>
          <w:rFonts w:ascii="Arial" w:eastAsia="Arial" w:hAnsi="Arial" w:cs="Arial"/>
        </w:rPr>
        <w:t xml:space="preserve">• </w:t>
      </w:r>
      <w:r>
        <w:rPr>
          <w:rFonts w:ascii="Arial" w:eastAsia="Arial" w:hAnsi="Arial" w:cs="Arial"/>
        </w:rPr>
        <w:tab/>
      </w:r>
      <w:r>
        <w:t xml:space="preserve">необходимые ресурсы: временные, финансовые, трудовые, материальные, информационные; </w:t>
      </w:r>
    </w:p>
    <w:p w:rsidR="00196B2F" w:rsidRDefault="00196B2F" w:rsidP="003C2749">
      <w:pPr>
        <w:numPr>
          <w:ilvl w:val="0"/>
          <w:numId w:val="84"/>
        </w:numPr>
        <w:ind w:right="15" w:hanging="420"/>
      </w:pPr>
      <w:r>
        <w:t xml:space="preserve">способы выполнения отдельных операций; </w:t>
      </w:r>
    </w:p>
    <w:p w:rsidR="00196B2F" w:rsidRDefault="00196B2F" w:rsidP="003C2749">
      <w:pPr>
        <w:numPr>
          <w:ilvl w:val="0"/>
          <w:numId w:val="84"/>
        </w:numPr>
        <w:spacing w:after="308"/>
        <w:ind w:right="15" w:hanging="420"/>
      </w:pPr>
      <w:r>
        <w:t xml:space="preserve">план-график выполнения отдельных работ по изготовлению продукта. </w:t>
      </w:r>
    </w:p>
    <w:p w:rsidR="00196B2F" w:rsidRDefault="00196B2F" w:rsidP="00196B2F">
      <w:pPr>
        <w:spacing w:after="116"/>
        <w:ind w:left="355" w:right="0" w:hanging="10"/>
        <w:jc w:val="left"/>
      </w:pPr>
      <w:r>
        <w:rPr>
          <w:b/>
          <w:i/>
        </w:rPr>
        <w:t xml:space="preserve">Технологическая карта проекта </w:t>
      </w:r>
    </w:p>
    <w:tbl>
      <w:tblPr>
        <w:tblStyle w:val="TableGrid"/>
        <w:tblW w:w="9585" w:type="dxa"/>
        <w:tblInd w:w="348" w:type="dxa"/>
        <w:tblCellMar>
          <w:top w:w="29" w:type="dxa"/>
          <w:left w:w="108" w:type="dxa"/>
          <w:right w:w="49" w:type="dxa"/>
        </w:tblCellMar>
        <w:tblLook w:val="04A0" w:firstRow="1" w:lastRow="0" w:firstColumn="1" w:lastColumn="0" w:noHBand="0" w:noVBand="1"/>
      </w:tblPr>
      <w:tblGrid>
        <w:gridCol w:w="2426"/>
        <w:gridCol w:w="1853"/>
        <w:gridCol w:w="1131"/>
        <w:gridCol w:w="4175"/>
      </w:tblGrid>
      <w:tr w:rsidR="00196B2F" w:rsidTr="00196B2F">
        <w:trPr>
          <w:trHeight w:val="535"/>
        </w:trPr>
        <w:tc>
          <w:tcPr>
            <w:tcW w:w="5411" w:type="dxa"/>
            <w:gridSpan w:val="3"/>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2" w:right="0" w:firstLine="0"/>
              <w:jc w:val="left"/>
            </w:pPr>
            <w:r>
              <w:t xml:space="preserve">«…..   »   (название проекта)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Содержание, необходимые ресурсы  </w:t>
            </w:r>
          </w:p>
        </w:tc>
      </w:tr>
      <w:tr w:rsidR="00196B2F" w:rsidTr="00196B2F">
        <w:trPr>
          <w:trHeight w:val="860"/>
        </w:trPr>
        <w:tc>
          <w:tcPr>
            <w:tcW w:w="5411" w:type="dxa"/>
            <w:gridSpan w:val="3"/>
            <w:tcBorders>
              <w:top w:val="single" w:sz="8" w:space="0" w:color="000000"/>
              <w:left w:val="single" w:sz="8" w:space="0" w:color="000000"/>
              <w:bottom w:val="single" w:sz="8" w:space="0" w:color="000000"/>
              <w:right w:val="single" w:sz="8" w:space="0" w:color="000000"/>
            </w:tcBorders>
            <w:hideMark/>
          </w:tcPr>
          <w:p w:rsidR="00196B2F" w:rsidRDefault="00196B2F">
            <w:pPr>
              <w:spacing w:after="64" w:line="256" w:lineRule="auto"/>
              <w:ind w:left="2" w:right="0" w:firstLine="0"/>
              <w:jc w:val="left"/>
            </w:pPr>
            <w:r>
              <w:t xml:space="preserve">Смысл проектной деятельности.  </w:t>
            </w:r>
          </w:p>
          <w:p w:rsidR="00196B2F" w:rsidRDefault="00196B2F">
            <w:pPr>
              <w:spacing w:after="0" w:line="256" w:lineRule="auto"/>
              <w:ind w:left="2" w:right="0" w:firstLine="0"/>
              <w:jc w:val="left"/>
            </w:pPr>
            <w:r>
              <w:t xml:space="preserve">Кому адресован проект. Его цель.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670"/>
        </w:trPr>
        <w:tc>
          <w:tcPr>
            <w:tcW w:w="2427" w:type="dxa"/>
            <w:vMerge w:val="restart"/>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2" w:right="0" w:firstLine="0"/>
              <w:jc w:val="left"/>
            </w:pPr>
            <w:r>
              <w:t xml:space="preserve">Результат проектной деятельности </w:t>
            </w:r>
          </w:p>
        </w:tc>
        <w:tc>
          <w:tcPr>
            <w:tcW w:w="2984" w:type="dxa"/>
            <w:gridSpan w:val="2"/>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Продукт </w:t>
            </w:r>
            <w:r>
              <w:tab/>
              <w:t xml:space="preserve">проектной деятельности.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132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96B2F" w:rsidRDefault="00196B2F">
            <w:pPr>
              <w:spacing w:after="0" w:line="240" w:lineRule="auto"/>
              <w:ind w:left="0" w:right="0" w:firstLine="0"/>
              <w:jc w:val="left"/>
            </w:pPr>
          </w:p>
        </w:tc>
        <w:tc>
          <w:tcPr>
            <w:tcW w:w="2984" w:type="dxa"/>
            <w:gridSpan w:val="2"/>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Критерии оценки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73" w:lineRule="auto"/>
              <w:ind w:left="0" w:right="3597" w:firstLine="0"/>
              <w:jc w:val="left"/>
            </w:pPr>
            <w:r>
              <w:t xml:space="preserve">1. 2. 3. </w:t>
            </w:r>
          </w:p>
          <w:p w:rsidR="00196B2F" w:rsidRDefault="00196B2F">
            <w:pPr>
              <w:spacing w:after="0" w:line="256" w:lineRule="auto"/>
              <w:ind w:left="0" w:right="0" w:firstLine="0"/>
              <w:jc w:val="left"/>
            </w:pPr>
            <w:r>
              <w:t xml:space="preserve">n. </w:t>
            </w:r>
          </w:p>
        </w:tc>
      </w:tr>
      <w:tr w:rsidR="00196B2F" w:rsidTr="00196B2F">
        <w:trPr>
          <w:trHeight w:val="552"/>
        </w:trPr>
        <w:tc>
          <w:tcPr>
            <w:tcW w:w="2427" w:type="dxa"/>
            <w:vMerge w:val="restart"/>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2" w:right="0" w:firstLine="0"/>
            </w:pPr>
            <w:r>
              <w:lastRenderedPageBreak/>
              <w:t xml:space="preserve">Что необходимо для выполнения проекта: </w:t>
            </w:r>
          </w:p>
        </w:tc>
        <w:tc>
          <w:tcPr>
            <w:tcW w:w="2984" w:type="dxa"/>
            <w:gridSpan w:val="2"/>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Источники информации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5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96B2F" w:rsidRDefault="00196B2F">
            <w:pPr>
              <w:spacing w:after="0" w:line="240" w:lineRule="auto"/>
              <w:ind w:left="0" w:right="0" w:firstLine="0"/>
              <w:jc w:val="left"/>
            </w:pPr>
          </w:p>
        </w:tc>
        <w:tc>
          <w:tcPr>
            <w:tcW w:w="2984" w:type="dxa"/>
            <w:gridSpan w:val="2"/>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Приборы и материалы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67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96B2F" w:rsidRDefault="00196B2F">
            <w:pPr>
              <w:spacing w:after="0" w:line="240" w:lineRule="auto"/>
              <w:ind w:left="0" w:right="0" w:firstLine="0"/>
              <w:jc w:val="left"/>
            </w:pPr>
          </w:p>
        </w:tc>
        <w:tc>
          <w:tcPr>
            <w:tcW w:w="2984" w:type="dxa"/>
            <w:gridSpan w:val="2"/>
            <w:tcBorders>
              <w:top w:val="single" w:sz="8" w:space="0" w:color="000000"/>
              <w:left w:val="single" w:sz="8" w:space="0" w:color="000000"/>
              <w:bottom w:val="single" w:sz="8" w:space="0" w:color="000000"/>
              <w:right w:val="single" w:sz="8" w:space="0" w:color="000000"/>
            </w:tcBorders>
            <w:hideMark/>
          </w:tcPr>
          <w:p w:rsidR="00196B2F" w:rsidRDefault="00196B2F">
            <w:pPr>
              <w:tabs>
                <w:tab w:val="right" w:pos="2826"/>
              </w:tabs>
              <w:spacing w:after="71" w:line="256" w:lineRule="auto"/>
              <w:ind w:left="0" w:right="0" w:firstLine="0"/>
              <w:jc w:val="left"/>
            </w:pPr>
            <w:r>
              <w:t xml:space="preserve">Необходимые </w:t>
            </w:r>
            <w:r>
              <w:tab/>
              <w:t xml:space="preserve">умения, </w:t>
            </w:r>
          </w:p>
          <w:p w:rsidR="00196B2F" w:rsidRDefault="00196B2F">
            <w:pPr>
              <w:spacing w:after="0" w:line="256" w:lineRule="auto"/>
              <w:ind w:left="0" w:right="0" w:firstLine="0"/>
              <w:jc w:val="left"/>
            </w:pPr>
            <w:r>
              <w:t xml:space="preserve">способы работы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57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96B2F" w:rsidRDefault="00196B2F">
            <w:pPr>
              <w:spacing w:after="0" w:line="240" w:lineRule="auto"/>
              <w:ind w:left="0" w:right="0" w:firstLine="0"/>
              <w:jc w:val="left"/>
            </w:pPr>
          </w:p>
        </w:tc>
        <w:tc>
          <w:tcPr>
            <w:tcW w:w="2984" w:type="dxa"/>
            <w:gridSpan w:val="2"/>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Время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535"/>
        </w:trPr>
        <w:tc>
          <w:tcPr>
            <w:tcW w:w="2427" w:type="dxa"/>
            <w:vMerge w:val="restart"/>
            <w:tcBorders>
              <w:top w:val="single" w:sz="8" w:space="0" w:color="000000"/>
              <w:left w:val="single" w:sz="8" w:space="0" w:color="000000"/>
              <w:bottom w:val="single" w:sz="8" w:space="0" w:color="000000"/>
              <w:right w:val="single" w:sz="8" w:space="0" w:color="000000"/>
            </w:tcBorders>
            <w:hideMark/>
          </w:tcPr>
          <w:p w:rsidR="00196B2F" w:rsidRDefault="00196B2F">
            <w:pPr>
              <w:tabs>
                <w:tab w:val="center" w:pos="1191"/>
                <w:tab w:val="right" w:pos="2269"/>
              </w:tabs>
              <w:spacing w:after="68" w:line="256" w:lineRule="auto"/>
              <w:ind w:left="0" w:right="0" w:firstLine="0"/>
              <w:jc w:val="left"/>
            </w:pPr>
            <w:r>
              <w:t xml:space="preserve">План </w:t>
            </w:r>
            <w:r>
              <w:tab/>
              <w:t xml:space="preserve">работы </w:t>
            </w:r>
            <w:r>
              <w:tab/>
              <w:t xml:space="preserve">над </w:t>
            </w:r>
          </w:p>
          <w:p w:rsidR="00196B2F" w:rsidRDefault="00196B2F">
            <w:pPr>
              <w:spacing w:after="0" w:line="256" w:lineRule="auto"/>
              <w:ind w:left="2" w:right="0" w:firstLine="0"/>
              <w:jc w:val="left"/>
            </w:pPr>
            <w:r>
              <w:t xml:space="preserve">проектом </w:t>
            </w:r>
          </w:p>
        </w:tc>
        <w:tc>
          <w:tcPr>
            <w:tcW w:w="1853"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Этап 1 </w:t>
            </w:r>
          </w:p>
        </w:tc>
        <w:tc>
          <w:tcPr>
            <w:tcW w:w="1131"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Дата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5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96B2F" w:rsidRDefault="00196B2F">
            <w:pPr>
              <w:spacing w:after="0" w:line="240" w:lineRule="auto"/>
              <w:ind w:left="0" w:right="0" w:firstLine="0"/>
              <w:jc w:val="left"/>
            </w:pPr>
          </w:p>
        </w:tc>
        <w:tc>
          <w:tcPr>
            <w:tcW w:w="1853"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Этап 2 </w:t>
            </w:r>
          </w:p>
        </w:tc>
        <w:tc>
          <w:tcPr>
            <w:tcW w:w="1131"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Дата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53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96B2F" w:rsidRDefault="00196B2F">
            <w:pPr>
              <w:spacing w:after="0" w:line="240" w:lineRule="auto"/>
              <w:ind w:left="0" w:right="0" w:firstLine="0"/>
              <w:jc w:val="left"/>
            </w:pPr>
          </w:p>
        </w:tc>
        <w:tc>
          <w:tcPr>
            <w:tcW w:w="1853"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Этап 3 </w:t>
            </w:r>
          </w:p>
        </w:tc>
        <w:tc>
          <w:tcPr>
            <w:tcW w:w="1131"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Дата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r w:rsidR="00196B2F" w:rsidTr="00196B2F">
        <w:trPr>
          <w:trHeight w:val="53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196B2F" w:rsidRDefault="00196B2F">
            <w:pPr>
              <w:spacing w:after="0" w:line="240" w:lineRule="auto"/>
              <w:ind w:left="0" w:right="0" w:firstLine="0"/>
              <w:jc w:val="left"/>
            </w:pPr>
          </w:p>
        </w:tc>
        <w:tc>
          <w:tcPr>
            <w:tcW w:w="1853"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Этап n </w:t>
            </w:r>
          </w:p>
        </w:tc>
        <w:tc>
          <w:tcPr>
            <w:tcW w:w="1131"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Дата  </w:t>
            </w:r>
          </w:p>
        </w:tc>
        <w:tc>
          <w:tcPr>
            <w:tcW w:w="4175" w:type="dxa"/>
            <w:tcBorders>
              <w:top w:val="single" w:sz="8" w:space="0" w:color="000000"/>
              <w:left w:val="single" w:sz="8" w:space="0" w:color="000000"/>
              <w:bottom w:val="single" w:sz="8" w:space="0" w:color="000000"/>
              <w:right w:val="single" w:sz="8" w:space="0" w:color="000000"/>
            </w:tcBorders>
            <w:hideMark/>
          </w:tcPr>
          <w:p w:rsidR="00196B2F" w:rsidRDefault="00196B2F">
            <w:pPr>
              <w:spacing w:after="0" w:line="256" w:lineRule="auto"/>
              <w:ind w:left="0" w:right="0" w:firstLine="0"/>
              <w:jc w:val="left"/>
            </w:pPr>
            <w:r>
              <w:t xml:space="preserve">  </w:t>
            </w:r>
          </w:p>
        </w:tc>
      </w:tr>
    </w:tbl>
    <w:p w:rsidR="003E683C" w:rsidRDefault="003E683C" w:rsidP="00196B2F">
      <w:pPr>
        <w:spacing w:after="0"/>
        <w:ind w:left="0" w:right="0" w:firstLine="0"/>
        <w:jc w:val="left"/>
      </w:pPr>
    </w:p>
    <w:p w:rsidR="003E683C" w:rsidRDefault="003E683C" w:rsidP="003E683C"/>
    <w:p w:rsidR="003E683C" w:rsidRDefault="003E683C" w:rsidP="003E683C">
      <w:pPr>
        <w:ind w:left="0" w:firstLine="0"/>
      </w:pPr>
    </w:p>
    <w:p w:rsidR="00196B2F" w:rsidRDefault="00196B2F" w:rsidP="003E683C">
      <w:pPr>
        <w:spacing w:after="433" w:line="264" w:lineRule="auto"/>
        <w:ind w:left="0" w:right="0" w:firstLine="0"/>
        <w:jc w:val="left"/>
      </w:pPr>
      <w:r>
        <w:rPr>
          <w:i/>
          <w:u w:val="single" w:color="000000"/>
        </w:rPr>
        <w:t>Этап 5. Непосредственное выполнение проекта</w:t>
      </w:r>
      <w:r>
        <w:t xml:space="preserve"> </w:t>
      </w:r>
    </w:p>
    <w:p w:rsidR="00196B2F" w:rsidRDefault="00196B2F" w:rsidP="00196B2F">
      <w:pPr>
        <w:spacing w:after="289"/>
        <w:ind w:left="720" w:right="15" w:firstLine="0"/>
      </w:pPr>
      <w:r>
        <w:rPr>
          <w:b/>
        </w:rPr>
        <w:t>Задача учащихся</w:t>
      </w:r>
      <w:r>
        <w:t xml:space="preserve"> – выполнение проекта в соответствии с технологической картой и оформление отчёта. </w:t>
      </w:r>
    </w:p>
    <w:p w:rsidR="00196B2F" w:rsidRDefault="00196B2F" w:rsidP="00196B2F">
      <w:pPr>
        <w:spacing w:line="520" w:lineRule="auto"/>
        <w:ind w:left="720" w:right="5620" w:firstLine="0"/>
      </w:pPr>
      <w:r>
        <w:rPr>
          <w:b/>
        </w:rPr>
        <w:t>Задачи учителя</w:t>
      </w:r>
      <w:r>
        <w:t xml:space="preserve">: координация деятельности, </w:t>
      </w:r>
    </w:p>
    <w:p w:rsidR="00196B2F" w:rsidRDefault="00196B2F" w:rsidP="003C2749">
      <w:pPr>
        <w:numPr>
          <w:ilvl w:val="0"/>
          <w:numId w:val="84"/>
        </w:numPr>
        <w:ind w:right="15" w:hanging="420"/>
      </w:pPr>
      <w:r>
        <w:t xml:space="preserve">развитие рабочих контактов участников, </w:t>
      </w:r>
    </w:p>
    <w:p w:rsidR="00196B2F" w:rsidRDefault="00196B2F" w:rsidP="003C2749">
      <w:pPr>
        <w:numPr>
          <w:ilvl w:val="0"/>
          <w:numId w:val="84"/>
        </w:numPr>
        <w:ind w:right="15" w:hanging="420"/>
      </w:pPr>
      <w:r>
        <w:t xml:space="preserve">индивидуальные или групповые консультации,  </w:t>
      </w:r>
    </w:p>
    <w:p w:rsidR="00196B2F" w:rsidRDefault="00196B2F" w:rsidP="003C2749">
      <w:pPr>
        <w:numPr>
          <w:ilvl w:val="0"/>
          <w:numId w:val="84"/>
        </w:numPr>
        <w:spacing w:after="15" w:line="580" w:lineRule="auto"/>
        <w:ind w:right="15" w:hanging="420"/>
      </w:pPr>
      <w:r>
        <w:t xml:space="preserve">организация и проведение промежуточных отчетов (при необходимости). </w:t>
      </w:r>
      <w:r>
        <w:rPr>
          <w:i/>
        </w:rPr>
        <w:t xml:space="preserve">Отчет  по проекту включает </w:t>
      </w:r>
      <w:r>
        <w:t xml:space="preserve">обоснование выбора темы,  </w:t>
      </w:r>
    </w:p>
    <w:p w:rsidR="00196B2F" w:rsidRDefault="00196B2F" w:rsidP="003C2749">
      <w:pPr>
        <w:numPr>
          <w:ilvl w:val="0"/>
          <w:numId w:val="84"/>
        </w:numPr>
        <w:ind w:right="15" w:hanging="420"/>
      </w:pPr>
      <w:r>
        <w:t xml:space="preserve">описание проекта и хода работы над ним,   </w:t>
      </w:r>
      <w:r>
        <w:rPr>
          <w:rFonts w:ascii="Arial" w:eastAsia="Arial" w:hAnsi="Arial" w:cs="Arial"/>
        </w:rPr>
        <w:t xml:space="preserve">• </w:t>
      </w:r>
      <w:r>
        <w:rPr>
          <w:rFonts w:ascii="Arial" w:eastAsia="Arial" w:hAnsi="Arial" w:cs="Arial"/>
        </w:rPr>
        <w:tab/>
      </w:r>
      <w:r>
        <w:t xml:space="preserve">представляют рисунки и эскизы, макеты </w:t>
      </w:r>
    </w:p>
    <w:p w:rsidR="00196B2F" w:rsidRDefault="00196B2F" w:rsidP="003C2749">
      <w:pPr>
        <w:numPr>
          <w:ilvl w:val="0"/>
          <w:numId w:val="84"/>
        </w:numPr>
        <w:ind w:right="15" w:hanging="420"/>
      </w:pPr>
      <w:r>
        <w:t xml:space="preserve">итоги, выводы по проекту. </w:t>
      </w:r>
    </w:p>
    <w:p w:rsidR="00196B2F" w:rsidRDefault="00196B2F" w:rsidP="003C2749">
      <w:pPr>
        <w:numPr>
          <w:ilvl w:val="0"/>
          <w:numId w:val="84"/>
        </w:numPr>
        <w:spacing w:after="297"/>
        <w:ind w:right="15" w:hanging="420"/>
      </w:pPr>
      <w:r>
        <w:t xml:space="preserve">Проект может быть представлен родителям, младшим школьникам, общественности </w:t>
      </w:r>
    </w:p>
    <w:p w:rsidR="00196B2F" w:rsidRDefault="00196B2F" w:rsidP="00196B2F">
      <w:pPr>
        <w:spacing w:after="153" w:line="264" w:lineRule="auto"/>
        <w:ind w:left="730" w:right="0" w:hanging="10"/>
        <w:jc w:val="left"/>
      </w:pPr>
      <w:r>
        <w:rPr>
          <w:i/>
          <w:u w:val="single" w:color="000000"/>
        </w:rPr>
        <w:t>Этап 6.</w:t>
      </w:r>
      <w:r>
        <w:rPr>
          <w:i/>
        </w:rPr>
        <w:t xml:space="preserve">  </w:t>
      </w:r>
    </w:p>
    <w:p w:rsidR="00196B2F" w:rsidRDefault="00196B2F" w:rsidP="00196B2F">
      <w:pPr>
        <w:spacing w:after="433" w:line="264" w:lineRule="auto"/>
        <w:ind w:left="730" w:right="0" w:hanging="10"/>
        <w:jc w:val="left"/>
      </w:pPr>
      <w:r>
        <w:rPr>
          <w:i/>
          <w:u w:val="single" w:color="000000"/>
        </w:rPr>
        <w:t>Оценка проекта и его защита</w:t>
      </w:r>
      <w:r>
        <w:rPr>
          <w:i/>
        </w:rPr>
        <w:t xml:space="preserve"> </w:t>
      </w:r>
    </w:p>
    <w:p w:rsidR="00196B2F" w:rsidRDefault="00196B2F" w:rsidP="00196B2F">
      <w:pPr>
        <w:spacing w:after="297"/>
        <w:ind w:left="720" w:right="15" w:firstLine="0"/>
      </w:pPr>
      <w:r>
        <w:lastRenderedPageBreak/>
        <w:t xml:space="preserve">Содержание этапа: </w:t>
      </w:r>
    </w:p>
    <w:p w:rsidR="00196B2F" w:rsidRDefault="00196B2F" w:rsidP="003C2749">
      <w:pPr>
        <w:numPr>
          <w:ilvl w:val="0"/>
          <w:numId w:val="84"/>
        </w:numPr>
        <w:ind w:right="15" w:hanging="420"/>
      </w:pPr>
      <w:r>
        <w:t xml:space="preserve">самооценка и рефлексия,  </w:t>
      </w:r>
    </w:p>
    <w:p w:rsidR="00196B2F" w:rsidRDefault="00196B2F" w:rsidP="003C2749">
      <w:pPr>
        <w:numPr>
          <w:ilvl w:val="0"/>
          <w:numId w:val="84"/>
        </w:numPr>
        <w:ind w:right="15" w:hanging="420"/>
      </w:pPr>
      <w:r>
        <w:t xml:space="preserve">защита выполненных проектов, </w:t>
      </w:r>
    </w:p>
    <w:p w:rsidR="00196B2F" w:rsidRDefault="00196B2F" w:rsidP="003C2749">
      <w:pPr>
        <w:numPr>
          <w:ilvl w:val="0"/>
          <w:numId w:val="84"/>
        </w:numPr>
        <w:ind w:right="15" w:hanging="420"/>
      </w:pPr>
      <w:r>
        <w:t xml:space="preserve">экспертная оценка проекта,  </w:t>
      </w:r>
    </w:p>
    <w:p w:rsidR="00196B2F" w:rsidRDefault="00196B2F" w:rsidP="003C2749">
      <w:pPr>
        <w:numPr>
          <w:ilvl w:val="0"/>
          <w:numId w:val="84"/>
        </w:numPr>
        <w:spacing w:after="300"/>
        <w:ind w:right="15" w:hanging="420"/>
      </w:pPr>
      <w:r>
        <w:t xml:space="preserve">предложения по совершенствованию деятельности.  </w:t>
      </w:r>
    </w:p>
    <w:p w:rsidR="00196B2F" w:rsidRDefault="00196B2F" w:rsidP="00196B2F">
      <w:pPr>
        <w:spacing w:after="385" w:line="266" w:lineRule="auto"/>
        <w:ind w:left="720" w:right="13" w:firstLine="0"/>
      </w:pPr>
      <w:r>
        <w:rPr>
          <w:i/>
        </w:rPr>
        <w:t>Общие принципы оценки проектов</w:t>
      </w:r>
      <w:r>
        <w:t xml:space="preserve"> </w:t>
      </w:r>
    </w:p>
    <w:p w:rsidR="00196B2F" w:rsidRDefault="00196B2F" w:rsidP="00196B2F">
      <w:pPr>
        <w:spacing w:after="288"/>
        <w:ind w:left="720" w:right="15" w:firstLine="0"/>
      </w:pPr>
      <w:r>
        <w:t xml:space="preserve">Оценка проекта должна носить стимулирующий характер. Должен быть поощрён каждый, кто участвовал в выполнении проектов.  </w:t>
      </w:r>
    </w:p>
    <w:p w:rsidR="00196B2F" w:rsidRDefault="00196B2F" w:rsidP="00196B2F">
      <w:pPr>
        <w:spacing w:after="293"/>
        <w:ind w:left="720" w:right="15" w:firstLine="0"/>
      </w:pPr>
      <w:r>
        <w:t xml:space="preserve">Для оценки проектов предлагаются номинации. </w:t>
      </w:r>
    </w:p>
    <w:p w:rsidR="00196B2F" w:rsidRDefault="00196B2F" w:rsidP="00196B2F">
      <w:pPr>
        <w:spacing w:line="523" w:lineRule="auto"/>
        <w:ind w:left="360" w:right="4713" w:firstLine="360"/>
      </w:pPr>
      <w:r>
        <w:t xml:space="preserve">Оценка проекта складывается из </w:t>
      </w:r>
      <w:r>
        <w:rPr>
          <w:rFonts w:ascii="Arial" w:eastAsia="Arial" w:hAnsi="Arial" w:cs="Arial"/>
        </w:rPr>
        <w:t xml:space="preserve">• </w:t>
      </w:r>
      <w:r>
        <w:rPr>
          <w:rFonts w:ascii="Arial" w:eastAsia="Arial" w:hAnsi="Arial" w:cs="Arial"/>
        </w:rPr>
        <w:tab/>
      </w:r>
      <w:r>
        <w:t xml:space="preserve">самооценки автора (участника) проекта  </w:t>
      </w:r>
    </w:p>
    <w:p w:rsidR="00196B2F" w:rsidRDefault="00196B2F" w:rsidP="003C2749">
      <w:pPr>
        <w:numPr>
          <w:ilvl w:val="0"/>
          <w:numId w:val="84"/>
        </w:numPr>
        <w:ind w:right="15" w:hanging="420"/>
      </w:pPr>
      <w:r>
        <w:t xml:space="preserve">оценки участия в проекте каждого со стороны  группы (класса) </w:t>
      </w:r>
    </w:p>
    <w:p w:rsidR="00196B2F" w:rsidRDefault="00196B2F" w:rsidP="003C2749">
      <w:pPr>
        <w:numPr>
          <w:ilvl w:val="0"/>
          <w:numId w:val="84"/>
        </w:numPr>
        <w:spacing w:after="302"/>
        <w:ind w:right="15" w:hanging="420"/>
      </w:pPr>
      <w:r>
        <w:t xml:space="preserve">экспертной оценки (учителя, оппонентов, рецензентов проекта) по критериям </w:t>
      </w:r>
    </w:p>
    <w:p w:rsidR="00196B2F" w:rsidRDefault="00196B2F" w:rsidP="00196B2F">
      <w:pPr>
        <w:spacing w:after="432" w:line="266" w:lineRule="auto"/>
        <w:ind w:left="720" w:right="13" w:firstLine="0"/>
      </w:pPr>
      <w:r>
        <w:rPr>
          <w:i/>
        </w:rPr>
        <w:t xml:space="preserve">Самооценка и рефлексия </w:t>
      </w:r>
    </w:p>
    <w:p w:rsidR="00196B2F" w:rsidRDefault="00196B2F" w:rsidP="00196B2F">
      <w:pPr>
        <w:ind w:left="720" w:right="15" w:firstLine="0"/>
      </w:pPr>
      <w:r>
        <w:t xml:space="preserve">Примерные вопросы для учащихся: </w:t>
      </w:r>
    </w:p>
    <w:p w:rsidR="00196B2F" w:rsidRDefault="00196B2F" w:rsidP="003C2749">
      <w:pPr>
        <w:numPr>
          <w:ilvl w:val="1"/>
          <w:numId w:val="84"/>
        </w:numPr>
        <w:ind w:right="15" w:hanging="420"/>
      </w:pPr>
      <w:r>
        <w:t xml:space="preserve">Почему вы начали разрабатывать этот проект? </w:t>
      </w:r>
    </w:p>
    <w:p w:rsidR="00196B2F" w:rsidRDefault="00196B2F" w:rsidP="003C2749">
      <w:pPr>
        <w:numPr>
          <w:ilvl w:val="1"/>
          <w:numId w:val="84"/>
        </w:numPr>
        <w:ind w:right="15" w:hanging="420"/>
      </w:pPr>
      <w:r>
        <w:t xml:space="preserve">На удовлетворение какой потребности людей он направлен? </w:t>
      </w:r>
    </w:p>
    <w:p w:rsidR="00196B2F" w:rsidRDefault="00196B2F" w:rsidP="003C2749">
      <w:pPr>
        <w:numPr>
          <w:ilvl w:val="1"/>
          <w:numId w:val="84"/>
        </w:numPr>
        <w:ind w:right="15" w:hanging="420"/>
      </w:pPr>
      <w:r>
        <w:t xml:space="preserve">Соответствует ли критериям выбранная вами идея?  </w:t>
      </w:r>
    </w:p>
    <w:p w:rsidR="00196B2F" w:rsidRDefault="00196B2F" w:rsidP="003C2749">
      <w:pPr>
        <w:numPr>
          <w:ilvl w:val="1"/>
          <w:numId w:val="84"/>
        </w:numPr>
        <w:ind w:right="15" w:hanging="420"/>
      </w:pPr>
      <w:r>
        <w:t xml:space="preserve">Соответствовал ли результат проработки идеи тому проекту, который вы собирались выполнять? </w:t>
      </w:r>
    </w:p>
    <w:p w:rsidR="00196B2F" w:rsidRDefault="00196B2F" w:rsidP="003C2749">
      <w:pPr>
        <w:numPr>
          <w:ilvl w:val="1"/>
          <w:numId w:val="84"/>
        </w:numPr>
        <w:ind w:right="15" w:hanging="420"/>
      </w:pPr>
      <w:r>
        <w:t xml:space="preserve">Насколько хорошо вы спланировали и использовали время? </w:t>
      </w:r>
    </w:p>
    <w:p w:rsidR="00196B2F" w:rsidRDefault="00196B2F" w:rsidP="003C2749">
      <w:pPr>
        <w:numPr>
          <w:ilvl w:val="1"/>
          <w:numId w:val="84"/>
        </w:numPr>
        <w:ind w:right="15" w:hanging="420"/>
      </w:pPr>
      <w:r>
        <w:t xml:space="preserve">Что бы могло быть сделано по-другому, если бы вы снова начали разрабатывать этот проект? </w:t>
      </w:r>
    </w:p>
    <w:p w:rsidR="00196B2F" w:rsidRDefault="00196B2F" w:rsidP="003C2749">
      <w:pPr>
        <w:numPr>
          <w:ilvl w:val="1"/>
          <w:numId w:val="84"/>
        </w:numPr>
        <w:ind w:right="15" w:hanging="420"/>
      </w:pPr>
      <w:r>
        <w:t xml:space="preserve">Каково мнение людей, которые будут использовать (примут участие) ваш проект? </w:t>
      </w:r>
    </w:p>
    <w:p w:rsidR="00196B2F" w:rsidRDefault="00196B2F" w:rsidP="003C2749">
      <w:pPr>
        <w:numPr>
          <w:ilvl w:val="1"/>
          <w:numId w:val="84"/>
        </w:numPr>
        <w:spacing w:after="296"/>
        <w:ind w:right="15" w:hanging="420"/>
      </w:pPr>
      <w:r>
        <w:t xml:space="preserve">Как улучшить проект, каковы направления дальнейшего исследования? </w:t>
      </w:r>
    </w:p>
    <w:p w:rsidR="00196B2F" w:rsidRDefault="00196B2F" w:rsidP="00196B2F">
      <w:pPr>
        <w:spacing w:after="430" w:line="266" w:lineRule="auto"/>
        <w:ind w:left="-15" w:right="13" w:firstLine="0"/>
      </w:pPr>
      <w:r>
        <w:rPr>
          <w:i/>
        </w:rPr>
        <w:t xml:space="preserve">Защита выполненных проектов </w:t>
      </w:r>
    </w:p>
    <w:p w:rsidR="00196B2F" w:rsidRDefault="00196B2F" w:rsidP="00196B2F">
      <w:pPr>
        <w:spacing w:after="296"/>
        <w:ind w:left="9" w:right="15" w:firstLine="0"/>
      </w:pPr>
      <w:r>
        <w:t xml:space="preserve">Учащиеся представляют выполненный проект. Возможные формы представления проекта: </w:t>
      </w:r>
    </w:p>
    <w:p w:rsidR="00196B2F" w:rsidRDefault="00196B2F" w:rsidP="003C2749">
      <w:pPr>
        <w:numPr>
          <w:ilvl w:val="0"/>
          <w:numId w:val="84"/>
        </w:numPr>
        <w:ind w:right="15" w:hanging="420"/>
      </w:pPr>
      <w:r>
        <w:t xml:space="preserve">устный отчет, </w:t>
      </w:r>
    </w:p>
    <w:p w:rsidR="00196B2F" w:rsidRDefault="00196B2F" w:rsidP="003C2749">
      <w:pPr>
        <w:numPr>
          <w:ilvl w:val="0"/>
          <w:numId w:val="84"/>
        </w:numPr>
        <w:ind w:right="15" w:hanging="420"/>
      </w:pPr>
      <w:r>
        <w:t xml:space="preserve">устный отчет с демонстрацией моделей, презентаций, рисунков; </w:t>
      </w:r>
      <w:r>
        <w:rPr>
          <w:rFonts w:ascii="Arial" w:eastAsia="Arial" w:hAnsi="Arial" w:cs="Arial"/>
        </w:rPr>
        <w:t xml:space="preserve">• </w:t>
      </w:r>
      <w:r>
        <w:rPr>
          <w:rFonts w:ascii="Arial" w:eastAsia="Arial" w:hAnsi="Arial" w:cs="Arial"/>
        </w:rPr>
        <w:tab/>
      </w:r>
      <w:r>
        <w:t xml:space="preserve">выставка, концерт, спектакль, праздник;  </w:t>
      </w:r>
    </w:p>
    <w:p w:rsidR="00196B2F" w:rsidRDefault="00196B2F" w:rsidP="003C2749">
      <w:pPr>
        <w:numPr>
          <w:ilvl w:val="0"/>
          <w:numId w:val="84"/>
        </w:numPr>
        <w:spacing w:after="300"/>
        <w:ind w:right="15" w:hanging="420"/>
      </w:pPr>
      <w:r>
        <w:t xml:space="preserve">письменный отчет. </w:t>
      </w:r>
    </w:p>
    <w:p w:rsidR="00196B2F" w:rsidRDefault="00196B2F" w:rsidP="00196B2F">
      <w:pPr>
        <w:spacing w:after="428" w:line="266" w:lineRule="auto"/>
        <w:ind w:left="-15" w:right="13" w:firstLine="0"/>
      </w:pPr>
      <w:r>
        <w:rPr>
          <w:i/>
        </w:rPr>
        <w:t xml:space="preserve">План выступления на защите </w:t>
      </w:r>
    </w:p>
    <w:p w:rsidR="00196B2F" w:rsidRDefault="00196B2F" w:rsidP="00196B2F">
      <w:pPr>
        <w:spacing w:after="293"/>
        <w:ind w:left="9" w:right="15" w:firstLine="0"/>
      </w:pPr>
      <w:r>
        <w:lastRenderedPageBreak/>
        <w:t xml:space="preserve">1.Почему ты начал разрабатывать этот проект? Для кого он предназначен? </w:t>
      </w:r>
    </w:p>
    <w:p w:rsidR="00196B2F" w:rsidRDefault="00196B2F" w:rsidP="003C2749">
      <w:pPr>
        <w:numPr>
          <w:ilvl w:val="1"/>
          <w:numId w:val="85"/>
        </w:numPr>
        <w:spacing w:after="289"/>
        <w:ind w:right="15"/>
      </w:pPr>
      <w:r>
        <w:t xml:space="preserve">Было ли проведено предварительно исследование?  Интервьюирование потенциальных пользователей? Если да, то что было выявлено? </w:t>
      </w:r>
    </w:p>
    <w:p w:rsidR="00196B2F" w:rsidRDefault="00196B2F" w:rsidP="003C2749">
      <w:pPr>
        <w:numPr>
          <w:ilvl w:val="1"/>
          <w:numId w:val="85"/>
        </w:numPr>
        <w:spacing w:after="290"/>
        <w:ind w:right="15"/>
      </w:pPr>
      <w:r>
        <w:t xml:space="preserve">Какова основная идея проекта? Какие ещё идеи у тебя были? Почему ты их отверг? </w:t>
      </w:r>
    </w:p>
    <w:p w:rsidR="00196B2F" w:rsidRDefault="00196B2F" w:rsidP="003C2749">
      <w:pPr>
        <w:numPr>
          <w:ilvl w:val="1"/>
          <w:numId w:val="85"/>
        </w:numPr>
        <w:spacing w:after="293"/>
        <w:ind w:right="15"/>
      </w:pPr>
      <w:r>
        <w:t xml:space="preserve">Какими критериями ты руководствовался? Соответствует ли им выбранная идея?               </w:t>
      </w:r>
    </w:p>
    <w:p w:rsidR="00196B2F" w:rsidRDefault="00196B2F" w:rsidP="00196B2F">
      <w:pPr>
        <w:spacing w:after="291" w:line="266" w:lineRule="auto"/>
        <w:ind w:left="370" w:right="13" w:hanging="10"/>
        <w:jc w:val="left"/>
      </w:pPr>
      <w:r>
        <w:t xml:space="preserve">5.Какие использовались материалы? Достаточными ли знаниями и умениями ты обладал или пришлось чему-то учиться? Сколько времени тебе потребовалось? Какое оборудование ты использовал? Кто тебе помогал?  </w:t>
      </w:r>
    </w:p>
    <w:p w:rsidR="00196B2F" w:rsidRDefault="00196B2F" w:rsidP="00196B2F">
      <w:pPr>
        <w:spacing w:after="291"/>
        <w:ind w:left="360" w:right="15" w:firstLine="0"/>
      </w:pPr>
      <w:r>
        <w:t xml:space="preserve">6.Каковы этапы выполнения проекта? В чём они заключались?  </w:t>
      </w:r>
    </w:p>
    <w:p w:rsidR="00196B2F" w:rsidRDefault="00196B2F" w:rsidP="00196B2F">
      <w:pPr>
        <w:spacing w:after="290"/>
        <w:ind w:left="360" w:right="15" w:firstLine="0"/>
      </w:pPr>
      <w:r>
        <w:t xml:space="preserve">7.Какие комментарии ты получил относительно проекта от пользователей или посторонних людей? </w:t>
      </w:r>
    </w:p>
    <w:p w:rsidR="00196B2F" w:rsidRDefault="00196B2F" w:rsidP="00196B2F">
      <w:pPr>
        <w:spacing w:after="302"/>
        <w:ind w:left="360" w:right="15" w:firstLine="0"/>
      </w:pPr>
      <w:r>
        <w:t xml:space="preserve">8.Как улучшить проект, каковы направления дальнейшего исследования? </w:t>
      </w:r>
    </w:p>
    <w:p w:rsidR="00196B2F" w:rsidRDefault="00196B2F" w:rsidP="00196B2F">
      <w:pPr>
        <w:spacing w:after="151"/>
        <w:ind w:left="843" w:right="12" w:hanging="10"/>
        <w:jc w:val="left"/>
      </w:pPr>
      <w:r>
        <w:rPr>
          <w:b/>
        </w:rPr>
        <w:t xml:space="preserve">2.1.6. Описание содержания, видов и форм организации учебной деятельности </w:t>
      </w:r>
    </w:p>
    <w:p w:rsidR="00196B2F" w:rsidRDefault="00196B2F" w:rsidP="00196B2F">
      <w:pPr>
        <w:spacing w:after="126"/>
        <w:ind w:left="1352" w:right="12" w:hanging="10"/>
        <w:jc w:val="left"/>
      </w:pPr>
      <w:r>
        <w:rPr>
          <w:b/>
        </w:rPr>
        <w:t xml:space="preserve">по развитию информационно-коммуникационных технологий </w:t>
      </w:r>
    </w:p>
    <w:p w:rsidR="00196B2F" w:rsidRDefault="00196B2F" w:rsidP="00196B2F">
      <w:pPr>
        <w:spacing w:after="15" w:line="266" w:lineRule="auto"/>
        <w:ind w:left="-15" w:right="13" w:firstLine="708"/>
        <w:jc w:val="left"/>
      </w:pPr>
      <w:r>
        <w:t xml:space="preserve">В </w:t>
      </w:r>
      <w:r>
        <w:tab/>
        <w:t xml:space="preserve">содержании </w:t>
      </w:r>
      <w:r>
        <w:tab/>
        <w:t xml:space="preserve">программы </w:t>
      </w:r>
      <w:r>
        <w:tab/>
        <w:t xml:space="preserve">развития </w:t>
      </w:r>
      <w:r>
        <w:tab/>
        <w:t xml:space="preserve">УУД </w:t>
      </w:r>
      <w:r>
        <w:tab/>
        <w:t xml:space="preserve">отдельно </w:t>
      </w:r>
      <w:r>
        <w:tab/>
        <w:t xml:space="preserve">указана </w:t>
      </w:r>
      <w:r>
        <w:tab/>
        <w:t xml:space="preserve">компетенция обучающегося в области использования информационно-коммуникационных технологий (ИКТ). Программа развития УУД должна обеспечивать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196B2F" w:rsidRDefault="00196B2F" w:rsidP="00196B2F">
      <w:pPr>
        <w:ind w:left="708" w:right="15" w:firstLine="0"/>
      </w:pPr>
      <w:r>
        <w:t xml:space="preserve">В настоящее время значительно присутствие компьютерных и интернет-технологий </w:t>
      </w:r>
    </w:p>
    <w:p w:rsidR="00196B2F" w:rsidRDefault="00196B2F" w:rsidP="00196B2F">
      <w:pPr>
        <w:ind w:left="9" w:right="15" w:firstLine="0"/>
      </w:pPr>
      <w:r>
        <w:t>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w:t>
      </w:r>
      <w:r w:rsidR="009E0A60">
        <w:t xml:space="preserve"> </w:t>
      </w:r>
      <w:r>
        <w:t xml:space="preserve">компетенций.  </w:t>
      </w:r>
    </w:p>
    <w:p w:rsidR="00196B2F" w:rsidRDefault="00196B2F" w:rsidP="00196B2F">
      <w:pPr>
        <w:ind w:left="9" w:right="15"/>
      </w:pPr>
      <w:r>
        <w:t xml:space="preserve">Необходимо указать возможные виды и формы организации учебной деятельности, позволяющие эффективно реализовывать данное направление. Также в соответствии со структурой программы развития УУД, обозначенной в ФГОС, необходимо представить перечень и описание основных элементов ИКТ-компетенции и инструментов их использования, а также планируемые результаты формирования и развития компетентности обучающихся в области использования ИКТ.  </w:t>
      </w:r>
    </w:p>
    <w:p w:rsidR="00196B2F" w:rsidRDefault="00196B2F" w:rsidP="00196B2F">
      <w:pPr>
        <w:ind w:left="9" w:right="15"/>
      </w:pPr>
      <w:r>
        <w:t>Основные формы организации учебной деятельности по формированию ИКТ</w:t>
      </w:r>
      <w:r w:rsidR="009E0A60">
        <w:t xml:space="preserve"> </w:t>
      </w:r>
      <w:r>
        <w:t>компетенции обучающихся</w:t>
      </w:r>
      <w:r w:rsidR="009E0A60">
        <w:t xml:space="preserve"> </w:t>
      </w:r>
      <w:r>
        <w:t xml:space="preserve">могут включить: </w:t>
      </w:r>
    </w:p>
    <w:p w:rsidR="00196B2F" w:rsidRDefault="00196B2F" w:rsidP="003C2749">
      <w:pPr>
        <w:numPr>
          <w:ilvl w:val="0"/>
          <w:numId w:val="86"/>
        </w:numPr>
        <w:ind w:right="15" w:firstLine="350"/>
      </w:pPr>
      <w:r>
        <w:t xml:space="preserve">уроки по информатике и другим предметам; </w:t>
      </w:r>
    </w:p>
    <w:p w:rsidR="00196B2F" w:rsidRDefault="00196B2F" w:rsidP="003C2749">
      <w:pPr>
        <w:numPr>
          <w:ilvl w:val="0"/>
          <w:numId w:val="86"/>
        </w:numPr>
        <w:ind w:right="15" w:firstLine="350"/>
      </w:pPr>
      <w:r>
        <w:t xml:space="preserve">кружки; </w:t>
      </w:r>
    </w:p>
    <w:p w:rsidR="00196B2F" w:rsidRDefault="00196B2F" w:rsidP="003C2749">
      <w:pPr>
        <w:numPr>
          <w:ilvl w:val="0"/>
          <w:numId w:val="86"/>
        </w:numPr>
        <w:ind w:right="15" w:firstLine="350"/>
      </w:pPr>
      <w:r>
        <w:lastRenderedPageBreak/>
        <w:t xml:space="preserve">интегративные межпредметные проекты; </w:t>
      </w:r>
      <w:r>
        <w:rPr>
          <w:rFonts w:ascii="Segoe UI Symbol" w:eastAsia="Segoe UI Symbol" w:hAnsi="Segoe UI Symbol" w:cs="Segoe UI Symbol"/>
        </w:rPr>
        <w:sym w:font="Segoe UI Symbol" w:char="F0B7"/>
      </w:r>
      <w:r>
        <w:rPr>
          <w:rFonts w:ascii="Arial" w:eastAsia="Arial" w:hAnsi="Arial" w:cs="Arial"/>
        </w:rPr>
        <w:t xml:space="preserve"> </w:t>
      </w:r>
      <w:r>
        <w:t xml:space="preserve">внеурочные и внешкольные активности.  </w:t>
      </w:r>
    </w:p>
    <w:p w:rsidR="00196B2F" w:rsidRDefault="00196B2F" w:rsidP="00196B2F">
      <w:pPr>
        <w:ind w:left="9" w:right="15"/>
      </w:pPr>
      <w:r>
        <w:t>Среди видов учебной деятельности, обеспечивающих формирование ИКТ</w:t>
      </w:r>
      <w:r w:rsidR="009E0A60">
        <w:t xml:space="preserve"> </w:t>
      </w:r>
      <w:r>
        <w:t xml:space="preserve">компетенции обучающихся, можно выделить в том числе такие, как:  </w:t>
      </w:r>
    </w:p>
    <w:p w:rsidR="00196B2F" w:rsidRDefault="00196B2F" w:rsidP="003C2749">
      <w:pPr>
        <w:numPr>
          <w:ilvl w:val="0"/>
          <w:numId w:val="86"/>
        </w:numPr>
        <w:ind w:right="15" w:firstLine="350"/>
      </w:pPr>
      <w: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196B2F" w:rsidRDefault="00196B2F" w:rsidP="003C2749">
      <w:pPr>
        <w:numPr>
          <w:ilvl w:val="0"/>
          <w:numId w:val="86"/>
        </w:numPr>
        <w:ind w:right="15" w:firstLine="350"/>
      </w:pPr>
      <w:r>
        <w:t xml:space="preserve">создание и редактирование текстов;  </w:t>
      </w:r>
    </w:p>
    <w:p w:rsidR="00196B2F" w:rsidRDefault="00196B2F" w:rsidP="003C2749">
      <w:pPr>
        <w:numPr>
          <w:ilvl w:val="0"/>
          <w:numId w:val="86"/>
        </w:numPr>
        <w:ind w:right="15" w:firstLine="350"/>
      </w:pPr>
      <w:r>
        <w:t xml:space="preserve">создание и редактирование электронных таблиц;  </w:t>
      </w:r>
    </w:p>
    <w:p w:rsidR="00196B2F" w:rsidRDefault="00196B2F" w:rsidP="003C2749">
      <w:pPr>
        <w:numPr>
          <w:ilvl w:val="0"/>
          <w:numId w:val="86"/>
        </w:numPr>
        <w:ind w:right="15" w:firstLine="350"/>
      </w:pPr>
      <w:r>
        <w:t xml:space="preserve">использование средств для построения диаграмм, графиков, блок-схем, других графических объектов;  </w:t>
      </w:r>
    </w:p>
    <w:p w:rsidR="00196B2F" w:rsidRDefault="00196B2F" w:rsidP="003C2749">
      <w:pPr>
        <w:numPr>
          <w:ilvl w:val="0"/>
          <w:numId w:val="86"/>
        </w:numPr>
        <w:ind w:right="15" w:firstLine="350"/>
      </w:pPr>
      <w:r>
        <w:t xml:space="preserve">создание и редактирование презентаций;  </w:t>
      </w:r>
    </w:p>
    <w:p w:rsidR="00196B2F" w:rsidRDefault="00196B2F" w:rsidP="003C2749">
      <w:pPr>
        <w:numPr>
          <w:ilvl w:val="0"/>
          <w:numId w:val="86"/>
        </w:numPr>
        <w:ind w:right="15" w:firstLine="350"/>
      </w:pPr>
      <w:r>
        <w:t xml:space="preserve">создание и редактирование графики и фото;  </w:t>
      </w:r>
    </w:p>
    <w:p w:rsidR="00196B2F" w:rsidRDefault="00196B2F" w:rsidP="003C2749">
      <w:pPr>
        <w:numPr>
          <w:ilvl w:val="0"/>
          <w:numId w:val="86"/>
        </w:numPr>
        <w:ind w:right="15" w:firstLine="350"/>
      </w:pPr>
      <w:r>
        <w:t xml:space="preserve">создание и редактирование видео;  </w:t>
      </w:r>
    </w:p>
    <w:p w:rsidR="00196B2F" w:rsidRDefault="00196B2F" w:rsidP="003C2749">
      <w:pPr>
        <w:numPr>
          <w:ilvl w:val="0"/>
          <w:numId w:val="86"/>
        </w:numPr>
        <w:ind w:right="15" w:firstLine="350"/>
      </w:pPr>
      <w:r>
        <w:t xml:space="preserve">создание музыкальных и звуковых объектов;  </w:t>
      </w:r>
    </w:p>
    <w:p w:rsidR="00196B2F" w:rsidRDefault="00196B2F" w:rsidP="003C2749">
      <w:pPr>
        <w:numPr>
          <w:ilvl w:val="0"/>
          <w:numId w:val="86"/>
        </w:numPr>
        <w:ind w:right="15" w:firstLine="350"/>
      </w:pPr>
      <w:r>
        <w:t xml:space="preserve">поиск и анализ информации в Интернете;  </w:t>
      </w:r>
    </w:p>
    <w:p w:rsidR="00196B2F" w:rsidRDefault="00196B2F" w:rsidP="003C2749">
      <w:pPr>
        <w:numPr>
          <w:ilvl w:val="0"/>
          <w:numId w:val="86"/>
        </w:numPr>
        <w:ind w:right="15" w:firstLine="350"/>
      </w:pPr>
      <w:r>
        <w:t xml:space="preserve">моделирование, проектирование и управление;  </w:t>
      </w:r>
    </w:p>
    <w:p w:rsidR="00196B2F" w:rsidRDefault="00196B2F" w:rsidP="003C2749">
      <w:pPr>
        <w:numPr>
          <w:ilvl w:val="0"/>
          <w:numId w:val="86"/>
        </w:numPr>
        <w:ind w:right="15" w:firstLine="350"/>
      </w:pPr>
      <w:r>
        <w:t xml:space="preserve">математическая обработка и визуализация данных;  </w:t>
      </w:r>
    </w:p>
    <w:p w:rsidR="00196B2F" w:rsidRDefault="00196B2F" w:rsidP="003C2749">
      <w:pPr>
        <w:numPr>
          <w:ilvl w:val="0"/>
          <w:numId w:val="86"/>
        </w:numPr>
        <w:ind w:right="15" w:firstLine="350"/>
      </w:pPr>
      <w:r>
        <w:t xml:space="preserve">создание веб-страниц и сайтов;  </w:t>
      </w:r>
      <w:r>
        <w:rPr>
          <w:rFonts w:ascii="Segoe UI Symbol" w:eastAsia="Segoe UI Symbol" w:hAnsi="Segoe UI Symbol" w:cs="Segoe UI Symbol"/>
        </w:rPr>
        <w:sym w:font="Segoe UI Symbol" w:char="F0B7"/>
      </w:r>
      <w:r>
        <w:rPr>
          <w:rFonts w:ascii="Arial" w:eastAsia="Arial" w:hAnsi="Arial" w:cs="Arial"/>
        </w:rPr>
        <w:t xml:space="preserve"> </w:t>
      </w:r>
      <w:r>
        <w:t xml:space="preserve">сетевая коммуникация между учениками и (или) учителем. </w:t>
      </w:r>
    </w:p>
    <w:p w:rsidR="00196B2F" w:rsidRDefault="00196B2F" w:rsidP="00196B2F">
      <w:pPr>
        <w:ind w:left="9" w:right="15"/>
      </w:pPr>
      <w:r>
        <w:t>Эффективное формирование ИКТ-компетенции обучающихся обеспечено усилиями команды учителей-предметников</w:t>
      </w:r>
      <w:r w:rsidR="009E0A60">
        <w:t xml:space="preserve"> </w:t>
      </w:r>
      <w:r>
        <w:t>МКОУ «</w:t>
      </w:r>
      <w:r w:rsidR="009E0A60">
        <w:t>2-Цовкринская СОШ им. Маграмова В.М.</w:t>
      </w:r>
      <w:r>
        <w:t xml:space="preserve">», согласование действий которых обеспечивается в ходе регулярных рабочих совещаний по данному вопросу.  </w:t>
      </w:r>
    </w:p>
    <w:p w:rsidR="00196B2F" w:rsidRDefault="00196B2F" w:rsidP="00196B2F">
      <w:pPr>
        <w:spacing w:after="0" w:line="256" w:lineRule="auto"/>
        <w:ind w:left="60" w:right="0" w:firstLine="0"/>
        <w:jc w:val="center"/>
      </w:pPr>
      <w:r>
        <w:rPr>
          <w:rFonts w:ascii="Arial" w:eastAsia="Arial" w:hAnsi="Arial" w:cs="Arial"/>
          <w:b/>
        </w:rPr>
        <w:t xml:space="preserve"> </w:t>
      </w:r>
    </w:p>
    <w:p w:rsidR="00196B2F" w:rsidRDefault="00196B2F" w:rsidP="00196B2F">
      <w:pPr>
        <w:spacing w:after="164" w:line="256" w:lineRule="auto"/>
        <w:ind w:left="708" w:right="0" w:firstLine="0"/>
        <w:jc w:val="left"/>
      </w:pPr>
      <w:r>
        <w:t xml:space="preserve"> </w:t>
      </w:r>
    </w:p>
    <w:p w:rsidR="00196B2F" w:rsidRDefault="00196B2F" w:rsidP="00196B2F">
      <w:pPr>
        <w:spacing w:after="5"/>
        <w:ind w:left="2974" w:right="12" w:hanging="1628"/>
        <w:jc w:val="left"/>
      </w:pPr>
      <w:r>
        <w:rPr>
          <w:b/>
        </w:rPr>
        <w:t xml:space="preserve">2.1.7. Перечень и описание основных элементов ИКТ-компетенции и инструментов их использования </w:t>
      </w:r>
    </w:p>
    <w:p w:rsidR="009E0A60" w:rsidRDefault="00196B2F" w:rsidP="00196B2F">
      <w:pPr>
        <w:ind w:left="9" w:right="15"/>
        <w:rPr>
          <w:b/>
        </w:rPr>
      </w:pPr>
      <w:r>
        <w:rPr>
          <w:b/>
        </w:rPr>
        <w:t>Обращение с устройствами ИКТ.</w:t>
      </w:r>
    </w:p>
    <w:p w:rsidR="00196B2F" w:rsidRDefault="00196B2F" w:rsidP="00196B2F">
      <w:pPr>
        <w:ind w:left="9" w:right="15"/>
      </w:pPr>
      <w:r>
        <w:t xml:space="preserve">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 </w:t>
      </w:r>
    </w:p>
    <w:p w:rsidR="009E0A60" w:rsidRDefault="00196B2F" w:rsidP="00196B2F">
      <w:pPr>
        <w:ind w:left="9" w:right="15"/>
        <w:rPr>
          <w:b/>
        </w:rPr>
      </w:pPr>
      <w:r>
        <w:rPr>
          <w:b/>
        </w:rPr>
        <w:t>Фиксация и обработка изображений и звуков.</w:t>
      </w:r>
    </w:p>
    <w:p w:rsidR="00196B2F" w:rsidRDefault="00196B2F" w:rsidP="00196B2F">
      <w:pPr>
        <w:ind w:left="9" w:right="15"/>
      </w:pPr>
      <w:r>
        <w:t xml:space="preserve">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w:t>
      </w:r>
      <w:r>
        <w:lastRenderedPageBreak/>
        <w:t xml:space="preserve">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 </w:t>
      </w:r>
    </w:p>
    <w:p w:rsidR="009E0A60" w:rsidRDefault="00196B2F" w:rsidP="00196B2F">
      <w:pPr>
        <w:ind w:left="9" w:right="15"/>
        <w:rPr>
          <w:b/>
        </w:rPr>
      </w:pPr>
      <w:r>
        <w:rPr>
          <w:b/>
        </w:rPr>
        <w:t>Поиск и организация хранения информации.</w:t>
      </w:r>
    </w:p>
    <w:p w:rsidR="00196B2F" w:rsidRDefault="00196B2F" w:rsidP="00196B2F">
      <w:pPr>
        <w:ind w:left="9" w:right="15"/>
      </w:pPr>
      <w:r>
        <w:t xml:space="preserve">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 </w:t>
      </w:r>
    </w:p>
    <w:p w:rsidR="009E0A60" w:rsidRDefault="00196B2F" w:rsidP="00196B2F">
      <w:pPr>
        <w:ind w:left="9" w:right="15"/>
        <w:rPr>
          <w:b/>
        </w:rPr>
      </w:pPr>
      <w:r>
        <w:rPr>
          <w:b/>
        </w:rPr>
        <w:t>Создание письменных сообщений.</w:t>
      </w:r>
      <w:r w:rsidR="009E0A60">
        <w:rPr>
          <w:b/>
        </w:rPr>
        <w:t xml:space="preserve"> </w:t>
      </w:r>
    </w:p>
    <w:p w:rsidR="00196B2F" w:rsidRDefault="00196B2F" w:rsidP="00196B2F">
      <w:pPr>
        <w:ind w:left="9" w:right="15"/>
      </w:pPr>
      <w:r>
        <w:t xml:space="preserve">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 </w:t>
      </w:r>
    </w:p>
    <w:p w:rsidR="009E0A60" w:rsidRDefault="00196B2F" w:rsidP="00196B2F">
      <w:pPr>
        <w:ind w:left="9" w:right="15"/>
        <w:rPr>
          <w:b/>
        </w:rPr>
      </w:pPr>
      <w:r>
        <w:rPr>
          <w:b/>
        </w:rPr>
        <w:t>Создание графических объектов.</w:t>
      </w:r>
    </w:p>
    <w:p w:rsidR="00196B2F" w:rsidRDefault="00196B2F" w:rsidP="00196B2F">
      <w:pPr>
        <w:ind w:left="9" w:right="15"/>
      </w:pPr>
      <w:r>
        <w:t xml:space="preserve">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w:t>
      </w:r>
      <w:r>
        <w:lastRenderedPageBreak/>
        <w:t xml:space="preserve">использованием возможностей специальных компьютерных инструментов; создание объектов трехмерной графики. </w:t>
      </w:r>
    </w:p>
    <w:p w:rsidR="00220525" w:rsidRDefault="00196B2F" w:rsidP="00196B2F">
      <w:pPr>
        <w:ind w:left="9" w:right="15"/>
        <w:rPr>
          <w:b/>
        </w:rPr>
      </w:pPr>
      <w:r>
        <w:rPr>
          <w:b/>
        </w:rPr>
        <w:t>Создание музыкальных и звуковых объектов.</w:t>
      </w:r>
      <w:r w:rsidR="00220525">
        <w:rPr>
          <w:b/>
        </w:rPr>
        <w:t xml:space="preserve"> </w:t>
      </w:r>
    </w:p>
    <w:p w:rsidR="00196B2F" w:rsidRDefault="00196B2F" w:rsidP="00196B2F">
      <w:pPr>
        <w:ind w:left="9" w:right="15"/>
      </w:pPr>
      <w:r>
        <w:t xml:space="preserve">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 </w:t>
      </w:r>
    </w:p>
    <w:p w:rsidR="00344705" w:rsidRDefault="00196B2F" w:rsidP="00196B2F">
      <w:pPr>
        <w:ind w:left="9" w:right="15"/>
        <w:rPr>
          <w:b/>
        </w:rPr>
      </w:pPr>
      <w:r>
        <w:rPr>
          <w:b/>
        </w:rPr>
        <w:t>Восприятие, использование и создание гипертекстовых и мультимедийных информационных объектов.</w:t>
      </w:r>
    </w:p>
    <w:p w:rsidR="00196B2F" w:rsidRDefault="00196B2F" w:rsidP="00196B2F">
      <w:pPr>
        <w:ind w:left="9" w:right="15"/>
      </w:pPr>
      <w:r>
        <w:t xml:space="preserve">«Чтение»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 </w:t>
      </w:r>
    </w:p>
    <w:p w:rsidR="00344705" w:rsidRDefault="00196B2F" w:rsidP="00196B2F">
      <w:pPr>
        <w:ind w:left="9" w:right="15"/>
        <w:rPr>
          <w:b/>
        </w:rPr>
      </w:pPr>
      <w:r>
        <w:rPr>
          <w:b/>
        </w:rPr>
        <w:t>Анализ информации, математическая обработка данных в исследовании.</w:t>
      </w:r>
    </w:p>
    <w:p w:rsidR="00196B2F" w:rsidRDefault="00196B2F" w:rsidP="00196B2F">
      <w:pPr>
        <w:ind w:left="9" w:right="15"/>
      </w:pPr>
      <w: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344705" w:rsidRDefault="00196B2F" w:rsidP="00196B2F">
      <w:pPr>
        <w:ind w:left="9" w:right="15"/>
        <w:rPr>
          <w:b/>
        </w:rPr>
      </w:pPr>
      <w:r>
        <w:rPr>
          <w:b/>
        </w:rPr>
        <w:t>Моделирование, проектирование и управление.</w:t>
      </w:r>
    </w:p>
    <w:p w:rsidR="00196B2F" w:rsidRDefault="00196B2F" w:rsidP="00196B2F">
      <w:pPr>
        <w:ind w:left="9" w:right="15"/>
      </w:pPr>
      <w:r>
        <w:t xml:space="preserve">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 </w:t>
      </w:r>
    </w:p>
    <w:p w:rsidR="00344705" w:rsidRDefault="00196B2F" w:rsidP="00196B2F">
      <w:pPr>
        <w:ind w:left="9" w:right="15"/>
        <w:rPr>
          <w:b/>
        </w:rPr>
      </w:pPr>
      <w:r>
        <w:rPr>
          <w:b/>
        </w:rPr>
        <w:t>Коммуникация и социальное взаимодействие.</w:t>
      </w:r>
    </w:p>
    <w:p w:rsidR="00196B2F" w:rsidRDefault="00196B2F" w:rsidP="00196B2F">
      <w:pPr>
        <w:ind w:left="9" w:right="15"/>
      </w:pPr>
      <w:r>
        <w:t xml:space="preserve">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w:t>
      </w:r>
      <w:r>
        <w:lastRenderedPageBreak/>
        <w:t xml:space="preserve">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 </w:t>
      </w:r>
    </w:p>
    <w:p w:rsidR="00344705" w:rsidRDefault="00196B2F" w:rsidP="00196B2F">
      <w:pPr>
        <w:ind w:left="9" w:right="15"/>
        <w:rPr>
          <w:b/>
        </w:rPr>
      </w:pPr>
      <w:r>
        <w:rPr>
          <w:b/>
        </w:rPr>
        <w:t>Информационная безопасность.</w:t>
      </w:r>
    </w:p>
    <w:p w:rsidR="00196B2F" w:rsidRDefault="00196B2F" w:rsidP="00196B2F">
      <w:pPr>
        <w:ind w:left="9" w:right="15"/>
      </w:pPr>
      <w:r>
        <w:t xml:space="preserve">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 </w:t>
      </w:r>
    </w:p>
    <w:p w:rsidR="00196B2F" w:rsidRDefault="00196B2F" w:rsidP="00196B2F">
      <w:pPr>
        <w:spacing w:after="165" w:line="256" w:lineRule="auto"/>
        <w:ind w:left="708" w:right="0" w:firstLine="0"/>
        <w:jc w:val="left"/>
      </w:pPr>
      <w:r>
        <w:t xml:space="preserve"> </w:t>
      </w:r>
    </w:p>
    <w:p w:rsidR="00196B2F" w:rsidRDefault="00196B2F" w:rsidP="00196B2F">
      <w:pPr>
        <w:spacing w:after="5"/>
        <w:ind w:left="559" w:right="12" w:firstLine="422"/>
        <w:jc w:val="left"/>
      </w:pPr>
      <w:r>
        <w:rPr>
          <w:b/>
        </w:rPr>
        <w:t xml:space="preserve">2.1.8. Планируемые результаты формирования и развития компетентности обучающихся в области использованияинформационно-коммуникационных технологий </w:t>
      </w:r>
    </w:p>
    <w:p w:rsidR="00196B2F" w:rsidRDefault="00196B2F" w:rsidP="00196B2F">
      <w:pPr>
        <w:ind w:left="9" w:right="15"/>
      </w:pPr>
      <w:r>
        <w:t xml:space="preserve">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 </w:t>
      </w:r>
    </w:p>
    <w:p w:rsidR="00196B2F" w:rsidRDefault="00196B2F" w:rsidP="00196B2F">
      <w:pPr>
        <w:ind w:left="9" w:right="15"/>
      </w:pPr>
      <w: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r>
        <w:rPr>
          <w:b/>
        </w:rPr>
        <w:t xml:space="preserve"> </w:t>
      </w:r>
    </w:p>
    <w:p w:rsidR="00196B2F" w:rsidRDefault="00196B2F" w:rsidP="003C2749">
      <w:pPr>
        <w:numPr>
          <w:ilvl w:val="0"/>
          <w:numId w:val="87"/>
        </w:numPr>
        <w:ind w:right="15" w:firstLine="700"/>
      </w:pPr>
      <w:r>
        <w:t xml:space="preserve">осуществлять информационное подключение к локальной сети и глобальной сети </w:t>
      </w:r>
    </w:p>
    <w:p w:rsidR="00196B2F" w:rsidRDefault="00196B2F" w:rsidP="00196B2F">
      <w:pPr>
        <w:ind w:left="9" w:right="15" w:firstLine="0"/>
      </w:pPr>
      <w:r>
        <w:t xml:space="preserve">Интернет; </w:t>
      </w:r>
    </w:p>
    <w:p w:rsidR="00196B2F" w:rsidRDefault="00196B2F" w:rsidP="003C2749">
      <w:pPr>
        <w:numPr>
          <w:ilvl w:val="0"/>
          <w:numId w:val="87"/>
        </w:numPr>
        <w:ind w:right="15" w:firstLine="700"/>
      </w:pPr>
      <w:r>
        <w:t xml:space="preserve">получать информацию о характеристиках компьютера; </w:t>
      </w:r>
    </w:p>
    <w:p w:rsidR="00196B2F" w:rsidRDefault="00196B2F" w:rsidP="003C2749">
      <w:pPr>
        <w:numPr>
          <w:ilvl w:val="0"/>
          <w:numId w:val="87"/>
        </w:numPr>
        <w:ind w:right="15" w:firstLine="700"/>
      </w:pPr>
      <w:r>
        <w:t xml:space="preserve">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 </w:t>
      </w:r>
    </w:p>
    <w:p w:rsidR="00196B2F" w:rsidRDefault="00196B2F" w:rsidP="003C2749">
      <w:pPr>
        <w:numPr>
          <w:ilvl w:val="0"/>
          <w:numId w:val="87"/>
        </w:numPr>
        <w:ind w:right="15" w:firstLine="700"/>
      </w:pPr>
      <w:r>
        <w:t xml:space="preserve">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 </w:t>
      </w:r>
    </w:p>
    <w:p w:rsidR="00196B2F" w:rsidRDefault="00196B2F" w:rsidP="003C2749">
      <w:pPr>
        <w:numPr>
          <w:ilvl w:val="0"/>
          <w:numId w:val="87"/>
        </w:numPr>
        <w:ind w:right="15" w:firstLine="700"/>
      </w:pPr>
      <w:r>
        <w:t xml:space="preserve">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 </w:t>
      </w:r>
    </w:p>
    <w:p w:rsidR="00196B2F" w:rsidRDefault="00196B2F" w:rsidP="003C2749">
      <w:pPr>
        <w:numPr>
          <w:ilvl w:val="0"/>
          <w:numId w:val="87"/>
        </w:numPr>
        <w:ind w:right="15" w:firstLine="700"/>
      </w:pPr>
      <w:r>
        <w:t xml:space="preserve">соблюдать требования техники безопасности, гигиены, эргономики и ресурсосбережения при работе с устройствами ИКТ. </w:t>
      </w:r>
    </w:p>
    <w:p w:rsidR="00196B2F" w:rsidRDefault="00196B2F" w:rsidP="00196B2F">
      <w:pPr>
        <w:ind w:left="9" w:right="15" w:firstLine="0"/>
      </w:pPr>
      <w:r>
        <w:t xml:space="preserve"> 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создавать презентации на основе цифровых фотографий; </w:t>
      </w:r>
    </w:p>
    <w:p w:rsidR="00196B2F" w:rsidRDefault="00196B2F" w:rsidP="003C2749">
      <w:pPr>
        <w:numPr>
          <w:ilvl w:val="0"/>
          <w:numId w:val="87"/>
        </w:numPr>
        <w:ind w:right="15" w:firstLine="700"/>
      </w:pPr>
      <w:r>
        <w:t xml:space="preserve">проводить обработку цифровых фотографий с использованием возможностей специальных компьютерных инструментов; </w:t>
      </w:r>
    </w:p>
    <w:p w:rsidR="00196B2F" w:rsidRDefault="00196B2F" w:rsidP="003C2749">
      <w:pPr>
        <w:numPr>
          <w:ilvl w:val="0"/>
          <w:numId w:val="87"/>
        </w:numPr>
        <w:ind w:right="15" w:firstLine="700"/>
      </w:pPr>
      <w:r>
        <w:t xml:space="preserve">проводить обработку цифровых звукозаписей с использованием возможностей специальных компьютерных инструментов; </w:t>
      </w:r>
    </w:p>
    <w:p w:rsidR="00196B2F" w:rsidRDefault="00196B2F" w:rsidP="003C2749">
      <w:pPr>
        <w:numPr>
          <w:ilvl w:val="0"/>
          <w:numId w:val="87"/>
        </w:numPr>
        <w:ind w:right="15" w:firstLine="700"/>
      </w:pPr>
      <w:r>
        <w:lastRenderedPageBreak/>
        <w:t xml:space="preserve">осуществлять видеосъемку и проводить монтаж отснятого материала с использованием возможностей специальных компьютерных инструментов. </w:t>
      </w:r>
    </w:p>
    <w:p w:rsidR="00196B2F" w:rsidRDefault="00196B2F" w:rsidP="00196B2F">
      <w:pPr>
        <w:ind w:left="9" w:right="15" w:firstLine="0"/>
      </w:pPr>
      <w:r>
        <w:t xml:space="preserve"> 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использовать различные приемы поиска информации в сети Интернет (поисковые системы, справочные разделы, предметные рубрики); </w:t>
      </w:r>
    </w:p>
    <w:p w:rsidR="00196B2F" w:rsidRDefault="00196B2F" w:rsidP="003C2749">
      <w:pPr>
        <w:numPr>
          <w:ilvl w:val="0"/>
          <w:numId w:val="87"/>
        </w:numPr>
        <w:ind w:right="15" w:firstLine="700"/>
      </w:pPr>
      <w:r>
        <w:t xml:space="preserve">строить запросы для поиска информации с использованием логических операций и анализировать результаты поиска; </w:t>
      </w:r>
    </w:p>
    <w:p w:rsidR="00196B2F" w:rsidRDefault="00196B2F" w:rsidP="003C2749">
      <w:pPr>
        <w:numPr>
          <w:ilvl w:val="0"/>
          <w:numId w:val="87"/>
        </w:numPr>
        <w:ind w:right="15" w:firstLine="700"/>
      </w:pPr>
      <w:r>
        <w:t xml:space="preserve">использовать различные библиотечные, в том числе электронные, каталоги для поиска необходимых книг; </w:t>
      </w:r>
    </w:p>
    <w:p w:rsidR="00196B2F" w:rsidRDefault="00196B2F" w:rsidP="003C2749">
      <w:pPr>
        <w:numPr>
          <w:ilvl w:val="0"/>
          <w:numId w:val="87"/>
        </w:numPr>
        <w:ind w:right="15" w:firstLine="700"/>
      </w:pPr>
      <w:r>
        <w:t xml:space="preserve">искать информацию в различных базах данных, создавать и заполнять базы данных, в частности, использовать различные определители; </w:t>
      </w:r>
    </w:p>
    <w:p w:rsidR="00196B2F" w:rsidRDefault="00196B2F" w:rsidP="003C2749">
      <w:pPr>
        <w:numPr>
          <w:ilvl w:val="0"/>
          <w:numId w:val="87"/>
        </w:numPr>
        <w:ind w:right="15" w:firstLine="700"/>
      </w:pPr>
      <w:r>
        <w:t xml:space="preserve">сохранять для индивидуального использования найденные в сети Интернет информационные объекты и ссылки на них. </w:t>
      </w:r>
    </w:p>
    <w:p w:rsidR="00196B2F" w:rsidRDefault="00196B2F" w:rsidP="00196B2F">
      <w:pPr>
        <w:ind w:left="9" w:right="15" w:firstLine="0"/>
      </w:pPr>
      <w:r>
        <w:t xml:space="preserve"> 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осуществлять редактирование и структурирование текста в соответствии с его смыслом средствами текстового редактора; </w:t>
      </w:r>
    </w:p>
    <w:p w:rsidR="00196B2F" w:rsidRDefault="00196B2F" w:rsidP="003C2749">
      <w:pPr>
        <w:numPr>
          <w:ilvl w:val="0"/>
          <w:numId w:val="87"/>
        </w:numPr>
        <w:ind w:right="15" w:firstLine="700"/>
      </w:pPr>
      <w:r>
        <w:t xml:space="preserve">форматировать текстовые документы (установка параметров страницы документа; форматирование символов и абзацев; вставка колонтитулов и номеров страниц); </w:t>
      </w:r>
    </w:p>
    <w:p w:rsidR="00196B2F" w:rsidRDefault="00196B2F" w:rsidP="003C2749">
      <w:pPr>
        <w:numPr>
          <w:ilvl w:val="0"/>
          <w:numId w:val="87"/>
        </w:numPr>
        <w:spacing w:after="15" w:line="266" w:lineRule="auto"/>
        <w:ind w:right="15" w:firstLine="700"/>
      </w:pPr>
      <w:r>
        <w:t xml:space="preserve">вставлять в документ формулы, таблицы, списки, изображения;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участвовать в коллективном создании текстового документа;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создавать гипертекстовые документы. </w:t>
      </w:r>
    </w:p>
    <w:p w:rsidR="00196B2F" w:rsidRDefault="00196B2F" w:rsidP="00196B2F">
      <w:pPr>
        <w:ind w:left="9" w:right="15" w:firstLine="0"/>
      </w:pPr>
      <w:r>
        <w:t xml:space="preserve"> 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создавать и редактировать изображения с помощью инструментов графического редактора; </w:t>
      </w:r>
    </w:p>
    <w:p w:rsidR="00196B2F" w:rsidRDefault="00196B2F" w:rsidP="003C2749">
      <w:pPr>
        <w:numPr>
          <w:ilvl w:val="0"/>
          <w:numId w:val="87"/>
        </w:numPr>
        <w:ind w:right="15" w:firstLine="700"/>
      </w:pPr>
      <w:r>
        <w:t xml:space="preserve">создавать различные геометрические объекты и чертежи с использованием возможностей специальных компьютерных инструментов; </w:t>
      </w:r>
    </w:p>
    <w:p w:rsidR="00196B2F" w:rsidRDefault="00196B2F" w:rsidP="003C2749">
      <w:pPr>
        <w:numPr>
          <w:ilvl w:val="0"/>
          <w:numId w:val="87"/>
        </w:numPr>
        <w:ind w:right="15" w:firstLine="700"/>
      </w:pPr>
      <w:r>
        <w:t xml:space="preserve">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 </w:t>
      </w:r>
    </w:p>
    <w:p w:rsidR="00196B2F" w:rsidRDefault="00196B2F" w:rsidP="00196B2F">
      <w:pPr>
        <w:ind w:left="9" w:right="15" w:firstLine="0"/>
      </w:pPr>
      <w:r>
        <w:t xml:space="preserve"> 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записывать звуковые файлы с различным качеством звучания (глубиной кодирования и частотой дискретизации); </w:t>
      </w:r>
    </w:p>
    <w:p w:rsidR="00196B2F" w:rsidRDefault="00196B2F" w:rsidP="003C2749">
      <w:pPr>
        <w:numPr>
          <w:ilvl w:val="0"/>
          <w:numId w:val="87"/>
        </w:numPr>
        <w:ind w:right="15" w:firstLine="700"/>
      </w:pPr>
      <w:r>
        <w:t xml:space="preserve">использовать музыкальные редакторы, клавишные и кинетические синтезаторы для решения творческих задач. </w:t>
      </w:r>
    </w:p>
    <w:p w:rsidR="00196B2F" w:rsidRDefault="00196B2F" w:rsidP="00196B2F">
      <w:pPr>
        <w:ind w:left="9" w:right="15" w:firstLine="0"/>
      </w:pPr>
      <w:r>
        <w:t xml:space="preserve"> 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lastRenderedPageBreak/>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196B2F" w:rsidRDefault="00196B2F" w:rsidP="003C2749">
      <w:pPr>
        <w:numPr>
          <w:ilvl w:val="0"/>
          <w:numId w:val="87"/>
        </w:numPr>
        <w:ind w:right="15" w:firstLine="700"/>
      </w:pPr>
      <w:r>
        <w:t xml:space="preserve">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 </w:t>
      </w:r>
    </w:p>
    <w:p w:rsidR="00196B2F" w:rsidRDefault="00196B2F" w:rsidP="003C2749">
      <w:pPr>
        <w:numPr>
          <w:ilvl w:val="0"/>
          <w:numId w:val="87"/>
        </w:numPr>
        <w:ind w:right="15" w:firstLine="700"/>
      </w:pPr>
      <w:r>
        <w:t xml:space="preserve">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w:t>
      </w:r>
    </w:p>
    <w:p w:rsidR="00196B2F" w:rsidRDefault="00196B2F" w:rsidP="003C2749">
      <w:pPr>
        <w:numPr>
          <w:ilvl w:val="0"/>
          <w:numId w:val="87"/>
        </w:numPr>
        <w:ind w:right="15" w:firstLine="700"/>
      </w:pPr>
      <w:r>
        <w:t xml:space="preserve">использовать программы-архиваторы. </w:t>
      </w:r>
    </w:p>
    <w:p w:rsidR="00196B2F" w:rsidRDefault="00196B2F" w:rsidP="00196B2F">
      <w:pPr>
        <w:ind w:left="9" w:right="15" w:firstLine="0"/>
      </w:pPr>
      <w:r>
        <w:t xml:space="preserve"> 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проводить простые эксперименты и исследования в виртуальных лабораториях; </w:t>
      </w:r>
    </w:p>
    <w:p w:rsidR="00196B2F" w:rsidRDefault="00196B2F" w:rsidP="003C2749">
      <w:pPr>
        <w:numPr>
          <w:ilvl w:val="0"/>
          <w:numId w:val="87"/>
        </w:numPr>
        <w:ind w:right="15" w:firstLine="700"/>
      </w:pPr>
      <w:r>
        <w:t xml:space="preserve">вводить результаты измерений и другие цифровые данные для их обработки, в том числе статистической и визуализации;  </w:t>
      </w:r>
    </w:p>
    <w:p w:rsidR="00196B2F" w:rsidRDefault="00196B2F" w:rsidP="003C2749">
      <w:pPr>
        <w:numPr>
          <w:ilvl w:val="0"/>
          <w:numId w:val="87"/>
        </w:numPr>
        <w:ind w:right="15" w:firstLine="700"/>
      </w:pPr>
      <w:r>
        <w:t xml:space="preserve">проводить эксперименты и исследования в виртуальных лабораториях по естественным наукам, математике и информатике. </w:t>
      </w:r>
    </w:p>
    <w:p w:rsidR="00196B2F" w:rsidRDefault="00196B2F" w:rsidP="00196B2F">
      <w:pPr>
        <w:ind w:left="9" w:right="15" w:firstLine="0"/>
      </w:pPr>
      <w:r>
        <w:t xml:space="preserve"> 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строить </w:t>
      </w:r>
      <w:r>
        <w:tab/>
        <w:t xml:space="preserve">с </w:t>
      </w:r>
      <w:r>
        <w:tab/>
        <w:t xml:space="preserve">помощью </w:t>
      </w:r>
      <w:r>
        <w:tab/>
        <w:t xml:space="preserve">компьютерных </w:t>
      </w:r>
      <w:r>
        <w:tab/>
        <w:t xml:space="preserve">инструментов </w:t>
      </w:r>
      <w:r>
        <w:tab/>
        <w:t xml:space="preserve">разнообразные </w:t>
      </w:r>
    </w:p>
    <w:p w:rsidR="00196B2F" w:rsidRDefault="00196B2F" w:rsidP="00196B2F">
      <w:pPr>
        <w:ind w:left="9" w:right="15" w:firstLine="0"/>
      </w:pPr>
      <w:r>
        <w:t xml:space="preserve">информационные структуры для описания объектов;  </w:t>
      </w:r>
    </w:p>
    <w:p w:rsidR="00196B2F" w:rsidRDefault="00196B2F" w:rsidP="003C2749">
      <w:pPr>
        <w:numPr>
          <w:ilvl w:val="0"/>
          <w:numId w:val="87"/>
        </w:numPr>
        <w:ind w:right="15" w:firstLine="700"/>
      </w:pPr>
      <w:r>
        <w:t xml:space="preserve">конструировать и моделировать с использованием материальных конструкторов с компьютерным управлением и обратной связью (робототехника); </w:t>
      </w:r>
    </w:p>
    <w:p w:rsidR="00196B2F" w:rsidRDefault="00196B2F" w:rsidP="003C2749">
      <w:pPr>
        <w:numPr>
          <w:ilvl w:val="0"/>
          <w:numId w:val="87"/>
        </w:numPr>
        <w:ind w:right="15" w:firstLine="700"/>
      </w:pPr>
      <w:r>
        <w:t xml:space="preserve">моделировать с использованием виртуальных конструкторов; </w:t>
      </w:r>
      <w:r>
        <w:rPr>
          <w:rFonts w:ascii="Segoe UI Symbol" w:eastAsia="Segoe UI Symbol" w:hAnsi="Segoe UI Symbol" w:cs="Segoe UI Symbol"/>
          <w:sz w:val="20"/>
        </w:rPr>
        <w:sym w:font="Segoe UI Symbol" w:char="F0B7"/>
      </w:r>
      <w:r>
        <w:rPr>
          <w:rFonts w:ascii="Arial" w:eastAsia="Arial" w:hAnsi="Arial" w:cs="Arial"/>
          <w:sz w:val="20"/>
        </w:rPr>
        <w:t xml:space="preserve"> </w:t>
      </w:r>
      <w:r>
        <w:t xml:space="preserve">моделировать с использованием средств программирования. </w:t>
      </w:r>
    </w:p>
    <w:p w:rsidR="00196B2F" w:rsidRDefault="00196B2F" w:rsidP="00196B2F">
      <w:pPr>
        <w:ind w:left="9" w:right="15" w:firstLine="0"/>
      </w:pPr>
      <w:r>
        <w:t xml:space="preserve"> 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r>
        <w:rPr>
          <w:b/>
        </w:rPr>
        <w:t xml:space="preserve"> </w:t>
      </w:r>
    </w:p>
    <w:p w:rsidR="00196B2F" w:rsidRDefault="00196B2F" w:rsidP="003C2749">
      <w:pPr>
        <w:numPr>
          <w:ilvl w:val="0"/>
          <w:numId w:val="87"/>
        </w:numPr>
        <w:ind w:right="15" w:firstLine="700"/>
      </w:pPr>
      <w:r>
        <w:t xml:space="preserve">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w:t>
      </w:r>
    </w:p>
    <w:p w:rsidR="00196B2F" w:rsidRDefault="00196B2F" w:rsidP="003C2749">
      <w:pPr>
        <w:numPr>
          <w:ilvl w:val="0"/>
          <w:numId w:val="87"/>
        </w:numPr>
        <w:ind w:right="15" w:firstLine="700"/>
      </w:pPr>
      <w:r>
        <w:t xml:space="preserve">использовать возможности электронной почты, интернет-мессенджеров и социальных сетей для обучения; </w:t>
      </w:r>
    </w:p>
    <w:p w:rsidR="00196B2F" w:rsidRDefault="00196B2F" w:rsidP="003C2749">
      <w:pPr>
        <w:numPr>
          <w:ilvl w:val="0"/>
          <w:numId w:val="87"/>
        </w:numPr>
        <w:ind w:right="15" w:firstLine="700"/>
      </w:pPr>
      <w:r>
        <w:t xml:space="preserve">вести личный дневник (блог) с использованием возможностей сети Интернет; </w:t>
      </w:r>
    </w:p>
    <w:p w:rsidR="00196B2F" w:rsidRDefault="00196B2F" w:rsidP="003C2749">
      <w:pPr>
        <w:numPr>
          <w:ilvl w:val="0"/>
          <w:numId w:val="87"/>
        </w:numPr>
        <w:ind w:right="15" w:firstLine="700"/>
      </w:pPr>
      <w:r>
        <w:t xml:space="preserve">соблюдать нормы информационной культуры, этики и права; с уважением относиться к частной информации и информационным правам других людей; </w:t>
      </w:r>
    </w:p>
    <w:p w:rsidR="00196B2F" w:rsidRDefault="00196B2F" w:rsidP="003C2749">
      <w:pPr>
        <w:numPr>
          <w:ilvl w:val="0"/>
          <w:numId w:val="87"/>
        </w:numPr>
        <w:ind w:right="15" w:firstLine="700"/>
      </w:pPr>
      <w:r>
        <w:t xml:space="preserve">осуществлять защиту от троянских вирусов, фишинговых атак, информации от компьютерных вирусов с помощью антивирусных программ;  </w:t>
      </w:r>
    </w:p>
    <w:p w:rsidR="00196B2F" w:rsidRDefault="00196B2F" w:rsidP="003C2749">
      <w:pPr>
        <w:numPr>
          <w:ilvl w:val="0"/>
          <w:numId w:val="87"/>
        </w:numPr>
        <w:ind w:right="15" w:firstLine="700"/>
      </w:pPr>
      <w:r>
        <w:t xml:space="preserve">соблюдать правила безопасного поведения в сети Интернет; </w:t>
      </w:r>
    </w:p>
    <w:p w:rsidR="00196B2F" w:rsidRDefault="00196B2F" w:rsidP="003C2749">
      <w:pPr>
        <w:numPr>
          <w:ilvl w:val="0"/>
          <w:numId w:val="87"/>
        </w:numPr>
        <w:ind w:right="15" w:firstLine="700"/>
      </w:pPr>
      <w:r>
        <w:t xml:space="preserve">различать безопасные ресурсы сети Интернет и ресурсы, содержание которых несовместимо с задачами воспитания и образования или нежелательно. </w:t>
      </w:r>
    </w:p>
    <w:p w:rsidR="00196B2F" w:rsidRDefault="00196B2F" w:rsidP="00196B2F">
      <w:pPr>
        <w:spacing w:after="166" w:line="256" w:lineRule="auto"/>
        <w:ind w:left="708" w:right="0" w:firstLine="0"/>
        <w:jc w:val="left"/>
      </w:pPr>
      <w:r>
        <w:t xml:space="preserve"> </w:t>
      </w:r>
    </w:p>
    <w:p w:rsidR="00196B2F" w:rsidRDefault="00196B2F" w:rsidP="00196B2F">
      <w:pPr>
        <w:spacing w:after="4"/>
        <w:ind w:left="57" w:right="47" w:hanging="10"/>
        <w:jc w:val="center"/>
      </w:pPr>
      <w:r>
        <w:rPr>
          <w:b/>
        </w:rPr>
        <w:lastRenderedPageBreak/>
        <w:t xml:space="preserve">2.1.9.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 </w:t>
      </w:r>
    </w:p>
    <w:p w:rsidR="00196B2F" w:rsidRDefault="00196B2F" w:rsidP="00196B2F">
      <w:pPr>
        <w:ind w:left="9" w:right="15"/>
      </w:pPr>
      <w:r>
        <w:t xml:space="preserve">Условия реализации основной образовательной программы, в том числе программы УУД, должны обеспечить участникам овладение ключевыми компетенциями, включая формирование опыта проектно-исследовательской деятельности и ИКТ-компетенций. </w:t>
      </w:r>
    </w:p>
    <w:p w:rsidR="00196B2F" w:rsidRDefault="00196B2F" w:rsidP="00196B2F">
      <w:pPr>
        <w:ind w:left="708" w:right="15" w:firstLine="0"/>
      </w:pPr>
      <w:r>
        <w:t xml:space="preserve">Требования к условиям включают: </w:t>
      </w:r>
    </w:p>
    <w:p w:rsidR="00196B2F" w:rsidRDefault="00196B2F" w:rsidP="003C2749">
      <w:pPr>
        <w:numPr>
          <w:ilvl w:val="0"/>
          <w:numId w:val="87"/>
        </w:numPr>
        <w:ind w:right="15" w:firstLine="700"/>
      </w:pPr>
      <w:r>
        <w:t xml:space="preserve">укомплектованность образовательной организации педагогическими, руководящими и иными работниками; </w:t>
      </w:r>
    </w:p>
    <w:p w:rsidR="00196B2F" w:rsidRDefault="00196B2F" w:rsidP="003C2749">
      <w:pPr>
        <w:numPr>
          <w:ilvl w:val="0"/>
          <w:numId w:val="87"/>
        </w:numPr>
        <w:ind w:right="15" w:firstLine="700"/>
      </w:pPr>
      <w:r>
        <w:t xml:space="preserve">уровень квалификации педагогических и иных работников образовательной организации; </w:t>
      </w:r>
    </w:p>
    <w:p w:rsidR="00196B2F" w:rsidRDefault="00196B2F" w:rsidP="003C2749">
      <w:pPr>
        <w:numPr>
          <w:ilvl w:val="0"/>
          <w:numId w:val="87"/>
        </w:numPr>
        <w:ind w:right="15" w:firstLine="700"/>
      </w:pPr>
      <w: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196B2F" w:rsidRDefault="00196B2F" w:rsidP="00196B2F">
      <w:pPr>
        <w:ind w:left="9" w:right="15"/>
      </w:pPr>
      <w:r>
        <w:t xml:space="preserve">Педагогические кадры имеют необходимый уровень подготовки для реализации программы УУД, что может включать следующее: </w:t>
      </w:r>
    </w:p>
    <w:p w:rsidR="00196B2F" w:rsidRDefault="00196B2F" w:rsidP="003C2749">
      <w:pPr>
        <w:numPr>
          <w:ilvl w:val="0"/>
          <w:numId w:val="87"/>
        </w:numPr>
        <w:ind w:right="15" w:firstLine="700"/>
      </w:pPr>
      <w:r>
        <w:t xml:space="preserve">педагоги владеют представлениями о возрастных особенностях учащихся начальной, основной и старшей школы; </w:t>
      </w:r>
    </w:p>
    <w:p w:rsidR="00196B2F" w:rsidRDefault="00196B2F" w:rsidP="003C2749">
      <w:pPr>
        <w:numPr>
          <w:ilvl w:val="0"/>
          <w:numId w:val="87"/>
        </w:numPr>
        <w:ind w:right="15" w:firstLine="700"/>
      </w:pPr>
      <w:r>
        <w:t xml:space="preserve">педагоги прошли курсы повышения квалификации, посвященные ФГОС; </w:t>
      </w:r>
    </w:p>
    <w:p w:rsidR="00196B2F" w:rsidRDefault="00196B2F" w:rsidP="003C2749">
      <w:pPr>
        <w:numPr>
          <w:ilvl w:val="0"/>
          <w:numId w:val="87"/>
        </w:numPr>
        <w:ind w:right="15" w:firstLine="700"/>
      </w:pPr>
      <w:r>
        <w:t xml:space="preserve">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 </w:t>
      </w:r>
    </w:p>
    <w:p w:rsidR="00196B2F" w:rsidRDefault="00196B2F" w:rsidP="003C2749">
      <w:pPr>
        <w:numPr>
          <w:ilvl w:val="0"/>
          <w:numId w:val="87"/>
        </w:numPr>
        <w:ind w:right="15" w:firstLine="700"/>
      </w:pPr>
      <w:r>
        <w:t xml:space="preserve">педагоги могут строить образовательный процесс в рамках учебного предмета в соответствии с особенностями формирования конкретных УУД; </w:t>
      </w:r>
    </w:p>
    <w:p w:rsidR="00196B2F" w:rsidRDefault="00196B2F" w:rsidP="003C2749">
      <w:pPr>
        <w:numPr>
          <w:ilvl w:val="0"/>
          <w:numId w:val="87"/>
        </w:numPr>
        <w:ind w:right="15" w:firstLine="700"/>
      </w:pPr>
      <w:r>
        <w:t xml:space="preserve">педагоги </w:t>
      </w:r>
      <w:r>
        <w:tab/>
        <w:t xml:space="preserve">осуществляют </w:t>
      </w:r>
      <w:r>
        <w:tab/>
        <w:t xml:space="preserve">формирование </w:t>
      </w:r>
      <w:r>
        <w:tab/>
        <w:t xml:space="preserve">УУД </w:t>
      </w:r>
      <w:r>
        <w:tab/>
        <w:t xml:space="preserve">в </w:t>
      </w:r>
      <w:r>
        <w:tab/>
        <w:t xml:space="preserve">рамках </w:t>
      </w:r>
      <w:r>
        <w:tab/>
        <w:t xml:space="preserve">проектной, </w:t>
      </w:r>
    </w:p>
    <w:p w:rsidR="00196B2F" w:rsidRDefault="00196B2F" w:rsidP="00196B2F">
      <w:pPr>
        <w:ind w:left="9" w:right="15" w:firstLine="0"/>
      </w:pPr>
      <w:r>
        <w:t xml:space="preserve">исследовательской деятельностей; </w:t>
      </w:r>
    </w:p>
    <w:p w:rsidR="00196B2F" w:rsidRDefault="00196B2F" w:rsidP="003C2749">
      <w:pPr>
        <w:numPr>
          <w:ilvl w:val="0"/>
          <w:numId w:val="87"/>
        </w:numPr>
        <w:ind w:right="15" w:firstLine="700"/>
      </w:pPr>
      <w:r>
        <w:t xml:space="preserve">характер взаимодействия педагога и обучающегося не противоречит представлениям об условиях формирования УУД; </w:t>
      </w:r>
    </w:p>
    <w:p w:rsidR="00196B2F" w:rsidRDefault="00196B2F" w:rsidP="003C2749">
      <w:pPr>
        <w:numPr>
          <w:ilvl w:val="0"/>
          <w:numId w:val="87"/>
        </w:numPr>
        <w:ind w:right="15" w:firstLine="700"/>
      </w:pPr>
      <w:r>
        <w:t xml:space="preserve">педагоги владеют навыками формирующего оценивания; </w:t>
      </w:r>
    </w:p>
    <w:p w:rsidR="00196B2F" w:rsidRDefault="00196B2F" w:rsidP="003C2749">
      <w:pPr>
        <w:numPr>
          <w:ilvl w:val="0"/>
          <w:numId w:val="87"/>
        </w:numPr>
        <w:ind w:right="15" w:firstLine="700"/>
      </w:pPr>
      <w:r>
        <w:t xml:space="preserve">наличие позиции тьютора или педагоги владеют навыками тьюторского сопровождения обучающихся; </w:t>
      </w:r>
    </w:p>
    <w:p w:rsidR="00196B2F" w:rsidRDefault="00196B2F" w:rsidP="003C2749">
      <w:pPr>
        <w:numPr>
          <w:ilvl w:val="0"/>
          <w:numId w:val="87"/>
        </w:numPr>
        <w:ind w:right="15" w:firstLine="700"/>
      </w:pPr>
      <w:r>
        <w:t xml:space="preserve">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 </w:t>
      </w:r>
    </w:p>
    <w:p w:rsidR="00196B2F" w:rsidRDefault="00196B2F" w:rsidP="00196B2F">
      <w:pPr>
        <w:spacing w:after="160" w:line="256" w:lineRule="auto"/>
        <w:ind w:left="0" w:right="0" w:firstLine="0"/>
        <w:jc w:val="left"/>
      </w:pPr>
      <w:r>
        <w:rPr>
          <w:b/>
        </w:rPr>
        <w:t xml:space="preserve"> </w:t>
      </w:r>
    </w:p>
    <w:p w:rsidR="00196B2F" w:rsidRDefault="00196B2F" w:rsidP="00196B2F">
      <w:pPr>
        <w:spacing w:after="4"/>
        <w:ind w:left="57" w:right="47" w:hanging="10"/>
        <w:jc w:val="center"/>
      </w:pPr>
      <w:r>
        <w:rPr>
          <w:b/>
        </w:rPr>
        <w:t xml:space="preserve">2.1.10. Методика и инструментарий мониторинга успешности освоения и применения обучающимися универсальных учебных действий </w:t>
      </w:r>
    </w:p>
    <w:p w:rsidR="00196B2F" w:rsidRDefault="00196B2F" w:rsidP="00196B2F">
      <w:pPr>
        <w:ind w:left="9" w:right="15"/>
      </w:pPr>
      <w:r>
        <w:t xml:space="preserve">В процессе реализации мониторинга успешности освоения и применения УУД могут быть учтены следующие этапы освоения УУД: </w:t>
      </w:r>
    </w:p>
    <w:p w:rsidR="00196B2F" w:rsidRDefault="00196B2F" w:rsidP="003C2749">
      <w:pPr>
        <w:numPr>
          <w:ilvl w:val="0"/>
          <w:numId w:val="87"/>
        </w:numPr>
        <w:ind w:right="15" w:firstLine="700"/>
      </w:pPr>
      <w: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 </w:t>
      </w:r>
    </w:p>
    <w:p w:rsidR="00196B2F" w:rsidRDefault="00196B2F" w:rsidP="003C2749">
      <w:pPr>
        <w:numPr>
          <w:ilvl w:val="0"/>
          <w:numId w:val="87"/>
        </w:numPr>
        <w:ind w:right="15" w:firstLine="700"/>
      </w:pPr>
      <w:r>
        <w:lastRenderedPageBreak/>
        <w:t xml:space="preserve">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 </w:t>
      </w:r>
    </w:p>
    <w:p w:rsidR="00196B2F" w:rsidRDefault="00196B2F" w:rsidP="003C2749">
      <w:pPr>
        <w:numPr>
          <w:ilvl w:val="0"/>
          <w:numId w:val="87"/>
        </w:numPr>
        <w:ind w:right="15" w:firstLine="700"/>
      </w:pPr>
      <w:r>
        <w:t xml:space="preserve">неадекватный перенос учебных действий на новые виды задач (при изменении условий задачи не может самостоятельно внести коррективы в действия); </w:t>
      </w:r>
    </w:p>
    <w:p w:rsidR="00196B2F" w:rsidRDefault="00196B2F" w:rsidP="003C2749">
      <w:pPr>
        <w:numPr>
          <w:ilvl w:val="0"/>
          <w:numId w:val="87"/>
        </w:numPr>
        <w:ind w:right="15" w:firstLine="700"/>
      </w:pPr>
      <w:r>
        <w:t xml:space="preserve">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 </w:t>
      </w:r>
    </w:p>
    <w:p w:rsidR="00196B2F" w:rsidRDefault="00196B2F" w:rsidP="003C2749">
      <w:pPr>
        <w:numPr>
          <w:ilvl w:val="0"/>
          <w:numId w:val="87"/>
        </w:numPr>
        <w:ind w:right="15" w:firstLine="700"/>
      </w:pPr>
      <w:r>
        <w:t xml:space="preserve">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 </w:t>
      </w:r>
    </w:p>
    <w:p w:rsidR="00196B2F" w:rsidRDefault="00196B2F" w:rsidP="003C2749">
      <w:pPr>
        <w:numPr>
          <w:ilvl w:val="0"/>
          <w:numId w:val="87"/>
        </w:numPr>
        <w:ind w:right="15" w:firstLine="700"/>
      </w:pPr>
      <w:r>
        <w:t xml:space="preserve">обобщение учебных действий на основе выявления общих принципов. </w:t>
      </w:r>
    </w:p>
    <w:p w:rsidR="00196B2F" w:rsidRDefault="00196B2F" w:rsidP="00196B2F">
      <w:pPr>
        <w:ind w:left="708" w:right="15" w:firstLine="0"/>
      </w:pPr>
      <w:r>
        <w:t xml:space="preserve">Система оценки УУД может быть: </w:t>
      </w:r>
    </w:p>
    <w:p w:rsidR="00196B2F" w:rsidRDefault="00196B2F" w:rsidP="003C2749">
      <w:pPr>
        <w:numPr>
          <w:ilvl w:val="0"/>
          <w:numId w:val="87"/>
        </w:numPr>
        <w:ind w:right="15" w:firstLine="700"/>
      </w:pPr>
      <w:r>
        <w:t xml:space="preserve">уровневой (определяются уровни владения УУД); </w:t>
      </w:r>
    </w:p>
    <w:p w:rsidR="00196B2F" w:rsidRDefault="00196B2F" w:rsidP="003C2749">
      <w:pPr>
        <w:numPr>
          <w:ilvl w:val="0"/>
          <w:numId w:val="87"/>
        </w:numPr>
        <w:ind w:right="15" w:firstLine="700"/>
      </w:pPr>
      <w:r>
        <w:t xml:space="preserve">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 </w:t>
      </w:r>
    </w:p>
    <w:p w:rsidR="00196B2F" w:rsidRDefault="00196B2F" w:rsidP="00196B2F">
      <w:pPr>
        <w:ind w:left="9" w:right="15"/>
      </w:pPr>
      <w: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 </w:t>
      </w:r>
    </w:p>
    <w:p w:rsidR="00196B2F" w:rsidRDefault="00196B2F" w:rsidP="00196B2F">
      <w:pPr>
        <w:ind w:left="9" w:right="15"/>
      </w:pPr>
      <w:r>
        <w:t xml:space="preserve">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 </w:t>
      </w:r>
    </w:p>
    <w:p w:rsidR="00196B2F" w:rsidRDefault="00196B2F" w:rsidP="00196B2F">
      <w:pPr>
        <w:spacing w:after="164" w:line="256" w:lineRule="auto"/>
        <w:ind w:left="708" w:right="0" w:firstLine="0"/>
        <w:jc w:val="left"/>
      </w:pPr>
      <w:r>
        <w:rPr>
          <w:i/>
        </w:rPr>
        <w:t xml:space="preserve"> </w:t>
      </w:r>
    </w:p>
    <w:p w:rsidR="00196B2F" w:rsidRDefault="00196B2F" w:rsidP="00196B2F">
      <w:pPr>
        <w:spacing w:after="153"/>
        <w:ind w:left="706" w:right="12" w:hanging="10"/>
        <w:jc w:val="left"/>
      </w:pPr>
      <w:r>
        <w:rPr>
          <w:b/>
        </w:rPr>
        <w:t xml:space="preserve">2.2. Программы учебных предметов, курсов </w:t>
      </w:r>
    </w:p>
    <w:p w:rsidR="00196B2F" w:rsidRDefault="00196B2F" w:rsidP="00196B2F">
      <w:pPr>
        <w:spacing w:after="141"/>
        <w:ind w:left="706" w:right="12" w:hanging="10"/>
        <w:jc w:val="left"/>
      </w:pPr>
      <w:r>
        <w:rPr>
          <w:b/>
        </w:rPr>
        <w:t>2.2.1 Общие положения</w:t>
      </w:r>
      <w:r>
        <w:t xml:space="preserve"> </w:t>
      </w:r>
    </w:p>
    <w:p w:rsidR="00196B2F" w:rsidRDefault="00196B2F" w:rsidP="00196B2F">
      <w:pPr>
        <w:ind w:left="9" w:right="15"/>
      </w:pPr>
      <w:r>
        <w:t xml:space="preserve">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науровнеосновного общего образования, которое должно быть в полном объеме отражено в соответствующих разделах рабочих программ учебных предметов., особенностей, состава класса, а также выбранного комплекта учебников.  </w:t>
      </w:r>
    </w:p>
    <w:p w:rsidR="00196B2F" w:rsidRDefault="00196B2F" w:rsidP="00196B2F">
      <w:pPr>
        <w:ind w:left="9" w:right="15"/>
      </w:pPr>
      <w:r>
        <w:t xml:space="preserve">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 </w:t>
      </w:r>
    </w:p>
    <w:p w:rsidR="00196B2F" w:rsidRDefault="00196B2F" w:rsidP="00196B2F">
      <w:pPr>
        <w:ind w:left="9" w:right="15"/>
      </w:pPr>
      <w: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w:t>
      </w:r>
    </w:p>
    <w:p w:rsidR="00196B2F" w:rsidRDefault="00196B2F" w:rsidP="00196B2F">
      <w:pPr>
        <w:spacing w:after="162"/>
        <w:ind w:left="9" w:right="15"/>
      </w:pPr>
      <w:r>
        <w:t xml:space="preserve">В программах предусмотрено дальнейшее развитие всех видов деятельности обучающихся, представленных в программах начального общего образования. </w:t>
      </w:r>
    </w:p>
    <w:p w:rsidR="00196B2F" w:rsidRDefault="00196B2F" w:rsidP="00196B2F">
      <w:pPr>
        <w:ind w:left="9" w:right="15"/>
      </w:pPr>
      <w:r>
        <w:lastRenderedPageBreak/>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196B2F" w:rsidRDefault="00196B2F" w:rsidP="00196B2F">
      <w:pPr>
        <w:ind w:left="9" w:right="15"/>
      </w:pPr>
      <w:r>
        <w:t xml:space="preserve">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 </w:t>
      </w:r>
    </w:p>
    <w:p w:rsidR="00196B2F" w:rsidRDefault="00196B2F" w:rsidP="00196B2F">
      <w:pPr>
        <w:spacing w:after="162"/>
        <w:ind w:left="9" w:right="15"/>
      </w:pPr>
      <w: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r>
        <w:rPr>
          <w:b/>
        </w:rPr>
        <w:t xml:space="preserve"> </w:t>
      </w:r>
    </w:p>
    <w:p w:rsidR="00196B2F" w:rsidRDefault="00196B2F" w:rsidP="00196B2F">
      <w:pPr>
        <w:ind w:left="9" w:right="15"/>
      </w:pPr>
      <w:r>
        <w:t xml:space="preserve">Курсивом в программах учебных предметов выделены элементы содержания, относящиеся к результатам, которым учащиеся «получат возможность научиться». </w:t>
      </w:r>
    </w:p>
    <w:p w:rsidR="00196B2F" w:rsidRDefault="00196B2F" w:rsidP="00196B2F">
      <w:pPr>
        <w:spacing w:after="112" w:line="256" w:lineRule="auto"/>
        <w:ind w:left="708" w:right="0" w:firstLine="0"/>
        <w:jc w:val="left"/>
      </w:pPr>
      <w:r>
        <w:rPr>
          <w:b/>
        </w:rPr>
        <w:t xml:space="preserve"> </w:t>
      </w:r>
    </w:p>
    <w:p w:rsidR="00196B2F" w:rsidRDefault="00196B2F" w:rsidP="00196B2F">
      <w:pPr>
        <w:spacing w:after="181" w:line="400" w:lineRule="auto"/>
        <w:ind w:left="0" w:right="12" w:firstLine="708"/>
        <w:jc w:val="left"/>
      </w:pPr>
      <w:r>
        <w:rPr>
          <w:b/>
        </w:rPr>
        <w:t xml:space="preserve">2.2.2. Основное содержание учебных предметов на уровне основного общего образования </w:t>
      </w:r>
    </w:p>
    <w:p w:rsidR="00196B2F" w:rsidRDefault="00196B2F" w:rsidP="00196B2F">
      <w:pPr>
        <w:spacing w:after="143"/>
        <w:ind w:left="706" w:right="12" w:hanging="10"/>
        <w:jc w:val="left"/>
      </w:pPr>
      <w:r>
        <w:rPr>
          <w:b/>
        </w:rPr>
        <w:t xml:space="preserve">2.2.2.1. Русский язык </w:t>
      </w:r>
    </w:p>
    <w:p w:rsidR="00196B2F" w:rsidRDefault="00196B2F" w:rsidP="00196B2F">
      <w:pPr>
        <w:ind w:left="9" w:right="15"/>
      </w:pPr>
      <w: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 </w:t>
      </w:r>
    </w:p>
    <w:p w:rsidR="00196B2F" w:rsidRDefault="00196B2F" w:rsidP="00196B2F">
      <w:pPr>
        <w:ind w:left="9" w:right="15"/>
      </w:pPr>
      <w:r>
        <w:t xml:space="preserve">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 </w:t>
      </w:r>
    </w:p>
    <w:p w:rsidR="00196B2F" w:rsidRDefault="00196B2F" w:rsidP="00196B2F">
      <w:pPr>
        <w:ind w:left="9" w:right="15"/>
      </w:pPr>
      <w:r>
        <w:t xml:space="preserve">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 </w:t>
      </w:r>
    </w:p>
    <w:p w:rsidR="00196B2F" w:rsidRDefault="00196B2F" w:rsidP="00196B2F">
      <w:pPr>
        <w:ind w:left="9" w:right="15"/>
      </w:pPr>
      <w:r>
        <w:t xml:space="preserve">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 </w:t>
      </w:r>
    </w:p>
    <w:p w:rsidR="00196B2F" w:rsidRDefault="00196B2F" w:rsidP="00196B2F">
      <w:pPr>
        <w:ind w:left="9" w:right="15"/>
      </w:pPr>
      <w:r>
        <w:t xml:space="preserve">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 </w:t>
      </w:r>
    </w:p>
    <w:p w:rsidR="00196B2F" w:rsidRDefault="00196B2F" w:rsidP="00196B2F">
      <w:pPr>
        <w:ind w:left="9" w:right="15"/>
      </w:pPr>
      <w:r>
        <w:t xml:space="preserve">Культуроведческая компетенция – осознание языка как формы выражения национальной культуры, взаимосвязи языка и истории народа, национально-культурной </w:t>
      </w:r>
      <w:r>
        <w:lastRenderedPageBreak/>
        <w:t xml:space="preserve">специфики русского языка, владение нормами русского речевого этикета, культурой межнационального общения. </w:t>
      </w:r>
    </w:p>
    <w:p w:rsidR="00196B2F" w:rsidRDefault="00196B2F" w:rsidP="00196B2F">
      <w:pPr>
        <w:ind w:left="9" w:right="15"/>
      </w:pPr>
      <w: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196B2F" w:rsidRDefault="00196B2F" w:rsidP="00196B2F">
      <w:pPr>
        <w:ind w:left="9" w:right="15"/>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196B2F" w:rsidRDefault="00196B2F" w:rsidP="00196B2F">
      <w:pPr>
        <w:ind w:left="9" w:right="15"/>
      </w:pPr>
      <w:r>
        <w:t xml:space="preserve">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 </w:t>
      </w:r>
    </w:p>
    <w:p w:rsidR="00196B2F" w:rsidRDefault="00196B2F" w:rsidP="00196B2F">
      <w:pPr>
        <w:ind w:left="9" w:right="15"/>
      </w:pPr>
      <w:r>
        <w:t xml:space="preserve">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 </w:t>
      </w:r>
    </w:p>
    <w:p w:rsidR="00196B2F" w:rsidRDefault="00196B2F" w:rsidP="00196B2F">
      <w:pPr>
        <w:ind w:left="9" w:right="15"/>
      </w:pPr>
      <w:r>
        <w:t xml:space="preserve">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w:t>
      </w:r>
    </w:p>
    <w:p w:rsidR="00196B2F" w:rsidRDefault="00196B2F" w:rsidP="00196B2F">
      <w:pPr>
        <w:spacing w:after="36"/>
        <w:ind w:left="708" w:right="15" w:firstLine="0"/>
      </w:pPr>
      <w:r>
        <w:t xml:space="preserve">Главными задачами реализации Программыявляются: </w:t>
      </w:r>
    </w:p>
    <w:p w:rsidR="00196B2F" w:rsidRDefault="00196B2F" w:rsidP="003C2749">
      <w:pPr>
        <w:numPr>
          <w:ilvl w:val="0"/>
          <w:numId w:val="88"/>
        </w:numPr>
        <w:spacing w:after="36"/>
        <w:ind w:right="15" w:firstLine="700"/>
      </w:pPr>
      <w:r>
        <w:t xml:space="preserve">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 </w:t>
      </w:r>
    </w:p>
    <w:p w:rsidR="00196B2F" w:rsidRDefault="00196B2F" w:rsidP="003C2749">
      <w:pPr>
        <w:numPr>
          <w:ilvl w:val="0"/>
          <w:numId w:val="88"/>
        </w:numPr>
        <w:ind w:right="15" w:firstLine="700"/>
      </w:pPr>
      <w:r>
        <w:t xml:space="preserve">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 </w:t>
      </w:r>
    </w:p>
    <w:p w:rsidR="00196B2F" w:rsidRDefault="00196B2F" w:rsidP="003C2749">
      <w:pPr>
        <w:numPr>
          <w:ilvl w:val="0"/>
          <w:numId w:val="88"/>
        </w:numPr>
        <w:ind w:right="15" w:firstLine="700"/>
      </w:pPr>
      <w:r>
        <w:t xml:space="preserve">овладение функциональной грамотностью и принципами нормативного </w:t>
      </w:r>
    </w:p>
    <w:p w:rsidR="00196B2F" w:rsidRDefault="00196B2F" w:rsidP="00196B2F">
      <w:pPr>
        <w:spacing w:after="35"/>
        <w:ind w:left="9" w:right="15" w:firstLine="0"/>
      </w:pPr>
      <w:r>
        <w:t xml:space="preserve">использования языковых средств; </w:t>
      </w:r>
    </w:p>
    <w:p w:rsidR="00196B2F" w:rsidRDefault="00196B2F" w:rsidP="003C2749">
      <w:pPr>
        <w:numPr>
          <w:ilvl w:val="0"/>
          <w:numId w:val="88"/>
        </w:numPr>
        <w:ind w:right="15" w:firstLine="700"/>
      </w:pPr>
      <w:r>
        <w:t xml:space="preserve">овладение основными видами речевой деятельности, использование возможностей языка как средства коммуникации и средства познания. </w:t>
      </w:r>
    </w:p>
    <w:p w:rsidR="00196B2F" w:rsidRDefault="00196B2F" w:rsidP="00196B2F">
      <w:pPr>
        <w:spacing w:after="36"/>
        <w:ind w:left="708" w:right="15" w:firstLine="0"/>
      </w:pPr>
      <w:r>
        <w:t xml:space="preserve">В процессе изучения предмета «Русский язык» создаются условия  </w:t>
      </w:r>
    </w:p>
    <w:p w:rsidR="00196B2F" w:rsidRDefault="00196B2F" w:rsidP="003C2749">
      <w:pPr>
        <w:numPr>
          <w:ilvl w:val="0"/>
          <w:numId w:val="88"/>
        </w:numPr>
        <w:ind w:right="15" w:firstLine="700"/>
      </w:pPr>
      <w:r>
        <w:t xml:space="preserve">для развития личности, ее духовно-нравственного и эмоционального совершенствования; </w:t>
      </w:r>
    </w:p>
    <w:p w:rsidR="00196B2F" w:rsidRDefault="00196B2F" w:rsidP="003C2749">
      <w:pPr>
        <w:numPr>
          <w:ilvl w:val="0"/>
          <w:numId w:val="88"/>
        </w:numPr>
        <w:ind w:right="15" w:firstLine="700"/>
      </w:pPr>
      <w:r>
        <w:t xml:space="preserve">для развития способностей, удовлетворения познавательных интересов, самореализации обучающихся, в том числе лиц, проявивших выдающиеся способности; </w:t>
      </w:r>
    </w:p>
    <w:p w:rsidR="00196B2F" w:rsidRDefault="00196B2F" w:rsidP="003C2749">
      <w:pPr>
        <w:numPr>
          <w:ilvl w:val="0"/>
          <w:numId w:val="88"/>
        </w:numPr>
        <w:ind w:right="15" w:firstLine="700"/>
      </w:pPr>
      <w:r>
        <w:t xml:space="preserve">для </w:t>
      </w:r>
      <w:r>
        <w:tab/>
        <w:t xml:space="preserve">формирования </w:t>
      </w:r>
      <w:r>
        <w:tab/>
        <w:t xml:space="preserve">социальных </w:t>
      </w:r>
      <w:r>
        <w:tab/>
        <w:t xml:space="preserve">ценностей </w:t>
      </w:r>
      <w:r>
        <w:tab/>
        <w:t xml:space="preserve">обучающихся, </w:t>
      </w:r>
      <w:r>
        <w:tab/>
        <w:t xml:space="preserve">основ </w:t>
      </w:r>
      <w:r>
        <w:tab/>
        <w:t xml:space="preserve">их </w:t>
      </w:r>
    </w:p>
    <w:p w:rsidR="00196B2F" w:rsidRDefault="00196B2F" w:rsidP="00196B2F">
      <w:pPr>
        <w:spacing w:after="36"/>
        <w:ind w:left="9" w:right="15" w:firstLine="0"/>
      </w:pPr>
      <w:r>
        <w:t xml:space="preserve">гражданской идентичности и социально-профессиональных ориентаций; </w:t>
      </w:r>
    </w:p>
    <w:p w:rsidR="00196B2F" w:rsidRDefault="00196B2F" w:rsidP="003C2749">
      <w:pPr>
        <w:numPr>
          <w:ilvl w:val="0"/>
          <w:numId w:val="88"/>
        </w:numPr>
        <w:spacing w:after="35"/>
        <w:ind w:right="15" w:firstLine="700"/>
      </w:pPr>
      <w:r>
        <w:t xml:space="preserve">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 </w:t>
      </w:r>
    </w:p>
    <w:p w:rsidR="00196B2F" w:rsidRDefault="00196B2F" w:rsidP="003C2749">
      <w:pPr>
        <w:numPr>
          <w:ilvl w:val="0"/>
          <w:numId w:val="88"/>
        </w:numPr>
        <w:ind w:right="15" w:firstLine="700"/>
      </w:pPr>
      <w:r>
        <w:t xml:space="preserve">для знакомства обучающихся с методами научного познания;  </w:t>
      </w:r>
    </w:p>
    <w:p w:rsidR="00196B2F" w:rsidRDefault="00196B2F" w:rsidP="003C2749">
      <w:pPr>
        <w:numPr>
          <w:ilvl w:val="0"/>
          <w:numId w:val="88"/>
        </w:numPr>
        <w:ind w:right="15" w:firstLine="700"/>
      </w:pPr>
      <w:r>
        <w:lastRenderedPageBreak/>
        <w:t xml:space="preserve">для формирования у обучающихся опыта самостоятельной образовательной, общественной, проектно-исследовательской и художественной деятельности; </w:t>
      </w:r>
      <w:r>
        <w:rPr>
          <w:rFonts w:ascii="Segoe UI Symbol" w:eastAsia="Segoe UI Symbol" w:hAnsi="Segoe UI Symbol" w:cs="Segoe UI Symbol"/>
        </w:rPr>
        <w:sym w:font="Segoe UI Symbol" w:char="F0B7"/>
      </w:r>
      <w:r>
        <w:rPr>
          <w:rFonts w:ascii="Arial" w:eastAsia="Arial" w:hAnsi="Arial" w:cs="Arial"/>
        </w:rPr>
        <w:t xml:space="preserve"> </w:t>
      </w:r>
      <w:r>
        <w:t xml:space="preserve">для овладения обучающимися ключевыми компетенциями, составляющими основу дальнейшего успешного образования и ориентации в мире профессий. </w:t>
      </w:r>
    </w:p>
    <w:p w:rsidR="00196B2F" w:rsidRDefault="00196B2F" w:rsidP="00196B2F">
      <w:pPr>
        <w:spacing w:after="5"/>
        <w:ind w:left="706" w:right="12" w:hanging="10"/>
        <w:jc w:val="left"/>
      </w:pPr>
      <w:r>
        <w:rPr>
          <w:b/>
        </w:rPr>
        <w:t xml:space="preserve">Речь. Речевая деятельность </w:t>
      </w:r>
    </w:p>
    <w:p w:rsidR="00196B2F" w:rsidRDefault="00196B2F" w:rsidP="00196B2F">
      <w:pPr>
        <w:ind w:left="9" w:right="15"/>
      </w:pPr>
      <w: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i/>
        </w:rPr>
        <w:t xml:space="preserve">тезисы,доклад, </w:t>
      </w:r>
      <w:r>
        <w:t xml:space="preserve">дискуссия, </w:t>
      </w:r>
      <w:r>
        <w:rPr>
          <w:i/>
        </w:rPr>
        <w:t>реферат, статья, рецензия</w:t>
      </w:r>
      <w:r>
        <w:t xml:space="preserve">); публицистического стиля и устной публичной речи (выступление, обсуждение, </w:t>
      </w:r>
      <w:r>
        <w:rPr>
          <w:i/>
        </w:rPr>
        <w:t>статья, интервью, очерк</w:t>
      </w:r>
      <w:r>
        <w:t xml:space="preserve">); официально-делового стиля (расписка, </w:t>
      </w:r>
      <w:r>
        <w:rPr>
          <w:i/>
        </w:rPr>
        <w:t>доверенность,</w:t>
      </w:r>
      <w:r>
        <w:t xml:space="preserve"> заявление, </w:t>
      </w:r>
      <w:r>
        <w:rPr>
          <w:i/>
        </w:rPr>
        <w:t>резюме</w:t>
      </w:r>
      <w:r>
        <w:t xml:space="preserve">). </w:t>
      </w:r>
    </w:p>
    <w:p w:rsidR="00196B2F" w:rsidRDefault="00196B2F" w:rsidP="00196B2F">
      <w:pPr>
        <w:ind w:left="9" w:right="15"/>
      </w:pPr>
      <w: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i/>
        </w:rPr>
        <w:t xml:space="preserve">избыточная </w:t>
      </w:r>
      <w:r>
        <w:t>информация. Функционально-смысловые типы текста (повествование, описание, рассуждение)</w:t>
      </w:r>
      <w:r>
        <w:rPr>
          <w:i/>
        </w:rPr>
        <w:t xml:space="preserve">.Тексты смешанного типа. </w:t>
      </w:r>
      <w:r>
        <w:t xml:space="preserve"> </w:t>
      </w:r>
    </w:p>
    <w:p w:rsidR="00196B2F" w:rsidRDefault="00196B2F" w:rsidP="00196B2F">
      <w:pPr>
        <w:ind w:left="708" w:right="15" w:firstLine="0"/>
      </w:pPr>
      <w:r>
        <w:t xml:space="preserve">Специфика художественного текста. </w:t>
      </w:r>
    </w:p>
    <w:p w:rsidR="00196B2F" w:rsidRDefault="00196B2F" w:rsidP="00196B2F">
      <w:pPr>
        <w:ind w:left="708" w:right="15" w:firstLine="0"/>
      </w:pPr>
      <w:r>
        <w:t xml:space="preserve">Анализ текста.  </w:t>
      </w:r>
    </w:p>
    <w:p w:rsidR="00196B2F" w:rsidRDefault="00196B2F" w:rsidP="00196B2F">
      <w:pPr>
        <w:ind w:left="708" w:right="15" w:firstLine="0"/>
      </w:pPr>
      <w:r>
        <w:t xml:space="preserve">Виды речевой деятельности (говорение, аудирование, письмо, чтение). </w:t>
      </w:r>
    </w:p>
    <w:p w:rsidR="00196B2F" w:rsidRDefault="00196B2F" w:rsidP="00196B2F">
      <w:pPr>
        <w:ind w:left="9" w:right="15"/>
      </w:pPr>
      <w:r>
        <w:t xml:space="preserve">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w:t>
      </w:r>
    </w:p>
    <w:p w:rsidR="00196B2F" w:rsidRDefault="00196B2F" w:rsidP="00196B2F">
      <w:pPr>
        <w:ind w:left="9" w:right="15"/>
      </w:pPr>
      <w:r>
        <w:t xml:space="preserve">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w:t>
      </w:r>
    </w:p>
    <w:p w:rsidR="00196B2F" w:rsidRDefault="00196B2F" w:rsidP="00196B2F">
      <w:pPr>
        <w:ind w:left="9" w:right="15"/>
      </w:pPr>
      <w:r>
        <w:t xml:space="preserve">Создание устных высказываний разной коммуникативной направленности  в зависимости от сферы и ситуации общения. </w:t>
      </w:r>
    </w:p>
    <w:p w:rsidR="00196B2F" w:rsidRDefault="00196B2F" w:rsidP="00196B2F">
      <w:pPr>
        <w:ind w:left="708" w:right="15" w:firstLine="0"/>
      </w:pPr>
      <w:r>
        <w:t xml:space="preserve">Информационная переработка текста (план, конспект, аннотация). </w:t>
      </w:r>
    </w:p>
    <w:p w:rsidR="00196B2F" w:rsidRDefault="00196B2F" w:rsidP="00196B2F">
      <w:pPr>
        <w:ind w:left="9" w:right="15"/>
      </w:pPr>
      <w:r>
        <w:t xml:space="preserve">Изложение содержания прослушанного или прочитанного текста (подробное, сжатое, выборочное).  </w:t>
      </w:r>
    </w:p>
    <w:p w:rsidR="00196B2F" w:rsidRDefault="00196B2F" w:rsidP="00196B2F">
      <w:pPr>
        <w:ind w:left="708" w:right="15" w:firstLine="0"/>
      </w:pPr>
      <w:r>
        <w:t xml:space="preserve">Написание сочинений, писем, текстов иных жанров. </w:t>
      </w:r>
    </w:p>
    <w:p w:rsidR="00196B2F" w:rsidRDefault="00196B2F" w:rsidP="00196B2F">
      <w:pPr>
        <w:spacing w:after="5"/>
        <w:ind w:left="10" w:right="12" w:hanging="10"/>
        <w:jc w:val="left"/>
      </w:pPr>
      <w:r>
        <w:rPr>
          <w:b/>
        </w:rPr>
        <w:t>Культура речи</w:t>
      </w:r>
      <w:r>
        <w:t xml:space="preserve"> </w:t>
      </w:r>
    </w:p>
    <w:p w:rsidR="00196B2F" w:rsidRDefault="00196B2F" w:rsidP="00196B2F">
      <w:pPr>
        <w:ind w:left="9" w:right="15"/>
      </w:pPr>
      <w:r>
        <w:t xml:space="preserve">Культура речи и ее основные аспекты: нормативный, коммуникативный, этический. </w:t>
      </w:r>
      <w:r>
        <w:rPr>
          <w:i/>
        </w:rPr>
        <w:t xml:space="preserve">Основные критерии культуры речи. </w:t>
      </w:r>
    </w:p>
    <w:p w:rsidR="00196B2F" w:rsidRDefault="00196B2F" w:rsidP="00196B2F">
      <w:pPr>
        <w:ind w:left="9" w:right="15"/>
      </w:pPr>
      <w:r>
        <w:t xml:space="preserve">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 </w:t>
      </w:r>
    </w:p>
    <w:p w:rsidR="00196B2F" w:rsidRDefault="00196B2F" w:rsidP="00196B2F">
      <w:pPr>
        <w:ind w:left="708" w:right="15" w:firstLine="0"/>
      </w:pPr>
      <w:r>
        <w:t xml:space="preserve">Оценивание правильности, коммуникативных качеств и эффективности речи. </w:t>
      </w:r>
    </w:p>
    <w:p w:rsidR="00196B2F" w:rsidRDefault="00196B2F" w:rsidP="00196B2F">
      <w:pPr>
        <w:ind w:left="9" w:right="15"/>
      </w:pPr>
      <w:r>
        <w:t xml:space="preserve">Речевой этикет. Овладение лингвокультурными нормами речевого поведения в различных ситуациях формального и неформального общения. </w:t>
      </w:r>
      <w:r>
        <w:rPr>
          <w:i/>
        </w:rPr>
        <w:t xml:space="preserve">Невербальные средства общения.Межкультурная коммуникация. </w:t>
      </w:r>
    </w:p>
    <w:p w:rsidR="00196B2F" w:rsidRDefault="00196B2F" w:rsidP="00196B2F">
      <w:pPr>
        <w:spacing w:after="5"/>
        <w:ind w:left="706" w:right="12" w:hanging="10"/>
        <w:jc w:val="left"/>
      </w:pPr>
      <w:r>
        <w:rPr>
          <w:b/>
        </w:rPr>
        <w:t xml:space="preserve">Общие сведения о языке. Основные разделы науки о языке </w:t>
      </w:r>
    </w:p>
    <w:p w:rsidR="00196B2F" w:rsidRDefault="00196B2F" w:rsidP="00196B2F">
      <w:pPr>
        <w:spacing w:after="5"/>
        <w:ind w:left="706" w:right="12" w:hanging="10"/>
        <w:jc w:val="left"/>
      </w:pPr>
      <w:r>
        <w:rPr>
          <w:b/>
        </w:rPr>
        <w:lastRenderedPageBreak/>
        <w:t xml:space="preserve">Общие сведения о языке </w:t>
      </w:r>
    </w:p>
    <w:p w:rsidR="00196B2F" w:rsidRDefault="00196B2F" w:rsidP="00196B2F">
      <w:pPr>
        <w:ind w:left="9" w:right="15"/>
      </w:pPr>
      <w:r>
        <w:t xml:space="preserve">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 </w:t>
      </w:r>
    </w:p>
    <w:p w:rsidR="00196B2F" w:rsidRDefault="00196B2F" w:rsidP="00196B2F">
      <w:pPr>
        <w:spacing w:after="11" w:line="266" w:lineRule="auto"/>
        <w:ind w:left="-15" w:right="13" w:firstLine="698"/>
      </w:pPr>
      <w:r>
        <w:rPr>
          <w:i/>
        </w:rPr>
        <w:t>Русский язык как один из индоевропейских языков. Русский язык в кругу других славянских языков. Историческое развитие русского языка.</w:t>
      </w:r>
      <w:r>
        <w:t xml:space="preserve"> </w:t>
      </w:r>
    </w:p>
    <w:p w:rsidR="00196B2F" w:rsidRDefault="00196B2F" w:rsidP="00196B2F">
      <w:pPr>
        <w:ind w:left="9" w:right="15"/>
      </w:pPr>
      <w:r>
        <w:t xml:space="preserve">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 </w:t>
      </w:r>
    </w:p>
    <w:p w:rsidR="00196B2F" w:rsidRDefault="00196B2F" w:rsidP="00196B2F">
      <w:pPr>
        <w:ind w:left="9" w:right="15"/>
      </w:pPr>
      <w:r>
        <w:t>Взаимосвязь языка и культуры. Отражение в языке культуры и истории народа</w:t>
      </w:r>
      <w:r>
        <w:rPr>
          <w:i/>
        </w:rPr>
        <w:t>. Взаимообогащение языков народов России.</w:t>
      </w:r>
      <w: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 </w:t>
      </w:r>
    </w:p>
    <w:p w:rsidR="00196B2F" w:rsidRDefault="00196B2F" w:rsidP="00196B2F">
      <w:pPr>
        <w:ind w:left="9" w:right="15"/>
      </w:pPr>
      <w: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196B2F" w:rsidRDefault="00196B2F" w:rsidP="00196B2F">
      <w:pPr>
        <w:ind w:left="708" w:right="15" w:firstLine="0"/>
      </w:pPr>
      <w:r>
        <w:t xml:space="preserve">Основные лингвистические словари. Работа со словарной статьей. </w:t>
      </w:r>
    </w:p>
    <w:p w:rsidR="00196B2F" w:rsidRDefault="00196B2F" w:rsidP="00196B2F">
      <w:pPr>
        <w:spacing w:after="33" w:line="266" w:lineRule="auto"/>
        <w:ind w:left="708" w:right="3339" w:firstLine="0"/>
      </w:pPr>
      <w:r>
        <w:rPr>
          <w:i/>
        </w:rPr>
        <w:t>Выдающиеся отечественные лингвисты.</w:t>
      </w:r>
      <w:r>
        <w:t xml:space="preserve"> </w:t>
      </w:r>
      <w:r>
        <w:rPr>
          <w:b/>
        </w:rPr>
        <w:t xml:space="preserve">Фонетика, орфоэпия и графика </w:t>
      </w:r>
    </w:p>
    <w:p w:rsidR="00196B2F" w:rsidRDefault="00196B2F" w:rsidP="00196B2F">
      <w:pPr>
        <w:ind w:left="9" w:right="15"/>
      </w:pPr>
      <w:r>
        <w:t xml:space="preserve">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w:t>
      </w:r>
    </w:p>
    <w:p w:rsidR="00196B2F" w:rsidRDefault="00196B2F" w:rsidP="00196B2F">
      <w:pPr>
        <w:ind w:left="9" w:right="15" w:firstLine="0"/>
      </w:pPr>
      <w:r>
        <w:t xml:space="preserve">Фонетический анализ слова. </w:t>
      </w:r>
    </w:p>
    <w:p w:rsidR="00196B2F" w:rsidRDefault="00196B2F" w:rsidP="00196B2F">
      <w:pPr>
        <w:ind w:left="9" w:right="15"/>
      </w:pPr>
      <w:r>
        <w:t xml:space="preserve">Соотношение звука и буквы. Состав русского алфавита, названия букв. Обозначение на письме твердости и мягкости согласных. Способы обозначения [j’] на письме. </w:t>
      </w:r>
    </w:p>
    <w:p w:rsidR="00196B2F" w:rsidRDefault="00196B2F" w:rsidP="00196B2F">
      <w:pPr>
        <w:ind w:left="708" w:right="15" w:firstLine="0"/>
      </w:pPr>
      <w:r>
        <w:t xml:space="preserve">Интонация, ее функции. Основные элементы интонации. </w:t>
      </w:r>
    </w:p>
    <w:p w:rsidR="00196B2F" w:rsidRDefault="00196B2F" w:rsidP="00196B2F">
      <w:pPr>
        <w:ind w:left="708" w:right="15" w:firstLine="0"/>
      </w:pPr>
      <w:r>
        <w:t xml:space="preserve">Связь фонетики с графикой и орфографией. </w:t>
      </w:r>
    </w:p>
    <w:p w:rsidR="00196B2F" w:rsidRDefault="00196B2F" w:rsidP="00196B2F">
      <w:pPr>
        <w:ind w:left="9" w:right="15"/>
      </w:pPr>
      <w: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196B2F" w:rsidRDefault="00196B2F" w:rsidP="00196B2F">
      <w:pPr>
        <w:ind w:left="708" w:right="15" w:firstLine="0"/>
      </w:pPr>
      <w:r>
        <w:t xml:space="preserve">Применение знаний по фонетике в практике правописания. </w:t>
      </w:r>
    </w:p>
    <w:p w:rsidR="00196B2F" w:rsidRDefault="00196B2F" w:rsidP="00196B2F">
      <w:pPr>
        <w:spacing w:after="5"/>
        <w:ind w:left="706" w:right="12" w:hanging="10"/>
        <w:jc w:val="left"/>
      </w:pPr>
      <w:r>
        <w:rPr>
          <w:b/>
        </w:rPr>
        <w:t xml:space="preserve">Морфемика и словообразование </w:t>
      </w:r>
    </w:p>
    <w:p w:rsidR="00196B2F" w:rsidRDefault="00196B2F" w:rsidP="00196B2F">
      <w:pPr>
        <w:ind w:left="9" w:right="15"/>
      </w:pPr>
      <w:r>
        <w:t xml:space="preserve">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 </w:t>
      </w:r>
    </w:p>
    <w:p w:rsidR="00196B2F" w:rsidRDefault="00196B2F" w:rsidP="00196B2F">
      <w:pPr>
        <w:ind w:left="9" w:right="15"/>
      </w:pPr>
      <w: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w:t>
      </w:r>
    </w:p>
    <w:p w:rsidR="00196B2F" w:rsidRDefault="00196B2F" w:rsidP="00196B2F">
      <w:pPr>
        <w:ind w:left="9" w:right="15" w:firstLine="0"/>
      </w:pPr>
      <w:r>
        <w:t xml:space="preserve">Словообразовательный анализ слова.  </w:t>
      </w:r>
    </w:p>
    <w:p w:rsidR="00196B2F" w:rsidRDefault="00196B2F" w:rsidP="00196B2F">
      <w:pPr>
        <w:spacing w:after="33" w:line="266" w:lineRule="auto"/>
        <w:ind w:left="708" w:right="13" w:firstLine="0"/>
      </w:pPr>
      <w:r>
        <w:rPr>
          <w:i/>
        </w:rPr>
        <w:t>Словообразовательная цепочка. Словообразовательное гнездо.</w:t>
      </w:r>
      <w:r>
        <w:t xml:space="preserve"> </w:t>
      </w:r>
    </w:p>
    <w:p w:rsidR="00196B2F" w:rsidRDefault="00196B2F" w:rsidP="00196B2F">
      <w:pPr>
        <w:ind w:left="708" w:right="15" w:firstLine="0"/>
      </w:pPr>
      <w:r>
        <w:t xml:space="preserve">Применение знаний по морфемике и словообразованию в практике правописания. </w:t>
      </w:r>
    </w:p>
    <w:p w:rsidR="00196B2F" w:rsidRDefault="00196B2F" w:rsidP="00196B2F">
      <w:pPr>
        <w:spacing w:after="5"/>
        <w:ind w:left="706" w:right="12" w:hanging="10"/>
        <w:jc w:val="left"/>
      </w:pPr>
      <w:r>
        <w:rPr>
          <w:b/>
        </w:rPr>
        <w:t xml:space="preserve">Лексикология и фразеология </w:t>
      </w:r>
    </w:p>
    <w:p w:rsidR="00196B2F" w:rsidRDefault="00196B2F" w:rsidP="00196B2F">
      <w:pPr>
        <w:ind w:left="9" w:right="15"/>
      </w:pPr>
      <w:r>
        <w:lastRenderedPageBreak/>
        <w:t xml:space="preserve">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 </w:t>
      </w:r>
    </w:p>
    <w:p w:rsidR="00196B2F" w:rsidRDefault="00196B2F" w:rsidP="00196B2F">
      <w:pPr>
        <w:spacing w:after="0" w:line="266" w:lineRule="auto"/>
        <w:ind w:left="708" w:right="13" w:firstLine="0"/>
      </w:pPr>
      <w:r>
        <w:rPr>
          <w:i/>
        </w:rPr>
        <w:t xml:space="preserve">Понятие об этимологии.  </w:t>
      </w:r>
    </w:p>
    <w:p w:rsidR="00196B2F" w:rsidRDefault="00196B2F" w:rsidP="00196B2F">
      <w:pPr>
        <w:ind w:left="9" w:right="15"/>
      </w:pPr>
      <w:r>
        <w:t xml:space="preserve">Оценка своей и чужой речи с точки зрения точного, уместного и выразительного словоупотребления. </w:t>
      </w:r>
    </w:p>
    <w:p w:rsidR="00196B2F" w:rsidRDefault="00196B2F" w:rsidP="00196B2F">
      <w:pPr>
        <w:spacing w:after="5"/>
        <w:ind w:left="706" w:right="12" w:hanging="10"/>
        <w:jc w:val="left"/>
      </w:pPr>
      <w:r>
        <w:rPr>
          <w:b/>
        </w:rPr>
        <w:t xml:space="preserve">Морфология </w:t>
      </w:r>
    </w:p>
    <w:p w:rsidR="00196B2F" w:rsidRDefault="00196B2F" w:rsidP="00196B2F">
      <w:pPr>
        <w:ind w:left="9" w:right="15"/>
      </w:pPr>
      <w: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i/>
        </w:rPr>
        <w:t xml:space="preserve">Различные точки зрения на место причастия и деепричастия в системе частей речи. </w:t>
      </w:r>
      <w:r>
        <w:t xml:space="preserve">Служебные части речи. Междометия и звукоподражательные слова. </w:t>
      </w:r>
    </w:p>
    <w:p w:rsidR="00196B2F" w:rsidRDefault="00196B2F" w:rsidP="00196B2F">
      <w:pPr>
        <w:ind w:left="708" w:right="15" w:firstLine="0"/>
      </w:pPr>
      <w:r>
        <w:t xml:space="preserve">Морфологический анализ слова. </w:t>
      </w:r>
    </w:p>
    <w:p w:rsidR="00196B2F" w:rsidRDefault="00196B2F" w:rsidP="00196B2F">
      <w:pPr>
        <w:ind w:left="708" w:right="15" w:firstLine="0"/>
      </w:pPr>
      <w:r>
        <w:t xml:space="preserve">Омонимия слов разных частей речи. </w:t>
      </w:r>
    </w:p>
    <w:p w:rsidR="00196B2F" w:rsidRDefault="00196B2F" w:rsidP="00196B2F">
      <w:pPr>
        <w:ind w:left="9" w:right="15"/>
      </w:pPr>
      <w:r>
        <w:t xml:space="preserve">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 </w:t>
      </w:r>
    </w:p>
    <w:p w:rsidR="00196B2F" w:rsidRDefault="00196B2F" w:rsidP="00196B2F">
      <w:pPr>
        <w:ind w:left="708" w:right="1163" w:firstLine="0"/>
      </w:pPr>
      <w:r>
        <w:t xml:space="preserve">Применение знаний по морфологии в практике правописания. </w:t>
      </w:r>
      <w:r>
        <w:rPr>
          <w:b/>
        </w:rPr>
        <w:t xml:space="preserve">Синтаксис </w:t>
      </w:r>
    </w:p>
    <w:p w:rsidR="00196B2F" w:rsidRDefault="00196B2F" w:rsidP="00196B2F">
      <w:pPr>
        <w:ind w:left="9" w:right="15"/>
      </w:pPr>
      <w:r>
        <w:t xml:space="preserve">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 </w:t>
      </w:r>
    </w:p>
    <w:p w:rsidR="00196B2F" w:rsidRDefault="00196B2F" w:rsidP="00196B2F">
      <w:pPr>
        <w:ind w:left="708" w:right="15" w:firstLine="0"/>
      </w:pPr>
      <w:r>
        <w:t xml:space="preserve">Способы передачи чужой речи. </w:t>
      </w:r>
    </w:p>
    <w:p w:rsidR="00196B2F" w:rsidRDefault="00196B2F" w:rsidP="00196B2F">
      <w:pPr>
        <w:ind w:left="708" w:right="15" w:firstLine="0"/>
      </w:pPr>
      <w:r>
        <w:t xml:space="preserve">Синтаксический анализ простого и сложного предложения. </w:t>
      </w:r>
    </w:p>
    <w:p w:rsidR="00196B2F" w:rsidRDefault="00196B2F" w:rsidP="00196B2F">
      <w:pPr>
        <w:ind w:left="9" w:right="15"/>
      </w:pPr>
      <w:r>
        <w:t xml:space="preserve">Понятие текста, основные признаки текста (членимость, смысловая цельность, связность, завершенность). Внутритекстовые средства связи. </w:t>
      </w:r>
    </w:p>
    <w:p w:rsidR="00196B2F" w:rsidRDefault="00196B2F" w:rsidP="00196B2F">
      <w:pPr>
        <w:ind w:left="9" w:right="15"/>
      </w:pPr>
      <w:r>
        <w:t xml:space="preserve">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w:t>
      </w:r>
      <w:r>
        <w:lastRenderedPageBreak/>
        <w:t xml:space="preserve">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 </w:t>
      </w:r>
    </w:p>
    <w:p w:rsidR="00196B2F" w:rsidRDefault="00196B2F" w:rsidP="00196B2F">
      <w:pPr>
        <w:ind w:left="708" w:right="15" w:firstLine="0"/>
      </w:pPr>
      <w:r>
        <w:t xml:space="preserve">Применение знаний по синтаксису в практике правописания. </w:t>
      </w:r>
    </w:p>
    <w:p w:rsidR="00196B2F" w:rsidRDefault="00196B2F" w:rsidP="00196B2F">
      <w:pPr>
        <w:spacing w:after="5"/>
        <w:ind w:left="706" w:right="12" w:hanging="10"/>
        <w:jc w:val="left"/>
      </w:pPr>
      <w:r>
        <w:rPr>
          <w:b/>
        </w:rPr>
        <w:t xml:space="preserve">Правописание: орфография и пунктуация </w:t>
      </w:r>
    </w:p>
    <w:p w:rsidR="00196B2F" w:rsidRDefault="00196B2F" w:rsidP="00196B2F">
      <w:pPr>
        <w:ind w:left="9" w:right="15"/>
      </w:pPr>
      <w:r>
        <w:t xml:space="preserve">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 </w:t>
      </w:r>
    </w:p>
    <w:p w:rsidR="00196B2F" w:rsidRDefault="00196B2F" w:rsidP="00196B2F">
      <w:pPr>
        <w:ind w:left="9" w:right="15"/>
      </w:pPr>
      <w:r>
        <w:t xml:space="preserve">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Орфографический анализ слова и пунктуационный анализ предложения. </w:t>
      </w:r>
    </w:p>
    <w:p w:rsidR="00196B2F" w:rsidRDefault="00196B2F" w:rsidP="00196B2F">
      <w:pPr>
        <w:spacing w:after="164" w:line="256" w:lineRule="auto"/>
        <w:ind w:left="708" w:right="0" w:firstLine="0"/>
        <w:jc w:val="left"/>
      </w:pPr>
      <w:r>
        <w:rPr>
          <w:b/>
        </w:rPr>
        <w:t xml:space="preserve"> </w:t>
      </w:r>
    </w:p>
    <w:p w:rsidR="00196B2F" w:rsidRDefault="00196B2F" w:rsidP="00196B2F">
      <w:pPr>
        <w:spacing w:after="141"/>
        <w:ind w:left="706" w:right="12" w:hanging="10"/>
        <w:jc w:val="left"/>
      </w:pPr>
      <w:r>
        <w:rPr>
          <w:b/>
        </w:rPr>
        <w:t xml:space="preserve">Родной язык: </w:t>
      </w:r>
    </w:p>
    <w:p w:rsidR="00196B2F" w:rsidRDefault="00196B2F" w:rsidP="003C2749">
      <w:pPr>
        <w:numPr>
          <w:ilvl w:val="0"/>
          <w:numId w:val="89"/>
        </w:numPr>
        <w:spacing w:after="15" w:line="266" w:lineRule="auto"/>
        <w:ind w:right="914" w:hanging="10"/>
        <w:jc w:val="left"/>
      </w:pPr>
      <w:r>
        <w:t xml:space="preserve">совершенствование видов речевой деятельности (аудирования, чтения, говорения и письма),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 </w:t>
      </w:r>
    </w:p>
    <w:p w:rsidR="00196B2F" w:rsidRDefault="00196B2F" w:rsidP="003C2749">
      <w:pPr>
        <w:numPr>
          <w:ilvl w:val="0"/>
          <w:numId w:val="89"/>
        </w:numPr>
        <w:spacing w:after="15" w:line="266" w:lineRule="auto"/>
        <w:ind w:right="914" w:hanging="10"/>
        <w:jc w:val="left"/>
      </w:pPr>
      <w:r>
        <w:t xml:space="preserve">понимание определяющей роли языка в развитии интеллектуальных и творческих способностей личности, в процессе образования и самообразования; 3) использование коммуникативно-эстетических возможностей русского и родного языков; </w:t>
      </w:r>
    </w:p>
    <w:p w:rsidR="00196B2F" w:rsidRDefault="00196B2F" w:rsidP="003C2749">
      <w:pPr>
        <w:numPr>
          <w:ilvl w:val="0"/>
          <w:numId w:val="90"/>
        </w:numPr>
        <w:spacing w:after="15" w:line="266" w:lineRule="auto"/>
        <w:ind w:right="856" w:hanging="10"/>
        <w:jc w:val="left"/>
      </w:pPr>
      <w:r>
        <w:t xml:space="preserve">расширение и систематизацию научных знаний о языке; осознание взаимосвязи его уровней и единиц; освоение базовых понятий лингвистики, основных единиц и грамматических категорий языка; </w:t>
      </w:r>
    </w:p>
    <w:p w:rsidR="00196B2F" w:rsidRDefault="00196B2F" w:rsidP="003C2749">
      <w:pPr>
        <w:numPr>
          <w:ilvl w:val="0"/>
          <w:numId w:val="90"/>
        </w:numPr>
        <w:spacing w:after="15" w:line="266" w:lineRule="auto"/>
        <w:ind w:right="856" w:hanging="10"/>
        <w:jc w:val="left"/>
      </w:pPr>
      <w:r>
        <w:t xml:space="preserve">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w:t>
      </w:r>
    </w:p>
    <w:p w:rsidR="00196B2F" w:rsidRDefault="00196B2F" w:rsidP="003C2749">
      <w:pPr>
        <w:numPr>
          <w:ilvl w:val="0"/>
          <w:numId w:val="90"/>
        </w:numPr>
        <w:spacing w:after="15" w:line="266" w:lineRule="auto"/>
        <w:ind w:right="856" w:hanging="10"/>
        <w:jc w:val="left"/>
      </w:pPr>
      <w:r>
        <w:t xml:space="preserve">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адекватно ситуации и стилю общения; </w:t>
      </w:r>
    </w:p>
    <w:p w:rsidR="00196B2F" w:rsidRDefault="00196B2F" w:rsidP="003C2749">
      <w:pPr>
        <w:numPr>
          <w:ilvl w:val="0"/>
          <w:numId w:val="90"/>
        </w:numPr>
        <w:spacing w:after="15" w:line="266" w:lineRule="auto"/>
        <w:ind w:right="856" w:hanging="10"/>
        <w:jc w:val="left"/>
      </w:pPr>
      <w:r>
        <w:t xml:space="preserve">овладение основными стилистическими ресурсами лексики и фразеологии языка, основными нормами литературного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 </w:t>
      </w:r>
    </w:p>
    <w:p w:rsidR="00196B2F" w:rsidRDefault="00196B2F" w:rsidP="003C2749">
      <w:pPr>
        <w:numPr>
          <w:ilvl w:val="0"/>
          <w:numId w:val="90"/>
        </w:numPr>
        <w:ind w:right="856" w:hanging="10"/>
        <w:jc w:val="left"/>
      </w:pPr>
      <w:r>
        <w:t xml:space="preserve">формирование ответственности за языковую культуру как общечеловеческую ценность. </w:t>
      </w:r>
    </w:p>
    <w:p w:rsidR="00196B2F" w:rsidRDefault="00196B2F" w:rsidP="00196B2F">
      <w:pPr>
        <w:spacing w:after="151" w:line="256" w:lineRule="auto"/>
        <w:ind w:left="708" w:right="0" w:firstLine="0"/>
        <w:jc w:val="left"/>
      </w:pPr>
      <w:r>
        <w:t xml:space="preserve"> </w:t>
      </w:r>
    </w:p>
    <w:p w:rsidR="00196B2F" w:rsidRDefault="00196B2F" w:rsidP="00196B2F">
      <w:pPr>
        <w:spacing w:after="150"/>
        <w:ind w:left="706" w:right="12" w:hanging="10"/>
        <w:jc w:val="left"/>
      </w:pPr>
      <w:r>
        <w:rPr>
          <w:b/>
        </w:rPr>
        <w:t xml:space="preserve">2.2.2.2. Литература </w:t>
      </w:r>
    </w:p>
    <w:p w:rsidR="00196B2F" w:rsidRDefault="00196B2F" w:rsidP="00196B2F">
      <w:pPr>
        <w:spacing w:after="5"/>
        <w:ind w:left="706" w:right="12" w:hanging="10"/>
        <w:jc w:val="left"/>
      </w:pPr>
      <w:r>
        <w:rPr>
          <w:b/>
        </w:rPr>
        <w:lastRenderedPageBreak/>
        <w:t xml:space="preserve">Цели и задачи литературного образования </w:t>
      </w:r>
    </w:p>
    <w:p w:rsidR="00196B2F" w:rsidRDefault="00196B2F" w:rsidP="00196B2F">
      <w:pPr>
        <w:spacing w:after="34"/>
        <w:ind w:left="9" w:right="15"/>
      </w:pPr>
      <w:r>
        <w:t xml:space="preserve">Литература – учебный предмет, освоение содержания которого направлено: </w:t>
      </w:r>
      <w:r>
        <w:rPr>
          <w:rFonts w:ascii="Segoe UI Symbol" w:eastAsia="Segoe UI Symbol" w:hAnsi="Segoe UI Symbol" w:cs="Segoe UI Symbol"/>
        </w:rPr>
        <w:sym w:font="Segoe UI Symbol" w:char="F0B7"/>
      </w:r>
      <w:r>
        <w:rPr>
          <w:rFonts w:ascii="Arial" w:eastAsia="Arial" w:hAnsi="Arial" w:cs="Arial"/>
        </w:rPr>
        <w:t xml:space="preserve"> </w:t>
      </w:r>
      <w:r>
        <w:t xml:space="preserve">на последовательное формирование читательской культуры через приобщение к чтению художественной литературы;  </w:t>
      </w:r>
    </w:p>
    <w:p w:rsidR="00196B2F" w:rsidRDefault="00196B2F" w:rsidP="003C2749">
      <w:pPr>
        <w:numPr>
          <w:ilvl w:val="1"/>
          <w:numId w:val="90"/>
        </w:numPr>
        <w:ind w:right="15" w:firstLine="700"/>
      </w:pPr>
      <w: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196B2F" w:rsidRDefault="00196B2F" w:rsidP="003C2749">
      <w:pPr>
        <w:numPr>
          <w:ilvl w:val="1"/>
          <w:numId w:val="90"/>
        </w:numPr>
        <w:ind w:right="15" w:firstLine="700"/>
      </w:pPr>
      <w:r>
        <w:t xml:space="preserve">на развитие эмоциональной сферы личности, образного, ассоциативного и логического мышления; </w:t>
      </w:r>
    </w:p>
    <w:p w:rsidR="00196B2F" w:rsidRDefault="00196B2F" w:rsidP="003C2749">
      <w:pPr>
        <w:numPr>
          <w:ilvl w:val="1"/>
          <w:numId w:val="90"/>
        </w:numPr>
        <w:spacing w:after="36"/>
        <w:ind w:right="15" w:firstLine="700"/>
      </w:pPr>
      <w:r>
        <w:t xml:space="preserve">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 </w:t>
      </w:r>
    </w:p>
    <w:p w:rsidR="00196B2F" w:rsidRDefault="00196B2F" w:rsidP="003C2749">
      <w:pPr>
        <w:numPr>
          <w:ilvl w:val="1"/>
          <w:numId w:val="90"/>
        </w:numPr>
        <w:ind w:right="15" w:firstLine="700"/>
      </w:pPr>
      <w:r>
        <w:t xml:space="preserve">на формирование потребности и способности выражения себя в слове. </w:t>
      </w:r>
    </w:p>
    <w:p w:rsidR="00196B2F" w:rsidRDefault="00196B2F" w:rsidP="00196B2F">
      <w:pPr>
        <w:ind w:left="9" w:right="15"/>
      </w:pPr>
      <w:r>
        <w:t xml:space="preserve">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 </w:t>
      </w:r>
    </w:p>
    <w:p w:rsidR="00196B2F" w:rsidRDefault="00196B2F" w:rsidP="00196B2F">
      <w:pPr>
        <w:ind w:left="9" w:right="15"/>
      </w:pPr>
      <w: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196B2F" w:rsidRDefault="00196B2F" w:rsidP="00196B2F">
      <w:pPr>
        <w:ind w:left="9" w:right="15"/>
      </w:pPr>
      <w:r>
        <w:rPr>
          <w:b/>
        </w:rPr>
        <w:t>Стратегическаяцельизучениялитературы</w:t>
      </w:r>
      <w: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196B2F" w:rsidRDefault="00196B2F" w:rsidP="00196B2F">
      <w:pPr>
        <w:ind w:left="9" w:right="15"/>
      </w:pPr>
      <w:r>
        <w:t xml:space="preserve">Изучение литературы в основной школе (5-9 классы) закладывает необходимый фундамент для достижения перечисленных целей.  </w:t>
      </w:r>
    </w:p>
    <w:p w:rsidR="00196B2F" w:rsidRDefault="00196B2F" w:rsidP="00196B2F">
      <w:pPr>
        <w:ind w:left="9" w:right="15"/>
      </w:pPr>
      <w:r>
        <w:t xml:space="preserve">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 </w:t>
      </w:r>
    </w:p>
    <w:p w:rsidR="00196B2F" w:rsidRDefault="00196B2F" w:rsidP="00196B2F">
      <w:pPr>
        <w:spacing w:after="35"/>
        <w:ind w:left="708" w:right="15" w:firstLine="0"/>
      </w:pPr>
      <w:r>
        <w:t xml:space="preserve">Изучение литературы в школе решает следующие образовательные </w:t>
      </w:r>
      <w:r>
        <w:rPr>
          <w:b/>
        </w:rPr>
        <w:t>задачи</w:t>
      </w:r>
      <w:r>
        <w:t xml:space="preserve">: </w:t>
      </w:r>
    </w:p>
    <w:p w:rsidR="00196B2F" w:rsidRDefault="00196B2F" w:rsidP="003C2749">
      <w:pPr>
        <w:numPr>
          <w:ilvl w:val="0"/>
          <w:numId w:val="91"/>
        </w:numPr>
        <w:ind w:right="15" w:firstLine="700"/>
      </w:pPr>
      <w: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r>
        <w:rPr>
          <w:i/>
        </w:rPr>
        <w:t xml:space="preserve"> </w:t>
      </w:r>
    </w:p>
    <w:p w:rsidR="00196B2F" w:rsidRDefault="00196B2F" w:rsidP="003C2749">
      <w:pPr>
        <w:numPr>
          <w:ilvl w:val="0"/>
          <w:numId w:val="91"/>
        </w:numPr>
        <w:ind w:right="15" w:firstLine="700"/>
      </w:pPr>
      <w:r>
        <w:t>формирование и развитие представлений о литературном произведении как о художественном мире, особым образом построенном автором;</w:t>
      </w:r>
      <w:r>
        <w:rPr>
          <w:i/>
        </w:rPr>
        <w:t xml:space="preserve"> </w:t>
      </w:r>
    </w:p>
    <w:p w:rsidR="00196B2F" w:rsidRDefault="00196B2F" w:rsidP="003C2749">
      <w:pPr>
        <w:numPr>
          <w:ilvl w:val="0"/>
          <w:numId w:val="91"/>
        </w:numPr>
        <w:spacing w:after="36"/>
        <w:ind w:right="15" w:firstLine="700"/>
      </w:pPr>
      <w:r>
        <w:lastRenderedPageBreak/>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r>
        <w:rPr>
          <w:i/>
        </w:rPr>
        <w:t xml:space="preserve"> </w:t>
      </w:r>
    </w:p>
    <w:p w:rsidR="00196B2F" w:rsidRDefault="00196B2F" w:rsidP="003C2749">
      <w:pPr>
        <w:numPr>
          <w:ilvl w:val="0"/>
          <w:numId w:val="91"/>
        </w:numPr>
        <w:spacing w:after="37"/>
        <w:ind w:right="15" w:firstLine="700"/>
      </w:pPr>
      <w: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r>
        <w:rPr>
          <w:i/>
        </w:rPr>
        <w:t xml:space="preserve"> </w:t>
      </w:r>
    </w:p>
    <w:p w:rsidR="00196B2F" w:rsidRDefault="00196B2F" w:rsidP="003C2749">
      <w:pPr>
        <w:numPr>
          <w:ilvl w:val="0"/>
          <w:numId w:val="91"/>
        </w:numPr>
        <w:ind w:right="15" w:firstLine="700"/>
      </w:pPr>
      <w:r>
        <w:t xml:space="preserve">формирование отношения к литературе как к особому способу познания жизни; </w:t>
      </w:r>
    </w:p>
    <w:p w:rsidR="00196B2F" w:rsidRDefault="00196B2F" w:rsidP="003C2749">
      <w:pPr>
        <w:numPr>
          <w:ilvl w:val="0"/>
          <w:numId w:val="91"/>
        </w:numPr>
        <w:spacing w:after="35"/>
        <w:ind w:right="15" w:firstLine="700"/>
      </w:pPr>
      <w: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r>
        <w:rPr>
          <w:i/>
        </w:rPr>
        <w:t xml:space="preserve"> </w:t>
      </w:r>
    </w:p>
    <w:p w:rsidR="00196B2F" w:rsidRDefault="00196B2F" w:rsidP="003C2749">
      <w:pPr>
        <w:numPr>
          <w:ilvl w:val="0"/>
          <w:numId w:val="91"/>
        </w:numPr>
        <w:spacing w:after="37"/>
        <w:ind w:right="15" w:firstLine="700"/>
      </w:pPr>
      <w: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r>
        <w:rPr>
          <w:b/>
        </w:rPr>
        <w:t xml:space="preserve"> </w:t>
      </w:r>
    </w:p>
    <w:p w:rsidR="00196B2F" w:rsidRDefault="00196B2F" w:rsidP="003C2749">
      <w:pPr>
        <w:numPr>
          <w:ilvl w:val="0"/>
          <w:numId w:val="91"/>
        </w:numPr>
        <w:spacing w:after="4"/>
        <w:ind w:right="15" w:firstLine="700"/>
      </w:pPr>
      <w:r>
        <w:t xml:space="preserve">воспитание квалифицированного читателя со сформированным эстетическим </w:t>
      </w:r>
    </w:p>
    <w:p w:rsidR="00196B2F" w:rsidRDefault="00196B2F" w:rsidP="00196B2F">
      <w:pPr>
        <w:spacing w:after="36"/>
        <w:ind w:left="9" w:right="15" w:firstLine="0"/>
      </w:pPr>
      <w:r>
        <w:t xml:space="preserve">вкусом; </w:t>
      </w:r>
      <w:r>
        <w:rPr>
          <w:b/>
        </w:rPr>
        <w:t xml:space="preserve"> </w:t>
      </w:r>
    </w:p>
    <w:p w:rsidR="00196B2F" w:rsidRDefault="00196B2F" w:rsidP="003C2749">
      <w:pPr>
        <w:numPr>
          <w:ilvl w:val="0"/>
          <w:numId w:val="91"/>
        </w:numPr>
        <w:ind w:right="15" w:firstLine="700"/>
      </w:pPr>
      <w:r>
        <w:t xml:space="preserve">формирование отношения к литературе как к одной из основных культурных ценностей народа; </w:t>
      </w:r>
    </w:p>
    <w:p w:rsidR="00196B2F" w:rsidRDefault="00196B2F" w:rsidP="003C2749">
      <w:pPr>
        <w:numPr>
          <w:ilvl w:val="0"/>
          <w:numId w:val="91"/>
        </w:numPr>
        <w:ind w:right="15" w:firstLine="700"/>
      </w:pPr>
      <w:r>
        <w:t xml:space="preserve">обеспечение через чтение и изучение классической и современной литературы культурной самоидентификации; </w:t>
      </w:r>
      <w:r>
        <w:rPr>
          <w:b/>
        </w:rPr>
        <w:t xml:space="preserve"> </w:t>
      </w:r>
    </w:p>
    <w:p w:rsidR="00196B2F" w:rsidRDefault="00196B2F" w:rsidP="003C2749">
      <w:pPr>
        <w:numPr>
          <w:ilvl w:val="0"/>
          <w:numId w:val="91"/>
        </w:numPr>
        <w:ind w:right="15" w:firstLine="700"/>
      </w:pPr>
      <w:r>
        <w:t xml:space="preserve">осознание значимости чтения и изучения литературы для своего дальнейшего развития; </w:t>
      </w:r>
    </w:p>
    <w:p w:rsidR="00196B2F" w:rsidRDefault="00196B2F" w:rsidP="003C2749">
      <w:pPr>
        <w:numPr>
          <w:ilvl w:val="0"/>
          <w:numId w:val="91"/>
        </w:numPr>
        <w:ind w:right="15" w:firstLine="700"/>
      </w:pPr>
      <w:r>
        <w:t xml:space="preserve">формирование у школьника стремления сознательно планировать свое досуговое чтение. </w:t>
      </w:r>
      <w:r>
        <w:rPr>
          <w:i/>
        </w:rPr>
        <w:t xml:space="preserve"> </w:t>
      </w:r>
    </w:p>
    <w:p w:rsidR="00196B2F" w:rsidRDefault="00196B2F" w:rsidP="00196B2F">
      <w:pPr>
        <w:spacing w:after="169"/>
        <w:ind w:left="9" w:right="15"/>
      </w:pPr>
      <w:r>
        <w:t xml:space="preserve">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  </w:t>
      </w:r>
    </w:p>
    <w:p w:rsidR="00196B2F" w:rsidRDefault="00196B2F" w:rsidP="00196B2F">
      <w:pPr>
        <w:spacing w:after="232"/>
        <w:ind w:left="708" w:right="15" w:firstLine="0"/>
      </w:pPr>
      <w:r>
        <w:t>Примерная программа по литературе строится с учетом:</w:t>
      </w:r>
      <w:r>
        <w:rPr>
          <w:b/>
        </w:rPr>
        <w:t xml:space="preserve"> </w:t>
      </w:r>
    </w:p>
    <w:p w:rsidR="00196B2F" w:rsidRDefault="00196B2F" w:rsidP="003C2749">
      <w:pPr>
        <w:numPr>
          <w:ilvl w:val="0"/>
          <w:numId w:val="91"/>
        </w:numPr>
        <w:ind w:right="15" w:firstLine="700"/>
      </w:pPr>
      <w:r>
        <w:t xml:space="preserve">лучших традиций отечественной методики  преподавания литературы, заложенных трудами В.И.Водовозова, А.Д. Алферова, В.Я.Стоюнина, В.П.Острогорского, </w:t>
      </w:r>
    </w:p>
    <w:p w:rsidR="00196B2F" w:rsidRDefault="00196B2F" w:rsidP="00196B2F">
      <w:pPr>
        <w:ind w:left="9" w:right="15" w:firstLine="0"/>
      </w:pPr>
      <w:r>
        <w:t xml:space="preserve">Л.И.Поливанова, В.В.Голубкова, Н.М.Соколова, М.А.Рыбниковой, И.С.Збарского, В.Г.Маранцмана, З.Н.Новлянской и др.; </w:t>
      </w:r>
    </w:p>
    <w:p w:rsidR="00196B2F" w:rsidRDefault="00196B2F" w:rsidP="003C2749">
      <w:pPr>
        <w:numPr>
          <w:ilvl w:val="0"/>
          <w:numId w:val="91"/>
        </w:numPr>
        <w:spacing w:after="4"/>
        <w:ind w:right="15" w:firstLine="700"/>
      </w:pPr>
      <w:r>
        <w:t xml:space="preserve">традицийизученияконкретныхпроизведений </w:t>
      </w:r>
      <w:r>
        <w:tab/>
        <w:t xml:space="preserve">(прежде </w:t>
      </w:r>
      <w:r>
        <w:tab/>
        <w:t xml:space="preserve">всего </w:t>
      </w:r>
      <w:r>
        <w:tab/>
        <w:t xml:space="preserve">русской </w:t>
      </w:r>
      <w:r>
        <w:tab/>
        <w:t xml:space="preserve">и </w:t>
      </w:r>
    </w:p>
    <w:p w:rsidR="00196B2F" w:rsidRDefault="00196B2F" w:rsidP="00196B2F">
      <w:pPr>
        <w:spacing w:after="35"/>
        <w:ind w:left="9" w:right="15" w:firstLine="0"/>
      </w:pPr>
      <w:r>
        <w:t xml:space="preserve">зарубежной классики), сложившихся в школьной практике; </w:t>
      </w:r>
    </w:p>
    <w:p w:rsidR="00196B2F" w:rsidRDefault="00196B2F" w:rsidP="003C2749">
      <w:pPr>
        <w:numPr>
          <w:ilvl w:val="0"/>
          <w:numId w:val="91"/>
        </w:numPr>
        <w:spacing w:after="36"/>
        <w:ind w:right="15" w:firstLine="700"/>
      </w:pPr>
      <w:r>
        <w:t xml:space="preserve">традиций научного анализа, атакже художественной интерпретации средствами литературы и других видов искусств литературныхпроизведений, входящих в национальный литературный канон </w:t>
      </w:r>
      <w:r>
        <w:rPr>
          <w:b/>
        </w:rPr>
        <w:t>(</w:t>
      </w:r>
      <w:r>
        <w:t xml:space="preserve">то есть образующихсовокупность наиболее </w:t>
      </w:r>
      <w:r>
        <w:lastRenderedPageBreak/>
        <w:t>авторитетных для национальной традиции писательских имен, корпусов их творчества и их отдельных произведений)</w:t>
      </w:r>
      <w:r>
        <w:rPr>
          <w:b/>
        </w:rPr>
        <w:t xml:space="preserve">; </w:t>
      </w:r>
      <w:r>
        <w:t xml:space="preserve"> </w:t>
      </w:r>
    </w:p>
    <w:p w:rsidR="00196B2F" w:rsidRDefault="00196B2F" w:rsidP="003C2749">
      <w:pPr>
        <w:numPr>
          <w:ilvl w:val="0"/>
          <w:numId w:val="91"/>
        </w:numPr>
        <w:ind w:right="15" w:firstLine="700"/>
      </w:pPr>
      <w:r>
        <w:t xml:space="preserve">необходимой вариативности авторской / рабочей программы по литературе при сохранении обязательных базовых элементов содержания предмета; </w:t>
      </w:r>
    </w:p>
    <w:p w:rsidR="00196B2F" w:rsidRDefault="00196B2F" w:rsidP="003C2749">
      <w:pPr>
        <w:numPr>
          <w:ilvl w:val="0"/>
          <w:numId w:val="91"/>
        </w:numPr>
        <w:ind w:right="15" w:firstLine="700"/>
      </w:pPr>
      <w:r>
        <w:t xml:space="preserve">соответствия рекомендуемых к изучению литературных произведений возрастным и психологическим особенностям обучающихся; </w:t>
      </w:r>
    </w:p>
    <w:p w:rsidR="00196B2F" w:rsidRDefault="00196B2F" w:rsidP="003C2749">
      <w:pPr>
        <w:numPr>
          <w:ilvl w:val="0"/>
          <w:numId w:val="91"/>
        </w:numPr>
        <w:ind w:right="15" w:firstLine="700"/>
      </w:pPr>
      <w:r>
        <w:t xml:space="preserve">требований современного культурно-исторического контекста к изучению классической литературы; </w:t>
      </w:r>
    </w:p>
    <w:p w:rsidR="00196B2F" w:rsidRDefault="00196B2F" w:rsidP="003C2749">
      <w:pPr>
        <w:numPr>
          <w:ilvl w:val="0"/>
          <w:numId w:val="91"/>
        </w:numPr>
        <w:ind w:right="15" w:firstLine="700"/>
      </w:pPr>
      <w:r>
        <w:t xml:space="preserve">минимального количества учебного времени, отведенного на изучение литературы согласно действующему ФГОС и Базисному учебному плану. </w:t>
      </w:r>
    </w:p>
    <w:p w:rsidR="00196B2F" w:rsidRDefault="00196B2F" w:rsidP="00196B2F">
      <w:pPr>
        <w:ind w:left="9" w:right="15"/>
      </w:pPr>
      <w:r>
        <w:t xml:space="preserve">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196B2F" w:rsidRDefault="00196B2F" w:rsidP="00196B2F">
      <w:pPr>
        <w:ind w:left="9" w:right="15"/>
      </w:pPr>
      <w: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196B2F" w:rsidRDefault="00196B2F" w:rsidP="00196B2F">
      <w:pPr>
        <w:ind w:left="9" w:right="15"/>
      </w:pPr>
      <w:r>
        <w:t xml:space="preserve">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 </w:t>
      </w:r>
    </w:p>
    <w:p w:rsidR="00196B2F" w:rsidRDefault="00196B2F" w:rsidP="00196B2F">
      <w:pPr>
        <w:ind w:left="9" w:right="15"/>
      </w:pPr>
      <w:r>
        <w:t xml:space="preserve">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 </w:t>
      </w:r>
    </w:p>
    <w:p w:rsidR="00196B2F" w:rsidRDefault="00196B2F" w:rsidP="00196B2F">
      <w:pPr>
        <w:ind w:left="9" w:right="15"/>
      </w:pPr>
      <w:r>
        <w:t xml:space="preserve">СписокА представляет собой перечень конкретных произведений (например: А.С.Пушкин «Евгений Онегин», Н.В.Гоголь «Мертвые души» и т.д.). В этот список попадают «ключевые» произведения литературы, предназначенные для обязательного изучения. Вариативной части в спискеА нет. </w:t>
      </w:r>
    </w:p>
    <w:p w:rsidR="00196B2F" w:rsidRDefault="00196B2F" w:rsidP="00196B2F">
      <w:pPr>
        <w:ind w:left="9" w:right="15"/>
      </w:pPr>
      <w:r>
        <w:t xml:space="preserve">СписокВ представляет собой переченьавторов,изучение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спискеВавторов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w:t>
      </w:r>
      <w:r>
        <w:lastRenderedPageBreak/>
        <w:t xml:space="preserve">количество произведений, обязательных для изучения, указано, например: А.Блок. 1стихотворение; М.Булгаков. 1 повесть. В программы включаются произведения всех указанных в спискеВ авторов. Единство списков в разных рабочих программах скрепляется в спискеВ фигурой автора.  </w:t>
      </w:r>
    </w:p>
    <w:p w:rsidR="00196B2F" w:rsidRDefault="00196B2F" w:rsidP="00196B2F">
      <w:pPr>
        <w:ind w:left="9" w:right="15"/>
      </w:pPr>
      <w:r>
        <w:t>СписокСпредставляет собой перечень литературных явлений,выделенных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программы.Минимальное количество произведений указано, например: поэзия пушкинской эпохи: К.Н.Батюшков, А.А.Дельвиг, Н.М.Языков, Е.А.Баратынский (2-3 стихотворения на выбор). В программах указываются произведения писателей всех групп авторов из списка С.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w:t>
      </w:r>
      <w:r>
        <w:rPr>
          <w:b/>
        </w:rPr>
        <w:t>С</w:t>
      </w:r>
      <w: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 </w:t>
      </w:r>
    </w:p>
    <w:p w:rsidR="00196B2F" w:rsidRDefault="00196B2F" w:rsidP="00196B2F">
      <w:pPr>
        <w:ind w:left="9" w:right="15"/>
      </w:pPr>
      <w:r>
        <w:t xml:space="preserve">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 </w:t>
      </w:r>
    </w:p>
    <w:p w:rsidR="00196B2F" w:rsidRDefault="00196B2F" w:rsidP="00196B2F">
      <w:pPr>
        <w:ind w:left="9" w:right="15"/>
      </w:pPr>
      <w: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196B2F" w:rsidRDefault="00196B2F" w:rsidP="00196B2F">
      <w:pPr>
        <w:ind w:left="9" w:right="15"/>
      </w:pPr>
      <w:r>
        <w:t xml:space="preserve">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обязательныхсписков. Это может серьезно повысить интерес школьников к предмету и их мотивацию к чтению. </w:t>
      </w:r>
    </w:p>
    <w:p w:rsidR="00196B2F" w:rsidRDefault="00196B2F" w:rsidP="00196B2F">
      <w:pPr>
        <w:ind w:left="9" w:right="15"/>
      </w:pPr>
      <w:r>
        <w:t xml:space="preserve">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 </w:t>
      </w:r>
    </w:p>
    <w:p w:rsidR="00196B2F" w:rsidRDefault="00196B2F" w:rsidP="00196B2F">
      <w:pPr>
        <w:ind w:left="9" w:right="15"/>
      </w:pPr>
      <w:r>
        <w:t xml:space="preserve">Контрольно-измерительные материалы в рамках государственной итоговой аттестации разрабатываются с ориентацией на три списка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 </w:t>
      </w:r>
    </w:p>
    <w:p w:rsidR="00196B2F" w:rsidRDefault="00196B2F" w:rsidP="00196B2F">
      <w:pPr>
        <w:ind w:left="9" w:right="15"/>
      </w:pPr>
      <w: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196B2F" w:rsidRDefault="00196B2F" w:rsidP="00196B2F">
      <w:pPr>
        <w:ind w:left="9" w:right="15"/>
      </w:pPr>
      <w:r>
        <w:t xml:space="preserve">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 </w:t>
      </w:r>
    </w:p>
    <w:p w:rsidR="00196B2F" w:rsidRDefault="00196B2F" w:rsidP="00196B2F">
      <w:pPr>
        <w:spacing w:after="26" w:line="256" w:lineRule="auto"/>
        <w:ind w:left="0" w:right="0" w:firstLine="0"/>
        <w:jc w:val="left"/>
      </w:pPr>
      <w:r>
        <w:rPr>
          <w:b/>
        </w:rPr>
        <w:t xml:space="preserve"> </w:t>
      </w:r>
    </w:p>
    <w:p w:rsidR="00196B2F" w:rsidRDefault="00196B2F" w:rsidP="00196B2F">
      <w:pPr>
        <w:spacing w:after="5"/>
        <w:ind w:left="10" w:right="12" w:hanging="10"/>
        <w:jc w:val="left"/>
      </w:pPr>
      <w:r>
        <w:rPr>
          <w:b/>
        </w:rPr>
        <w:lastRenderedPageBreak/>
        <w:t xml:space="preserve">Родная литература: </w:t>
      </w:r>
    </w:p>
    <w:p w:rsidR="00196B2F" w:rsidRDefault="00196B2F" w:rsidP="003C2749">
      <w:pPr>
        <w:numPr>
          <w:ilvl w:val="0"/>
          <w:numId w:val="92"/>
        </w:numPr>
        <w:spacing w:after="15" w:line="266" w:lineRule="auto"/>
        <w:ind w:right="637" w:hanging="10"/>
        <w:jc w:val="left"/>
      </w:pPr>
      <w:r>
        <w:t xml:space="preserve">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196B2F" w:rsidRDefault="00196B2F" w:rsidP="003C2749">
      <w:pPr>
        <w:numPr>
          <w:ilvl w:val="0"/>
          <w:numId w:val="92"/>
        </w:numPr>
        <w:ind w:right="637" w:hanging="10"/>
        <w:jc w:val="left"/>
      </w:pPr>
      <w:r>
        <w:t xml:space="preserve">понимание литературы как одной из основных национально-культурных ценностей народа, как особого способа познания жизни; </w:t>
      </w:r>
    </w:p>
    <w:p w:rsidR="00196B2F" w:rsidRDefault="00196B2F" w:rsidP="003C2749">
      <w:pPr>
        <w:numPr>
          <w:ilvl w:val="0"/>
          <w:numId w:val="92"/>
        </w:numPr>
        <w:spacing w:after="15" w:line="266" w:lineRule="auto"/>
        <w:ind w:right="637" w:hanging="10"/>
        <w:jc w:val="left"/>
      </w:pPr>
      <w:r>
        <w:t xml:space="preserve">обеспечение культурной самоидентификации, осознание коммуникативно- эстетических возможностей родного языка на основе изучения выдающихся произведений российской культуры, культуры своего народа, мировой культуры; 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w:t>
      </w:r>
    </w:p>
    <w:p w:rsidR="00196B2F" w:rsidRDefault="00196B2F" w:rsidP="003C2749">
      <w:pPr>
        <w:numPr>
          <w:ilvl w:val="0"/>
          <w:numId w:val="93"/>
        </w:numPr>
        <w:ind w:right="399" w:hanging="260"/>
        <w:jc w:val="left"/>
      </w:pPr>
      <w:r>
        <w:t xml:space="preserve">развитие способности понимать литературные художественные </w:t>
      </w:r>
    </w:p>
    <w:p w:rsidR="00196B2F" w:rsidRDefault="00196B2F" w:rsidP="00196B2F">
      <w:pPr>
        <w:spacing w:after="23" w:line="256" w:lineRule="auto"/>
        <w:ind w:left="0" w:right="0" w:firstLine="0"/>
        <w:jc w:val="left"/>
      </w:pPr>
      <w:r>
        <w:t xml:space="preserve"> </w:t>
      </w:r>
    </w:p>
    <w:p w:rsidR="00196B2F" w:rsidRDefault="00196B2F" w:rsidP="00196B2F">
      <w:pPr>
        <w:ind w:left="9" w:right="15" w:firstLine="0"/>
      </w:pPr>
      <w:r>
        <w:t xml:space="preserve">произведения, отражающие разные этнокультурные традиции; </w:t>
      </w:r>
    </w:p>
    <w:p w:rsidR="00196B2F" w:rsidRDefault="00196B2F" w:rsidP="003C2749">
      <w:pPr>
        <w:numPr>
          <w:ilvl w:val="0"/>
          <w:numId w:val="93"/>
        </w:numPr>
        <w:spacing w:after="15" w:line="266" w:lineRule="auto"/>
        <w:ind w:right="399" w:hanging="260"/>
        <w:jc w:val="left"/>
      </w:pPr>
      <w:r>
        <w:t xml:space="preserve">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p>
    <w:p w:rsidR="00196B2F" w:rsidRDefault="00196B2F" w:rsidP="00196B2F">
      <w:pPr>
        <w:spacing w:after="159" w:line="256" w:lineRule="auto"/>
        <w:ind w:left="708" w:right="0" w:firstLine="0"/>
        <w:jc w:val="left"/>
      </w:pPr>
      <w:r>
        <w:t xml:space="preserve"> </w:t>
      </w:r>
    </w:p>
    <w:p w:rsidR="00196B2F" w:rsidRDefault="00196B2F" w:rsidP="00196B2F">
      <w:pPr>
        <w:spacing w:after="36"/>
        <w:ind w:left="708" w:right="15" w:firstLine="0"/>
      </w:pPr>
      <w:r>
        <w:t xml:space="preserve">При составлении рабочих программ следует учесть: </w:t>
      </w:r>
    </w:p>
    <w:p w:rsidR="00196B2F" w:rsidRDefault="00196B2F" w:rsidP="003C2749">
      <w:pPr>
        <w:numPr>
          <w:ilvl w:val="1"/>
          <w:numId w:val="93"/>
        </w:numPr>
        <w:spacing w:after="36"/>
        <w:ind w:right="15" w:firstLine="700"/>
      </w:pPr>
      <w:r>
        <w:t xml:space="preserve">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 </w:t>
      </w:r>
    </w:p>
    <w:p w:rsidR="00196B2F" w:rsidRDefault="00196B2F" w:rsidP="003C2749">
      <w:pPr>
        <w:numPr>
          <w:ilvl w:val="1"/>
          <w:numId w:val="93"/>
        </w:numPr>
        <w:ind w:right="15" w:firstLine="700"/>
      </w:pPr>
      <w: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196B2F" w:rsidRDefault="00196B2F" w:rsidP="00196B2F">
      <w:pPr>
        <w:ind w:left="9" w:right="15"/>
      </w:pPr>
      <w:r>
        <w:t xml:space="preserve">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 </w:t>
      </w:r>
    </w:p>
    <w:p w:rsidR="00196B2F" w:rsidRDefault="00196B2F" w:rsidP="00196B2F">
      <w:pPr>
        <w:ind w:left="9" w:right="15"/>
      </w:pPr>
      <w:r>
        <w:t xml:space="preserve">При составлении программ возможно использовать жанрово-тематические блоки, хорошо зарекомендовавшие себя на практике.  </w:t>
      </w:r>
    </w:p>
    <w:p w:rsidR="00196B2F" w:rsidRDefault="00196B2F" w:rsidP="00196B2F">
      <w:pPr>
        <w:spacing w:after="163" w:line="256" w:lineRule="auto"/>
        <w:ind w:left="708" w:right="0" w:firstLine="0"/>
        <w:jc w:val="left"/>
      </w:pPr>
      <w:r>
        <w:rPr>
          <w:b/>
        </w:rPr>
        <w:t xml:space="preserve"> </w:t>
      </w:r>
    </w:p>
    <w:p w:rsidR="00196B2F" w:rsidRDefault="00196B2F" w:rsidP="00196B2F">
      <w:pPr>
        <w:spacing w:after="5" w:line="398" w:lineRule="auto"/>
        <w:ind w:left="4398" w:right="12" w:hanging="3565"/>
        <w:jc w:val="left"/>
      </w:pPr>
      <w:r>
        <w:rPr>
          <w:b/>
        </w:rPr>
        <w:t xml:space="preserve">Основные теоретико-литературные понятия, требующие освоения в основной школе </w:t>
      </w:r>
    </w:p>
    <w:p w:rsidR="00196B2F" w:rsidRDefault="00196B2F" w:rsidP="003C2749">
      <w:pPr>
        <w:numPr>
          <w:ilvl w:val="1"/>
          <w:numId w:val="93"/>
        </w:numPr>
        <w:ind w:right="15" w:firstLine="700"/>
      </w:pPr>
      <w:r>
        <w:t xml:space="preserve">Художественная литература как искусство слова. Художественный образ.  </w:t>
      </w:r>
    </w:p>
    <w:p w:rsidR="00196B2F" w:rsidRDefault="00196B2F" w:rsidP="003C2749">
      <w:pPr>
        <w:numPr>
          <w:ilvl w:val="1"/>
          <w:numId w:val="93"/>
        </w:numPr>
        <w:ind w:right="15" w:firstLine="700"/>
      </w:pPr>
      <w:r>
        <w:lastRenderedPageBreak/>
        <w:t xml:space="preserve">Устное народное творчество. Жанры фольклора. Миф и фольклор. </w:t>
      </w:r>
    </w:p>
    <w:p w:rsidR="00196B2F" w:rsidRDefault="00196B2F" w:rsidP="003C2749">
      <w:pPr>
        <w:numPr>
          <w:ilvl w:val="1"/>
          <w:numId w:val="93"/>
        </w:numPr>
        <w:spacing w:after="36"/>
        <w:ind w:right="15" w:firstLine="700"/>
      </w:pPr>
      <w:r>
        <w:t xml:space="preserve">Литературные роды (эпос, лирика, драма) и жанры (эпос, роман, повесть, рассказ, новелла, притча, басня; баллада, поэма; ода, послание, элегия; комедия, драма, трагедия). </w:t>
      </w:r>
    </w:p>
    <w:p w:rsidR="00196B2F" w:rsidRDefault="00196B2F" w:rsidP="003C2749">
      <w:pPr>
        <w:numPr>
          <w:ilvl w:val="1"/>
          <w:numId w:val="93"/>
        </w:numPr>
        <w:ind w:right="15" w:firstLine="700"/>
      </w:pPr>
      <w:r>
        <w:t xml:space="preserve">Основные литературные направления: классицизм, сентиментализм, романтизм, реализм, модернизм. </w:t>
      </w:r>
    </w:p>
    <w:p w:rsidR="00196B2F" w:rsidRDefault="00196B2F" w:rsidP="003C2749">
      <w:pPr>
        <w:numPr>
          <w:ilvl w:val="1"/>
          <w:numId w:val="93"/>
        </w:numPr>
        <w:spacing w:after="36"/>
        <w:ind w:right="15" w:firstLine="700"/>
      </w:pPr>
      <w: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196B2F" w:rsidRDefault="00196B2F" w:rsidP="003C2749">
      <w:pPr>
        <w:numPr>
          <w:ilvl w:val="1"/>
          <w:numId w:val="93"/>
        </w:numPr>
        <w:spacing w:after="37"/>
        <w:ind w:right="15" w:firstLine="700"/>
      </w:pPr>
      <w: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 </w:t>
      </w:r>
    </w:p>
    <w:p w:rsidR="00196B2F" w:rsidRDefault="00196B2F" w:rsidP="003C2749">
      <w:pPr>
        <w:numPr>
          <w:ilvl w:val="1"/>
          <w:numId w:val="93"/>
        </w:numPr>
        <w:ind w:right="15" w:firstLine="700"/>
      </w:pPr>
      <w:r>
        <w:t xml:space="preserve">Стих и проза. Основы стихосложения: стихотворный метр и размер, ритм, рифма, строфа.  </w:t>
      </w:r>
    </w:p>
    <w:p w:rsidR="00196B2F" w:rsidRDefault="00196B2F" w:rsidP="00196B2F">
      <w:pPr>
        <w:spacing w:after="360" w:line="256" w:lineRule="auto"/>
        <w:ind w:left="708" w:right="0" w:firstLine="0"/>
        <w:jc w:val="left"/>
      </w:pPr>
      <w:r>
        <w:rPr>
          <w:i/>
        </w:rPr>
        <w:t xml:space="preserve"> </w:t>
      </w:r>
    </w:p>
    <w:p w:rsidR="00196B2F" w:rsidRDefault="00196B2F" w:rsidP="00196B2F">
      <w:pPr>
        <w:spacing w:after="96"/>
        <w:ind w:left="706" w:right="12" w:hanging="10"/>
        <w:jc w:val="left"/>
      </w:pPr>
      <w:r>
        <w:rPr>
          <w:b/>
        </w:rPr>
        <w:t xml:space="preserve">2.2.2.3. Иностранный язык (английский) </w:t>
      </w:r>
    </w:p>
    <w:p w:rsidR="00196B2F" w:rsidRDefault="00196B2F" w:rsidP="00196B2F">
      <w:pPr>
        <w:ind w:left="9" w:right="15"/>
      </w:pPr>
      <w: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196B2F" w:rsidRDefault="00196B2F" w:rsidP="00196B2F">
      <w:pPr>
        <w:ind w:left="9" w:right="15"/>
      </w:pPr>
      <w:r>
        <w:t xml:space="preserve"> Учебный предмет «Иностранный язык»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 </w:t>
      </w:r>
    </w:p>
    <w:p w:rsidR="00196B2F" w:rsidRDefault="00196B2F" w:rsidP="00196B2F">
      <w:pPr>
        <w:ind w:left="9" w:right="15"/>
      </w:pPr>
      <w:r>
        <w:t xml:space="preserve">Освоение учебного предмета «Иностранный язык» направлено на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196B2F" w:rsidRDefault="00196B2F" w:rsidP="00196B2F">
      <w:pPr>
        <w:ind w:left="9" w:right="15"/>
      </w:pPr>
      <w:r>
        <w:t xml:space="preserve">Изучение предмета «Иностранный язык»в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196B2F" w:rsidRDefault="00196B2F" w:rsidP="00196B2F">
      <w:pPr>
        <w:spacing w:after="337"/>
        <w:ind w:left="10" w:right="0" w:hanging="10"/>
        <w:jc w:val="left"/>
      </w:pPr>
      <w:r>
        <w:rPr>
          <w:b/>
          <w:i/>
        </w:rPr>
        <w:t>Предметное содержание речи</w:t>
      </w:r>
      <w:r>
        <w:t xml:space="preserve"> </w:t>
      </w:r>
    </w:p>
    <w:p w:rsidR="00196B2F" w:rsidRDefault="00196B2F" w:rsidP="00196B2F">
      <w:pPr>
        <w:spacing w:after="463"/>
        <w:ind w:left="9" w:right="15" w:firstLine="0"/>
      </w:pPr>
      <w:r>
        <w:t xml:space="preserve">Предметное содержание устной и письменной речи соответствует образовательным и воспитательным целям, а также интересам и возрастным особенностям школьников и включает следующее: </w:t>
      </w:r>
    </w:p>
    <w:p w:rsidR="00196B2F" w:rsidRDefault="00196B2F" w:rsidP="00196B2F">
      <w:pPr>
        <w:spacing w:after="461"/>
        <w:ind w:left="9" w:right="15" w:firstLine="0"/>
      </w:pPr>
      <w:r>
        <w:rPr>
          <w:b/>
        </w:rPr>
        <w:t xml:space="preserve">Знакомство. </w:t>
      </w:r>
      <w:r>
        <w:t>С одноклассниками, учителем, персонажами детских произведений: имя, возраст. Приветствие, прощание (с использованием типичных фраз</w:t>
      </w:r>
      <w:hyperlink r:id="rId9" w:history="1">
        <w:r>
          <w:rPr>
            <w:rStyle w:val="a3"/>
            <w:color w:val="000000"/>
            <w:u w:val="none"/>
          </w:rPr>
          <w:t xml:space="preserve"> </w:t>
        </w:r>
      </w:hyperlink>
      <w:hyperlink r:id="rId10" w:history="1">
        <w:r>
          <w:rPr>
            <w:rStyle w:val="a3"/>
            <w:color w:val="743399"/>
          </w:rPr>
          <w:t>речевого</w:t>
        </w:r>
      </w:hyperlink>
      <w:hyperlink r:id="rId11" w:history="1">
        <w:r>
          <w:rPr>
            <w:rStyle w:val="a3"/>
            <w:color w:val="743399"/>
          </w:rPr>
          <w:t xml:space="preserve"> </w:t>
        </w:r>
      </w:hyperlink>
      <w:hyperlink r:id="rId12" w:history="1">
        <w:r>
          <w:rPr>
            <w:rStyle w:val="a3"/>
            <w:color w:val="743399"/>
          </w:rPr>
          <w:t>этикета</w:t>
        </w:r>
      </w:hyperlink>
      <w:hyperlink r:id="rId13" w:history="1">
        <w:r>
          <w:rPr>
            <w:rStyle w:val="a3"/>
            <w:color w:val="000000"/>
            <w:u w:val="none"/>
          </w:rPr>
          <w:t>)</w:t>
        </w:r>
      </w:hyperlink>
      <w:r>
        <w:t xml:space="preserve">. </w:t>
      </w:r>
    </w:p>
    <w:p w:rsidR="00196B2F" w:rsidRDefault="00196B2F" w:rsidP="00196B2F">
      <w:pPr>
        <w:ind w:left="9" w:right="15" w:firstLine="0"/>
      </w:pPr>
      <w:r>
        <w:rPr>
          <w:b/>
        </w:rPr>
        <w:lastRenderedPageBreak/>
        <w:t xml:space="preserve">Я и моя семья. </w:t>
      </w:r>
      <w:r>
        <w:t xml:space="preserve">члены семьи, их имена, возраст, внешность, черты характера, увлечения/хобби. Мой день (распорядок дня, </w:t>
      </w:r>
      <w:r>
        <w:rPr>
          <w:i/>
        </w:rPr>
        <w:t>домашние обязанности</w:t>
      </w:r>
      <w:r>
        <w:t>)</w:t>
      </w:r>
      <w:r>
        <w:rPr>
          <w:i/>
        </w:rPr>
        <w:t xml:space="preserve">. </w:t>
      </w:r>
      <w:r>
        <w:t xml:space="preserve">Покупки в магазине: одежда, </w:t>
      </w:r>
      <w:r>
        <w:rPr>
          <w:i/>
        </w:rPr>
        <w:t xml:space="preserve">обувь, </w:t>
      </w:r>
      <w:r>
        <w:t xml:space="preserve">основные продукты питания. Любимая еда. Семейные праздники: день рождения, Новый год/Рождество. Подарки. </w:t>
      </w:r>
    </w:p>
    <w:p w:rsidR="00196B2F" w:rsidRDefault="00196B2F" w:rsidP="00196B2F">
      <w:pPr>
        <w:ind w:left="9" w:right="15" w:firstLine="0"/>
      </w:pPr>
      <w:r>
        <w:rPr>
          <w:b/>
        </w:rPr>
        <w:t xml:space="preserve">Мир моих увлечений. </w:t>
      </w:r>
      <w:r>
        <w:t xml:space="preserve">Мои любимые занятия. Виды спорта и спортивные игры. </w:t>
      </w:r>
      <w:r>
        <w:rPr>
          <w:i/>
        </w:rPr>
        <w:t xml:space="preserve">Мои любимые сказки. </w:t>
      </w:r>
      <w:r>
        <w:t xml:space="preserve">Выходной день </w:t>
      </w:r>
      <w:r>
        <w:rPr>
          <w:i/>
        </w:rPr>
        <w:t xml:space="preserve">(в зоопарке, цирке), </w:t>
      </w:r>
      <w:r>
        <w:t xml:space="preserve">каникулы. </w:t>
      </w:r>
    </w:p>
    <w:p w:rsidR="00196B2F" w:rsidRDefault="00196B2F" w:rsidP="00196B2F">
      <w:pPr>
        <w:ind w:left="9" w:right="15" w:firstLine="0"/>
      </w:pPr>
      <w:r>
        <w:rPr>
          <w:b/>
        </w:rPr>
        <w:t xml:space="preserve">Я и мои друзья. </w:t>
      </w:r>
      <w:r>
        <w:t xml:space="preserve">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 </w:t>
      </w:r>
    </w:p>
    <w:p w:rsidR="00196B2F" w:rsidRDefault="00196B2F" w:rsidP="00196B2F">
      <w:pPr>
        <w:ind w:left="9" w:right="15" w:firstLine="0"/>
      </w:pPr>
      <w:r>
        <w:rPr>
          <w:b/>
        </w:rPr>
        <w:t xml:space="preserve">Моя школа. </w:t>
      </w:r>
      <w:r>
        <w:t xml:space="preserve">Классная комната, учебные предметы, школьные принадлежности. Учебные занятия на уроках. </w:t>
      </w:r>
    </w:p>
    <w:p w:rsidR="00196B2F" w:rsidRDefault="00196B2F" w:rsidP="00196B2F">
      <w:pPr>
        <w:ind w:left="9" w:right="15" w:firstLine="0"/>
      </w:pPr>
      <w:r>
        <w:rPr>
          <w:b/>
        </w:rPr>
        <w:t xml:space="preserve">Мир вокруг меня. </w:t>
      </w:r>
      <w:r>
        <w:t xml:space="preserve">Мой дом/квартира/комната: названия комнат, их размер, предметы мебели и интерьера. Природа. </w:t>
      </w:r>
      <w:r>
        <w:rPr>
          <w:i/>
        </w:rPr>
        <w:t xml:space="preserve">Дикие и домашние животные. </w:t>
      </w:r>
      <w:r>
        <w:t xml:space="preserve">Любимое время года. Погода. </w:t>
      </w:r>
      <w:r>
        <w:rPr>
          <w:b/>
        </w:rPr>
        <w:t xml:space="preserve">Страна/страны изучаемого языка и родная страна. </w:t>
      </w:r>
      <w:r>
        <w:t>Общие сведения: название, столица. Литературные персонажи популярных книг моих сверстников (имена героев книг, черты характера).</w:t>
      </w:r>
      <w:r>
        <w:rPr>
          <w:i/>
        </w:rPr>
        <w:t>Небольшие произведения детского фольклора на изучаемом</w:t>
      </w:r>
      <w:hyperlink r:id="rId14" w:history="1">
        <w:r>
          <w:rPr>
            <w:rStyle w:val="a3"/>
            <w:i/>
            <w:color w:val="000000"/>
            <w:u w:val="none"/>
          </w:rPr>
          <w:t xml:space="preserve"> </w:t>
        </w:r>
      </w:hyperlink>
      <w:hyperlink r:id="rId15" w:history="1">
        <w:r>
          <w:rPr>
            <w:rStyle w:val="a3"/>
            <w:i/>
            <w:color w:val="743399"/>
          </w:rPr>
          <w:t>иностранном</w:t>
        </w:r>
      </w:hyperlink>
      <w:hyperlink r:id="rId16" w:history="1">
        <w:r>
          <w:rPr>
            <w:rStyle w:val="a3"/>
            <w:i/>
            <w:color w:val="743399"/>
            <w:u w:val="none"/>
          </w:rPr>
          <w:t xml:space="preserve"> </w:t>
        </w:r>
      </w:hyperlink>
      <w:hyperlink r:id="rId17" w:history="1">
        <w:r>
          <w:rPr>
            <w:rStyle w:val="a3"/>
            <w:i/>
            <w:color w:val="743399"/>
          </w:rPr>
          <w:t>языке</w:t>
        </w:r>
      </w:hyperlink>
      <w:hyperlink r:id="rId18" w:history="1">
        <w:r>
          <w:rPr>
            <w:rStyle w:val="a3"/>
            <w:i/>
            <w:color w:val="000000"/>
            <w:u w:val="none"/>
          </w:rPr>
          <w:t xml:space="preserve"> </w:t>
        </w:r>
      </w:hyperlink>
      <w:r>
        <w:rPr>
          <w:i/>
        </w:rPr>
        <w:t xml:space="preserve">(рифмовки, стихи, песни, сказки). </w:t>
      </w:r>
    </w:p>
    <w:p w:rsidR="00196B2F" w:rsidRDefault="00196B2F" w:rsidP="00196B2F">
      <w:pPr>
        <w:ind w:left="9" w:right="15" w:firstLine="0"/>
      </w:pPr>
      <w:r>
        <w:t xml:space="preserve">Некоторые формы речевого и неречевого этикета стран изучаемого языка в ряде ситуаций общения (в школе, во время совместной игры, в магазине). </w:t>
      </w:r>
    </w:p>
    <w:p w:rsidR="00196B2F" w:rsidRDefault="00196B2F" w:rsidP="00196B2F">
      <w:pPr>
        <w:spacing w:after="9"/>
        <w:ind w:left="10" w:right="0" w:hanging="10"/>
        <w:jc w:val="left"/>
      </w:pPr>
      <w:r>
        <w:rPr>
          <w:b/>
          <w:i/>
        </w:rPr>
        <w:t>Коммуникативные умения по видам речевой деятельности</w:t>
      </w:r>
      <w:r>
        <w:t xml:space="preserve"> </w:t>
      </w:r>
    </w:p>
    <w:p w:rsidR="00196B2F" w:rsidRDefault="00196B2F" w:rsidP="00196B2F">
      <w:pPr>
        <w:spacing w:after="5"/>
        <w:ind w:left="10" w:right="12" w:hanging="10"/>
        <w:jc w:val="left"/>
      </w:pPr>
      <w:r>
        <w:rPr>
          <w:b/>
        </w:rPr>
        <w:t>В русле говорения</w:t>
      </w:r>
      <w:r>
        <w:t xml:space="preserve"> </w:t>
      </w:r>
    </w:p>
    <w:p w:rsidR="00196B2F" w:rsidRDefault="00196B2F" w:rsidP="003C2749">
      <w:pPr>
        <w:numPr>
          <w:ilvl w:val="0"/>
          <w:numId w:val="94"/>
        </w:numPr>
        <w:spacing w:after="9" w:line="266" w:lineRule="auto"/>
        <w:ind w:right="14" w:hanging="360"/>
      </w:pPr>
      <w:r>
        <w:rPr>
          <w:i/>
        </w:rPr>
        <w:t xml:space="preserve">Диалогическая форма </w:t>
      </w:r>
    </w:p>
    <w:p w:rsidR="00196B2F" w:rsidRDefault="00196B2F" w:rsidP="003C2749">
      <w:pPr>
        <w:numPr>
          <w:ilvl w:val="0"/>
          <w:numId w:val="94"/>
        </w:numPr>
        <w:ind w:right="14" w:hanging="360"/>
      </w:pPr>
      <w:r>
        <w:t xml:space="preserve">Уметь вести: </w:t>
      </w:r>
    </w:p>
    <w:p w:rsidR="00196B2F" w:rsidRDefault="00196B2F" w:rsidP="00196B2F">
      <w:pPr>
        <w:spacing w:after="15" w:line="266" w:lineRule="auto"/>
        <w:ind w:left="-5" w:right="13" w:hanging="10"/>
        <w:jc w:val="left"/>
      </w:pPr>
      <w:r>
        <w:t xml:space="preserve">·этикетные </w:t>
      </w:r>
      <w:r>
        <w:tab/>
        <w:t xml:space="preserve">диалоги </w:t>
      </w:r>
      <w:r>
        <w:tab/>
        <w:t xml:space="preserve">в </w:t>
      </w:r>
      <w:r>
        <w:tab/>
        <w:t xml:space="preserve">типичных </w:t>
      </w:r>
      <w:r>
        <w:tab/>
        <w:t xml:space="preserve">ситуациях </w:t>
      </w:r>
      <w:r>
        <w:tab/>
        <w:t xml:space="preserve">бытового, </w:t>
      </w:r>
      <w:r>
        <w:tab/>
        <w:t>учебно-трудового и</w:t>
      </w:r>
      <w:hyperlink r:id="rId19" w:history="1">
        <w:r>
          <w:rPr>
            <w:rStyle w:val="a3"/>
            <w:color w:val="000000"/>
            <w:u w:val="none"/>
          </w:rPr>
          <w:t xml:space="preserve"> </w:t>
        </w:r>
      </w:hyperlink>
      <w:hyperlink r:id="rId20" w:history="1">
        <w:r>
          <w:rPr>
            <w:rStyle w:val="a3"/>
            <w:color w:val="743399"/>
          </w:rPr>
          <w:t>межкультурного</w:t>
        </w:r>
      </w:hyperlink>
      <w:hyperlink r:id="rId21" w:history="1">
        <w:r>
          <w:rPr>
            <w:rStyle w:val="a3"/>
            <w:color w:val="000000"/>
            <w:u w:val="none"/>
          </w:rPr>
          <w:t xml:space="preserve"> </w:t>
        </w:r>
      </w:hyperlink>
      <w:r>
        <w:t xml:space="preserve">общения, в том числе при помощи средств телекоммуникации; ·диалог-расспрос (запрос информации и ответ на него); ·диалог — побуждение к действию. </w:t>
      </w:r>
      <w:r>
        <w:rPr>
          <w:i/>
        </w:rPr>
        <w:t>3.</w:t>
      </w:r>
      <w:r>
        <w:rPr>
          <w:rFonts w:ascii="Arial" w:eastAsia="Arial" w:hAnsi="Arial" w:cs="Arial"/>
          <w:i/>
        </w:rPr>
        <w:t xml:space="preserve"> </w:t>
      </w:r>
      <w:r>
        <w:rPr>
          <w:i/>
        </w:rPr>
        <w:t xml:space="preserve">Монологическая форма </w:t>
      </w:r>
    </w:p>
    <w:p w:rsidR="00196B2F" w:rsidRDefault="00196B2F" w:rsidP="00196B2F">
      <w:pPr>
        <w:ind w:left="1080" w:right="15" w:firstLine="0"/>
      </w:pPr>
      <w:r>
        <w:t>4.</w:t>
      </w:r>
      <w:r>
        <w:rPr>
          <w:rFonts w:ascii="Arial" w:eastAsia="Arial" w:hAnsi="Arial" w:cs="Arial"/>
        </w:rPr>
        <w:t xml:space="preserve"> </w:t>
      </w:r>
      <w:r>
        <w:t xml:space="preserve">Уметь пользоваться: </w:t>
      </w:r>
    </w:p>
    <w:p w:rsidR="00196B2F" w:rsidRDefault="00196B2F" w:rsidP="00196B2F">
      <w:pPr>
        <w:ind w:left="9" w:right="15" w:firstLine="0"/>
      </w:pPr>
      <w:r>
        <w:t xml:space="preserve">·основными </w:t>
      </w:r>
      <w:r>
        <w:tab/>
        <w:t xml:space="preserve">коммуникативными </w:t>
      </w:r>
      <w:r>
        <w:tab/>
        <w:t xml:space="preserve">типами </w:t>
      </w:r>
      <w:r>
        <w:tab/>
        <w:t xml:space="preserve">речи: </w:t>
      </w:r>
      <w:r>
        <w:tab/>
        <w:t xml:space="preserve">описание, </w:t>
      </w:r>
      <w:r>
        <w:tab/>
        <w:t xml:space="preserve">рассказ, </w:t>
      </w:r>
      <w:r>
        <w:rPr>
          <w:i/>
        </w:rPr>
        <w:t>характеристика (персонажей)</w:t>
      </w:r>
      <w:r>
        <w:t xml:space="preserve">. </w:t>
      </w:r>
    </w:p>
    <w:p w:rsidR="00196B2F" w:rsidRDefault="00196B2F" w:rsidP="00196B2F">
      <w:pPr>
        <w:spacing w:after="5"/>
        <w:ind w:left="10" w:right="12" w:hanging="10"/>
        <w:jc w:val="left"/>
      </w:pPr>
      <w:r>
        <w:rPr>
          <w:b/>
        </w:rPr>
        <w:t xml:space="preserve">В русле аудирования </w:t>
      </w:r>
    </w:p>
    <w:p w:rsidR="00196B2F" w:rsidRDefault="00196B2F" w:rsidP="00196B2F">
      <w:pPr>
        <w:ind w:left="9" w:right="15" w:firstLine="0"/>
      </w:pPr>
      <w:r>
        <w:t xml:space="preserve">Воспринимать на слух и понимать: </w:t>
      </w:r>
    </w:p>
    <w:p w:rsidR="00196B2F" w:rsidRDefault="00196B2F" w:rsidP="00196B2F">
      <w:pPr>
        <w:ind w:left="9" w:right="15" w:firstLine="0"/>
      </w:pPr>
      <w:r>
        <w:t xml:space="preserve">·речь учителя и одноклассников в процессе общения на уроке и вербально/невербально реагировать на услышанное; </w:t>
      </w:r>
    </w:p>
    <w:p w:rsidR="00196B2F" w:rsidRDefault="00196B2F" w:rsidP="00196B2F">
      <w:pPr>
        <w:ind w:left="9" w:right="15" w:firstLine="0"/>
      </w:pPr>
      <w:r>
        <w:t xml:space="preserve">·небольшие доступные тексты в аудиозаписи, построенные в основном на изученном языковом материале, в том числе полученные с помощью средств коммуникации. </w:t>
      </w:r>
      <w:r>
        <w:rPr>
          <w:b/>
        </w:rPr>
        <w:t xml:space="preserve">В русле чтения </w:t>
      </w:r>
      <w:r>
        <w:t xml:space="preserve">Читать: </w:t>
      </w:r>
    </w:p>
    <w:p w:rsidR="00196B2F" w:rsidRDefault="00196B2F" w:rsidP="00196B2F">
      <w:pPr>
        <w:ind w:left="9" w:right="15" w:firstLine="0"/>
      </w:pPr>
      <w:r>
        <w:t xml:space="preserve">·вслух небольшие тексты, построенные на изученном языковом материале; </w:t>
      </w:r>
    </w:p>
    <w:p w:rsidR="00196B2F" w:rsidRDefault="00196B2F" w:rsidP="00196B2F">
      <w:pPr>
        <w:ind w:left="9" w:right="15" w:firstLine="0"/>
      </w:pPr>
      <w:r>
        <w:t xml:space="preserve">·про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 т.·д.). </w:t>
      </w:r>
      <w:r>
        <w:rPr>
          <w:b/>
        </w:rPr>
        <w:t xml:space="preserve">В русле письма </w:t>
      </w:r>
      <w:r>
        <w:t xml:space="preserve">Владеть: </w:t>
      </w:r>
    </w:p>
    <w:p w:rsidR="00196B2F" w:rsidRDefault="00196B2F" w:rsidP="00196B2F">
      <w:pPr>
        <w:ind w:left="9" w:right="15" w:firstLine="0"/>
      </w:pPr>
      <w:r>
        <w:t xml:space="preserve">·умением выписывать из текста слова, словосочетания и предложения; </w:t>
      </w:r>
    </w:p>
    <w:p w:rsidR="00196B2F" w:rsidRDefault="00196B2F" w:rsidP="00196B2F">
      <w:pPr>
        <w:ind w:left="9" w:right="15" w:firstLine="0"/>
      </w:pPr>
      <w:r>
        <w:t xml:space="preserve">·основами письменной речи: писать по образцу поздравление с праздником, короткое личное письмо. </w:t>
      </w:r>
    </w:p>
    <w:p w:rsidR="00196B2F" w:rsidRDefault="00196B2F" w:rsidP="00196B2F">
      <w:pPr>
        <w:spacing w:after="9"/>
        <w:ind w:left="10" w:right="0" w:hanging="10"/>
        <w:jc w:val="left"/>
      </w:pPr>
      <w:r>
        <w:rPr>
          <w:b/>
          <w:i/>
        </w:rPr>
        <w:t>Языковые средства и навыки пользования ими</w:t>
      </w:r>
      <w:r>
        <w:t xml:space="preserve"> </w:t>
      </w:r>
    </w:p>
    <w:p w:rsidR="00196B2F" w:rsidRDefault="00196B2F" w:rsidP="00196B2F">
      <w:pPr>
        <w:spacing w:after="9"/>
        <w:ind w:left="10" w:right="0" w:hanging="10"/>
        <w:jc w:val="left"/>
      </w:pPr>
      <w:r>
        <w:rPr>
          <w:b/>
          <w:i/>
        </w:rPr>
        <w:t>Английский язык</w:t>
      </w:r>
      <w:r>
        <w:t xml:space="preserve"> </w:t>
      </w:r>
    </w:p>
    <w:p w:rsidR="00196B2F" w:rsidRDefault="00196B2F" w:rsidP="00196B2F">
      <w:pPr>
        <w:spacing w:after="15" w:line="266" w:lineRule="auto"/>
        <w:ind w:left="-5" w:right="13" w:hanging="10"/>
        <w:jc w:val="left"/>
      </w:pPr>
      <w:r>
        <w:rPr>
          <w:b/>
        </w:rPr>
        <w:lastRenderedPageBreak/>
        <w:t xml:space="preserve">Графика, </w:t>
      </w:r>
      <w:r>
        <w:rPr>
          <w:b/>
        </w:rPr>
        <w:tab/>
        <w:t>каллиграфия,</w:t>
      </w:r>
      <w:hyperlink r:id="rId22" w:history="1">
        <w:r>
          <w:rPr>
            <w:rStyle w:val="a3"/>
            <w:b/>
            <w:color w:val="000000"/>
            <w:u w:val="none"/>
          </w:rPr>
          <w:t xml:space="preserve"> </w:t>
        </w:r>
      </w:hyperlink>
      <w:hyperlink r:id="rId23" w:history="1">
        <w:r>
          <w:rPr>
            <w:rStyle w:val="a3"/>
            <w:b/>
            <w:color w:val="743399"/>
          </w:rPr>
          <w:t>орфография</w:t>
        </w:r>
      </w:hyperlink>
      <w:hyperlink r:id="rId24" w:history="1">
        <w:r>
          <w:rPr>
            <w:rStyle w:val="a3"/>
            <w:b/>
            <w:color w:val="000000"/>
            <w:u w:val="none"/>
          </w:rPr>
          <w:t>.</w:t>
        </w:r>
      </w:hyperlink>
      <w:r>
        <w:rPr>
          <w:b/>
        </w:rPr>
        <w:t xml:space="preserve"> </w:t>
      </w:r>
      <w:r>
        <w:t xml:space="preserve">Все </w:t>
      </w:r>
      <w:r>
        <w:tab/>
        <w:t xml:space="preserve">буквы </w:t>
      </w:r>
      <w:r>
        <w:tab/>
        <w:t>английского</w:t>
      </w:r>
      <w:hyperlink r:id="rId25" w:history="1">
        <w:r>
          <w:rPr>
            <w:rStyle w:val="a3"/>
            <w:color w:val="000000"/>
            <w:u w:val="none"/>
          </w:rPr>
          <w:t xml:space="preserve"> </w:t>
        </w:r>
      </w:hyperlink>
      <w:hyperlink r:id="rId26" w:history="1">
        <w:r>
          <w:rPr>
            <w:rStyle w:val="a3"/>
            <w:color w:val="743399"/>
          </w:rPr>
          <w:t>алфавита</w:t>
        </w:r>
      </w:hyperlink>
      <w:hyperlink r:id="rId27" w:history="1">
        <w:r>
          <w:rPr>
            <w:rStyle w:val="a3"/>
            <w:color w:val="000000"/>
            <w:u w:val="none"/>
          </w:rPr>
          <w:t>.</w:t>
        </w:r>
      </w:hyperlink>
      <w:r>
        <w:t xml:space="preserve"> </w:t>
      </w:r>
      <w:r>
        <w:tab/>
        <w:t xml:space="preserve">Основные буквосочетания. Звуко-буквенные соответствия. Знаки транскрипции. Апостроф. Основные правила чтения и орфографии. Написание наиболее употребительных слов, вошедших в активный словарь. </w:t>
      </w:r>
    </w:p>
    <w:p w:rsidR="00196B2F" w:rsidRDefault="00196B2F" w:rsidP="00196B2F">
      <w:pPr>
        <w:ind w:left="9" w:right="15" w:firstLine="0"/>
      </w:pPr>
      <w:r>
        <w:rPr>
          <w:b/>
        </w:rPr>
        <w:t xml:space="preserve">Фонетическая сторона речи. </w:t>
      </w:r>
      <w:r>
        <w:t>Адекватное произношение и различение на слух всех звуков и звукосочетаний</w:t>
      </w:r>
      <w:hyperlink r:id="rId28" w:history="1">
        <w:r>
          <w:rPr>
            <w:rStyle w:val="a3"/>
            <w:color w:val="000000"/>
            <w:u w:val="none"/>
          </w:rPr>
          <w:t xml:space="preserve"> </w:t>
        </w:r>
      </w:hyperlink>
      <w:hyperlink r:id="rId29" w:history="1">
        <w:r>
          <w:rPr>
            <w:rStyle w:val="a3"/>
            <w:color w:val="743399"/>
          </w:rPr>
          <w:t>английского</w:t>
        </w:r>
      </w:hyperlink>
      <w:hyperlink r:id="rId30" w:history="1">
        <w:r>
          <w:rPr>
            <w:rStyle w:val="a3"/>
            <w:color w:val="743399"/>
          </w:rPr>
          <w:t xml:space="preserve"> </w:t>
        </w:r>
      </w:hyperlink>
      <w:hyperlink r:id="rId31" w:history="1">
        <w:r>
          <w:rPr>
            <w:rStyle w:val="a3"/>
            <w:color w:val="743399"/>
          </w:rPr>
          <w:t>языка</w:t>
        </w:r>
      </w:hyperlink>
      <w:hyperlink r:id="rId32" w:history="1">
        <w:r>
          <w:rPr>
            <w:rStyle w:val="a3"/>
            <w:color w:val="000000"/>
            <w:u w:val="none"/>
          </w:rPr>
          <w:t>.</w:t>
        </w:r>
      </w:hyperlink>
      <w:r>
        <w:t xml:space="preserve"> Соблюдение норм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Дифтонги. </w:t>
      </w:r>
      <w:r>
        <w:rPr>
          <w:i/>
        </w:rPr>
        <w:t xml:space="preserve">Связующее «r» (there is/there are). </w:t>
      </w:r>
      <w:r>
        <w:t>Ударение в слове, фразе.</w:t>
      </w:r>
      <w:r>
        <w:rPr>
          <w:i/>
        </w:rPr>
        <w:t xml:space="preserve">Отсутствие ударения на служебных словах </w:t>
      </w:r>
      <w:hyperlink r:id="rId33" w:history="1">
        <w:r>
          <w:rPr>
            <w:rStyle w:val="a3"/>
            <w:i/>
            <w:color w:val="000000"/>
            <w:u w:val="none"/>
          </w:rPr>
          <w:t>(</w:t>
        </w:r>
      </w:hyperlink>
      <w:hyperlink r:id="rId34" w:history="1">
        <w:r>
          <w:rPr>
            <w:rStyle w:val="a3"/>
            <w:i/>
            <w:color w:val="743399"/>
          </w:rPr>
          <w:t>артиклях</w:t>
        </w:r>
      </w:hyperlink>
      <w:hyperlink r:id="rId35" w:history="1">
        <w:r>
          <w:rPr>
            <w:rStyle w:val="a3"/>
            <w:i/>
            <w:color w:val="000000"/>
            <w:u w:val="none"/>
          </w:rPr>
          <w:t>,</w:t>
        </w:r>
      </w:hyperlink>
      <w:r>
        <w:rPr>
          <w:i/>
        </w:rPr>
        <w:t xml:space="preserve"> союзах, предлогах). Членение предложений на смысловые группы.</w:t>
      </w:r>
      <w:r>
        <w:t xml:space="preserve"> Ритмико-интонационные особенности повествовательного, побудительного и вопросительного (общий и специальный вопрос) предложений. </w:t>
      </w:r>
      <w:r>
        <w:rPr>
          <w:i/>
        </w:rPr>
        <w:t>Интонация перечисления. Чтение по транскрипции изученных слов.</w:t>
      </w:r>
      <w:r>
        <w:t xml:space="preserve"> </w:t>
      </w:r>
    </w:p>
    <w:p w:rsidR="00196B2F" w:rsidRDefault="00196B2F" w:rsidP="00196B2F">
      <w:pPr>
        <w:ind w:left="9" w:right="15" w:firstLine="0"/>
      </w:pPr>
      <w:r>
        <w:rPr>
          <w:b/>
        </w:rPr>
        <w:t xml:space="preserve">Лексическая сторона речи. </w:t>
      </w:r>
      <w:r>
        <w:t xml:space="preserve">Лексические единицы, обслуживающие ситуации общения, в пределах тематики начальной школы, в объёме 500·лексических единиц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англоговорящих стран. Интернациональные слова (например, doctor, film). </w:t>
      </w:r>
      <w:r>
        <w:rPr>
          <w:i/>
        </w:rPr>
        <w:t>Начальное представление о способах</w:t>
      </w:r>
      <w:hyperlink r:id="rId36" w:history="1">
        <w:r>
          <w:rPr>
            <w:rStyle w:val="a3"/>
            <w:i/>
            <w:color w:val="000000"/>
            <w:u w:val="none"/>
          </w:rPr>
          <w:t xml:space="preserve"> </w:t>
        </w:r>
      </w:hyperlink>
      <w:hyperlink r:id="rId37" w:history="1">
        <w:r>
          <w:rPr>
            <w:rStyle w:val="a3"/>
            <w:i/>
            <w:color w:val="743399"/>
          </w:rPr>
          <w:t>словообразования</w:t>
        </w:r>
      </w:hyperlink>
      <w:hyperlink r:id="rId38" w:history="1">
        <w:r>
          <w:rPr>
            <w:rStyle w:val="a3"/>
            <w:i/>
            <w:color w:val="000000"/>
            <w:u w:val="none"/>
          </w:rPr>
          <w:t>:</w:t>
        </w:r>
      </w:hyperlink>
      <w:r>
        <w:rPr>
          <w:i/>
        </w:rPr>
        <w:t xml:space="preserve"> суффиксация (суффиксы -er, -or, -tion, -ist, -ful, -ly, -teen, -ty, -th), словосложение (postcard), конверсия (play — to play).</w:t>
      </w:r>
      <w:r>
        <w:t xml:space="preserve"> </w:t>
      </w:r>
    </w:p>
    <w:p w:rsidR="00196B2F" w:rsidRDefault="00196B2F" w:rsidP="00196B2F">
      <w:pPr>
        <w:ind w:left="9" w:right="15" w:firstLine="0"/>
      </w:pPr>
      <w:r>
        <w:rPr>
          <w:b/>
        </w:rPr>
        <w:t xml:space="preserve">Грамматическая сторона речи. </w:t>
      </w:r>
      <w:r>
        <w:t xml:space="preserve">Основные коммуникативные типы предложений: повествовательное, вопросительное, побудительное. Общий и специальный вопросы. Вопросительные слова: what, who, when, where, why, how. Порядок 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Pr>
          <w:i/>
        </w:rPr>
        <w:t>Безличные предложения в настоящем времени (It is cold. It’s five o’clock.).</w:t>
      </w:r>
      <w:r>
        <w:t xml:space="preserve"> Предложения с оборотом there·is/there·are. Простые распространённые предложения. Предложения с однородными членами. </w:t>
      </w:r>
      <w:r>
        <w:rPr>
          <w:i/>
        </w:rPr>
        <w:t>Сложносочинённые предложения с союзами and и but.</w:t>
      </w:r>
      <w:r>
        <w:t xml:space="preserve"> </w:t>
      </w:r>
      <w:r>
        <w:rPr>
          <w:i/>
        </w:rPr>
        <w:t>Сложноподчинённые предложения с because.</w:t>
      </w:r>
      <w:r>
        <w:t xml:space="preserve"> </w:t>
      </w:r>
    </w:p>
    <w:p w:rsidR="00196B2F" w:rsidRDefault="00196B2F" w:rsidP="00196B2F">
      <w:pPr>
        <w:ind w:left="9" w:right="15" w:firstLine="0"/>
      </w:pPr>
      <w:r>
        <w:t xml:space="preserve">Правильные и неправильные глаголы в Present, Future, Past Simple (Indefinite). Неопределённая форма глагола. Глагол-связка to be. Модальные глаголы can, may, must, </w:t>
      </w:r>
      <w:r>
        <w:rPr>
          <w:i/>
        </w:rPr>
        <w:t>have</w:t>
      </w:r>
      <w:r>
        <w:t xml:space="preserve"> </w:t>
      </w:r>
      <w:r>
        <w:rPr>
          <w:i/>
        </w:rPr>
        <w:t>to</w:t>
      </w:r>
      <w:r>
        <w:t>. Глагольные конструкции I’d like to ¼. Существительные в единственном и</w:t>
      </w:r>
      <w:hyperlink r:id="rId39" w:history="1">
        <w:r>
          <w:rPr>
            <w:rStyle w:val="a3"/>
            <w:color w:val="000000"/>
            <w:u w:val="none"/>
          </w:rPr>
          <w:t xml:space="preserve"> </w:t>
        </w:r>
      </w:hyperlink>
      <w:hyperlink r:id="rId40" w:history="1">
        <w:r>
          <w:rPr>
            <w:rStyle w:val="a3"/>
            <w:color w:val="743399"/>
          </w:rPr>
          <w:t>множественном</w:t>
        </w:r>
      </w:hyperlink>
      <w:hyperlink r:id="rId41" w:history="1">
        <w:r>
          <w:rPr>
            <w:rStyle w:val="a3"/>
            <w:color w:val="743399"/>
          </w:rPr>
          <w:t xml:space="preserve"> </w:t>
        </w:r>
      </w:hyperlink>
      <w:hyperlink r:id="rId42" w:history="1">
        <w:r>
          <w:rPr>
            <w:rStyle w:val="a3"/>
            <w:color w:val="743399"/>
          </w:rPr>
          <w:t>числе</w:t>
        </w:r>
      </w:hyperlink>
      <w:hyperlink r:id="rId43" w:history="1">
        <w:r>
          <w:rPr>
            <w:rStyle w:val="a3"/>
            <w:color w:val="000000"/>
            <w:u w:val="none"/>
          </w:rPr>
          <w:t xml:space="preserve"> </w:t>
        </w:r>
      </w:hyperlink>
      <w:r>
        <w:t xml:space="preserve">(образованные по правилу и исключения), существительные с неопределённым, определённым и нулевым артиклем. Притяжательный падеж имён существительных. </w:t>
      </w:r>
    </w:p>
    <w:p w:rsidR="00196B2F" w:rsidRDefault="00196B2F" w:rsidP="00196B2F">
      <w:pPr>
        <w:ind w:left="9" w:right="15" w:firstLine="0"/>
      </w:pPr>
      <w:r>
        <w:t xml:space="preserve">Прилагательные в положительной, сравнительной и превосходной степени, образованные по правилам и исключения. </w:t>
      </w:r>
    </w:p>
    <w:p w:rsidR="00196B2F" w:rsidRDefault="00196B2F" w:rsidP="00196B2F">
      <w:pPr>
        <w:ind w:left="9" w:right="15" w:firstLine="0"/>
      </w:pPr>
      <w:r>
        <w:t xml:space="preserve">Местоимения: личные (в именительном и объектном падежах), притяжательные, вопросительные, указательные (this/these, that/those), </w:t>
      </w:r>
      <w:r>
        <w:rPr>
          <w:i/>
        </w:rPr>
        <w:t>неопределённые (some, any — некоторые случаи употребления).</w:t>
      </w:r>
      <w:r>
        <w:t xml:space="preserve"> </w:t>
      </w:r>
    </w:p>
    <w:p w:rsidR="00196B2F" w:rsidRDefault="00196B2F" w:rsidP="00196B2F">
      <w:pPr>
        <w:spacing w:after="0" w:line="266" w:lineRule="auto"/>
        <w:ind w:left="-15" w:right="13" w:firstLine="0"/>
      </w:pPr>
      <w:r>
        <w:rPr>
          <w:i/>
        </w:rPr>
        <w:t>Наречия</w:t>
      </w:r>
      <w:r>
        <w:rPr>
          <w:lang w:val="en-US"/>
        </w:rPr>
        <w:t xml:space="preserve"> </w:t>
      </w:r>
      <w:r>
        <w:rPr>
          <w:i/>
        </w:rPr>
        <w:t>времени</w:t>
      </w:r>
      <w:r>
        <w:rPr>
          <w:i/>
          <w:lang w:val="en-US"/>
        </w:rPr>
        <w:t xml:space="preserve"> (yesterday, tomorrow, never, usually, often, sometimes). </w:t>
      </w:r>
      <w:r>
        <w:rPr>
          <w:i/>
        </w:rPr>
        <w:t xml:space="preserve">Наречия степени </w:t>
      </w:r>
    </w:p>
    <w:p w:rsidR="00196B2F" w:rsidRDefault="00196B2F" w:rsidP="00196B2F">
      <w:pPr>
        <w:spacing w:after="33" w:line="266" w:lineRule="auto"/>
        <w:ind w:left="-15" w:right="13" w:firstLine="0"/>
      </w:pPr>
      <w:r>
        <w:rPr>
          <w:i/>
        </w:rPr>
        <w:t xml:space="preserve">(much, little, very). </w:t>
      </w:r>
    </w:p>
    <w:p w:rsidR="00196B2F" w:rsidRDefault="00196B2F" w:rsidP="00196B2F">
      <w:pPr>
        <w:ind w:left="9" w:right="15" w:firstLine="0"/>
      </w:pPr>
      <w:r>
        <w:t xml:space="preserve">Количественные числительные (до 100), порядковые числительные (до 30). Наиболееупотребительныепредлоги: in, on, at, into, to, from, of, with. </w:t>
      </w:r>
    </w:p>
    <w:p w:rsidR="00196B2F" w:rsidRDefault="00196B2F" w:rsidP="00196B2F">
      <w:pPr>
        <w:spacing w:after="0" w:line="256" w:lineRule="auto"/>
        <w:ind w:left="0" w:right="0" w:firstLine="0"/>
        <w:jc w:val="left"/>
      </w:pPr>
      <w:r>
        <w:t xml:space="preserve"> </w:t>
      </w:r>
    </w:p>
    <w:p w:rsidR="00196B2F" w:rsidRDefault="00196B2F" w:rsidP="00196B2F">
      <w:pPr>
        <w:spacing w:after="0"/>
        <w:ind w:left="0" w:right="0" w:firstLine="0"/>
        <w:jc w:val="left"/>
        <w:sectPr w:rsidR="00196B2F">
          <w:pgSz w:w="11906" w:h="16838"/>
          <w:pgMar w:top="1179" w:right="560" w:bottom="1203" w:left="1844" w:header="720" w:footer="573" w:gutter="0"/>
          <w:cols w:space="720"/>
        </w:sectPr>
      </w:pPr>
    </w:p>
    <w:p w:rsidR="00196B2F" w:rsidRDefault="00196B2F" w:rsidP="00196B2F">
      <w:pPr>
        <w:spacing w:after="271"/>
        <w:ind w:left="10" w:right="12" w:hanging="10"/>
        <w:jc w:val="left"/>
      </w:pPr>
      <w:r>
        <w:rPr>
          <w:b/>
        </w:rPr>
        <w:lastRenderedPageBreak/>
        <w:t xml:space="preserve">Предметное содержание речи </w:t>
      </w:r>
      <w:hyperlink r:id="rId44" w:history="1">
        <w:r>
          <w:rPr>
            <w:rStyle w:val="a3"/>
            <w:rFonts w:ascii="Calibri" w:eastAsia="Calibri" w:hAnsi="Calibri" w:cs="Calibri"/>
            <w:sz w:val="22"/>
            <w:u w:val="none"/>
          </w:rPr>
          <w:t xml:space="preserve"> </w:t>
        </w:r>
      </w:hyperlink>
    </w:p>
    <w:p w:rsidR="00196B2F" w:rsidRDefault="00196B2F" w:rsidP="003C2749">
      <w:pPr>
        <w:numPr>
          <w:ilvl w:val="0"/>
          <w:numId w:val="95"/>
        </w:numPr>
        <w:spacing w:after="254"/>
        <w:ind w:right="15"/>
      </w:pPr>
      <w:r>
        <w:t xml:space="preserve">Взаимоотношения в семье, с друзьями. Внешность. Досуг и увлечения (спорт, музыка, </w:t>
      </w:r>
      <w:hyperlink r:id="rId45" w:history="1">
        <w:r>
          <w:rPr>
            <w:rStyle w:val="a3"/>
            <w:rFonts w:ascii="Calibri" w:eastAsia="Calibri" w:hAnsi="Calibri" w:cs="Calibri"/>
            <w:color w:val="000000"/>
            <w:u w:val="none"/>
            <w:vertAlign w:val="superscript"/>
          </w:rPr>
          <w:t xml:space="preserve"> </w:t>
        </w:r>
      </w:hyperlink>
      <w:r>
        <w:t xml:space="preserve">посещение кино/ театра / парка аттракционов). Покупки. Переписка - 80 часов. </w:t>
      </w:r>
      <w:hyperlink r:id="rId46" w:history="1">
        <w:r>
          <w:rPr>
            <w:rStyle w:val="a3"/>
            <w:rFonts w:ascii="Tahoma" w:eastAsia="Tahoma" w:hAnsi="Tahoma" w:cs="Tahoma"/>
            <w:color w:val="000000"/>
            <w:sz w:val="2"/>
            <w:u w:val="none"/>
            <w:vertAlign w:val="superscript"/>
          </w:rPr>
          <w:t xml:space="preserve"> </w:t>
        </w:r>
      </w:hyperlink>
    </w:p>
    <w:p w:rsidR="00196B2F" w:rsidRDefault="00196B2F" w:rsidP="003C2749">
      <w:pPr>
        <w:numPr>
          <w:ilvl w:val="0"/>
          <w:numId w:val="95"/>
        </w:numPr>
        <w:spacing w:after="291"/>
        <w:ind w:right="15"/>
      </w:pPr>
      <w:r>
        <w:t xml:space="preserve">Школа и школьная жизнь, изучаемые предметы и отношение к ним. Каникулы и их проведение в различное время года - 60 часов. </w:t>
      </w:r>
    </w:p>
    <w:p w:rsidR="00196B2F" w:rsidRDefault="00196B2F" w:rsidP="003C2749">
      <w:pPr>
        <w:numPr>
          <w:ilvl w:val="0"/>
          <w:numId w:val="95"/>
        </w:numPr>
        <w:spacing w:after="289" w:line="266" w:lineRule="auto"/>
        <w:ind w:right="15"/>
      </w:pPr>
      <w:r>
        <w:t xml:space="preserve">Родная страна и страна/страны изучаемого языка. Их географическое положе- ние, климат, погода, столицы, их достопримечательности. Городская/сельская среда прожи- вания школьников - 90 часов. </w:t>
      </w:r>
    </w:p>
    <w:p w:rsidR="00196B2F" w:rsidRDefault="00196B2F" w:rsidP="003C2749">
      <w:pPr>
        <w:numPr>
          <w:ilvl w:val="0"/>
          <w:numId w:val="95"/>
        </w:numPr>
        <w:spacing w:after="300"/>
        <w:ind w:right="15"/>
      </w:pPr>
      <w:r>
        <w:t xml:space="preserve">Здоровье и личная гигиена. Защита окружающей среды - 40 часов. </w:t>
      </w:r>
    </w:p>
    <w:p w:rsidR="00196B2F" w:rsidRDefault="00196B2F" w:rsidP="00196B2F">
      <w:pPr>
        <w:spacing w:after="5"/>
        <w:ind w:left="10" w:right="12" w:hanging="10"/>
        <w:jc w:val="left"/>
      </w:pPr>
      <w:r>
        <w:rPr>
          <w:b/>
        </w:rPr>
        <w:t xml:space="preserve">Речевые умения  </w:t>
      </w:r>
    </w:p>
    <w:p w:rsidR="00196B2F" w:rsidRDefault="00196B2F" w:rsidP="00196B2F">
      <w:pPr>
        <w:spacing w:after="5"/>
        <w:ind w:left="10" w:right="12" w:hanging="10"/>
        <w:jc w:val="left"/>
      </w:pPr>
      <w:r>
        <w:rPr>
          <w:b/>
        </w:rPr>
        <w:t xml:space="preserve">Говорение  </w:t>
      </w:r>
    </w:p>
    <w:p w:rsidR="00196B2F" w:rsidRDefault="00196B2F" w:rsidP="00196B2F">
      <w:pPr>
        <w:spacing w:after="240"/>
        <w:ind w:left="10" w:right="12" w:hanging="10"/>
        <w:jc w:val="left"/>
      </w:pPr>
      <w:r>
        <w:rPr>
          <w:b/>
        </w:rPr>
        <w:t xml:space="preserve">Диалогическая речь. </w:t>
      </w:r>
    </w:p>
    <w:p w:rsidR="00196B2F" w:rsidRDefault="00196B2F" w:rsidP="00196B2F">
      <w:pPr>
        <w:spacing w:after="293" w:line="266" w:lineRule="auto"/>
        <w:ind w:left="-5" w:right="13" w:hanging="10"/>
        <w:jc w:val="left"/>
      </w:pPr>
      <w:r>
        <w:rPr>
          <w:noProof/>
        </w:rPr>
        <mc:AlternateContent>
          <mc:Choice Requires="wpg">
            <w:drawing>
              <wp:anchor distT="0" distB="0" distL="114300" distR="114300" simplePos="0" relativeHeight="251674624" behindDoc="0" locked="0" layoutInCell="1" allowOverlap="1">
                <wp:simplePos x="0" y="0"/>
                <wp:positionH relativeFrom="page">
                  <wp:posOffset>1161415</wp:posOffset>
                </wp:positionH>
                <wp:positionV relativeFrom="page">
                  <wp:posOffset>728345</wp:posOffset>
                </wp:positionV>
                <wp:extent cx="8890" cy="9072245"/>
                <wp:effectExtent l="0" t="0" r="0" b="0"/>
                <wp:wrapSquare wrapText="bothSides"/>
                <wp:docPr id="401046" name="Группа 401046"/>
                <wp:cNvGraphicFramePr/>
                <a:graphic xmlns:a="http://schemas.openxmlformats.org/drawingml/2006/main">
                  <a:graphicData uri="http://schemas.microsoft.com/office/word/2010/wordprocessingGroup">
                    <wpg:wgp>
                      <wpg:cNvGrpSpPr/>
                      <wpg:grpSpPr>
                        <a:xfrm>
                          <a:off x="0" y="0"/>
                          <a:ext cx="8890" cy="9072245"/>
                          <a:chOff x="0" y="0"/>
                          <a:chExt cx="9144" cy="9072372"/>
                        </a:xfrm>
                      </wpg:grpSpPr>
                      <wps:wsp>
                        <wps:cNvPr id="182" name="Shape 464406"/>
                        <wps:cNvSpPr/>
                        <wps:spPr>
                          <a:xfrm>
                            <a:off x="0" y="0"/>
                            <a:ext cx="9144" cy="9072372"/>
                          </a:xfrm>
                          <a:custGeom>
                            <a:avLst/>
                            <a:gdLst/>
                            <a:ahLst/>
                            <a:cxnLst/>
                            <a:rect l="0" t="0" r="0" b="0"/>
                            <a:pathLst>
                              <a:path w="9144" h="9072372">
                                <a:moveTo>
                                  <a:pt x="0" y="0"/>
                                </a:moveTo>
                                <a:lnTo>
                                  <a:pt x="9144" y="0"/>
                                </a:lnTo>
                                <a:lnTo>
                                  <a:pt x="9144" y="9072372"/>
                                </a:lnTo>
                                <a:lnTo>
                                  <a:pt x="0" y="9072372"/>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F22D091" id="Группа 401046" o:spid="_x0000_s1026" style="position:absolute;margin-left:91.45pt;margin-top:57.35pt;width:.7pt;height:714.35pt;z-index:251674624;mso-position-horizontal-relative:page;mso-position-vertical-relative:page" coordsize="91,9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">
                <v:shape id="Shape 464406" o:spid="_x0000_s1027" style="position:absolute;width:91;height:90723;visibility:visible;mso-wrap-style:square;v-text-anchor:top" coordsize="9144,907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" path="m,l9144,r,9072372l,9072372,,e" fillcolor="#e4e9f4" stroked="f" strokeweight="0">
                  <v:stroke miterlimit="83231f" joinstyle="miter"/>
                  <v:path arrowok="t" textboxrect="0,0,9144,9072372"/>
                </v:shape>
                <w10:wrap type="square" anchorx="page" anchory="page"/>
              </v:group>
            </w:pict>
          </mc:Fallback>
        </mc:AlternateContent>
      </w:r>
      <w:r>
        <w:rPr>
          <w:noProof/>
        </w:rPr>
        <mc:AlternateContent>
          <mc:Choice Requires="wpg">
            <w:drawing>
              <wp:anchor distT="0" distB="0" distL="114300" distR="114300" simplePos="0" relativeHeight="251675648" behindDoc="0" locked="0" layoutInCell="1" allowOverlap="1">
                <wp:simplePos x="0" y="0"/>
                <wp:positionH relativeFrom="page">
                  <wp:posOffset>7132320</wp:posOffset>
                </wp:positionH>
                <wp:positionV relativeFrom="page">
                  <wp:posOffset>728345</wp:posOffset>
                </wp:positionV>
                <wp:extent cx="8890" cy="9072245"/>
                <wp:effectExtent l="0" t="0" r="0" b="0"/>
                <wp:wrapSquare wrapText="bothSides"/>
                <wp:docPr id="401047" name="Группа 401047"/>
                <wp:cNvGraphicFramePr/>
                <a:graphic xmlns:a="http://schemas.openxmlformats.org/drawingml/2006/main">
                  <a:graphicData uri="http://schemas.microsoft.com/office/word/2010/wordprocessingGroup">
                    <wpg:wgp>
                      <wpg:cNvGrpSpPr/>
                      <wpg:grpSpPr>
                        <a:xfrm>
                          <a:off x="0" y="0"/>
                          <a:ext cx="8890" cy="9072245"/>
                          <a:chOff x="0" y="0"/>
                          <a:chExt cx="9144" cy="9072372"/>
                        </a:xfrm>
                      </wpg:grpSpPr>
                      <wps:wsp>
                        <wps:cNvPr id="180" name="Shape 464408"/>
                        <wps:cNvSpPr/>
                        <wps:spPr>
                          <a:xfrm>
                            <a:off x="0" y="0"/>
                            <a:ext cx="9144" cy="9072372"/>
                          </a:xfrm>
                          <a:custGeom>
                            <a:avLst/>
                            <a:gdLst/>
                            <a:ahLst/>
                            <a:cxnLst/>
                            <a:rect l="0" t="0" r="0" b="0"/>
                            <a:pathLst>
                              <a:path w="9144" h="9072372">
                                <a:moveTo>
                                  <a:pt x="0" y="0"/>
                                </a:moveTo>
                                <a:lnTo>
                                  <a:pt x="9144" y="0"/>
                                </a:lnTo>
                                <a:lnTo>
                                  <a:pt x="9144" y="9072372"/>
                                </a:lnTo>
                                <a:lnTo>
                                  <a:pt x="0" y="9072372"/>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D83C29A" id="Группа 401047" o:spid="_x0000_s1026" style="position:absolute;margin-left:561.6pt;margin-top:57.35pt;width:.7pt;height:714.35pt;z-index:251675648;mso-position-horizontal-relative:page;mso-position-vertical-relative:page" coordsize="91,9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">
                <v:shape id="Shape 464408" o:spid="_x0000_s1027" style="position:absolute;width:91;height:90723;visibility:visible;mso-wrap-style:square;v-text-anchor:top" coordsize="9144,907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" path="m,l9144,r,9072372l,9072372,,e" fillcolor="#e4e9f4" stroked="f" strokeweight="0">
                  <v:stroke miterlimit="83231f" joinstyle="miter"/>
                  <v:path arrowok="t" textboxrect="0,0,9144,9072372"/>
                </v:shape>
                <w10:wrap type="square" anchorx="page" anchory="page"/>
              </v:group>
            </w:pict>
          </mc:Fallback>
        </mc:AlternateContent>
      </w:r>
      <w:r>
        <w:t xml:space="preserve">В 5–7 классах продолжается развитие таких речевых умений, как умения вести диалог этикетного характера, диалог-расспрос, диалог-побуждение к действию, при этом по сравнению с начальной школой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 речи. </w:t>
      </w:r>
    </w:p>
    <w:p w:rsidR="00196B2F" w:rsidRDefault="00196B2F" w:rsidP="00196B2F">
      <w:pPr>
        <w:ind w:left="9" w:right="15" w:firstLine="0"/>
      </w:pPr>
      <w:r>
        <w:t xml:space="preserve">Обучение ведению диалогов этикетного характера включает такие речевые умения как:  </w:t>
      </w:r>
    </w:p>
    <w:p w:rsidR="00196B2F" w:rsidRDefault="00196B2F" w:rsidP="00196B2F">
      <w:pPr>
        <w:ind w:left="9" w:right="15" w:firstLine="0"/>
      </w:pPr>
      <w:r>
        <w:t xml:space="preserve">♦ начать, поддержать и закончить разговор;  </w:t>
      </w:r>
    </w:p>
    <w:p w:rsidR="00196B2F" w:rsidRDefault="00196B2F" w:rsidP="00196B2F">
      <w:pPr>
        <w:spacing w:after="290"/>
        <w:ind w:left="9" w:right="444" w:firstLine="0"/>
      </w:pPr>
      <w:r>
        <w:t xml:space="preserve">♦ поздравить, выразить пожелания и отреагировать на них; выразить благодарность;  ♦ вежливо переспросить, выразить согласие /отказ. </w:t>
      </w:r>
    </w:p>
    <w:p w:rsidR="00196B2F" w:rsidRDefault="00196B2F" w:rsidP="00196B2F">
      <w:pPr>
        <w:spacing w:after="291" w:line="266" w:lineRule="auto"/>
        <w:ind w:left="-5" w:right="13" w:hanging="10"/>
        <w:jc w:val="left"/>
      </w:pPr>
      <w:r>
        <w:t xml:space="preserve">Объем диалогов – до 3 реплик со стороны каждого учащегося. При обучении ведению диалога-расспроса отрабатываются речевые умения запра- шивать и сообщать фактическую информацию (Кто? Что? Как? Где? Куда? Когда? С кем? Почему?), переходя с позиции спрашивающего на позицию отвечающего. Объем диалогов – до 4-х реплик со стороны каждого учащегося. </w:t>
      </w:r>
    </w:p>
    <w:p w:rsidR="00196B2F" w:rsidRDefault="00196B2F" w:rsidP="00196B2F">
      <w:pPr>
        <w:ind w:left="9" w:right="15" w:firstLine="0"/>
      </w:pPr>
      <w:r>
        <w:t xml:space="preserve">При обучении ведению диалога-побуждения к действию отрабатываются умения:  </w:t>
      </w:r>
    </w:p>
    <w:p w:rsidR="00196B2F" w:rsidRDefault="00196B2F" w:rsidP="00196B2F">
      <w:pPr>
        <w:ind w:left="9" w:right="15" w:firstLine="0"/>
      </w:pPr>
      <w:r>
        <w:t xml:space="preserve">♦ обратиться с просьбой и выразить готовность/отказ ее выполнить; </w:t>
      </w:r>
    </w:p>
    <w:p w:rsidR="00196B2F" w:rsidRDefault="00196B2F" w:rsidP="00196B2F">
      <w:pPr>
        <w:ind w:left="9" w:right="15" w:firstLine="0"/>
      </w:pPr>
      <w:r>
        <w:t xml:space="preserve">♦ дать совет и принять/не принять его;  </w:t>
      </w:r>
    </w:p>
    <w:p w:rsidR="00196B2F" w:rsidRDefault="00196B2F" w:rsidP="00196B2F">
      <w:pPr>
        <w:spacing w:after="290"/>
        <w:ind w:left="9" w:right="15" w:firstLine="0"/>
      </w:pPr>
      <w:r>
        <w:t xml:space="preserve">♦ пригласить к действию/взаимодействию и согласиться/не согласиться, принять в нем участие. </w:t>
      </w:r>
    </w:p>
    <w:p w:rsidR="00196B2F" w:rsidRDefault="00196B2F" w:rsidP="00196B2F">
      <w:pPr>
        <w:spacing w:after="293"/>
        <w:ind w:left="9" w:right="15" w:firstLine="0"/>
      </w:pPr>
      <w:r>
        <w:t xml:space="preserve">Объем диалогов – до 2-х реплик со стороны каждого учащегося. </w:t>
      </w:r>
    </w:p>
    <w:p w:rsidR="00196B2F" w:rsidRDefault="00196B2F" w:rsidP="00196B2F">
      <w:pPr>
        <w:ind w:left="9" w:right="15" w:firstLine="0"/>
      </w:pPr>
      <w:r>
        <w:t xml:space="preserve">При обучении ведению диалога-обмена мнениями отрабатываются умения:  </w:t>
      </w:r>
    </w:p>
    <w:p w:rsidR="00196B2F" w:rsidRDefault="00196B2F" w:rsidP="003C2749">
      <w:pPr>
        <w:numPr>
          <w:ilvl w:val="0"/>
          <w:numId w:val="96"/>
        </w:numPr>
        <w:ind w:right="15" w:hanging="144"/>
      </w:pPr>
      <w:r>
        <w:t xml:space="preserve">выражать свою точку зрения;  </w:t>
      </w:r>
    </w:p>
    <w:p w:rsidR="00196B2F" w:rsidRDefault="00196B2F" w:rsidP="003C2749">
      <w:pPr>
        <w:numPr>
          <w:ilvl w:val="0"/>
          <w:numId w:val="96"/>
        </w:numPr>
        <w:ind w:right="15" w:hanging="144"/>
      </w:pPr>
      <w:r>
        <w:t>выражать согласие/ несогласие с точкой зрения партнера;</w:t>
      </w:r>
    </w:p>
    <w:tbl>
      <w:tblPr>
        <w:tblStyle w:val="TableGrid"/>
        <w:tblpPr w:leftFromText="180" w:rightFromText="180" w:vertAnchor="text" w:horzAnchor="margin" w:tblpY="317"/>
        <w:tblW w:w="9441" w:type="dxa"/>
        <w:tblInd w:w="0" w:type="dxa"/>
        <w:tblCellMar>
          <w:top w:w="57" w:type="dxa"/>
          <w:left w:w="7" w:type="dxa"/>
          <w:right w:w="108" w:type="dxa"/>
        </w:tblCellMar>
        <w:tblLook w:val="04A0" w:firstRow="1" w:lastRow="0" w:firstColumn="1" w:lastColumn="0" w:noHBand="0" w:noVBand="1"/>
      </w:tblPr>
      <w:tblGrid>
        <w:gridCol w:w="9441"/>
      </w:tblGrid>
      <w:tr w:rsidR="005E49EF" w:rsidTr="005E49EF">
        <w:trPr>
          <w:trHeight w:val="14299"/>
        </w:trPr>
        <w:tc>
          <w:tcPr>
            <w:tcW w:w="9441" w:type="dxa"/>
            <w:tcBorders>
              <w:top w:val="single" w:sz="6" w:space="0" w:color="E4E9F4"/>
              <w:left w:val="single" w:sz="6" w:space="0" w:color="E4E9F4"/>
              <w:bottom w:val="single" w:sz="6" w:space="0" w:color="E4E9F4"/>
              <w:right w:val="single" w:sz="36" w:space="0" w:color="FFFFFF"/>
            </w:tcBorders>
            <w:hideMark/>
          </w:tcPr>
          <w:p w:rsidR="005E49EF" w:rsidRDefault="005E49EF" w:rsidP="003C2749">
            <w:pPr>
              <w:numPr>
                <w:ilvl w:val="0"/>
                <w:numId w:val="97"/>
              </w:numPr>
              <w:spacing w:after="23" w:line="256" w:lineRule="auto"/>
              <w:ind w:right="0" w:hanging="144"/>
              <w:jc w:val="left"/>
            </w:pPr>
            <w:r>
              <w:lastRenderedPageBreak/>
              <w:t xml:space="preserve">выражать сомнение;  </w:t>
            </w:r>
          </w:p>
          <w:p w:rsidR="005E49EF" w:rsidRDefault="005E49EF" w:rsidP="003C2749">
            <w:pPr>
              <w:numPr>
                <w:ilvl w:val="0"/>
                <w:numId w:val="97"/>
              </w:numPr>
              <w:spacing w:after="301" w:line="256" w:lineRule="auto"/>
              <w:ind w:right="0" w:hanging="144"/>
              <w:jc w:val="left"/>
            </w:pPr>
            <w:r>
              <w:t xml:space="preserve">выражать чувства, эмоции (радость, огорчение). </w:t>
            </w:r>
          </w:p>
          <w:p w:rsidR="005E49EF" w:rsidRDefault="005E49EF" w:rsidP="005E49EF">
            <w:pPr>
              <w:spacing w:after="305" w:line="256" w:lineRule="auto"/>
              <w:ind w:left="0" w:right="0" w:firstLine="0"/>
              <w:jc w:val="left"/>
            </w:pPr>
            <w:r>
              <w:t xml:space="preserve">Объем учебных диалогов – до 2-х реплик со стороны каждого учащегося. </w:t>
            </w:r>
          </w:p>
          <w:p w:rsidR="005E49EF" w:rsidRDefault="005E49EF" w:rsidP="005E49EF">
            <w:pPr>
              <w:spacing w:after="303" w:line="256" w:lineRule="auto"/>
              <w:ind w:left="0" w:right="0" w:firstLine="0"/>
              <w:jc w:val="left"/>
            </w:pPr>
            <w:r>
              <w:rPr>
                <w:b/>
              </w:rPr>
              <w:t>Монологическая речь</w:t>
            </w:r>
            <w:r>
              <w:t xml:space="preserve">. </w:t>
            </w:r>
          </w:p>
          <w:p w:rsidR="005E49EF" w:rsidRDefault="005E49EF" w:rsidP="005E49EF">
            <w:pPr>
              <w:spacing w:after="0" w:line="256" w:lineRule="auto"/>
              <w:ind w:left="0" w:right="61" w:firstLine="0"/>
              <w:jc w:val="left"/>
            </w:pPr>
            <w:r>
              <w:t xml:space="preserve">Развитие монологической речи в 5-7 классах предусматривает овладение следующими умениями: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w:t>
            </w:r>
          </w:p>
          <w:p w:rsidR="005E49EF" w:rsidRDefault="005E49EF" w:rsidP="005E49EF">
            <w:pPr>
              <w:spacing w:after="310" w:line="256" w:lineRule="auto"/>
              <w:ind w:left="0" w:right="0" w:firstLine="0"/>
              <w:jc w:val="left"/>
            </w:pPr>
            <w:r>
              <w:t xml:space="preserve">передавать содержание, основную мысль прочитанного с опорой на текст; делать сообщение в связи с прочитанным/прослушанным текстом. Объем монологического высказывания – до 8-10 фраз. </w:t>
            </w:r>
          </w:p>
          <w:p w:rsidR="005E49EF" w:rsidRDefault="005E49EF" w:rsidP="005E49EF">
            <w:pPr>
              <w:spacing w:after="298" w:line="256" w:lineRule="auto"/>
              <w:ind w:left="0" w:right="0" w:firstLine="0"/>
              <w:jc w:val="left"/>
            </w:pPr>
            <w:r>
              <w:rPr>
                <w:b/>
              </w:rPr>
              <w:t>Аудирование</w:t>
            </w:r>
            <w:r>
              <w:t xml:space="preserve"> </w:t>
            </w:r>
          </w:p>
          <w:p w:rsidR="005E49EF" w:rsidRDefault="005E49EF" w:rsidP="005E49EF">
            <w:pPr>
              <w:spacing w:after="296" w:line="264" w:lineRule="auto"/>
              <w:ind w:left="0" w:right="0" w:firstLine="0"/>
              <w:jc w:val="left"/>
            </w:pPr>
            <w:r>
              <w:t xml:space="preserve">Владение умениями воспринимать на слух иноязычный текст предусматривает по- нимание несложных текстов с разной глубиной проникновения в их содержание (с понима- нием основного содержания, с выборочным пониманием и полным пониманием текста) в зависимости от коммуникативной задачи и функционального типа текста. </w:t>
            </w:r>
          </w:p>
          <w:p w:rsidR="005E49EF" w:rsidRDefault="005E49EF" w:rsidP="005E49EF">
            <w:pPr>
              <w:spacing w:after="22" w:line="256" w:lineRule="auto"/>
              <w:ind w:left="0" w:right="0" w:firstLine="0"/>
              <w:jc w:val="left"/>
            </w:pPr>
            <w:r>
              <w:t xml:space="preserve">При этом предусматривается развитие умений: </w:t>
            </w:r>
          </w:p>
          <w:p w:rsidR="005E49EF" w:rsidRDefault="005E49EF" w:rsidP="005E49EF">
            <w:pPr>
              <w:spacing w:after="22" w:line="256" w:lineRule="auto"/>
              <w:ind w:left="0" w:right="0" w:firstLine="0"/>
              <w:jc w:val="left"/>
            </w:pPr>
            <w:r>
              <w:t xml:space="preserve">♦ выделять основную мысль в воспринимаемом на слух тексте;  </w:t>
            </w:r>
          </w:p>
          <w:p w:rsidR="005E49EF" w:rsidRDefault="005E49EF" w:rsidP="005E49EF">
            <w:pPr>
              <w:spacing w:after="22" w:line="256" w:lineRule="auto"/>
              <w:ind w:left="0" w:right="0" w:firstLine="0"/>
              <w:jc w:val="left"/>
            </w:pPr>
            <w:r>
              <w:t xml:space="preserve">♦ выбирать главные факты, опуская второстепенные;  </w:t>
            </w:r>
          </w:p>
          <w:p w:rsidR="005E49EF" w:rsidRDefault="005E49EF" w:rsidP="005E49EF">
            <w:pPr>
              <w:spacing w:after="231" w:line="278" w:lineRule="auto"/>
              <w:ind w:left="0" w:right="0" w:firstLine="0"/>
              <w:jc w:val="left"/>
            </w:pPr>
            <w:r>
              <w:t xml:space="preserve">♦ выборочно понимать необходимую информацию в сообщениях прагматиче- ского характера с опорой на языковую догадку, контекст. </w:t>
            </w:r>
          </w:p>
          <w:p w:rsidR="005E49EF" w:rsidRDefault="005E49EF" w:rsidP="005E49EF">
            <w:pPr>
              <w:spacing w:after="284" w:line="276" w:lineRule="auto"/>
              <w:ind w:left="0" w:right="0" w:firstLine="0"/>
              <w:jc w:val="left"/>
            </w:pPr>
            <w:r>
              <w:t xml:space="preserve">Содержание текстов должно соответствовать возрастным особенностям и интересам учащихся 5-7 классов, иметь образовательную и воспитательную ценность. Время звучания текстов для аудирования – до 2-х минут. </w:t>
            </w:r>
          </w:p>
          <w:p w:rsidR="005E49EF" w:rsidRDefault="005E49EF" w:rsidP="005E49EF">
            <w:pPr>
              <w:spacing w:after="296" w:line="256" w:lineRule="auto"/>
              <w:ind w:left="0" w:right="0" w:firstLine="0"/>
              <w:jc w:val="left"/>
            </w:pPr>
            <w:r>
              <w:rPr>
                <w:b/>
              </w:rPr>
              <w:t xml:space="preserve"> Чтение</w:t>
            </w:r>
            <w:r>
              <w:t xml:space="preserve"> </w:t>
            </w:r>
          </w:p>
          <w:p w:rsidR="005E49EF" w:rsidRDefault="005E49EF" w:rsidP="005E49EF">
            <w:pPr>
              <w:spacing w:after="47" w:line="237" w:lineRule="auto"/>
              <w:ind w:left="0" w:right="0" w:firstLine="0"/>
              <w:jc w:val="left"/>
            </w:pPr>
            <w:r>
              <w:t xml:space="preserve"> 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w:t>
            </w:r>
          </w:p>
          <w:p w:rsidR="005E49EF" w:rsidRDefault="005E49EF" w:rsidP="005E49EF">
            <w:pPr>
              <w:spacing w:after="297" w:line="264" w:lineRule="auto"/>
              <w:ind w:left="0" w:right="0" w:firstLine="0"/>
              <w:jc w:val="left"/>
            </w:pPr>
            <w:r>
              <w:t xml:space="preserve">(просмотровое/поисковое чтение). Содержание текстов должно соответствовать возрастным особенностям и интересам учащихся 5-7 классов, иметь образовательную и воспитательную ценность. Независимо от вида чтения возможно использование двуязычного словаря. </w:t>
            </w:r>
          </w:p>
          <w:p w:rsidR="005E49EF" w:rsidRDefault="005E49EF" w:rsidP="005E49EF">
            <w:pPr>
              <w:spacing w:after="0" w:line="256" w:lineRule="auto"/>
              <w:ind w:left="0" w:right="0" w:firstLine="0"/>
              <w:jc w:val="left"/>
            </w:pPr>
            <w:r>
              <w:t xml:space="preserve">Чтение с пониманием основного содержания текста осуществляется на несложных  аутентичных материалах с ориентацией на предметное содержание, выделяемое в 5-7 </w:t>
            </w:r>
          </w:p>
        </w:tc>
      </w:tr>
    </w:tbl>
    <w:p w:rsidR="00196B2F" w:rsidRDefault="00196B2F" w:rsidP="00196B2F">
      <w:pPr>
        <w:spacing w:after="0" w:line="256" w:lineRule="auto"/>
        <w:ind w:left="-1844" w:right="11215" w:firstLine="0"/>
        <w:jc w:val="left"/>
      </w:pPr>
    </w:p>
    <w:p w:rsidR="00196B2F" w:rsidRDefault="00196B2F" w:rsidP="00196B2F">
      <w:pPr>
        <w:spacing w:after="288"/>
        <w:ind w:left="9" w:right="15" w:firstLine="0"/>
      </w:pPr>
      <w:r>
        <w:lastRenderedPageBreak/>
        <w:t xml:space="preserve">классах, включающих факты, отражающие особенности быта, жизни, культуры стран изучаемого языка. Объем текстов для чтения – 400-500 слов. </w:t>
      </w:r>
    </w:p>
    <w:p w:rsidR="00196B2F" w:rsidRDefault="00196B2F" w:rsidP="00196B2F">
      <w:pPr>
        <w:ind w:left="9" w:right="15" w:firstLine="0"/>
      </w:pPr>
      <w:r>
        <w:t xml:space="preserve">Умения чтения, подлежащие формированию:  </w:t>
      </w:r>
    </w:p>
    <w:p w:rsidR="00196B2F" w:rsidRDefault="00196B2F" w:rsidP="00196B2F">
      <w:pPr>
        <w:ind w:left="9" w:right="15" w:firstLine="0"/>
      </w:pPr>
      <w:r>
        <w:t xml:space="preserve">♦ определять тему, содержание текста по заголовку; </w:t>
      </w:r>
    </w:p>
    <w:p w:rsidR="00196B2F" w:rsidRDefault="00196B2F" w:rsidP="00196B2F">
      <w:pPr>
        <w:ind w:left="9" w:right="15" w:firstLine="0"/>
      </w:pPr>
      <w:r>
        <w:t xml:space="preserve">♦ выделять основную мысль; </w:t>
      </w:r>
    </w:p>
    <w:p w:rsidR="00196B2F" w:rsidRDefault="00196B2F" w:rsidP="00196B2F">
      <w:pPr>
        <w:ind w:left="9" w:right="15" w:firstLine="0"/>
      </w:pPr>
      <w:r>
        <w:t xml:space="preserve">♦ выбирать главные факты из текста, опуская второстепенные;  </w:t>
      </w:r>
    </w:p>
    <w:p w:rsidR="00196B2F" w:rsidRDefault="00196B2F" w:rsidP="00196B2F">
      <w:pPr>
        <w:spacing w:after="247"/>
        <w:ind w:left="9" w:right="15" w:firstLine="0"/>
      </w:pPr>
      <w:r>
        <w:t xml:space="preserve">♦ устанавливать логическую последовательность основных фактов текста. </w:t>
      </w:r>
    </w:p>
    <w:p w:rsidR="00196B2F" w:rsidRDefault="00196B2F" w:rsidP="00196B2F">
      <w:pPr>
        <w:spacing w:after="15" w:line="398" w:lineRule="auto"/>
        <w:ind w:left="-5" w:right="93" w:hanging="10"/>
        <w:jc w:val="left"/>
      </w:pPr>
      <w:r>
        <w:t xml:space="preserve">Чтение с полным пониманием текста осуществляется на несложных аутентичных текстах, ориентированных на предметное содержание речи в 5-7 классах. Формируются и отрабатываются умения:  </w:t>
      </w:r>
    </w:p>
    <w:p w:rsidR="00196B2F" w:rsidRDefault="00196B2F" w:rsidP="00196B2F">
      <w:pPr>
        <w:spacing w:after="243" w:line="266" w:lineRule="auto"/>
        <w:ind w:left="-5" w:right="13" w:hanging="10"/>
        <w:jc w:val="left"/>
      </w:pPr>
      <w:r>
        <w:t xml:space="preserve">♦ полно и точно понимать содержание текста на основе его информационной переработки (языковой догадки, словообразовательного анализа, использования двуязычного словаря);  ♦ выражать свое мнение по прочитанному. </w:t>
      </w:r>
    </w:p>
    <w:p w:rsidR="00196B2F" w:rsidRDefault="00196B2F" w:rsidP="00196B2F">
      <w:pPr>
        <w:spacing w:after="303"/>
        <w:ind w:left="9" w:right="192" w:firstLine="0"/>
      </w:pPr>
      <w:r>
        <w:t xml:space="preserve">Объем текстов для чтения до 250 слов.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 которая необходима или представляет интерес для учащихся. </w:t>
      </w:r>
    </w:p>
    <w:p w:rsidR="00196B2F" w:rsidRDefault="00196B2F" w:rsidP="00196B2F">
      <w:pPr>
        <w:spacing w:after="287"/>
        <w:ind w:left="10" w:right="12" w:hanging="10"/>
        <w:jc w:val="left"/>
      </w:pPr>
      <w:r>
        <w:rPr>
          <w:noProof/>
        </w:rPr>
        <mc:AlternateContent>
          <mc:Choice Requires="wpg">
            <w:drawing>
              <wp:anchor distT="0" distB="0" distL="114300" distR="114300" simplePos="0" relativeHeight="251676672" behindDoc="0" locked="0" layoutInCell="1" allowOverlap="1">
                <wp:simplePos x="0" y="0"/>
                <wp:positionH relativeFrom="page">
                  <wp:posOffset>1161415</wp:posOffset>
                </wp:positionH>
                <wp:positionV relativeFrom="page">
                  <wp:posOffset>728345</wp:posOffset>
                </wp:positionV>
                <wp:extent cx="8890" cy="9067800"/>
                <wp:effectExtent l="0" t="0" r="0" b="0"/>
                <wp:wrapSquare wrapText="bothSides"/>
                <wp:docPr id="402367" name="Группа 402367"/>
                <wp:cNvGraphicFramePr/>
                <a:graphic xmlns:a="http://schemas.openxmlformats.org/drawingml/2006/main">
                  <a:graphicData uri="http://schemas.microsoft.com/office/word/2010/wordprocessingGroup">
                    <wpg:wgp>
                      <wpg:cNvGrpSpPr/>
                      <wpg:grpSpPr>
                        <a:xfrm>
                          <a:off x="0" y="0"/>
                          <a:ext cx="8890" cy="9067800"/>
                          <a:chOff x="0" y="0"/>
                          <a:chExt cx="9144" cy="9067800"/>
                        </a:xfrm>
                      </wpg:grpSpPr>
                      <wps:wsp>
                        <wps:cNvPr id="178" name="Shape 464418"/>
                        <wps:cNvSpPr/>
                        <wps:spPr>
                          <a:xfrm>
                            <a:off x="0" y="0"/>
                            <a:ext cx="9144" cy="9067800"/>
                          </a:xfrm>
                          <a:custGeom>
                            <a:avLst/>
                            <a:gdLst/>
                            <a:ahLst/>
                            <a:cxnLst/>
                            <a:rect l="0" t="0" r="0" b="0"/>
                            <a:pathLst>
                              <a:path w="9144" h="9067800">
                                <a:moveTo>
                                  <a:pt x="0" y="0"/>
                                </a:moveTo>
                                <a:lnTo>
                                  <a:pt x="9144" y="0"/>
                                </a:lnTo>
                                <a:lnTo>
                                  <a:pt x="9144" y="9067800"/>
                                </a:lnTo>
                                <a:lnTo>
                                  <a:pt x="0" y="9067800"/>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B436C78" id="Группа 402367" o:spid="_x0000_s1026" style="position:absolute;margin-left:91.45pt;margin-top:57.35pt;width:.7pt;height:714pt;z-index:251676672;mso-position-horizontal-relative:page;mso-position-vertical-relative:page" coordsize="91,9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">
                <v:shape id="Shape 464418" o:spid="_x0000_s1027" style="position:absolute;width:91;height:90678;visibility:visible;mso-wrap-style:square;v-text-anchor:top" coordsize="9144,906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" path="m,l9144,r,9067800l,9067800,,e" fillcolor="#e4e9f4" stroked="f" strokeweight="0">
                  <v:stroke miterlimit="83231f" joinstyle="miter"/>
                  <v:path arrowok="t" textboxrect="0,0,9144,9067800"/>
                </v:shape>
                <w10:wrap type="square" anchorx="page" anchory="page"/>
              </v:group>
            </w:pict>
          </mc:Fallback>
        </mc:AlternateContent>
      </w:r>
      <w:r>
        <w:rPr>
          <w:noProof/>
        </w:rPr>
        <mc:AlternateContent>
          <mc:Choice Requires="wpg">
            <w:drawing>
              <wp:anchor distT="0" distB="0" distL="114300" distR="114300" simplePos="0" relativeHeight="251677696" behindDoc="0" locked="0" layoutInCell="1" allowOverlap="1">
                <wp:simplePos x="0" y="0"/>
                <wp:positionH relativeFrom="page">
                  <wp:posOffset>7132320</wp:posOffset>
                </wp:positionH>
                <wp:positionV relativeFrom="page">
                  <wp:posOffset>728345</wp:posOffset>
                </wp:positionV>
                <wp:extent cx="8890" cy="9067800"/>
                <wp:effectExtent l="0" t="0" r="0" b="0"/>
                <wp:wrapSquare wrapText="bothSides"/>
                <wp:docPr id="402369" name="Группа 402369"/>
                <wp:cNvGraphicFramePr/>
                <a:graphic xmlns:a="http://schemas.openxmlformats.org/drawingml/2006/main">
                  <a:graphicData uri="http://schemas.microsoft.com/office/word/2010/wordprocessingGroup">
                    <wpg:wgp>
                      <wpg:cNvGrpSpPr/>
                      <wpg:grpSpPr>
                        <a:xfrm>
                          <a:off x="0" y="0"/>
                          <a:ext cx="8890" cy="9067800"/>
                          <a:chOff x="0" y="0"/>
                          <a:chExt cx="9144" cy="9067800"/>
                        </a:xfrm>
                      </wpg:grpSpPr>
                      <wps:wsp>
                        <wps:cNvPr id="176" name="Shape 464420"/>
                        <wps:cNvSpPr/>
                        <wps:spPr>
                          <a:xfrm>
                            <a:off x="0" y="0"/>
                            <a:ext cx="9144" cy="9067800"/>
                          </a:xfrm>
                          <a:custGeom>
                            <a:avLst/>
                            <a:gdLst/>
                            <a:ahLst/>
                            <a:cxnLst/>
                            <a:rect l="0" t="0" r="0" b="0"/>
                            <a:pathLst>
                              <a:path w="9144" h="9067800">
                                <a:moveTo>
                                  <a:pt x="0" y="0"/>
                                </a:moveTo>
                                <a:lnTo>
                                  <a:pt x="9144" y="0"/>
                                </a:lnTo>
                                <a:lnTo>
                                  <a:pt x="9144" y="9067800"/>
                                </a:lnTo>
                                <a:lnTo>
                                  <a:pt x="0" y="9067800"/>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8B86DD6" id="Группа 402369" o:spid="_x0000_s1026" style="position:absolute;margin-left:561.6pt;margin-top:57.35pt;width:.7pt;height:714pt;z-index:251677696;mso-position-horizontal-relative:page;mso-position-vertical-relative:page" coordsize="91,9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">
                <v:shape id="Shape 464420" o:spid="_x0000_s1027" style="position:absolute;width:91;height:90678;visibility:visible;mso-wrap-style:square;v-text-anchor:top" coordsize="9144,906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" path="m,l9144,r,9067800l,9067800,,e" fillcolor="#e4e9f4" stroked="f" strokeweight="0">
                  <v:stroke miterlimit="83231f" joinstyle="miter"/>
                  <v:path arrowok="t" textboxrect="0,0,9144,9067800"/>
                </v:shape>
                <w10:wrap type="square" anchorx="page" anchory="page"/>
              </v:group>
            </w:pict>
          </mc:Fallback>
        </mc:AlternateContent>
      </w:r>
      <w:r>
        <w:rPr>
          <w:b/>
        </w:rPr>
        <w:t>Письменная речь</w:t>
      </w:r>
      <w:r>
        <w:t xml:space="preserve"> </w:t>
      </w:r>
    </w:p>
    <w:p w:rsidR="00196B2F" w:rsidRDefault="00196B2F" w:rsidP="00196B2F">
      <w:pPr>
        <w:ind w:left="9" w:right="1121" w:firstLine="0"/>
      </w:pPr>
      <w:r>
        <w:t xml:space="preserve">Овладение письменной речью предусматривает развитие следующих умений:  ♦ делать выписки из текста;  </w:t>
      </w:r>
    </w:p>
    <w:p w:rsidR="00196B2F" w:rsidRDefault="00196B2F" w:rsidP="00196B2F">
      <w:pPr>
        <w:ind w:left="9" w:right="15" w:firstLine="0"/>
      </w:pPr>
      <w:r>
        <w:t xml:space="preserve">♦ писать короткие поздравления с днем рождения, другим праздником (объемом до 30 слов, включая адрес), выражать пожелания </w:t>
      </w:r>
    </w:p>
    <w:p w:rsidR="00196B2F" w:rsidRDefault="00196B2F" w:rsidP="00196B2F">
      <w:pPr>
        <w:spacing w:after="301" w:line="266" w:lineRule="auto"/>
        <w:ind w:left="-5" w:right="142" w:hanging="10"/>
        <w:jc w:val="left"/>
      </w:pPr>
      <w:r>
        <w:t xml:space="preserve">♦ заполнять бланки (указывать имя, фамилию, пол, возраст, гражданство, адрес);  ♦ писать личное письмо с опорой на образец (расспрашивать адресат о его жизни, делах, сообщать то же о себе, выражать благодарность, просьбы), объем личного письма – 50-60 слов, включая адрес); </w:t>
      </w:r>
    </w:p>
    <w:p w:rsidR="00196B2F" w:rsidRDefault="00196B2F" w:rsidP="00196B2F">
      <w:pPr>
        <w:spacing w:after="240"/>
        <w:ind w:left="10" w:right="12" w:hanging="10"/>
        <w:jc w:val="left"/>
      </w:pPr>
      <w:r>
        <w:rPr>
          <w:b/>
        </w:rPr>
        <w:t>Социокультурные знания и умения</w:t>
      </w:r>
      <w:r>
        <w:t xml:space="preserve"> </w:t>
      </w:r>
    </w:p>
    <w:p w:rsidR="00196B2F" w:rsidRDefault="00196B2F" w:rsidP="00196B2F">
      <w:pPr>
        <w:spacing w:after="246" w:line="266" w:lineRule="auto"/>
        <w:ind w:left="-5" w:right="13" w:hanging="10"/>
        <w:jc w:val="left"/>
      </w:pPr>
      <w:r>
        <w:t xml:space="preserve">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«В семье», «В школе», «Проведение досуга». </w:t>
      </w:r>
    </w:p>
    <w:p w:rsidR="00196B2F" w:rsidRDefault="00196B2F" w:rsidP="00196B2F">
      <w:pPr>
        <w:ind w:left="9" w:right="15" w:firstLine="0"/>
      </w:pPr>
      <w:r>
        <w:t xml:space="preserve">Использование английского языка как средства социокультурного развития школьников на данном этапе включает знакомством с:  </w:t>
      </w:r>
    </w:p>
    <w:p w:rsidR="00196B2F" w:rsidRDefault="00196B2F" w:rsidP="00196B2F">
      <w:pPr>
        <w:ind w:left="9" w:right="15" w:firstLine="0"/>
      </w:pPr>
      <w:r>
        <w:t xml:space="preserve">♦ фамилиями и именами выдающихся людей в странах изучаемого языка;  </w:t>
      </w:r>
    </w:p>
    <w:p w:rsidR="00196B2F" w:rsidRDefault="00196B2F" w:rsidP="00196B2F">
      <w:pPr>
        <w:ind w:left="9" w:right="15" w:firstLine="0"/>
      </w:pPr>
      <w:r>
        <w:t xml:space="preserve">♦ оригинальными или адаптированными материалами детской поэзии и прозы;  </w:t>
      </w:r>
    </w:p>
    <w:p w:rsidR="00196B2F" w:rsidRDefault="00196B2F" w:rsidP="00196B2F">
      <w:pPr>
        <w:ind w:left="9" w:right="15" w:firstLine="0"/>
      </w:pPr>
      <w:r>
        <w:t xml:space="preserve">♦ иноязычными сказками и легендами, рассказами;  </w:t>
      </w:r>
    </w:p>
    <w:p w:rsidR="00196B2F" w:rsidRDefault="00196B2F" w:rsidP="00196B2F">
      <w:pPr>
        <w:ind w:left="9" w:right="15" w:firstLine="0"/>
      </w:pPr>
      <w:r>
        <w:t xml:space="preserve">♦ с государственной символикой (флагом и его цветовой символикой, гимном, столицами страны/ стран изучаемого языка);  </w:t>
      </w:r>
    </w:p>
    <w:p w:rsidR="00196B2F" w:rsidRDefault="00196B2F" w:rsidP="00196B2F">
      <w:pPr>
        <w:ind w:left="9" w:right="15" w:firstLine="0"/>
      </w:pPr>
      <w:r>
        <w:lastRenderedPageBreak/>
        <w:t xml:space="preserve">♦ с традициями проведения праздников Рождества, Нового года, Пасхи и т.д. в странах изучаемого языка;  </w:t>
      </w:r>
    </w:p>
    <w:p w:rsidR="00196B2F" w:rsidRDefault="00196B2F" w:rsidP="00196B2F">
      <w:pPr>
        <w:spacing w:after="241"/>
        <w:ind w:left="9" w:right="15" w:firstLine="0"/>
      </w:pPr>
      <w:r>
        <w:t xml:space="preserve">♦ словами английского языка, вошедшими во многие языки мира, (в том числе и в русский) и русскими словами, вошедшими в лексикон английского языка. </w:t>
      </w:r>
    </w:p>
    <w:p w:rsidR="00196B2F" w:rsidRDefault="00196B2F" w:rsidP="00196B2F">
      <w:pPr>
        <w:spacing w:after="304" w:line="266" w:lineRule="auto"/>
        <w:ind w:left="-5" w:right="13" w:hanging="10"/>
        <w:jc w:val="left"/>
      </w:pPr>
      <w:r>
        <w:t xml:space="preserve">Предусматривается овладение умениями: писать свое имя и фамилию, а также имена и фамилии своих родственников и друзей на английском языке; правильно оформлять адрес на английском языке; описывать наиболее известные культурные достопримечательности Москвы и Санкт-Петербурга, городов/сел/ деревень, в которых живут школьники. </w:t>
      </w:r>
    </w:p>
    <w:p w:rsidR="00196B2F" w:rsidRDefault="00196B2F" w:rsidP="00196B2F">
      <w:pPr>
        <w:spacing w:after="295"/>
        <w:ind w:left="10" w:right="12" w:hanging="10"/>
        <w:jc w:val="left"/>
      </w:pPr>
      <w:r>
        <w:rPr>
          <w:b/>
        </w:rPr>
        <w:t>ЯЗЫКОВЫЕ ЗНАНИЯ И НАВЫКИ 5-7 КЛАССЫ</w:t>
      </w:r>
      <w:r>
        <w:t xml:space="preserve"> </w:t>
      </w:r>
    </w:p>
    <w:p w:rsidR="00196B2F" w:rsidRDefault="00196B2F" w:rsidP="00196B2F">
      <w:pPr>
        <w:spacing w:after="285"/>
        <w:ind w:left="10" w:right="12" w:hanging="10"/>
        <w:jc w:val="left"/>
      </w:pPr>
      <w:r>
        <w:rPr>
          <w:b/>
        </w:rPr>
        <w:t>Графика и орфография</w:t>
      </w:r>
      <w:r>
        <w:t xml:space="preserve"> </w:t>
      </w:r>
    </w:p>
    <w:p w:rsidR="00196B2F" w:rsidRDefault="00196B2F" w:rsidP="00196B2F">
      <w:pPr>
        <w:spacing w:after="247" w:line="266" w:lineRule="auto"/>
        <w:ind w:left="-5" w:right="13" w:hanging="10"/>
        <w:jc w:val="left"/>
      </w:pPr>
      <w:r>
        <w:rPr>
          <w:noProof/>
        </w:rPr>
        <mc:AlternateContent>
          <mc:Choice Requires="wpg">
            <w:drawing>
              <wp:anchor distT="0" distB="0" distL="114300" distR="114300" simplePos="0" relativeHeight="251662336" behindDoc="1" locked="0" layoutInCell="1" allowOverlap="1">
                <wp:simplePos x="0" y="0"/>
                <wp:positionH relativeFrom="column">
                  <wp:posOffset>-8890</wp:posOffset>
                </wp:positionH>
                <wp:positionV relativeFrom="paragraph">
                  <wp:posOffset>-2505075</wp:posOffset>
                </wp:positionV>
                <wp:extent cx="6040755" cy="8916670"/>
                <wp:effectExtent l="0" t="0" r="0" b="0"/>
                <wp:wrapNone/>
                <wp:docPr id="401964" name="Группа 401964"/>
                <wp:cNvGraphicFramePr/>
                <a:graphic xmlns:a="http://schemas.openxmlformats.org/drawingml/2006/main">
                  <a:graphicData uri="http://schemas.microsoft.com/office/word/2010/wordprocessingGroup">
                    <wpg:wgp>
                      <wpg:cNvGrpSpPr/>
                      <wpg:grpSpPr>
                        <a:xfrm>
                          <a:off x="0" y="0"/>
                          <a:ext cx="6040755" cy="8916670"/>
                          <a:chOff x="0" y="0"/>
                          <a:chExt cx="6040832" cy="8916924"/>
                        </a:xfrm>
                      </wpg:grpSpPr>
                      <wps:wsp>
                        <wps:cNvPr id="164" name="Shape 46442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65" name="Shape 464423"/>
                        <wps:cNvSpPr/>
                        <wps:spPr>
                          <a:xfrm>
                            <a:off x="9144" y="0"/>
                            <a:ext cx="5961634" cy="9144"/>
                          </a:xfrm>
                          <a:custGeom>
                            <a:avLst/>
                            <a:gdLst/>
                            <a:ahLst/>
                            <a:cxnLst/>
                            <a:rect l="0" t="0" r="0" b="0"/>
                            <a:pathLst>
                              <a:path w="5961634" h="9144">
                                <a:moveTo>
                                  <a:pt x="0" y="0"/>
                                </a:moveTo>
                                <a:lnTo>
                                  <a:pt x="5961634" y="0"/>
                                </a:lnTo>
                                <a:lnTo>
                                  <a:pt x="596163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66" name="Shape 464424"/>
                        <wps:cNvSpPr/>
                        <wps:spPr>
                          <a:xfrm>
                            <a:off x="5970727"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67" name="Shape 464425"/>
                        <wps:cNvSpPr/>
                        <wps:spPr>
                          <a:xfrm>
                            <a:off x="0" y="8907779"/>
                            <a:ext cx="9144" cy="9145"/>
                          </a:xfrm>
                          <a:custGeom>
                            <a:avLst/>
                            <a:gdLst/>
                            <a:ahLst/>
                            <a:cxnLst/>
                            <a:rect l="0" t="0" r="0" b="0"/>
                            <a:pathLst>
                              <a:path w="9144" h="9145">
                                <a:moveTo>
                                  <a:pt x="0" y="0"/>
                                </a:moveTo>
                                <a:lnTo>
                                  <a:pt x="9144" y="0"/>
                                </a:lnTo>
                                <a:lnTo>
                                  <a:pt x="9144" y="9145"/>
                                </a:lnTo>
                                <a:lnTo>
                                  <a:pt x="0" y="9145"/>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68" name="Shape 464426"/>
                        <wps:cNvSpPr/>
                        <wps:spPr>
                          <a:xfrm>
                            <a:off x="9144" y="8907779"/>
                            <a:ext cx="5961634" cy="9145"/>
                          </a:xfrm>
                          <a:custGeom>
                            <a:avLst/>
                            <a:gdLst/>
                            <a:ahLst/>
                            <a:cxnLst/>
                            <a:rect l="0" t="0" r="0" b="0"/>
                            <a:pathLst>
                              <a:path w="5961634" h="9145">
                                <a:moveTo>
                                  <a:pt x="0" y="0"/>
                                </a:moveTo>
                                <a:lnTo>
                                  <a:pt x="5961634" y="0"/>
                                </a:lnTo>
                                <a:lnTo>
                                  <a:pt x="5961634" y="9145"/>
                                </a:lnTo>
                                <a:lnTo>
                                  <a:pt x="0" y="9145"/>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69" name="Shape 464427"/>
                        <wps:cNvSpPr/>
                        <wps:spPr>
                          <a:xfrm>
                            <a:off x="5970727" y="8907779"/>
                            <a:ext cx="9144" cy="9145"/>
                          </a:xfrm>
                          <a:custGeom>
                            <a:avLst/>
                            <a:gdLst/>
                            <a:ahLst/>
                            <a:cxnLst/>
                            <a:rect l="0" t="0" r="0" b="0"/>
                            <a:pathLst>
                              <a:path w="9144" h="9145">
                                <a:moveTo>
                                  <a:pt x="0" y="0"/>
                                </a:moveTo>
                                <a:lnTo>
                                  <a:pt x="9144" y="0"/>
                                </a:lnTo>
                                <a:lnTo>
                                  <a:pt x="9144" y="9145"/>
                                </a:lnTo>
                                <a:lnTo>
                                  <a:pt x="0" y="9145"/>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70" name="Shape 464428"/>
                        <wps:cNvSpPr/>
                        <wps:spPr>
                          <a:xfrm>
                            <a:off x="0" y="7926019"/>
                            <a:ext cx="5979922" cy="981761"/>
                          </a:xfrm>
                          <a:custGeom>
                            <a:avLst/>
                            <a:gdLst/>
                            <a:ahLst/>
                            <a:cxnLst/>
                            <a:rect l="0" t="0" r="0" b="0"/>
                            <a:pathLst>
                              <a:path w="5979922" h="981761">
                                <a:moveTo>
                                  <a:pt x="0" y="0"/>
                                </a:moveTo>
                                <a:lnTo>
                                  <a:pt x="5979922" y="0"/>
                                </a:lnTo>
                                <a:lnTo>
                                  <a:pt x="5979922" y="981761"/>
                                </a:lnTo>
                                <a:lnTo>
                                  <a:pt x="0" y="9817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1" name="Shape 464429"/>
                        <wps:cNvSpPr/>
                        <wps:spPr>
                          <a:xfrm>
                            <a:off x="0" y="9144"/>
                            <a:ext cx="9144" cy="8898636"/>
                          </a:xfrm>
                          <a:custGeom>
                            <a:avLst/>
                            <a:gdLst/>
                            <a:ahLst/>
                            <a:cxnLst/>
                            <a:rect l="0" t="0" r="0" b="0"/>
                            <a:pathLst>
                              <a:path w="9144" h="8898636">
                                <a:moveTo>
                                  <a:pt x="0" y="0"/>
                                </a:moveTo>
                                <a:lnTo>
                                  <a:pt x="9144" y="0"/>
                                </a:lnTo>
                                <a:lnTo>
                                  <a:pt x="9144" y="8898636"/>
                                </a:lnTo>
                                <a:lnTo>
                                  <a:pt x="0" y="8898636"/>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72" name="Shape 464430"/>
                        <wps:cNvSpPr/>
                        <wps:spPr>
                          <a:xfrm>
                            <a:off x="5970727" y="9144"/>
                            <a:ext cx="9144" cy="8898636"/>
                          </a:xfrm>
                          <a:custGeom>
                            <a:avLst/>
                            <a:gdLst/>
                            <a:ahLst/>
                            <a:cxnLst/>
                            <a:rect l="0" t="0" r="0" b="0"/>
                            <a:pathLst>
                              <a:path w="9144" h="8898636">
                                <a:moveTo>
                                  <a:pt x="0" y="0"/>
                                </a:moveTo>
                                <a:lnTo>
                                  <a:pt x="9144" y="0"/>
                                </a:lnTo>
                                <a:lnTo>
                                  <a:pt x="9144" y="8898636"/>
                                </a:lnTo>
                                <a:lnTo>
                                  <a:pt x="0" y="8898636"/>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73" name="Shape 464431"/>
                        <wps:cNvSpPr/>
                        <wps:spPr>
                          <a:xfrm>
                            <a:off x="5979872" y="0"/>
                            <a:ext cx="60960" cy="9144"/>
                          </a:xfrm>
                          <a:custGeom>
                            <a:avLst/>
                            <a:gdLst/>
                            <a:ahLst/>
                            <a:cxnLst/>
                            <a:rect l="0" t="0" r="0" b="0"/>
                            <a:pathLst>
                              <a:path w="60960" h="9144">
                                <a:moveTo>
                                  <a:pt x="0" y="0"/>
                                </a:moveTo>
                                <a:lnTo>
                                  <a:pt x="60960" y="0"/>
                                </a:lnTo>
                                <a:lnTo>
                                  <a:pt x="60960" y="9144"/>
                                </a:lnTo>
                                <a:lnTo>
                                  <a:pt x="0" y="914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74" name="Shape 464432"/>
                        <wps:cNvSpPr/>
                        <wps:spPr>
                          <a:xfrm>
                            <a:off x="5979872" y="7926019"/>
                            <a:ext cx="60960" cy="981761"/>
                          </a:xfrm>
                          <a:custGeom>
                            <a:avLst/>
                            <a:gdLst/>
                            <a:ahLst/>
                            <a:cxnLst/>
                            <a:rect l="0" t="0" r="0" b="0"/>
                            <a:pathLst>
                              <a:path w="60960" h="981761">
                                <a:moveTo>
                                  <a:pt x="0" y="0"/>
                                </a:moveTo>
                                <a:lnTo>
                                  <a:pt x="60960" y="0"/>
                                </a:lnTo>
                                <a:lnTo>
                                  <a:pt x="60960" y="981761"/>
                                </a:lnTo>
                                <a:lnTo>
                                  <a:pt x="0" y="9817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D4B8D07" id="Группа 401964" o:spid="_x0000_s1026" style="position:absolute;margin-left:-.7pt;margin-top:-197.25pt;width:475.65pt;height:702.1pt;z-index:-251654144" coordsize="60408,89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">
                <v:shape id="Shape 464422"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" path="m,l9144,r,9144l,9144,,e" fillcolor="#e4e9f4" stroked="f" strokeweight="0">
                  <v:stroke miterlimit="83231f" joinstyle="miter"/>
                  <v:path arrowok="t" textboxrect="0,0,9144,9144"/>
                </v:shape>
                <v:shape id="Shape 464423" o:spid="_x0000_s1028" style="position:absolute;left:91;width:59616;height:91;visibility:visible;mso-wrap-style:square;v-text-anchor:top" coordsize="59616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" path="m,l5961634,r,9144l,9144,,e" fillcolor="#e4e9f4" stroked="f" strokeweight="0">
                  <v:stroke miterlimit="83231f" joinstyle="miter"/>
                  <v:path arrowok="t" textboxrect="0,0,5961634,9144"/>
                </v:shape>
                <v:shape id="Shape 464424" o:spid="_x0000_s1029" style="position:absolute;left:59707;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" path="m,l9144,r,9144l,9144,,e" fillcolor="#e4e9f4" stroked="f" strokeweight="0">
                  <v:stroke miterlimit="83231f" joinstyle="miter"/>
                  <v:path arrowok="t" textboxrect="0,0,9144,9144"/>
                </v:shape>
                <v:shape id="Shape 464425" o:spid="_x0000_s1030" style="position:absolute;top:89077;width:91;height:92;visibility:visible;mso-wrap-style:square;v-text-anchor:top" coordsize="9144,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" path="m,l9144,r,9145l,9145,,e" fillcolor="#e4e9f4" stroked="f" strokeweight="0">
                  <v:stroke miterlimit="83231f" joinstyle="miter"/>
                  <v:path arrowok="t" textboxrect="0,0,9144,9145"/>
                </v:shape>
                <v:shape id="Shape 464426" o:spid="_x0000_s1031" style="position:absolute;left:91;top:89077;width:59616;height:92;visibility:visible;mso-wrap-style:square;v-text-anchor:top" coordsize="5961634,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" path="m,l5961634,r,9145l,9145,,e" fillcolor="#e4e9f4" stroked="f" strokeweight="0">
                  <v:stroke miterlimit="83231f" joinstyle="miter"/>
                  <v:path arrowok="t" textboxrect="0,0,5961634,9145"/>
                </v:shape>
                <v:shape id="Shape 464427" o:spid="_x0000_s1032" style="position:absolute;left:59707;top:89077;width:91;height:92;visibility:visible;mso-wrap-style:square;v-text-anchor:top" coordsize="9144,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" path="m,l9144,r,9145l,9145,,e" fillcolor="#e4e9f4" stroked="f" strokeweight="0">
                  <v:stroke miterlimit="83231f" joinstyle="miter"/>
                  <v:path arrowok="t" textboxrect="0,0,9144,9145"/>
                </v:shape>
                <v:shape id="Shape 464428" o:spid="_x0000_s1033" style="position:absolute;top:79260;width:59799;height:9817;visibility:visible;mso-wrap-style:square;v-text-anchor:top" coordsize="5979922,9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" path="m,l5979922,r,981761l,981761,,e" stroked="f" strokeweight="0">
                  <v:stroke miterlimit="83231f" joinstyle="miter"/>
                  <v:path arrowok="t" textboxrect="0,0,5979922,981761"/>
                </v:shape>
                <v:shape id="Shape 464429" o:spid="_x0000_s1034" style="position:absolute;top:91;width:91;height:88986;visibility:visible;mso-wrap-style:square;v-text-anchor:top" coordsize="9144,889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" path="m,l9144,r,8898636l,8898636,,e" fillcolor="#e4e9f4" stroked="f" strokeweight="0">
                  <v:stroke miterlimit="83231f" joinstyle="miter"/>
                  <v:path arrowok="t" textboxrect="0,0,9144,8898636"/>
                </v:shape>
                <v:shape id="Shape 464430" o:spid="_x0000_s1035" style="position:absolute;left:59707;top:91;width:91;height:88986;visibility:visible;mso-wrap-style:square;v-text-anchor:top" coordsize="9144,889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" path="m,l9144,r,8898636l,8898636,,e" fillcolor="#e4e9f4" stroked="f" strokeweight="0">
                  <v:stroke miterlimit="83231f" joinstyle="miter"/>
                  <v:path arrowok="t" textboxrect="0,0,9144,8898636"/>
                </v:shape>
                <v:shape id="Shape 464431" o:spid="_x0000_s1036" style="position:absolute;left:59798;width:610;height:91;visibility:visible;mso-wrap-style:square;v-text-anchor:top" coordsize="6096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" path="m,l60960,r,9144l,9144,,e" stroked="f" strokeweight="0">
                  <v:stroke miterlimit="83231f" joinstyle="miter"/>
                  <v:path arrowok="t" textboxrect="0,0,60960,9144"/>
                </v:shape>
                <v:shape id="Shape 464432" o:spid="_x0000_s1037" style="position:absolute;left:59798;top:79260;width:610;height:9817;visibility:visible;mso-wrap-style:square;v-text-anchor:top" coordsize="60960,9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" path="m,l60960,r,981761l,981761,,e" stroked="f" strokeweight="0">
                  <v:stroke miterlimit="83231f" joinstyle="miter"/>
                  <v:path arrowok="t" textboxrect="0,0,60960,981761"/>
                </v:shape>
              </v:group>
            </w:pict>
          </mc:Fallback>
        </mc:AlternateContent>
      </w:r>
      <w:r>
        <w:t xml:space="preserve">Знание правил чтения и написания новых слов, отобранных для данного этапа обуче- ния и навыки их применения в рамках изучаемого лексико-грамматического материала. Фонетическая сторона речи Навыки адекватного произношения и различения на слух всех звуков английского языка; соблюдение правильного ударения в словах и фразах. </w:t>
      </w:r>
    </w:p>
    <w:p w:rsidR="00196B2F" w:rsidRDefault="00196B2F" w:rsidP="00196B2F">
      <w:pPr>
        <w:spacing w:after="300" w:line="266" w:lineRule="auto"/>
        <w:ind w:left="-5" w:right="13" w:hanging="10"/>
        <w:jc w:val="left"/>
      </w:pPr>
      <w:r>
        <w:t xml:space="preserve">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применительно к новому языковому материалу. </w:t>
      </w:r>
    </w:p>
    <w:p w:rsidR="00196B2F" w:rsidRDefault="00196B2F" w:rsidP="00196B2F">
      <w:pPr>
        <w:spacing w:after="285"/>
        <w:ind w:left="10" w:right="12" w:hanging="10"/>
        <w:jc w:val="left"/>
      </w:pPr>
      <w:r>
        <w:rPr>
          <w:b/>
        </w:rPr>
        <w:t>Лексическая сторона речи</w:t>
      </w:r>
      <w:r>
        <w:t xml:space="preserve"> </w:t>
      </w:r>
    </w:p>
    <w:p w:rsidR="00196B2F" w:rsidRDefault="00196B2F" w:rsidP="00196B2F">
      <w:pPr>
        <w:spacing w:after="244"/>
        <w:ind w:left="9" w:right="15" w:firstLine="0"/>
      </w:pPr>
      <w:r>
        <w:t xml:space="preserve">Расширение объема продуктивного и рецептивного лексического минимума за счет лекси- ческих средств, обслуживающих новые темы, проблемы и ситуации общения. </w:t>
      </w:r>
    </w:p>
    <w:p w:rsidR="00196B2F" w:rsidRDefault="00196B2F" w:rsidP="00196B2F">
      <w:pPr>
        <w:spacing w:after="249" w:line="266" w:lineRule="auto"/>
        <w:ind w:left="-5" w:right="13" w:hanging="10"/>
        <w:jc w:val="left"/>
      </w:pPr>
      <w:r>
        <w:t xml:space="preserve">К 500 лексическим единицам, усвоенным в начальной школе, добавляется около 400 новых лексических единиц, включающих устойчивые словосочетания, оценочную лексику, реплики-клише речевого этикета, отражающие культуру стран изучаемого языка. </w:t>
      </w:r>
    </w:p>
    <w:p w:rsidR="00196B2F" w:rsidRDefault="00196B2F" w:rsidP="00196B2F">
      <w:pPr>
        <w:spacing w:after="15" w:line="266" w:lineRule="auto"/>
        <w:ind w:left="-5" w:right="406" w:hanging="10"/>
        <w:jc w:val="left"/>
      </w:pPr>
      <w:r>
        <w:t xml:space="preserve">Развитие навыков их распознавания и употребления в речи. Знание основных способов словообразования: а) аффиксации:  • глаголы с префиксами re- (rewrite);  </w:t>
      </w:r>
    </w:p>
    <w:p w:rsidR="00196B2F" w:rsidRDefault="00196B2F" w:rsidP="003C2749">
      <w:pPr>
        <w:numPr>
          <w:ilvl w:val="0"/>
          <w:numId w:val="98"/>
        </w:numPr>
        <w:ind w:right="15" w:hanging="144"/>
        <w:rPr>
          <w:lang w:val="en-US"/>
        </w:rPr>
      </w:pPr>
      <w:r>
        <w:t>существительные</w:t>
      </w:r>
      <w:r>
        <w:rPr>
          <w:lang w:val="en-US"/>
        </w:rPr>
        <w:t xml:space="preserve"> </w:t>
      </w:r>
      <w:r>
        <w:t>с</w:t>
      </w:r>
      <w:r>
        <w:rPr>
          <w:lang w:val="en-US"/>
        </w:rPr>
        <w:t xml:space="preserve"> </w:t>
      </w:r>
      <w:r>
        <w:t>суффиксами</w:t>
      </w:r>
      <w:r>
        <w:rPr>
          <w:lang w:val="en-US"/>
        </w:rPr>
        <w:t xml:space="preserve"> –ness (kindness), -ship (friendship), -ist (journalist), - ing </w:t>
      </w:r>
    </w:p>
    <w:p w:rsidR="00196B2F" w:rsidRDefault="00196B2F" w:rsidP="00196B2F">
      <w:pPr>
        <w:ind w:left="9" w:right="15" w:firstLine="0"/>
      </w:pPr>
      <w:r>
        <w:t xml:space="preserve">(meeting);  </w:t>
      </w:r>
    </w:p>
    <w:p w:rsidR="00196B2F" w:rsidRDefault="00196B2F" w:rsidP="003C2749">
      <w:pPr>
        <w:numPr>
          <w:ilvl w:val="0"/>
          <w:numId w:val="98"/>
        </w:numPr>
        <w:ind w:right="15" w:hanging="144"/>
        <w:rPr>
          <w:lang w:val="en-US"/>
        </w:rPr>
      </w:pPr>
      <w:r>
        <w:t>прилагательные</w:t>
      </w:r>
      <w:r>
        <w:rPr>
          <w:lang w:val="en-US"/>
        </w:rPr>
        <w:t xml:space="preserve"> </w:t>
      </w:r>
      <w:r>
        <w:t>с</w:t>
      </w:r>
      <w:r>
        <w:rPr>
          <w:lang w:val="en-US"/>
        </w:rPr>
        <w:t xml:space="preserve"> </w:t>
      </w:r>
      <w:r>
        <w:t>суффиксами</w:t>
      </w:r>
      <w:r>
        <w:rPr>
          <w:lang w:val="en-US"/>
        </w:rPr>
        <w:t xml:space="preserve"> –y (lazy), -ly (lovely), - ful (helpful), -al (musical), -ic </w:t>
      </w:r>
    </w:p>
    <w:p w:rsidR="00196B2F" w:rsidRDefault="00196B2F" w:rsidP="00196B2F">
      <w:pPr>
        <w:ind w:left="9" w:right="15" w:firstLine="0"/>
        <w:rPr>
          <w:lang w:val="en-US"/>
        </w:rPr>
      </w:pPr>
      <w:r>
        <w:rPr>
          <w:lang w:val="en-US"/>
        </w:rPr>
        <w:t xml:space="preserve">(fantastic), - ian/an (Russian), -ing (boring); - ous (famous), </w:t>
      </w:r>
      <w:r>
        <w:t>префиксом</w:t>
      </w:r>
      <w:r>
        <w:rPr>
          <w:lang w:val="en-US"/>
        </w:rPr>
        <w:t xml:space="preserve"> un- (unusual) ;  </w:t>
      </w:r>
    </w:p>
    <w:p w:rsidR="00196B2F" w:rsidRDefault="00196B2F" w:rsidP="003C2749">
      <w:pPr>
        <w:numPr>
          <w:ilvl w:val="0"/>
          <w:numId w:val="98"/>
        </w:numPr>
        <w:ind w:right="15" w:hanging="144"/>
      </w:pPr>
      <w:r>
        <w:t xml:space="preserve">наречия с суффиксом - ly (quickly);  </w:t>
      </w:r>
    </w:p>
    <w:p w:rsidR="00196B2F" w:rsidRDefault="00196B2F" w:rsidP="003C2749">
      <w:pPr>
        <w:numPr>
          <w:ilvl w:val="0"/>
          <w:numId w:val="98"/>
        </w:numPr>
        <w:spacing w:after="247"/>
        <w:ind w:right="15" w:hanging="144"/>
        <w:rPr>
          <w:lang w:val="en-US"/>
        </w:rPr>
      </w:pPr>
      <w:r>
        <w:t>числительные</w:t>
      </w:r>
      <w:r>
        <w:rPr>
          <w:lang w:val="en-US"/>
        </w:rPr>
        <w:t xml:space="preserve"> </w:t>
      </w:r>
      <w:r>
        <w:t>с</w:t>
      </w:r>
      <w:r>
        <w:rPr>
          <w:lang w:val="en-US"/>
        </w:rPr>
        <w:t xml:space="preserve"> </w:t>
      </w:r>
      <w:r>
        <w:t>суффиксами</w:t>
      </w:r>
      <w:r>
        <w:rPr>
          <w:lang w:val="en-US"/>
        </w:rPr>
        <w:t xml:space="preserve"> –teen (nineteen), -ty (sixty), -th (fifth) </w:t>
      </w:r>
    </w:p>
    <w:p w:rsidR="00196B2F" w:rsidRDefault="00196B2F" w:rsidP="00196B2F">
      <w:pPr>
        <w:spacing w:after="313" w:line="266" w:lineRule="auto"/>
        <w:ind w:left="-5" w:right="13" w:hanging="10"/>
        <w:jc w:val="left"/>
      </w:pPr>
      <w:r>
        <w:t xml:space="preserve">б) словосложения: существительное + существительное (football) в) конверсии (образование существительных от неопределенной формы глагола – to change – change) Распознавание и использование интернациональных слов (doctor). </w:t>
      </w:r>
    </w:p>
    <w:p w:rsidR="00196B2F" w:rsidRDefault="00196B2F" w:rsidP="00196B2F">
      <w:pPr>
        <w:spacing w:after="240"/>
        <w:ind w:left="10" w:right="12" w:hanging="10"/>
        <w:jc w:val="left"/>
      </w:pPr>
      <w:r>
        <w:rPr>
          <w:b/>
        </w:rPr>
        <w:t>Грамматическая сторона речи</w:t>
      </w:r>
      <w:r>
        <w:t xml:space="preserve"> </w:t>
      </w:r>
    </w:p>
    <w:p w:rsidR="00196B2F" w:rsidRDefault="00196B2F" w:rsidP="00196B2F">
      <w:pPr>
        <w:spacing w:after="15" w:line="266" w:lineRule="auto"/>
        <w:ind w:left="-5" w:right="13" w:hanging="10"/>
        <w:jc w:val="left"/>
      </w:pPr>
      <w:r>
        <w:lastRenderedPageBreak/>
        <w:t xml:space="preserve">Расширение объема значений грамматических средств, изученных в начальной школе, и овладение новыми грамматическими явлениями. Знание признаков и навыки распознавания и употребления в речи нераспространенных и распространенных простых предложений, в том числе с несколькими обстоятельствами, следующими в определенном порядке ( We moved to a new house last year); </w:t>
      </w:r>
    </w:p>
    <w:p w:rsidR="00196B2F" w:rsidRDefault="00196B2F" w:rsidP="00196B2F">
      <w:pPr>
        <w:ind w:left="9" w:right="15" w:firstLine="0"/>
        <w:rPr>
          <w:lang w:val="en-US"/>
        </w:rPr>
      </w:pPr>
      <w:r>
        <w:t xml:space="preserve">предложения с начальным It и с начальным There + to be ( It’s cold. </w:t>
      </w:r>
      <w:r>
        <w:rPr>
          <w:lang w:val="en-US"/>
        </w:rPr>
        <w:t xml:space="preserve">It’s five o’clock. It’s interesting. It was winter. There are a lot of trees in the park);  </w:t>
      </w:r>
    </w:p>
    <w:p w:rsidR="00196B2F" w:rsidRDefault="00196B2F" w:rsidP="00196B2F">
      <w:pPr>
        <w:ind w:left="9" w:right="15" w:firstLine="0"/>
      </w:pPr>
      <w:r>
        <w:t xml:space="preserve">сложносочиненных предложений с сочинительными союзами and, but, or;  сложноподчиненных предложений с союзами и союзными словами what, when, why, </w:t>
      </w:r>
    </w:p>
    <w:p w:rsidR="00196B2F" w:rsidRDefault="00196B2F" w:rsidP="00196B2F">
      <w:pPr>
        <w:ind w:left="9" w:right="15" w:firstLine="0"/>
        <w:rPr>
          <w:lang w:val="en-US"/>
        </w:rPr>
      </w:pPr>
      <w:r>
        <w:rPr>
          <w:lang w:val="en-US"/>
        </w:rPr>
        <w:t xml:space="preserve">which, that, who, if, because, that’s why, than, so;  </w:t>
      </w:r>
    </w:p>
    <w:p w:rsidR="00196B2F" w:rsidRDefault="00196B2F" w:rsidP="00196B2F">
      <w:pPr>
        <w:spacing w:after="249" w:line="266" w:lineRule="auto"/>
        <w:ind w:left="-5" w:right="13" w:hanging="10"/>
        <w:jc w:val="left"/>
        <w:rPr>
          <w:lang w:val="en-US"/>
        </w:rPr>
      </w:pPr>
      <w:r>
        <w:t>условных</w:t>
      </w:r>
      <w:r>
        <w:rPr>
          <w:lang w:val="en-US"/>
        </w:rPr>
        <w:t xml:space="preserve"> </w:t>
      </w:r>
      <w:r>
        <w:t>предложений</w:t>
      </w:r>
      <w:r>
        <w:rPr>
          <w:lang w:val="en-US"/>
        </w:rPr>
        <w:t xml:space="preserve"> </w:t>
      </w:r>
      <w:r>
        <w:t>ре</w:t>
      </w:r>
      <w:r>
        <w:rPr>
          <w:lang w:val="en-US"/>
        </w:rPr>
        <w:t xml:space="preserve">- </w:t>
      </w:r>
      <w:r>
        <w:t>ального</w:t>
      </w:r>
      <w:r>
        <w:rPr>
          <w:lang w:val="en-US"/>
        </w:rPr>
        <w:t xml:space="preserve"> (Conditional I – If I see Jim, I’ll invite him to our school party) </w:t>
      </w:r>
      <w:r>
        <w:t>и</w:t>
      </w:r>
      <w:r>
        <w:rPr>
          <w:lang w:val="en-US"/>
        </w:rPr>
        <w:t xml:space="preserve"> </w:t>
      </w:r>
      <w:r>
        <w:t>нереального</w:t>
      </w:r>
      <w:r>
        <w:rPr>
          <w:lang w:val="en-US"/>
        </w:rPr>
        <w:t xml:space="preserve"> </w:t>
      </w:r>
      <w:r>
        <w:t>характера</w:t>
      </w:r>
      <w:r>
        <w:rPr>
          <w:lang w:val="en-US"/>
        </w:rPr>
        <w:t xml:space="preserve"> (Conditional II – If I were you, I would start learning French);  </w:t>
      </w:r>
      <w:r>
        <w:t>всех</w:t>
      </w:r>
      <w:r>
        <w:rPr>
          <w:lang w:val="en-US"/>
        </w:rPr>
        <w:t xml:space="preserve"> </w:t>
      </w:r>
      <w:r>
        <w:t>типов</w:t>
      </w:r>
      <w:r>
        <w:rPr>
          <w:lang w:val="en-US"/>
        </w:rPr>
        <w:t xml:space="preserve"> </w:t>
      </w:r>
      <w:r>
        <w:t>вопросительных</w:t>
      </w:r>
      <w:r>
        <w:rPr>
          <w:lang w:val="en-US"/>
        </w:rPr>
        <w:t xml:space="preserve"> </w:t>
      </w:r>
      <w:r>
        <w:t>предложений</w:t>
      </w:r>
      <w:r>
        <w:rPr>
          <w:lang w:val="en-US"/>
        </w:rPr>
        <w:t xml:space="preserve"> ( </w:t>
      </w:r>
      <w:r>
        <w:t>общий</w:t>
      </w:r>
      <w:r>
        <w:rPr>
          <w:lang w:val="en-US"/>
        </w:rPr>
        <w:t xml:space="preserve">, </w:t>
      </w:r>
      <w:r>
        <w:t>специальный</w:t>
      </w:r>
      <w:r>
        <w:rPr>
          <w:lang w:val="en-US"/>
        </w:rPr>
        <w:t xml:space="preserve">, </w:t>
      </w:r>
      <w:r>
        <w:t>альтернативный</w:t>
      </w:r>
      <w:r>
        <w:rPr>
          <w:lang w:val="en-US"/>
        </w:rPr>
        <w:t xml:space="preserve">, </w:t>
      </w:r>
      <w:r>
        <w:t>разделительный</w:t>
      </w:r>
      <w:r>
        <w:rPr>
          <w:lang w:val="en-US"/>
        </w:rPr>
        <w:t xml:space="preserve"> </w:t>
      </w:r>
      <w:r>
        <w:t>вопросы</w:t>
      </w:r>
      <w:r>
        <w:rPr>
          <w:lang w:val="en-US"/>
        </w:rPr>
        <w:t xml:space="preserve"> </w:t>
      </w:r>
      <w:r>
        <w:t>в</w:t>
      </w:r>
      <w:r>
        <w:rPr>
          <w:lang w:val="en-US"/>
        </w:rPr>
        <w:t xml:space="preserve"> Present, Future, Past Simple, Present Perfect, Present Continuous);  </w:t>
      </w:r>
      <w:r>
        <w:t>побудительных</w:t>
      </w:r>
      <w:r>
        <w:rPr>
          <w:lang w:val="en-US"/>
        </w:rPr>
        <w:t xml:space="preserve"> </w:t>
      </w:r>
      <w:r>
        <w:t>предложений</w:t>
      </w:r>
      <w:r>
        <w:rPr>
          <w:lang w:val="en-US"/>
        </w:rPr>
        <w:t xml:space="preserve"> </w:t>
      </w:r>
      <w:r>
        <w:t>в</w:t>
      </w:r>
      <w:r>
        <w:rPr>
          <w:lang w:val="en-US"/>
        </w:rPr>
        <w:t xml:space="preserve"> </w:t>
      </w:r>
      <w:r>
        <w:t>утвердительной</w:t>
      </w:r>
      <w:r>
        <w:rPr>
          <w:lang w:val="en-US"/>
        </w:rPr>
        <w:t xml:space="preserve"> (Be careful!) </w:t>
      </w:r>
      <w:r>
        <w:t>и</w:t>
      </w:r>
      <w:r>
        <w:rPr>
          <w:lang w:val="en-US"/>
        </w:rPr>
        <w:t xml:space="preserve"> </w:t>
      </w:r>
      <w:r>
        <w:t>отрицательной</w:t>
      </w:r>
      <w:r>
        <w:rPr>
          <w:lang w:val="en-US"/>
        </w:rPr>
        <w:t xml:space="preserve"> (Don’t worry.) </w:t>
      </w:r>
      <w:r>
        <w:t>форме</w:t>
      </w:r>
      <w:r>
        <w:rPr>
          <w:lang w:val="en-US"/>
        </w:rPr>
        <w:t xml:space="preserve"> </w:t>
      </w:r>
    </w:p>
    <w:p w:rsidR="00196B2F" w:rsidRDefault="00196B2F" w:rsidP="00196B2F">
      <w:pPr>
        <w:spacing w:after="295" w:line="266" w:lineRule="auto"/>
        <w:ind w:left="-5" w:right="13" w:hanging="10"/>
        <w:jc w:val="left"/>
      </w:pPr>
      <w:r>
        <w:rPr>
          <w:noProof/>
        </w:rPr>
        <mc:AlternateContent>
          <mc:Choice Requires="wpg">
            <w:drawing>
              <wp:anchor distT="0" distB="0" distL="114300" distR="114300" simplePos="0" relativeHeight="251678720" behindDoc="0" locked="0" layoutInCell="1" allowOverlap="1">
                <wp:simplePos x="0" y="0"/>
                <wp:positionH relativeFrom="page">
                  <wp:posOffset>1161415</wp:posOffset>
                </wp:positionH>
                <wp:positionV relativeFrom="page">
                  <wp:posOffset>728345</wp:posOffset>
                </wp:positionV>
                <wp:extent cx="8890" cy="9060180"/>
                <wp:effectExtent l="0" t="0" r="0" b="0"/>
                <wp:wrapSquare wrapText="bothSides"/>
                <wp:docPr id="401642" name="Группа 401642"/>
                <wp:cNvGraphicFramePr/>
                <a:graphic xmlns:a="http://schemas.openxmlformats.org/drawingml/2006/main">
                  <a:graphicData uri="http://schemas.microsoft.com/office/word/2010/wordprocessingGroup">
                    <wpg:wgp>
                      <wpg:cNvGrpSpPr/>
                      <wpg:grpSpPr>
                        <a:xfrm>
                          <a:off x="0" y="0"/>
                          <a:ext cx="8890" cy="9060180"/>
                          <a:chOff x="0" y="0"/>
                          <a:chExt cx="9144" cy="9060181"/>
                        </a:xfrm>
                      </wpg:grpSpPr>
                      <wps:wsp>
                        <wps:cNvPr id="162" name="Shape 464452"/>
                        <wps:cNvSpPr/>
                        <wps:spPr>
                          <a:xfrm>
                            <a:off x="0" y="0"/>
                            <a:ext cx="9144" cy="9060181"/>
                          </a:xfrm>
                          <a:custGeom>
                            <a:avLst/>
                            <a:gdLst/>
                            <a:ahLst/>
                            <a:cxnLst/>
                            <a:rect l="0" t="0" r="0" b="0"/>
                            <a:pathLst>
                              <a:path w="9144" h="9060181">
                                <a:moveTo>
                                  <a:pt x="0" y="0"/>
                                </a:moveTo>
                                <a:lnTo>
                                  <a:pt x="9144" y="0"/>
                                </a:lnTo>
                                <a:lnTo>
                                  <a:pt x="9144" y="9060181"/>
                                </a:lnTo>
                                <a:lnTo>
                                  <a:pt x="0" y="9060181"/>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6650738" id="Группа 401642" o:spid="_x0000_s1026" style="position:absolute;margin-left:91.45pt;margin-top:57.35pt;width:.7pt;height:713.4pt;z-index:251678720;mso-position-horizontal-relative:page;mso-position-vertical-relative:page" coordsize="91,90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">
                <v:shape id="Shape 464452" o:spid="_x0000_s1027" style="position:absolute;width:91;height:90601;visibility:visible;mso-wrap-style:square;v-text-anchor:top" coordsize="9144,906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" path="m,l9144,r,9060181l,9060181,,e" fillcolor="#e4e9f4" stroked="f" strokeweight="0">
                  <v:stroke miterlimit="83231f" joinstyle="miter"/>
                  <v:path arrowok="t" textboxrect="0,0,9144,9060181"/>
                </v:shape>
                <w10:wrap type="square" anchorx="page" anchory="page"/>
              </v:group>
            </w:pict>
          </mc:Fallback>
        </mc:AlternateContent>
      </w:r>
      <w:r>
        <w:rPr>
          <w:noProof/>
        </w:rPr>
        <mc:AlternateContent>
          <mc:Choice Requires="wpg">
            <w:drawing>
              <wp:anchor distT="0" distB="0" distL="114300" distR="114300" simplePos="0" relativeHeight="251679744" behindDoc="0" locked="0" layoutInCell="1" allowOverlap="1">
                <wp:simplePos x="0" y="0"/>
                <wp:positionH relativeFrom="page">
                  <wp:posOffset>7132320</wp:posOffset>
                </wp:positionH>
                <wp:positionV relativeFrom="page">
                  <wp:posOffset>728345</wp:posOffset>
                </wp:positionV>
                <wp:extent cx="8890" cy="9060180"/>
                <wp:effectExtent l="0" t="0" r="0" b="0"/>
                <wp:wrapSquare wrapText="bothSides"/>
                <wp:docPr id="401643" name="Группа 401643"/>
                <wp:cNvGraphicFramePr/>
                <a:graphic xmlns:a="http://schemas.openxmlformats.org/drawingml/2006/main">
                  <a:graphicData uri="http://schemas.microsoft.com/office/word/2010/wordprocessingGroup">
                    <wpg:wgp>
                      <wpg:cNvGrpSpPr/>
                      <wpg:grpSpPr>
                        <a:xfrm>
                          <a:off x="0" y="0"/>
                          <a:ext cx="8890" cy="9060180"/>
                          <a:chOff x="0" y="0"/>
                          <a:chExt cx="9144" cy="9060181"/>
                        </a:xfrm>
                      </wpg:grpSpPr>
                      <wps:wsp>
                        <wps:cNvPr id="160" name="Shape 464454"/>
                        <wps:cNvSpPr/>
                        <wps:spPr>
                          <a:xfrm>
                            <a:off x="0" y="0"/>
                            <a:ext cx="9144" cy="9060181"/>
                          </a:xfrm>
                          <a:custGeom>
                            <a:avLst/>
                            <a:gdLst/>
                            <a:ahLst/>
                            <a:cxnLst/>
                            <a:rect l="0" t="0" r="0" b="0"/>
                            <a:pathLst>
                              <a:path w="9144" h="9060181">
                                <a:moveTo>
                                  <a:pt x="0" y="0"/>
                                </a:moveTo>
                                <a:lnTo>
                                  <a:pt x="9144" y="0"/>
                                </a:lnTo>
                                <a:lnTo>
                                  <a:pt x="9144" y="9060181"/>
                                </a:lnTo>
                                <a:lnTo>
                                  <a:pt x="0" y="9060181"/>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45FE7C7" id="Группа 401643" o:spid="_x0000_s1026" style="position:absolute;margin-left:561.6pt;margin-top:57.35pt;width:.7pt;height:713.4pt;z-index:251679744;mso-position-horizontal-relative:page;mso-position-vertical-relative:page" coordsize="91,906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">
                <v:shape id="Shape 464454" o:spid="_x0000_s1027" style="position:absolute;width:91;height:90601;visibility:visible;mso-wrap-style:square;v-text-anchor:top" coordsize="9144,9060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" path="m,l9144,r,9060181l,9060181,,e" fillcolor="#e4e9f4" stroked="f" strokeweight="0">
                  <v:stroke miterlimit="83231f" joinstyle="miter"/>
                  <v:path arrowok="t" textboxrect="0,0,9144,9060181"/>
                </v:shape>
                <w10:wrap type="square" anchorx="page" anchory="page"/>
              </v:group>
            </w:pict>
          </mc:Fallback>
        </mc:AlternateContent>
      </w:r>
      <w:r>
        <w:t xml:space="preserve">Знание признаков и навыки распознавания и употребления в речи конструкций с глаголами на –ing: to be going to (для выражения будущего действия); to love/hate doing some- thing; Stop talking. </w:t>
      </w:r>
    </w:p>
    <w:p w:rsidR="00196B2F" w:rsidRDefault="00196B2F" w:rsidP="00196B2F">
      <w:pPr>
        <w:spacing w:after="247"/>
        <w:ind w:left="9" w:right="15" w:firstLine="0"/>
        <w:rPr>
          <w:lang w:val="en-US"/>
        </w:rPr>
      </w:pPr>
      <w:r>
        <w:t>Конструкций</w:t>
      </w:r>
      <w:r>
        <w:rPr>
          <w:lang w:val="en-US"/>
        </w:rPr>
        <w:t xml:space="preserve"> It takes me … to do something; to look/ feel/ be happy. </w:t>
      </w:r>
    </w:p>
    <w:p w:rsidR="00196B2F" w:rsidRDefault="00196B2F" w:rsidP="00196B2F">
      <w:pPr>
        <w:spacing w:after="15" w:line="266" w:lineRule="auto"/>
        <w:ind w:left="-5" w:right="13" w:hanging="10"/>
        <w:jc w:val="left"/>
      </w:pPr>
      <w:r>
        <w:t xml:space="preserve">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(Present, Past, Future Simple, Present Perfect, Present Continuous); и формах страдательного залога в Present, Past, Future Simple;  </w:t>
      </w:r>
    </w:p>
    <w:p w:rsidR="00196B2F" w:rsidRDefault="00196B2F" w:rsidP="00196B2F">
      <w:pPr>
        <w:spacing w:after="246" w:line="266" w:lineRule="auto"/>
        <w:ind w:left="-5" w:right="13" w:hanging="10"/>
        <w:jc w:val="left"/>
      </w:pPr>
      <w:r>
        <w:t xml:space="preserve">модальных глаголов и их эквивалентов ( may, can/ be able to, must/have to/should);  причастий настоящего и прошедшего времени; фразовых глаголов, обслуживающих темы, отобранные для данного этапа обучения. </w:t>
      </w:r>
    </w:p>
    <w:p w:rsidR="00196B2F" w:rsidRDefault="00196B2F" w:rsidP="00196B2F">
      <w:pPr>
        <w:ind w:left="9" w:right="15" w:firstLine="0"/>
      </w:pPr>
      <w:r>
        <w:t xml:space="preserve">Навыки распознавания и употребления в речи определенного, неопределенного и нулевого артиклей;  </w:t>
      </w:r>
    </w:p>
    <w:p w:rsidR="00196B2F" w:rsidRDefault="00196B2F" w:rsidP="00196B2F">
      <w:pPr>
        <w:spacing w:after="15" w:line="266" w:lineRule="auto"/>
        <w:ind w:left="-5" w:right="13" w:hanging="10"/>
        <w:jc w:val="left"/>
      </w:pPr>
      <w:r>
        <w:t xml:space="preserve">неисчисляемых и исчисляемых существительных (a flower, snow) существительных с причастиями настоящего и прошедшего времени ( a writing student/ a written ex- ercise);  существительных в функции прилагательного ( art gallery), степеней сравнения прилагательных и наречий, в том числе, образованных не по правилу ( good-better-best);  личных местоимения в именительном (my) и объектном (me) падежах, а также в абсолютной форме (mine);  </w:t>
      </w:r>
    </w:p>
    <w:p w:rsidR="00196B2F" w:rsidRDefault="00196B2F" w:rsidP="00196B2F">
      <w:pPr>
        <w:ind w:left="9" w:right="15" w:firstLine="0"/>
      </w:pPr>
      <w:r>
        <w:t xml:space="preserve">неопределенных местоимений (some, any);  </w:t>
      </w:r>
    </w:p>
    <w:p w:rsidR="00196B2F" w:rsidRDefault="00196B2F" w:rsidP="00196B2F">
      <w:pPr>
        <w:ind w:left="9" w:right="15" w:firstLine="0"/>
      </w:pPr>
      <w:r>
        <w:t xml:space="preserve">наречий, оканчивающиеся на –ly (early), а также совпадающих по форме с прилагательными (fast, high);  </w:t>
      </w:r>
    </w:p>
    <w:tbl>
      <w:tblPr>
        <w:tblStyle w:val="TableGrid"/>
        <w:tblpPr w:leftFromText="180" w:rightFromText="180" w:vertAnchor="text" w:horzAnchor="margin" w:tblpY="32"/>
        <w:tblW w:w="9441" w:type="dxa"/>
        <w:tblInd w:w="0" w:type="dxa"/>
        <w:tblCellMar>
          <w:top w:w="53" w:type="dxa"/>
          <w:left w:w="7" w:type="dxa"/>
          <w:right w:w="61" w:type="dxa"/>
        </w:tblCellMar>
        <w:tblLook w:val="04A0" w:firstRow="1" w:lastRow="0" w:firstColumn="1" w:lastColumn="0" w:noHBand="0" w:noVBand="1"/>
      </w:tblPr>
      <w:tblGrid>
        <w:gridCol w:w="9441"/>
      </w:tblGrid>
      <w:tr w:rsidR="005E49EF" w:rsidTr="005E49EF">
        <w:trPr>
          <w:trHeight w:val="14030"/>
        </w:trPr>
        <w:tc>
          <w:tcPr>
            <w:tcW w:w="9441" w:type="dxa"/>
            <w:tcBorders>
              <w:top w:val="single" w:sz="6" w:space="0" w:color="E4E9F4"/>
              <w:left w:val="single" w:sz="6" w:space="0" w:color="E4E9F4"/>
              <w:bottom w:val="single" w:sz="6" w:space="0" w:color="E4E9F4"/>
              <w:right w:val="single" w:sz="36" w:space="0" w:color="FFFFFF"/>
            </w:tcBorders>
            <w:hideMark/>
          </w:tcPr>
          <w:p w:rsidR="005E49EF" w:rsidRDefault="005E49EF" w:rsidP="005E49EF">
            <w:pPr>
              <w:spacing w:after="283" w:line="278" w:lineRule="auto"/>
              <w:ind w:left="0" w:right="3605" w:firstLine="0"/>
              <w:jc w:val="left"/>
            </w:pPr>
            <w:r>
              <w:lastRenderedPageBreak/>
              <w:t xml:space="preserve">количественных числительных свыше 100;  порядковых числительных свыше 20. </w:t>
            </w:r>
          </w:p>
          <w:p w:rsidR="005E49EF" w:rsidRDefault="005E49EF" w:rsidP="005E49EF">
            <w:pPr>
              <w:spacing w:after="307" w:line="256" w:lineRule="auto"/>
              <w:ind w:left="0" w:right="0" w:firstLine="0"/>
              <w:jc w:val="left"/>
            </w:pPr>
            <w:r>
              <w:rPr>
                <w:b/>
              </w:rPr>
              <w:t>8-9 КЛАССЫ (210 часов)</w:t>
            </w:r>
            <w:r>
              <w:t xml:space="preserve"> </w:t>
            </w:r>
          </w:p>
          <w:p w:rsidR="005E49EF" w:rsidRDefault="005E49EF" w:rsidP="005E49EF">
            <w:pPr>
              <w:spacing w:after="299" w:line="256" w:lineRule="auto"/>
              <w:ind w:left="0" w:right="0" w:firstLine="0"/>
              <w:jc w:val="left"/>
            </w:pPr>
            <w:r>
              <w:rPr>
                <w:b/>
              </w:rPr>
              <w:t>Предметное содержание речи</w:t>
            </w:r>
            <w:r>
              <w:t xml:space="preserve"> </w:t>
            </w:r>
          </w:p>
          <w:p w:rsidR="005E49EF" w:rsidRDefault="005E49EF" w:rsidP="003C2749">
            <w:pPr>
              <w:numPr>
                <w:ilvl w:val="0"/>
                <w:numId w:val="99"/>
              </w:numPr>
              <w:spacing w:after="0" w:line="276" w:lineRule="auto"/>
              <w:ind w:right="575"/>
              <w:jc w:val="left"/>
            </w:pPr>
            <w:r>
              <w:t xml:space="preserve">Межличностные взаимоотношения в семье, с друзьями, в школе; внешность и характеристики человека;  досуг и увлечения (спорт, музыка, посещение кино/театра, дискотеки, кафе);. </w:t>
            </w:r>
          </w:p>
          <w:p w:rsidR="005E49EF" w:rsidRDefault="005E49EF" w:rsidP="005E49EF">
            <w:pPr>
              <w:spacing w:after="280" w:line="276" w:lineRule="auto"/>
              <w:ind w:left="0" w:right="5388" w:firstLine="0"/>
              <w:jc w:val="left"/>
            </w:pPr>
            <w:r>
              <w:t xml:space="preserve">молодежная мода;  покупки, карманные деньги - 50 часов. </w:t>
            </w:r>
          </w:p>
          <w:p w:rsidR="005E49EF" w:rsidRDefault="005E49EF" w:rsidP="003C2749">
            <w:pPr>
              <w:numPr>
                <w:ilvl w:val="0"/>
                <w:numId w:val="99"/>
              </w:numPr>
              <w:spacing w:after="234" w:line="276" w:lineRule="auto"/>
              <w:ind w:right="575"/>
              <w:jc w:val="left"/>
            </w:pPr>
            <w:r>
              <w:t xml:space="preserve">Школьное образование, школьная жизнь, изучаемые предметы и отношение к ним;  международные школьные обмены; переписка;  проблемы выбора профессии и роль иностранного языка - 35 часов. </w:t>
            </w:r>
          </w:p>
          <w:p w:rsidR="005E49EF" w:rsidRDefault="005E49EF" w:rsidP="003C2749">
            <w:pPr>
              <w:numPr>
                <w:ilvl w:val="0"/>
                <w:numId w:val="99"/>
              </w:numPr>
              <w:spacing w:after="292" w:line="266" w:lineRule="auto"/>
              <w:ind w:right="575"/>
              <w:jc w:val="left"/>
            </w:pPr>
            <w:r>
              <w:t xml:space="preserve">Страна и страна/страны изучаемого языка и родная страна, их культурные особенности (национальные праздники, знаменательные даты, традиции, обычаи), достопримечательности, путешествие по странам изучаемого языка и России;  выдающиеся люди, их вклад в науку и мировую культуру; средства массовой информации (пресса, телевидение, радио, Интернет) – 75 часов. </w:t>
            </w:r>
          </w:p>
          <w:p w:rsidR="005E49EF" w:rsidRDefault="005E49EF" w:rsidP="005E49EF">
            <w:pPr>
              <w:spacing w:after="307" w:line="256" w:lineRule="auto"/>
              <w:ind w:left="0" w:right="0" w:firstLine="0"/>
              <w:jc w:val="left"/>
            </w:pPr>
            <w:r>
              <w:t xml:space="preserve">4.Природа и проблемы экологии. Здоровый образ жизни - 30 часов. </w:t>
            </w:r>
          </w:p>
          <w:p w:rsidR="005E49EF" w:rsidRDefault="005E49EF" w:rsidP="005E49EF">
            <w:pPr>
              <w:spacing w:after="22" w:line="256" w:lineRule="auto"/>
              <w:ind w:left="0" w:right="0" w:firstLine="0"/>
              <w:jc w:val="left"/>
            </w:pPr>
            <w:r>
              <w:rPr>
                <w:b/>
              </w:rPr>
              <w:t xml:space="preserve">Речевые умения  </w:t>
            </w:r>
          </w:p>
          <w:p w:rsidR="005E49EF" w:rsidRDefault="005E49EF" w:rsidP="005E49EF">
            <w:pPr>
              <w:spacing w:after="26" w:line="256" w:lineRule="auto"/>
              <w:ind w:left="0" w:right="0" w:firstLine="0"/>
              <w:jc w:val="left"/>
            </w:pPr>
            <w:r>
              <w:rPr>
                <w:b/>
              </w:rPr>
              <w:t xml:space="preserve">Говорение  </w:t>
            </w:r>
          </w:p>
          <w:p w:rsidR="005E49EF" w:rsidRDefault="005E49EF" w:rsidP="005E49EF">
            <w:pPr>
              <w:spacing w:after="252" w:line="256" w:lineRule="auto"/>
              <w:ind w:left="0" w:right="0" w:firstLine="0"/>
              <w:jc w:val="left"/>
            </w:pPr>
            <w:r>
              <w:rPr>
                <w:b/>
              </w:rPr>
              <w:t xml:space="preserve">Диалогическая речь. </w:t>
            </w:r>
          </w:p>
          <w:p w:rsidR="005E49EF" w:rsidRDefault="005E49EF" w:rsidP="005E49EF">
            <w:pPr>
              <w:spacing w:after="281" w:line="276" w:lineRule="auto"/>
              <w:ind w:left="0" w:right="0" w:firstLine="0"/>
              <w:jc w:val="left"/>
            </w:pPr>
            <w:r>
              <w:t xml:space="preserve">Развитие у школьников диалогической речи на средней ступени предусматривает овладение ими умениями вести диалог этикетного характера, диалог-расспрос, диалогпобуждение к действию и диалог-обмен мнениями, а также их комбинации: </w:t>
            </w:r>
          </w:p>
          <w:p w:rsidR="005E49EF" w:rsidRDefault="005E49EF" w:rsidP="005E49EF">
            <w:pPr>
              <w:spacing w:after="22" w:line="256" w:lineRule="auto"/>
              <w:ind w:left="0" w:right="0" w:firstLine="0"/>
              <w:jc w:val="left"/>
            </w:pPr>
            <w:r>
              <w:t xml:space="preserve">Речевые умения при ведении диалогов этикетного характера:  </w:t>
            </w:r>
          </w:p>
          <w:p w:rsidR="005E49EF" w:rsidRDefault="005E49EF" w:rsidP="005E49EF">
            <w:pPr>
              <w:spacing w:after="20" w:line="256" w:lineRule="auto"/>
              <w:ind w:left="0" w:right="0" w:firstLine="0"/>
              <w:jc w:val="left"/>
            </w:pPr>
            <w:r>
              <w:t xml:space="preserve">♦ начать, поддержать и закончить разговор;  </w:t>
            </w:r>
          </w:p>
          <w:p w:rsidR="005E49EF" w:rsidRDefault="005E49EF" w:rsidP="005E49EF">
            <w:pPr>
              <w:spacing w:after="281" w:line="278" w:lineRule="auto"/>
              <w:ind w:left="0" w:right="445" w:firstLine="0"/>
              <w:jc w:val="left"/>
            </w:pPr>
            <w:r>
              <w:t xml:space="preserve">♦ поздравить, выразить пожелания и отреагировать на них; выразить благодарность;  ♦ вежливо переспросить, выразить согласие/ отказ. </w:t>
            </w:r>
          </w:p>
          <w:p w:rsidR="005E49EF" w:rsidRDefault="005E49EF" w:rsidP="005E49EF">
            <w:pPr>
              <w:spacing w:after="0" w:line="518" w:lineRule="auto"/>
              <w:ind w:left="0" w:right="850" w:firstLine="0"/>
              <w:jc w:val="left"/>
            </w:pPr>
            <w:r>
              <w:t xml:space="preserve"> Объем этикетных диалогов – до 4 реплик со стороны каждого учащегося. Речевые умения при ведении диалога-расспроса:  </w:t>
            </w:r>
          </w:p>
          <w:p w:rsidR="005E49EF" w:rsidRDefault="005E49EF" w:rsidP="005E49EF">
            <w:pPr>
              <w:spacing w:after="0" w:line="256" w:lineRule="auto"/>
              <w:ind w:left="0" w:right="130" w:firstLine="0"/>
              <w:jc w:val="left"/>
            </w:pPr>
            <w:r>
              <w:t xml:space="preserve">♦ запрашивать и сообщать фактическую информацию (Кто? Что? Как? Где? Куда? Когда? С кем? Почему?), переходя с позиции спрашивающего на позицию отвечающего;  ♦ целенаправленно расспрашивать, «брать интервью». </w:t>
            </w:r>
          </w:p>
        </w:tc>
      </w:tr>
    </w:tbl>
    <w:p w:rsidR="00196B2F" w:rsidRDefault="00196B2F" w:rsidP="00196B2F">
      <w:pPr>
        <w:spacing w:after="0" w:line="256" w:lineRule="auto"/>
        <w:ind w:left="-1844" w:right="11215" w:firstLine="0"/>
        <w:jc w:val="left"/>
      </w:pPr>
    </w:p>
    <w:p w:rsidR="00196B2F" w:rsidRDefault="00196B2F" w:rsidP="00196B2F">
      <w:pPr>
        <w:spacing w:after="291"/>
        <w:ind w:left="9" w:right="15" w:firstLine="0"/>
      </w:pPr>
      <w:r>
        <w:t xml:space="preserve">Объем данных диалогов – до 6 реплик со стороны каждого учащегося. </w:t>
      </w:r>
    </w:p>
    <w:p w:rsidR="00196B2F" w:rsidRDefault="00196B2F" w:rsidP="00196B2F">
      <w:pPr>
        <w:ind w:left="9" w:right="15" w:firstLine="0"/>
      </w:pPr>
      <w:r>
        <w:t xml:space="preserve">Речевые умения при ведении диалога-побуждения к действию:  </w:t>
      </w:r>
    </w:p>
    <w:p w:rsidR="00196B2F" w:rsidRDefault="00196B2F" w:rsidP="00196B2F">
      <w:pPr>
        <w:ind w:left="9" w:right="15" w:firstLine="0"/>
      </w:pPr>
      <w:r>
        <w:t xml:space="preserve">♦ обратиться с просьбой и выразить готовность/отказ ее выполнить;  </w:t>
      </w:r>
    </w:p>
    <w:p w:rsidR="00196B2F" w:rsidRDefault="00196B2F" w:rsidP="00196B2F">
      <w:pPr>
        <w:ind w:left="9" w:right="15" w:firstLine="0"/>
      </w:pPr>
      <w:r>
        <w:t xml:space="preserve">♦ дать совет и принять/не принять его;  </w:t>
      </w:r>
    </w:p>
    <w:p w:rsidR="00196B2F" w:rsidRDefault="00196B2F" w:rsidP="00196B2F">
      <w:pPr>
        <w:ind w:left="9" w:right="15" w:firstLine="0"/>
      </w:pPr>
      <w:r>
        <w:t xml:space="preserve">♦ пригласить к действию/взаимодействию и согласиться/не согласиться принять в нем участие;  </w:t>
      </w:r>
    </w:p>
    <w:p w:rsidR="00196B2F" w:rsidRDefault="00196B2F" w:rsidP="00196B2F">
      <w:pPr>
        <w:spacing w:after="293"/>
        <w:ind w:left="9" w:right="15" w:firstLine="0"/>
      </w:pPr>
      <w:r>
        <w:t xml:space="preserve">♦ сделать предложение и выразить согласие/несогласие, принять его, объяснить причину. </w:t>
      </w:r>
    </w:p>
    <w:p w:rsidR="00196B2F" w:rsidRDefault="00196B2F" w:rsidP="00196B2F">
      <w:pPr>
        <w:spacing w:after="293"/>
        <w:ind w:left="9" w:right="15" w:firstLine="0"/>
      </w:pPr>
      <w:r>
        <w:t xml:space="preserve">Объем данных диалогов – до 4 реплик со стороны каждого учащегося. </w:t>
      </w:r>
    </w:p>
    <w:p w:rsidR="00196B2F" w:rsidRDefault="00196B2F" w:rsidP="00196B2F">
      <w:pPr>
        <w:ind w:left="9" w:right="15" w:firstLine="0"/>
      </w:pPr>
      <w:r>
        <w:t xml:space="preserve">Речевые умения при ведении диалога –обмена мнениями:  </w:t>
      </w:r>
    </w:p>
    <w:p w:rsidR="00196B2F" w:rsidRDefault="00196B2F" w:rsidP="00196B2F">
      <w:pPr>
        <w:ind w:left="9" w:right="15" w:firstLine="0"/>
      </w:pPr>
      <w:r>
        <w:t xml:space="preserve">♦ выразить точку зрения и согласиться/не согласиться с ней;  </w:t>
      </w:r>
    </w:p>
    <w:p w:rsidR="00196B2F" w:rsidRDefault="00196B2F" w:rsidP="00196B2F">
      <w:pPr>
        <w:ind w:left="9" w:right="15" w:firstLine="0"/>
      </w:pPr>
      <w:r>
        <w:t xml:space="preserve">♦ высказать одобрение/неодобрение;  </w:t>
      </w:r>
    </w:p>
    <w:p w:rsidR="00196B2F" w:rsidRDefault="00196B2F" w:rsidP="00196B2F">
      <w:pPr>
        <w:ind w:left="9" w:right="15" w:firstLine="0"/>
      </w:pPr>
      <w:r>
        <w:t xml:space="preserve">♦ выразить сомнение;  </w:t>
      </w:r>
    </w:p>
    <w:p w:rsidR="00196B2F" w:rsidRDefault="00196B2F" w:rsidP="00196B2F">
      <w:pPr>
        <w:ind w:left="9" w:right="15" w:firstLine="0"/>
      </w:pPr>
      <w:r>
        <w:t xml:space="preserve">♦ выразить эмоциональную оценку обсуждаемых событий (радость/огорчение, желание/нежелание);  </w:t>
      </w:r>
    </w:p>
    <w:p w:rsidR="00196B2F" w:rsidRDefault="00196B2F" w:rsidP="00196B2F">
      <w:pPr>
        <w:spacing w:after="290"/>
        <w:ind w:left="9" w:right="15" w:firstLine="0"/>
      </w:pPr>
      <w:r>
        <w:t xml:space="preserve">♦ выразить эмоциональную поддержку партнера, в том числе с помощью комплиментов. </w:t>
      </w:r>
    </w:p>
    <w:p w:rsidR="00196B2F" w:rsidRDefault="00196B2F" w:rsidP="00344705">
      <w:pPr>
        <w:spacing w:after="293"/>
        <w:ind w:left="0" w:right="15" w:firstLine="0"/>
      </w:pPr>
      <w:r>
        <w:lastRenderedPageBreak/>
        <w:t xml:space="preserve">Объем диалогов - не менее 5-7 реплик со стороны каждого учащегося. </w:t>
      </w:r>
      <w:r>
        <w:rPr>
          <w:noProof/>
        </w:rPr>
        <mc:AlternateContent>
          <mc:Choice Requires="wpg">
            <w:drawing>
              <wp:anchor distT="0" distB="0" distL="114300" distR="114300" simplePos="0" relativeHeight="251680768" behindDoc="0" locked="0" layoutInCell="1" allowOverlap="1">
                <wp:simplePos x="0" y="0"/>
                <wp:positionH relativeFrom="page">
                  <wp:posOffset>1161415</wp:posOffset>
                </wp:positionH>
                <wp:positionV relativeFrom="page">
                  <wp:posOffset>728345</wp:posOffset>
                </wp:positionV>
                <wp:extent cx="8890" cy="9067800"/>
                <wp:effectExtent l="0" t="0" r="0" b="0"/>
                <wp:wrapSquare wrapText="bothSides"/>
                <wp:docPr id="402622" name="Группа 402622"/>
                <wp:cNvGraphicFramePr/>
                <a:graphic xmlns:a="http://schemas.openxmlformats.org/drawingml/2006/main">
                  <a:graphicData uri="http://schemas.microsoft.com/office/word/2010/wordprocessingGroup">
                    <wpg:wgp>
                      <wpg:cNvGrpSpPr/>
                      <wpg:grpSpPr>
                        <a:xfrm>
                          <a:off x="0" y="0"/>
                          <a:ext cx="8890" cy="9067800"/>
                          <a:chOff x="0" y="0"/>
                          <a:chExt cx="9144" cy="9067800"/>
                        </a:xfrm>
                      </wpg:grpSpPr>
                      <wps:wsp>
                        <wps:cNvPr id="158" name="Shape 464462"/>
                        <wps:cNvSpPr/>
                        <wps:spPr>
                          <a:xfrm>
                            <a:off x="0" y="0"/>
                            <a:ext cx="9144" cy="9067800"/>
                          </a:xfrm>
                          <a:custGeom>
                            <a:avLst/>
                            <a:gdLst/>
                            <a:ahLst/>
                            <a:cxnLst/>
                            <a:rect l="0" t="0" r="0" b="0"/>
                            <a:pathLst>
                              <a:path w="9144" h="9067800">
                                <a:moveTo>
                                  <a:pt x="0" y="0"/>
                                </a:moveTo>
                                <a:lnTo>
                                  <a:pt x="9144" y="0"/>
                                </a:lnTo>
                                <a:lnTo>
                                  <a:pt x="9144" y="9067800"/>
                                </a:lnTo>
                                <a:lnTo>
                                  <a:pt x="0" y="9067800"/>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92303F4" id="Группа 402622" o:spid="_x0000_s1026" style="position:absolute;margin-left:91.45pt;margin-top:57.35pt;width:.7pt;height:714pt;z-index:251680768;mso-position-horizontal-relative:page;mso-position-vertical-relative:page" coordsize="91,9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">
                <v:shape id="Shape 464462" o:spid="_x0000_s1027" style="position:absolute;width:91;height:90678;visibility:visible;mso-wrap-style:square;v-text-anchor:top" coordsize="9144,906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" path="m,l9144,r,9067800l,9067800,,e" fillcolor="#e4e9f4" stroked="f" strokeweight="0">
                  <v:stroke miterlimit="83231f" joinstyle="miter"/>
                  <v:path arrowok="t" textboxrect="0,0,9144,9067800"/>
                </v:shape>
                <w10:wrap type="square" anchorx="page" anchory="page"/>
              </v:group>
            </w:pict>
          </mc:Fallback>
        </mc:AlternateContent>
      </w:r>
      <w:r>
        <w:rPr>
          <w:noProof/>
        </w:rPr>
        <mc:AlternateContent>
          <mc:Choice Requires="wpg">
            <w:drawing>
              <wp:anchor distT="0" distB="0" distL="114300" distR="114300" simplePos="0" relativeHeight="251681792" behindDoc="0" locked="0" layoutInCell="1" allowOverlap="1">
                <wp:simplePos x="0" y="0"/>
                <wp:positionH relativeFrom="page">
                  <wp:posOffset>7132320</wp:posOffset>
                </wp:positionH>
                <wp:positionV relativeFrom="page">
                  <wp:posOffset>728345</wp:posOffset>
                </wp:positionV>
                <wp:extent cx="8890" cy="9067800"/>
                <wp:effectExtent l="0" t="0" r="0" b="0"/>
                <wp:wrapSquare wrapText="bothSides"/>
                <wp:docPr id="402623" name="Группа 402623"/>
                <wp:cNvGraphicFramePr/>
                <a:graphic xmlns:a="http://schemas.openxmlformats.org/drawingml/2006/main">
                  <a:graphicData uri="http://schemas.microsoft.com/office/word/2010/wordprocessingGroup">
                    <wpg:wgp>
                      <wpg:cNvGrpSpPr/>
                      <wpg:grpSpPr>
                        <a:xfrm>
                          <a:off x="0" y="0"/>
                          <a:ext cx="8890" cy="9067800"/>
                          <a:chOff x="0" y="0"/>
                          <a:chExt cx="9144" cy="9067800"/>
                        </a:xfrm>
                      </wpg:grpSpPr>
                      <wps:wsp>
                        <wps:cNvPr id="156" name="Shape 464464"/>
                        <wps:cNvSpPr/>
                        <wps:spPr>
                          <a:xfrm>
                            <a:off x="0" y="0"/>
                            <a:ext cx="9144" cy="9067800"/>
                          </a:xfrm>
                          <a:custGeom>
                            <a:avLst/>
                            <a:gdLst/>
                            <a:ahLst/>
                            <a:cxnLst/>
                            <a:rect l="0" t="0" r="0" b="0"/>
                            <a:pathLst>
                              <a:path w="9144" h="9067800">
                                <a:moveTo>
                                  <a:pt x="0" y="0"/>
                                </a:moveTo>
                                <a:lnTo>
                                  <a:pt x="9144" y="0"/>
                                </a:lnTo>
                                <a:lnTo>
                                  <a:pt x="9144" y="9067800"/>
                                </a:lnTo>
                                <a:lnTo>
                                  <a:pt x="0" y="9067800"/>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D108031" id="Группа 402623" o:spid="_x0000_s1026" style="position:absolute;margin-left:561.6pt;margin-top:57.35pt;width:.7pt;height:714pt;z-index:251681792;mso-position-horizontal-relative:page;mso-position-vertical-relative:page" coordsize="91,90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">
                <v:shape id="Shape 464464" o:spid="_x0000_s1027" style="position:absolute;width:91;height:90678;visibility:visible;mso-wrap-style:square;v-text-anchor:top" coordsize="9144,9067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" path="m,l9144,r,9067800l,9067800,,e" fillcolor="#e4e9f4" stroked="f" strokeweight="0">
                  <v:stroke miterlimit="83231f" joinstyle="miter"/>
                  <v:path arrowok="t" textboxrect="0,0,9144,9067800"/>
                </v:shape>
                <w10:wrap type="square" anchorx="page" anchory="page"/>
              </v:group>
            </w:pict>
          </mc:Fallback>
        </mc:AlternateContent>
      </w:r>
      <w:r>
        <w:t xml:space="preserve">При участии в этих видах диалога и их комбинациях школьники решают раз- личные коммуникативные задачи, предполагающие развитие и совершенствование культуры речи и соответствующих речевых умений. </w:t>
      </w:r>
    </w:p>
    <w:p w:rsidR="00196B2F" w:rsidRDefault="00196B2F" w:rsidP="00196B2F">
      <w:pPr>
        <w:ind w:left="9" w:right="15" w:firstLine="0"/>
      </w:pPr>
      <w:r>
        <w:rPr>
          <w:b/>
        </w:rPr>
        <w:t>Монологическая речь.</w:t>
      </w:r>
      <w:r>
        <w:t xml:space="preserve"> Развитие монологической речи на средней ступени предусматривает овладение учащимися следующими умениями:  </w:t>
      </w:r>
    </w:p>
    <w:p w:rsidR="00196B2F" w:rsidRDefault="00196B2F" w:rsidP="00196B2F">
      <w:pPr>
        <w:spacing w:after="15" w:line="266" w:lineRule="auto"/>
        <w:ind w:left="-5" w:right="13" w:hanging="10"/>
        <w:jc w:val="left"/>
      </w:pPr>
      <w:r>
        <w:t xml:space="preserve">♦ кратко высказываться о фактах и событиях, используя основные коммуникативные типы речи (описание, повествование, сообщение, характеристика), эмоциональные и оценочные суждения;  </w:t>
      </w:r>
    </w:p>
    <w:p w:rsidR="00196B2F" w:rsidRDefault="00196B2F" w:rsidP="00196B2F">
      <w:pPr>
        <w:ind w:left="9" w:right="1296" w:firstLine="0"/>
      </w:pPr>
      <w:r>
        <w:t xml:space="preserve">♦ передавать содержание, основную мысль прочитанного с опорой на текст;  ♦ делать сообщение в связи с прочитанным текстом.  </w:t>
      </w:r>
    </w:p>
    <w:p w:rsidR="00196B2F" w:rsidRDefault="00196B2F" w:rsidP="00196B2F">
      <w:pPr>
        <w:spacing w:after="298"/>
        <w:ind w:left="9" w:right="15" w:firstLine="0"/>
      </w:pPr>
      <w:r>
        <w:t xml:space="preserve">♦ выражать и аргументировать свое отношение к прочитанно- му/услышанному. Объем монологического высказывания – до 12 фраз. </w:t>
      </w:r>
    </w:p>
    <w:p w:rsidR="00196B2F" w:rsidRDefault="00196B2F" w:rsidP="00196B2F">
      <w:pPr>
        <w:spacing w:after="287"/>
        <w:ind w:left="10" w:right="12" w:hanging="10"/>
        <w:jc w:val="left"/>
      </w:pPr>
      <w:r>
        <w:rPr>
          <w:b/>
        </w:rPr>
        <w:t>Аудирование</w:t>
      </w:r>
      <w:r>
        <w:t xml:space="preserve"> </w:t>
      </w:r>
    </w:p>
    <w:p w:rsidR="00196B2F" w:rsidRDefault="00196B2F" w:rsidP="00196B2F">
      <w:pPr>
        <w:spacing w:after="15" w:line="328" w:lineRule="auto"/>
        <w:ind w:left="-5" w:right="304" w:hanging="10"/>
        <w:jc w:val="left"/>
      </w:pPr>
      <w:r>
        <w:t xml:space="preserve">Владение умениями понимать на слух иноязычный текст предусматривает по- нимание несложных текстов с разной глубиной и точностью проникновения в их содержание (с пониманием основного содержания, с выборочным пониманием и пол ным пониманием текста) в зависимости от коммуникативной задачи и функционального типа текста. При этом предусматривается развитие следующих умений:  </w:t>
      </w:r>
    </w:p>
    <w:p w:rsidR="00196B2F" w:rsidRDefault="00196B2F" w:rsidP="00196B2F">
      <w:pPr>
        <w:ind w:left="9" w:right="15" w:firstLine="0"/>
      </w:pPr>
      <w:r>
        <w:t xml:space="preserve">♦ прогнозировать содержание устного текста по началу сообщения и выделять основную мысль в воспринимаемом на слух тексте;  </w:t>
      </w:r>
    </w:p>
    <w:p w:rsidR="00196B2F" w:rsidRDefault="00196B2F" w:rsidP="00196B2F">
      <w:pPr>
        <w:ind w:left="9" w:right="15" w:firstLine="0"/>
      </w:pPr>
      <w:r>
        <w:t xml:space="preserve">♦ выбирать главные факты, опуская второстепенные;  </w:t>
      </w:r>
    </w:p>
    <w:p w:rsidR="00196B2F" w:rsidRDefault="00196B2F" w:rsidP="00196B2F">
      <w:pPr>
        <w:spacing w:after="0"/>
        <w:ind w:left="0" w:right="0" w:firstLine="0"/>
        <w:jc w:val="left"/>
        <w:sectPr w:rsidR="00196B2F">
          <w:pgSz w:w="11906" w:h="16838"/>
          <w:pgMar w:top="1140" w:right="692" w:bottom="1399" w:left="1844" w:header="720" w:footer="573" w:gutter="0"/>
          <w:cols w:space="720"/>
        </w:sectPr>
      </w:pPr>
    </w:p>
    <w:p w:rsidR="00196B2F" w:rsidRDefault="00196B2F" w:rsidP="00196B2F">
      <w:pPr>
        <w:ind w:left="9" w:right="15" w:firstLine="0"/>
      </w:pPr>
      <w:r>
        <w:lastRenderedPageBreak/>
        <w:t xml:space="preserve">♦ выборочно понимать необходимую информацию в сообщениях прагма- тического характера с опорой на языковую догадку, контекст;  </w:t>
      </w:r>
    </w:p>
    <w:p w:rsidR="00196B2F" w:rsidRDefault="00196B2F" w:rsidP="00196B2F">
      <w:pPr>
        <w:spacing w:after="291"/>
        <w:ind w:left="9" w:right="15" w:firstLine="0"/>
      </w:pPr>
      <w:r>
        <w:t xml:space="preserve">♦ игнорировать незнакомый языковой материал, несущественный для понимания. </w:t>
      </w:r>
    </w:p>
    <w:p w:rsidR="00196B2F" w:rsidRDefault="00196B2F" w:rsidP="00196B2F">
      <w:pPr>
        <w:spacing w:after="298" w:line="266" w:lineRule="auto"/>
        <w:ind w:left="-5" w:right="13" w:hanging="10"/>
        <w:jc w:val="left"/>
      </w:pPr>
      <w:r>
        <w:t xml:space="preserve">Содержание текстов должно соответствовать возрастным особенностям и ин- тересам учащихся 8-9 классов, иметь образовательную и воспитательную ценность. Время звучания текста – 1,5-2 минуты. </w:t>
      </w:r>
    </w:p>
    <w:p w:rsidR="00196B2F" w:rsidRDefault="00196B2F" w:rsidP="00196B2F">
      <w:pPr>
        <w:spacing w:after="240"/>
        <w:ind w:left="10" w:right="12" w:hanging="10"/>
        <w:jc w:val="left"/>
      </w:pPr>
      <w:r>
        <w:rPr>
          <w:b/>
        </w:rPr>
        <w:t>Чтение</w:t>
      </w:r>
      <w:r>
        <w:t xml:space="preserve"> </w:t>
      </w:r>
    </w:p>
    <w:p w:rsidR="00196B2F" w:rsidRDefault="00196B2F" w:rsidP="00196B2F">
      <w:pPr>
        <w:spacing w:after="244" w:line="266" w:lineRule="auto"/>
        <w:ind w:left="-5" w:right="846" w:hanging="10"/>
        <w:jc w:val="left"/>
      </w:pPr>
      <w:r>
        <w:t xml:space="preserve">Школьники учатся читать и понимать аутентичные тексты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p>
    <w:p w:rsidR="00196B2F" w:rsidRDefault="00196B2F" w:rsidP="00196B2F">
      <w:pPr>
        <w:spacing w:after="247" w:line="266" w:lineRule="auto"/>
        <w:ind w:left="-5" w:right="13" w:hanging="10"/>
        <w:jc w:val="left"/>
      </w:pPr>
      <w:r>
        <w:t xml:space="preserve">Содержание текстов должно соответствовать возрастным особенностям и интересам учащихся 8-9 классов, иметь образовательную и воспитательную ценность, воздействовать на эмоциональную сферу школьников. Независимо от вида чтения возможно использование двуязычного словаря. </w:t>
      </w:r>
    </w:p>
    <w:p w:rsidR="00196B2F" w:rsidRDefault="00196B2F" w:rsidP="00196B2F">
      <w:pPr>
        <w:spacing w:after="290"/>
        <w:ind w:left="9" w:right="15" w:firstLine="0"/>
      </w:pPr>
      <w:r>
        <w:rPr>
          <w:noProof/>
        </w:rPr>
        <mc:AlternateContent>
          <mc:Choice Requires="wpg">
            <w:drawing>
              <wp:anchor distT="0" distB="0" distL="114300" distR="114300" simplePos="0" relativeHeight="251682816" behindDoc="0" locked="0" layoutInCell="1" allowOverlap="1">
                <wp:simplePos x="0" y="0"/>
                <wp:positionH relativeFrom="page">
                  <wp:posOffset>1161415</wp:posOffset>
                </wp:positionH>
                <wp:positionV relativeFrom="page">
                  <wp:posOffset>728345</wp:posOffset>
                </wp:positionV>
                <wp:extent cx="8890" cy="9072245"/>
                <wp:effectExtent l="0" t="0" r="0" b="0"/>
                <wp:wrapSquare wrapText="bothSides"/>
                <wp:docPr id="402721" name="Группа 402721"/>
                <wp:cNvGraphicFramePr/>
                <a:graphic xmlns:a="http://schemas.openxmlformats.org/drawingml/2006/main">
                  <a:graphicData uri="http://schemas.microsoft.com/office/word/2010/wordprocessingGroup">
                    <wpg:wgp>
                      <wpg:cNvGrpSpPr/>
                      <wpg:grpSpPr>
                        <a:xfrm>
                          <a:off x="0" y="0"/>
                          <a:ext cx="8890" cy="9072245"/>
                          <a:chOff x="0" y="0"/>
                          <a:chExt cx="9144" cy="9072372"/>
                        </a:xfrm>
                      </wpg:grpSpPr>
                      <wps:wsp>
                        <wps:cNvPr id="154" name="Shape 464466"/>
                        <wps:cNvSpPr/>
                        <wps:spPr>
                          <a:xfrm>
                            <a:off x="0" y="0"/>
                            <a:ext cx="9144" cy="9072372"/>
                          </a:xfrm>
                          <a:custGeom>
                            <a:avLst/>
                            <a:gdLst/>
                            <a:ahLst/>
                            <a:cxnLst/>
                            <a:rect l="0" t="0" r="0" b="0"/>
                            <a:pathLst>
                              <a:path w="9144" h="9072372">
                                <a:moveTo>
                                  <a:pt x="0" y="0"/>
                                </a:moveTo>
                                <a:lnTo>
                                  <a:pt x="9144" y="0"/>
                                </a:lnTo>
                                <a:lnTo>
                                  <a:pt x="9144" y="9072372"/>
                                </a:lnTo>
                                <a:lnTo>
                                  <a:pt x="0" y="9072372"/>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4CE91AF" id="Группа 402721" o:spid="_x0000_s1026" style="position:absolute;margin-left:91.45pt;margin-top:57.35pt;width:.7pt;height:714.35pt;z-index:251682816;mso-position-horizontal-relative:page;mso-position-vertical-relative:page" coordsize="91,9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">
                <v:shape id="Shape 464466" o:spid="_x0000_s1027" style="position:absolute;width:91;height:90723;visibility:visible;mso-wrap-style:square;v-text-anchor:top" coordsize="9144,907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" path="m,l9144,r,9072372l,9072372,,e" fillcolor="#e4e9f4" stroked="f" strokeweight="0">
                  <v:stroke miterlimit="83231f" joinstyle="miter"/>
                  <v:path arrowok="t" textboxrect="0,0,9144,9072372"/>
                </v:shape>
                <w10:wrap type="square" anchorx="page" anchory="page"/>
              </v:group>
            </w:pict>
          </mc:Fallback>
        </mc:AlternateContent>
      </w:r>
      <w:r>
        <w:rPr>
          <w:noProof/>
        </w:rPr>
        <mc:AlternateContent>
          <mc:Choice Requires="wpg">
            <w:drawing>
              <wp:anchor distT="0" distB="0" distL="114300" distR="114300" simplePos="0" relativeHeight="251683840" behindDoc="0" locked="0" layoutInCell="1" allowOverlap="1">
                <wp:simplePos x="0" y="0"/>
                <wp:positionH relativeFrom="page">
                  <wp:posOffset>7132320</wp:posOffset>
                </wp:positionH>
                <wp:positionV relativeFrom="page">
                  <wp:posOffset>728345</wp:posOffset>
                </wp:positionV>
                <wp:extent cx="8890" cy="9072245"/>
                <wp:effectExtent l="0" t="0" r="0" b="0"/>
                <wp:wrapSquare wrapText="bothSides"/>
                <wp:docPr id="402722" name="Группа 402722"/>
                <wp:cNvGraphicFramePr/>
                <a:graphic xmlns:a="http://schemas.openxmlformats.org/drawingml/2006/main">
                  <a:graphicData uri="http://schemas.microsoft.com/office/word/2010/wordprocessingGroup">
                    <wpg:wgp>
                      <wpg:cNvGrpSpPr/>
                      <wpg:grpSpPr>
                        <a:xfrm>
                          <a:off x="0" y="0"/>
                          <a:ext cx="8890" cy="9072245"/>
                          <a:chOff x="0" y="0"/>
                          <a:chExt cx="9144" cy="9072372"/>
                        </a:xfrm>
                      </wpg:grpSpPr>
                      <wps:wsp>
                        <wps:cNvPr id="152" name="Shape 464468"/>
                        <wps:cNvSpPr/>
                        <wps:spPr>
                          <a:xfrm>
                            <a:off x="0" y="0"/>
                            <a:ext cx="9144" cy="9072372"/>
                          </a:xfrm>
                          <a:custGeom>
                            <a:avLst/>
                            <a:gdLst/>
                            <a:ahLst/>
                            <a:cxnLst/>
                            <a:rect l="0" t="0" r="0" b="0"/>
                            <a:pathLst>
                              <a:path w="9144" h="9072372">
                                <a:moveTo>
                                  <a:pt x="0" y="0"/>
                                </a:moveTo>
                                <a:lnTo>
                                  <a:pt x="9144" y="0"/>
                                </a:lnTo>
                                <a:lnTo>
                                  <a:pt x="9144" y="9072372"/>
                                </a:lnTo>
                                <a:lnTo>
                                  <a:pt x="0" y="9072372"/>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9A2FED5" id="Группа 402722" o:spid="_x0000_s1026" style="position:absolute;margin-left:561.6pt;margin-top:57.35pt;width:.7pt;height:714.35pt;z-index:251683840;mso-position-horizontal-relative:page;mso-position-vertical-relative:page" coordsize="91,90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">
                <v:shape id="Shape 464468" o:spid="_x0000_s1027" style="position:absolute;width:91;height:90723;visibility:visible;mso-wrap-style:square;v-text-anchor:top" coordsize="9144,9072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" path="m,l9144,r,9072372l,9072372,,e" fillcolor="#e4e9f4" stroked="f" strokeweight="0">
                  <v:stroke miterlimit="83231f" joinstyle="miter"/>
                  <v:path arrowok="t" textboxrect="0,0,9144,9072372"/>
                </v:shape>
                <w10:wrap type="square" anchorx="page" anchory="page"/>
              </v:group>
            </w:pict>
          </mc:Fallback>
        </mc:AlternateContent>
      </w:r>
      <w:r>
        <w:t xml:space="preserve">Чтение с пониманием основного содержания текста осуществляется на аутентичных материалах, отражающих особенности быта, жизни, культуры стран изучаемого языка. </w:t>
      </w:r>
    </w:p>
    <w:p w:rsidR="00196B2F" w:rsidRDefault="00196B2F" w:rsidP="00196B2F">
      <w:pPr>
        <w:ind w:left="9" w:right="15" w:firstLine="0"/>
      </w:pPr>
      <w:r>
        <w:t xml:space="preserve">Умения чтения, подлежащие формированию:  </w:t>
      </w:r>
    </w:p>
    <w:p w:rsidR="00196B2F" w:rsidRDefault="00196B2F" w:rsidP="00196B2F">
      <w:pPr>
        <w:ind w:left="9" w:right="15" w:firstLine="0"/>
      </w:pPr>
      <w:r>
        <w:t xml:space="preserve">♦ определять тему, содержание текста по заголовку;  </w:t>
      </w:r>
    </w:p>
    <w:p w:rsidR="00196B2F" w:rsidRDefault="00196B2F" w:rsidP="00196B2F">
      <w:pPr>
        <w:ind w:left="9" w:right="15" w:firstLine="0"/>
      </w:pPr>
      <w:r>
        <w:t xml:space="preserve">♦ выделять основную мысль;  </w:t>
      </w:r>
    </w:p>
    <w:p w:rsidR="00196B2F" w:rsidRDefault="00196B2F" w:rsidP="00196B2F">
      <w:pPr>
        <w:ind w:left="9" w:right="15" w:firstLine="0"/>
      </w:pPr>
      <w:r>
        <w:t xml:space="preserve">♦ выбирать главные факты из текста, опуская второстепенные;  </w:t>
      </w:r>
    </w:p>
    <w:p w:rsidR="00196B2F" w:rsidRDefault="00196B2F" w:rsidP="00196B2F">
      <w:pPr>
        <w:spacing w:after="290"/>
        <w:ind w:left="9" w:right="15" w:firstLine="0"/>
      </w:pPr>
      <w:r>
        <w:t xml:space="preserve">♦ устанавливать логическую последовательность основных фактов/ событий в тексте. </w:t>
      </w:r>
    </w:p>
    <w:p w:rsidR="00196B2F" w:rsidRDefault="00196B2F" w:rsidP="00196B2F">
      <w:pPr>
        <w:spacing w:after="247"/>
        <w:ind w:left="9" w:right="15" w:firstLine="0"/>
      </w:pPr>
      <w:r>
        <w:t xml:space="preserve">Объем текста – до 500 слов. </w:t>
      </w:r>
    </w:p>
    <w:p w:rsidR="00196B2F" w:rsidRDefault="00196B2F" w:rsidP="00196B2F">
      <w:pPr>
        <w:spacing w:line="396" w:lineRule="auto"/>
        <w:ind w:left="9" w:right="819" w:firstLine="0"/>
      </w:pPr>
      <w:r>
        <w:t xml:space="preserve">Чтение с полным пониманием текста осуществляется на облегченных аутентичных текстах разных жанров. Умения чтения, подлежащие формированию:  </w:t>
      </w:r>
    </w:p>
    <w:p w:rsidR="00196B2F" w:rsidRDefault="00196B2F" w:rsidP="00196B2F">
      <w:pPr>
        <w:spacing w:after="15" w:line="266" w:lineRule="auto"/>
        <w:ind w:left="-5" w:right="13" w:hanging="10"/>
        <w:jc w:val="left"/>
      </w:pPr>
      <w:r>
        <w:t xml:space="preserve">♦ полно и точно понимать содержание текста на основе его информационной переработки (языковой догадки, словообразовательного и грамматического анализа , выборочного перевода, использование страноведческого комментария);  </w:t>
      </w:r>
    </w:p>
    <w:p w:rsidR="00196B2F" w:rsidRDefault="00196B2F" w:rsidP="00196B2F">
      <w:pPr>
        <w:ind w:left="9" w:right="15" w:firstLine="0"/>
      </w:pPr>
      <w:r>
        <w:t xml:space="preserve">♦ оценивать полученную информацию, выразить свое мнение;  </w:t>
      </w:r>
    </w:p>
    <w:p w:rsidR="00196B2F" w:rsidRDefault="00196B2F" w:rsidP="00196B2F">
      <w:pPr>
        <w:spacing w:after="291"/>
        <w:ind w:left="9" w:right="15" w:firstLine="0"/>
      </w:pPr>
      <w:r>
        <w:t xml:space="preserve">♦ прокомментировать/объяснить те или иные факты, описанные в тексте. </w:t>
      </w:r>
    </w:p>
    <w:p w:rsidR="00196B2F" w:rsidRDefault="00196B2F" w:rsidP="00196B2F">
      <w:pPr>
        <w:spacing w:after="247"/>
        <w:ind w:left="9" w:right="15" w:firstLine="0"/>
      </w:pPr>
      <w:r>
        <w:t xml:space="preserve">Объем текста - до 600 слов. </w:t>
      </w:r>
    </w:p>
    <w:p w:rsidR="00196B2F" w:rsidRDefault="00196B2F" w:rsidP="00196B2F">
      <w:pPr>
        <w:spacing w:after="301" w:line="266" w:lineRule="auto"/>
        <w:ind w:left="-5" w:right="13" w:hanging="10"/>
        <w:jc w:val="left"/>
      </w:pPr>
      <w:r>
        <w:t xml:space="preserve">Чтение с выборочным понимание нужной или интересующей информации предполагает умение просмотреть аутентичный текст, (статью или несколько статей из газеты, журнала, сайтов Интернет) и выбрать информацию, которая необходима или представляет интерес для учащихся. </w:t>
      </w:r>
    </w:p>
    <w:p w:rsidR="00196B2F" w:rsidRDefault="00196B2F" w:rsidP="00196B2F">
      <w:pPr>
        <w:spacing w:after="287"/>
        <w:ind w:left="10" w:right="12" w:hanging="10"/>
        <w:jc w:val="left"/>
      </w:pPr>
      <w:r>
        <w:rPr>
          <w:b/>
        </w:rPr>
        <w:lastRenderedPageBreak/>
        <w:t>Письменная речь</w:t>
      </w:r>
      <w:r>
        <w:t xml:space="preserve"> </w:t>
      </w:r>
    </w:p>
    <w:p w:rsidR="00196B2F" w:rsidRDefault="00196B2F" w:rsidP="00196B2F">
      <w:pPr>
        <w:ind w:left="9" w:right="1134" w:firstLine="0"/>
      </w:pPr>
      <w:r>
        <w:t xml:space="preserve">Овладение письменной речью предусматривает развитие следующих умений:  ♦ делать выписки из текста;  </w:t>
      </w:r>
    </w:p>
    <w:p w:rsidR="00196B2F" w:rsidRDefault="00196B2F" w:rsidP="00196B2F">
      <w:pPr>
        <w:ind w:left="9" w:right="15" w:firstLine="0"/>
      </w:pPr>
      <w:r>
        <w:t xml:space="preserve">♦ писать короткие поздравления с днем рождения, другими праздниками, выражать пожелания; (объемом 30-40 слов, включая написание адреса);  </w:t>
      </w:r>
    </w:p>
    <w:p w:rsidR="00196B2F" w:rsidRDefault="00196B2F" w:rsidP="00196B2F">
      <w:pPr>
        <w:spacing w:after="248" w:line="266" w:lineRule="auto"/>
        <w:ind w:left="-5" w:right="291" w:hanging="10"/>
        <w:jc w:val="left"/>
      </w:pPr>
      <w:r>
        <w:t xml:space="preserve">♦ заполнять бланки (указывать имя, фамилию, пол, возраст, гражданство, адрес);  ♦ писать личное письмо по образцу/ без опоры на образец (расспрашивать адресат о его жизни, делах, сообщать то же о себе, выражать благодарность, просьбу), используя материал одной или нескольких тем, усвоенных в устной речи и при чтении, употребляя необходимые формулы речевого этикета (объем личного письма 80- 90 слов, включая адрес). </w:t>
      </w:r>
    </w:p>
    <w:p w:rsidR="00196B2F" w:rsidRDefault="00196B2F" w:rsidP="00196B2F">
      <w:pPr>
        <w:spacing w:after="246" w:line="266" w:lineRule="auto"/>
        <w:ind w:left="-5" w:right="13" w:hanging="10"/>
        <w:jc w:val="left"/>
      </w:pPr>
      <w:r>
        <w:t xml:space="preserve">Успешное овладение английским языком на допороговом уровне (соответствующем международному стандарту) предполагает развитие учебных и компенсаторных умений при обучении говорению, письму аудированию и чтению. </w:t>
      </w:r>
    </w:p>
    <w:p w:rsidR="00196B2F" w:rsidRDefault="00196B2F" w:rsidP="00196B2F">
      <w:pPr>
        <w:ind w:left="9" w:right="15" w:firstLine="0"/>
      </w:pPr>
      <w:r>
        <w:rPr>
          <w:noProof/>
        </w:rPr>
        <mc:AlternateContent>
          <mc:Choice Requires="wpg">
            <w:drawing>
              <wp:anchor distT="0" distB="0" distL="114300" distR="114300" simplePos="0" relativeHeight="251684864" behindDoc="0" locked="0" layoutInCell="1" allowOverlap="1">
                <wp:simplePos x="0" y="0"/>
                <wp:positionH relativeFrom="page">
                  <wp:posOffset>1161415</wp:posOffset>
                </wp:positionH>
                <wp:positionV relativeFrom="page">
                  <wp:posOffset>728345</wp:posOffset>
                </wp:positionV>
                <wp:extent cx="8890" cy="9064625"/>
                <wp:effectExtent l="0" t="0" r="0" b="0"/>
                <wp:wrapSquare wrapText="bothSides"/>
                <wp:docPr id="402868" name="Группа 402868"/>
                <wp:cNvGraphicFramePr/>
                <a:graphic xmlns:a="http://schemas.openxmlformats.org/drawingml/2006/main">
                  <a:graphicData uri="http://schemas.microsoft.com/office/word/2010/wordprocessingGroup">
                    <wpg:wgp>
                      <wpg:cNvGrpSpPr/>
                      <wpg:grpSpPr>
                        <a:xfrm>
                          <a:off x="0" y="0"/>
                          <a:ext cx="8890" cy="9064625"/>
                          <a:chOff x="0" y="0"/>
                          <a:chExt cx="9144" cy="9064752"/>
                        </a:xfrm>
                      </wpg:grpSpPr>
                      <wps:wsp>
                        <wps:cNvPr id="150" name="Shape 464470"/>
                        <wps:cNvSpPr/>
                        <wps:spPr>
                          <a:xfrm>
                            <a:off x="0" y="0"/>
                            <a:ext cx="9144" cy="9064752"/>
                          </a:xfrm>
                          <a:custGeom>
                            <a:avLst/>
                            <a:gdLst/>
                            <a:ahLst/>
                            <a:cxnLst/>
                            <a:rect l="0" t="0" r="0" b="0"/>
                            <a:pathLst>
                              <a:path w="9144" h="9064752">
                                <a:moveTo>
                                  <a:pt x="0" y="0"/>
                                </a:moveTo>
                                <a:lnTo>
                                  <a:pt x="9144" y="0"/>
                                </a:lnTo>
                                <a:lnTo>
                                  <a:pt x="9144" y="9064752"/>
                                </a:lnTo>
                                <a:lnTo>
                                  <a:pt x="0" y="9064752"/>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43122CEA" id="Группа 402868" o:spid="_x0000_s1026" style="position:absolute;margin-left:91.45pt;margin-top:57.35pt;width:.7pt;height:713.75pt;z-index:251684864;mso-position-horizontal-relative:page;mso-position-vertical-relative:page" coordsize="91,9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">
                <v:shape id="Shape 464470" o:spid="_x0000_s1027" style="position:absolute;width:91;height:90647;visibility:visible;mso-wrap-style:square;v-text-anchor:top" coordsize="9144,906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" path="m,l9144,r,9064752l,9064752,,e" fillcolor="#e4e9f4" stroked="f" strokeweight="0">
                  <v:stroke miterlimit="83231f" joinstyle="miter"/>
                  <v:path arrowok="t" textboxrect="0,0,9144,9064752"/>
                </v:shape>
                <w10:wrap type="square" anchorx="page" anchory="page"/>
              </v:group>
            </w:pict>
          </mc:Fallback>
        </mc:AlternateContent>
      </w:r>
      <w:r>
        <w:rPr>
          <w:noProof/>
        </w:rPr>
        <mc:AlternateContent>
          <mc:Choice Requires="wpg">
            <w:drawing>
              <wp:anchor distT="0" distB="0" distL="114300" distR="114300" simplePos="0" relativeHeight="251685888" behindDoc="0" locked="0" layoutInCell="1" allowOverlap="1">
                <wp:simplePos x="0" y="0"/>
                <wp:positionH relativeFrom="page">
                  <wp:posOffset>7132320</wp:posOffset>
                </wp:positionH>
                <wp:positionV relativeFrom="page">
                  <wp:posOffset>728345</wp:posOffset>
                </wp:positionV>
                <wp:extent cx="8890" cy="9064625"/>
                <wp:effectExtent l="0" t="0" r="0" b="0"/>
                <wp:wrapSquare wrapText="bothSides"/>
                <wp:docPr id="402869" name="Группа 402869"/>
                <wp:cNvGraphicFramePr/>
                <a:graphic xmlns:a="http://schemas.openxmlformats.org/drawingml/2006/main">
                  <a:graphicData uri="http://schemas.microsoft.com/office/word/2010/wordprocessingGroup">
                    <wpg:wgp>
                      <wpg:cNvGrpSpPr/>
                      <wpg:grpSpPr>
                        <a:xfrm>
                          <a:off x="0" y="0"/>
                          <a:ext cx="8890" cy="9064625"/>
                          <a:chOff x="0" y="0"/>
                          <a:chExt cx="9144" cy="9064752"/>
                        </a:xfrm>
                      </wpg:grpSpPr>
                      <wps:wsp>
                        <wps:cNvPr id="148" name="Shape 464472"/>
                        <wps:cNvSpPr/>
                        <wps:spPr>
                          <a:xfrm>
                            <a:off x="0" y="0"/>
                            <a:ext cx="9144" cy="9064752"/>
                          </a:xfrm>
                          <a:custGeom>
                            <a:avLst/>
                            <a:gdLst/>
                            <a:ahLst/>
                            <a:cxnLst/>
                            <a:rect l="0" t="0" r="0" b="0"/>
                            <a:pathLst>
                              <a:path w="9144" h="9064752">
                                <a:moveTo>
                                  <a:pt x="0" y="0"/>
                                </a:moveTo>
                                <a:lnTo>
                                  <a:pt x="9144" y="0"/>
                                </a:lnTo>
                                <a:lnTo>
                                  <a:pt x="9144" y="9064752"/>
                                </a:lnTo>
                                <a:lnTo>
                                  <a:pt x="0" y="9064752"/>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B9F924A" id="Группа 402869" o:spid="_x0000_s1026" style="position:absolute;margin-left:561.6pt;margin-top:57.35pt;width:.7pt;height:713.75pt;z-index:251685888;mso-position-horizontal-relative:page;mso-position-vertical-relative:page" coordsize="91,906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">
                <v:shape id="Shape 464472" o:spid="_x0000_s1027" style="position:absolute;width:91;height:90647;visibility:visible;mso-wrap-style:square;v-text-anchor:top" coordsize="9144,906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" path="m,l9144,r,9064752l,9064752,,e" fillcolor="#e4e9f4" stroked="f" strokeweight="0">
                  <v:stroke miterlimit="83231f" joinstyle="miter"/>
                  <v:path arrowok="t" textboxrect="0,0,9144,9064752"/>
                </v:shape>
                <w10:wrap type="square" anchorx="page" anchory="page"/>
              </v:group>
            </w:pict>
          </mc:Fallback>
        </mc:AlternateContent>
      </w:r>
      <w:r>
        <w:t xml:space="preserve">На средней ступени обучения у учащиеся развиваются такие специальные учебные умения как:  </w:t>
      </w:r>
    </w:p>
    <w:p w:rsidR="00196B2F" w:rsidRDefault="00196B2F" w:rsidP="00196B2F">
      <w:pPr>
        <w:spacing w:after="294" w:line="266" w:lineRule="auto"/>
        <w:ind w:left="-5" w:right="594" w:hanging="10"/>
        <w:jc w:val="left"/>
      </w:pPr>
      <w:r>
        <w:t xml:space="preserve">♦ осуществлять информационную переработку иноязычных текстов, раскрывая разнообразными способами значения новых слов, определяя грамматическую форму;  ♦ пользоваться словарями и справочниками, в том числе электронными;   ♦ участвовать в проектной деятельности, в том числе межпредметного характера, требующей использования иноязычных источников информации. </w:t>
      </w:r>
    </w:p>
    <w:p w:rsidR="00196B2F" w:rsidRDefault="00196B2F" w:rsidP="00196B2F">
      <w:pPr>
        <w:spacing w:after="301" w:line="266" w:lineRule="auto"/>
        <w:ind w:left="-5" w:right="13" w:hanging="10"/>
        <w:jc w:val="left"/>
      </w:pPr>
      <w:r>
        <w:t xml:space="preserve">В основной школе также целенаправленно осуществляется развитие компен- саторных умений - умений выходить из затруднительных положений при дефиците языковых средств, а именно: развитие умения использовать при говорении переспрос, перифраз, синонимичные средства, мимику, жесты, а при чтении и аудировании - языковую догадку, тематическое прогнозирование содержания, опускать/игнорировать информацию, не мешающую понять основное значение текста. </w:t>
      </w:r>
    </w:p>
    <w:p w:rsidR="00196B2F" w:rsidRDefault="00196B2F" w:rsidP="00196B2F">
      <w:pPr>
        <w:spacing w:after="241"/>
        <w:ind w:left="10" w:right="12" w:hanging="10"/>
        <w:jc w:val="left"/>
      </w:pPr>
      <w:r>
        <w:rPr>
          <w:b/>
        </w:rPr>
        <w:t>Социокультурные знания и умения</w:t>
      </w:r>
      <w:r>
        <w:t xml:space="preserve"> </w:t>
      </w:r>
    </w:p>
    <w:p w:rsidR="00196B2F" w:rsidRDefault="00196B2F" w:rsidP="00196B2F">
      <w:pPr>
        <w:spacing w:after="293" w:line="266" w:lineRule="auto"/>
        <w:ind w:left="-5" w:right="13" w:hanging="10"/>
        <w:jc w:val="left"/>
      </w:pPr>
      <w:r>
        <w:t xml:space="preserve">Школьники учатся осуществлять межличностное и межкультурное общение, применяя знания о национально-культурных особенностях своей страны и стра- ны/стран изучаемого языка, полученные на уроках иностранного языка и в процессе изучения других предметов (знания межпредметного характера). </w:t>
      </w:r>
    </w:p>
    <w:p w:rsidR="00196B2F" w:rsidRDefault="00196B2F" w:rsidP="00196B2F">
      <w:pPr>
        <w:ind w:left="9" w:right="15" w:firstLine="0"/>
      </w:pPr>
      <w:r>
        <w:t xml:space="preserve">Они овладевают знаниями о:  </w:t>
      </w:r>
    </w:p>
    <w:p w:rsidR="00196B2F" w:rsidRDefault="00196B2F" w:rsidP="00196B2F">
      <w:pPr>
        <w:ind w:left="9" w:right="15" w:firstLine="0"/>
      </w:pPr>
      <w:r>
        <w:t xml:space="preserve">♦ значении английского языка в современном мире;  </w:t>
      </w:r>
    </w:p>
    <w:p w:rsidR="00196B2F" w:rsidRDefault="00196B2F" w:rsidP="00196B2F">
      <w:pPr>
        <w:spacing w:after="15" w:line="266" w:lineRule="auto"/>
        <w:ind w:left="-5" w:right="13" w:hanging="10"/>
        <w:jc w:val="left"/>
      </w:pPr>
      <w:r>
        <w:t xml:space="preserve">♦ наиболее употребительной тематической фоновой лексики и реалиях при изучении учебных тем (традиции в питании, проведении выходных дней, основные национальные праздники, этикетные особенности посещения гостей, сферы обслуживания);  ♦ социокультурном портрете стран ( говорящих на изучаемом языке) и культурном наследии стран изучаемого языка.;  </w:t>
      </w:r>
    </w:p>
    <w:p w:rsidR="00196B2F" w:rsidRDefault="00196B2F" w:rsidP="00196B2F">
      <w:pPr>
        <w:spacing w:after="288"/>
        <w:ind w:left="9" w:right="15" w:firstLine="0"/>
      </w:pPr>
      <w:r>
        <w:lastRenderedPageBreak/>
        <w:t xml:space="preserve">♦ речевых различиях в ситуациях формального и неформального общения в рамках изучаемых предметов речи. </w:t>
      </w:r>
    </w:p>
    <w:p w:rsidR="00196B2F" w:rsidRDefault="00196B2F" w:rsidP="00196B2F">
      <w:pPr>
        <w:ind w:left="9" w:right="15" w:firstLine="0"/>
      </w:pPr>
      <w:r>
        <w:t xml:space="preserve">Предусматривается также овладение умениями:  </w:t>
      </w:r>
    </w:p>
    <w:p w:rsidR="00196B2F" w:rsidRDefault="00196B2F" w:rsidP="00196B2F">
      <w:pPr>
        <w:ind w:left="9" w:right="15" w:firstLine="0"/>
      </w:pPr>
      <w:r>
        <w:t xml:space="preserve">♦ представлять родную страну и культуру на иностранном языке;  </w:t>
      </w:r>
    </w:p>
    <w:p w:rsidR="00196B2F" w:rsidRDefault="00196B2F" w:rsidP="00196B2F">
      <w:pPr>
        <w:spacing w:after="302"/>
        <w:ind w:left="9" w:right="15" w:firstLine="0"/>
      </w:pPr>
      <w:r>
        <w:t xml:space="preserve">♦ оказывать помощь зарубежным гостям в ситуациях повседневного общения. </w:t>
      </w:r>
    </w:p>
    <w:p w:rsidR="00196B2F" w:rsidRDefault="00196B2F" w:rsidP="00196B2F">
      <w:pPr>
        <w:spacing w:after="287"/>
        <w:ind w:left="10" w:right="12" w:hanging="10"/>
        <w:jc w:val="left"/>
      </w:pPr>
      <w:r>
        <w:rPr>
          <w:b/>
        </w:rPr>
        <w:t>Графика и орфография</w:t>
      </w:r>
      <w:r>
        <w:t xml:space="preserve"> </w:t>
      </w:r>
    </w:p>
    <w:p w:rsidR="00196B2F" w:rsidRDefault="00196B2F" w:rsidP="00196B2F">
      <w:pPr>
        <w:spacing w:after="295"/>
        <w:ind w:left="9" w:right="15" w:firstLine="0"/>
      </w:pPr>
      <w:r>
        <w:t xml:space="preserve">Знание правил чтения и написания новых слов, отобранных для данного этапа обуче- ния и навыки их применения в рамках изучаемого лексико-грамматического материала. </w:t>
      </w:r>
    </w:p>
    <w:p w:rsidR="00196B2F" w:rsidRDefault="00196B2F" w:rsidP="00196B2F">
      <w:pPr>
        <w:spacing w:after="240"/>
        <w:ind w:left="10" w:right="12" w:hanging="10"/>
        <w:jc w:val="left"/>
      </w:pPr>
      <w:r>
        <w:rPr>
          <w:b/>
        </w:rPr>
        <w:t>Фонетическая сторона речи</w:t>
      </w:r>
      <w:r>
        <w:t xml:space="preserve"> </w:t>
      </w:r>
    </w:p>
    <w:p w:rsidR="00196B2F" w:rsidRDefault="00196B2F" w:rsidP="00196B2F">
      <w:pPr>
        <w:spacing w:after="304" w:line="266" w:lineRule="auto"/>
        <w:ind w:left="-5" w:right="13" w:hanging="10"/>
        <w:jc w:val="left"/>
      </w:pPr>
      <w:r>
        <w:t xml:space="preserve">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 Дальнейшее совершенствование слухо-произносительных навыков, в том числе при- менительно к новому языковому материалу. </w:t>
      </w:r>
    </w:p>
    <w:p w:rsidR="00196B2F" w:rsidRDefault="00196B2F" w:rsidP="00196B2F">
      <w:pPr>
        <w:spacing w:after="238"/>
        <w:ind w:left="10" w:right="12" w:hanging="10"/>
        <w:jc w:val="left"/>
      </w:pPr>
      <w:r>
        <w:rPr>
          <w:b/>
        </w:rPr>
        <w:t>Лексическая сторона речи</w:t>
      </w:r>
      <w:r>
        <w:t xml:space="preserve"> </w:t>
      </w:r>
    </w:p>
    <w:p w:rsidR="00196B2F" w:rsidRDefault="00196B2F" w:rsidP="00196B2F">
      <w:pPr>
        <w:spacing w:after="286" w:line="266" w:lineRule="auto"/>
        <w:ind w:left="-5" w:right="13" w:hanging="10"/>
        <w:jc w:val="left"/>
      </w:pPr>
      <w:r>
        <w:rPr>
          <w:noProof/>
        </w:rPr>
        <mc:AlternateContent>
          <mc:Choice Requires="wpg">
            <w:drawing>
              <wp:anchor distT="0" distB="0" distL="114300" distR="114300" simplePos="0" relativeHeight="251663360" behindDoc="1" locked="0" layoutInCell="1" allowOverlap="1">
                <wp:simplePos x="0" y="0"/>
                <wp:positionH relativeFrom="column">
                  <wp:posOffset>-8890</wp:posOffset>
                </wp:positionH>
                <wp:positionV relativeFrom="paragraph">
                  <wp:posOffset>-4607560</wp:posOffset>
                </wp:positionV>
                <wp:extent cx="6040755" cy="8904605"/>
                <wp:effectExtent l="0" t="0" r="0" b="0"/>
                <wp:wrapNone/>
                <wp:docPr id="402210" name="Группа 402210"/>
                <wp:cNvGraphicFramePr/>
                <a:graphic xmlns:a="http://schemas.openxmlformats.org/drawingml/2006/main">
                  <a:graphicData uri="http://schemas.microsoft.com/office/word/2010/wordprocessingGroup">
                    <wpg:wgp>
                      <wpg:cNvGrpSpPr/>
                      <wpg:grpSpPr>
                        <a:xfrm>
                          <a:off x="0" y="0"/>
                          <a:ext cx="6040755" cy="8904605"/>
                          <a:chOff x="0" y="0"/>
                          <a:chExt cx="6040832" cy="8904731"/>
                        </a:xfrm>
                      </wpg:grpSpPr>
                      <wps:wsp>
                        <wps:cNvPr id="140" name="Shape 464474"/>
                        <wps:cNvSpPr/>
                        <wps:spPr>
                          <a:xfrm>
                            <a:off x="0" y="889558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41" name="Shape 464475"/>
                        <wps:cNvSpPr/>
                        <wps:spPr>
                          <a:xfrm>
                            <a:off x="9144" y="8895587"/>
                            <a:ext cx="5961634" cy="9144"/>
                          </a:xfrm>
                          <a:custGeom>
                            <a:avLst/>
                            <a:gdLst/>
                            <a:ahLst/>
                            <a:cxnLst/>
                            <a:rect l="0" t="0" r="0" b="0"/>
                            <a:pathLst>
                              <a:path w="5961634" h="9144">
                                <a:moveTo>
                                  <a:pt x="0" y="0"/>
                                </a:moveTo>
                                <a:lnTo>
                                  <a:pt x="5961634" y="0"/>
                                </a:lnTo>
                                <a:lnTo>
                                  <a:pt x="596163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42" name="Shape 464476"/>
                        <wps:cNvSpPr/>
                        <wps:spPr>
                          <a:xfrm>
                            <a:off x="5970727" y="889558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43" name="Shape 464477"/>
                        <wps:cNvSpPr/>
                        <wps:spPr>
                          <a:xfrm>
                            <a:off x="0" y="7913827"/>
                            <a:ext cx="5979922" cy="981761"/>
                          </a:xfrm>
                          <a:custGeom>
                            <a:avLst/>
                            <a:gdLst/>
                            <a:ahLst/>
                            <a:cxnLst/>
                            <a:rect l="0" t="0" r="0" b="0"/>
                            <a:pathLst>
                              <a:path w="5979922" h="981761">
                                <a:moveTo>
                                  <a:pt x="0" y="0"/>
                                </a:moveTo>
                                <a:lnTo>
                                  <a:pt x="5979922" y="0"/>
                                </a:lnTo>
                                <a:lnTo>
                                  <a:pt x="5979922" y="981761"/>
                                </a:lnTo>
                                <a:lnTo>
                                  <a:pt x="0" y="9817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44" name="Shape 464478"/>
                        <wps:cNvSpPr/>
                        <wps:spPr>
                          <a:xfrm>
                            <a:off x="0" y="0"/>
                            <a:ext cx="9144" cy="8895588"/>
                          </a:xfrm>
                          <a:custGeom>
                            <a:avLst/>
                            <a:gdLst/>
                            <a:ahLst/>
                            <a:cxnLst/>
                            <a:rect l="0" t="0" r="0" b="0"/>
                            <a:pathLst>
                              <a:path w="9144" h="8895588">
                                <a:moveTo>
                                  <a:pt x="0" y="0"/>
                                </a:moveTo>
                                <a:lnTo>
                                  <a:pt x="9144" y="0"/>
                                </a:lnTo>
                                <a:lnTo>
                                  <a:pt x="9144" y="8895588"/>
                                </a:lnTo>
                                <a:lnTo>
                                  <a:pt x="0" y="8895588"/>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45" name="Shape 464479"/>
                        <wps:cNvSpPr/>
                        <wps:spPr>
                          <a:xfrm>
                            <a:off x="5970727" y="0"/>
                            <a:ext cx="9144" cy="8895588"/>
                          </a:xfrm>
                          <a:custGeom>
                            <a:avLst/>
                            <a:gdLst/>
                            <a:ahLst/>
                            <a:cxnLst/>
                            <a:rect l="0" t="0" r="0" b="0"/>
                            <a:pathLst>
                              <a:path w="9144" h="8895588">
                                <a:moveTo>
                                  <a:pt x="0" y="0"/>
                                </a:moveTo>
                                <a:lnTo>
                                  <a:pt x="9144" y="0"/>
                                </a:lnTo>
                                <a:lnTo>
                                  <a:pt x="9144" y="8895588"/>
                                </a:lnTo>
                                <a:lnTo>
                                  <a:pt x="0" y="8895588"/>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46" name="Shape 464480"/>
                        <wps:cNvSpPr/>
                        <wps:spPr>
                          <a:xfrm>
                            <a:off x="5979872" y="7913827"/>
                            <a:ext cx="60960" cy="981761"/>
                          </a:xfrm>
                          <a:custGeom>
                            <a:avLst/>
                            <a:gdLst/>
                            <a:ahLst/>
                            <a:cxnLst/>
                            <a:rect l="0" t="0" r="0" b="0"/>
                            <a:pathLst>
                              <a:path w="60960" h="981761">
                                <a:moveTo>
                                  <a:pt x="0" y="0"/>
                                </a:moveTo>
                                <a:lnTo>
                                  <a:pt x="60960" y="0"/>
                                </a:lnTo>
                                <a:lnTo>
                                  <a:pt x="60960" y="981761"/>
                                </a:lnTo>
                                <a:lnTo>
                                  <a:pt x="0" y="98176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D0C0218" id="Группа 402210" o:spid="_x0000_s1026" style="position:absolute;margin-left:-.7pt;margin-top:-362.8pt;width:475.65pt;height:701.15pt;z-index:-251653120" coordsize="60408,89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">
                <v:shape id="Shape 464474" o:spid="_x0000_s1027" style="position:absolute;top:8895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" path="m,l9144,r,9144l,9144,,e" fillcolor="#e4e9f4" stroked="f" strokeweight="0">
                  <v:stroke miterlimit="83231f" joinstyle="miter"/>
                  <v:path arrowok="t" textboxrect="0,0,9144,9144"/>
                </v:shape>
                <v:shape id="Shape 464475" o:spid="_x0000_s1028" style="position:absolute;left:91;top:88955;width:59616;height:92;visibility:visible;mso-wrap-style:square;v-text-anchor:top" coordsize="59616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" path="m,l5961634,r,9144l,9144,,e" fillcolor="#e4e9f4" stroked="f" strokeweight="0">
                  <v:stroke miterlimit="83231f" joinstyle="miter"/>
                  <v:path arrowok="t" textboxrect="0,0,5961634,9144"/>
                </v:shape>
                <v:shape id="Shape 464476" o:spid="_x0000_s1029" style="position:absolute;left:59707;top:88955;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" path="m,l9144,r,9144l,9144,,e" fillcolor="#e4e9f4" stroked="f" strokeweight="0">
                  <v:stroke miterlimit="83231f" joinstyle="miter"/>
                  <v:path arrowok="t" textboxrect="0,0,9144,9144"/>
                </v:shape>
                <v:shape id="Shape 464477" o:spid="_x0000_s1030" style="position:absolute;top:79138;width:59799;height:9817;visibility:visible;mso-wrap-style:square;v-text-anchor:top" coordsize="5979922,9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" path="m,l5979922,r,981761l,981761,,e" stroked="f" strokeweight="0">
                  <v:stroke miterlimit="83231f" joinstyle="miter"/>
                  <v:path arrowok="t" textboxrect="0,0,5979922,981761"/>
                </v:shape>
                <v:shape id="Shape 464478" o:spid="_x0000_s1031" style="position:absolute;width:91;height:88955;visibility:visible;mso-wrap-style:square;v-text-anchor:top" coordsize="9144,889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" path="m,l9144,r,8895588l,8895588,,e" fillcolor="#e4e9f4" stroked="f" strokeweight="0">
                  <v:stroke miterlimit="83231f" joinstyle="miter"/>
                  <v:path arrowok="t" textboxrect="0,0,9144,8895588"/>
                </v:shape>
                <v:shape id="Shape 464479" o:spid="_x0000_s1032" style="position:absolute;left:59707;width:91;height:88955;visibility:visible;mso-wrap-style:square;v-text-anchor:top" coordsize="9144,8895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" path="m,l9144,r,8895588l,8895588,,e" fillcolor="#e4e9f4" stroked="f" strokeweight="0">
                  <v:stroke miterlimit="83231f" joinstyle="miter"/>
                  <v:path arrowok="t" textboxrect="0,0,9144,8895588"/>
                </v:shape>
                <v:shape id="Shape 464480" o:spid="_x0000_s1033" style="position:absolute;left:59798;top:79138;width:610;height:9817;visibility:visible;mso-wrap-style:square;v-text-anchor:top" coordsize="60960,981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" path="m,l60960,r,981761l,981761,,e" stroked="f" strokeweight="0">
                  <v:stroke miterlimit="83231f" joinstyle="miter"/>
                  <v:path arrowok="t" textboxrect="0,0,60960,981761"/>
                </v:shape>
              </v:group>
            </w:pict>
          </mc:Fallback>
        </mc:AlternateContent>
      </w:r>
      <w:r>
        <w:t xml:space="preserve">Расширение объема продуктивного и рецептивного лексического минимума за счет лексических средств обслуживающих новые темы, проблемы и ситуации общения. К 900 лексическим единицам, усвоенным школьниками ранее, добавляются около 300 новых лек- сических единиц, в том числе наиболее распространенные устойчивые словосочетания, оце- ночная лексика, реплики-клише речевого этикета, отражающие культуру стран изучаемого языка. Развитие навыков их распознавания и употребления в речи. Расширение потенциального словаря за счет интернациональной лексики и овладения 13 новыми словообразовательными средствами: </w:t>
      </w:r>
    </w:p>
    <w:p w:rsidR="00196B2F" w:rsidRDefault="00196B2F" w:rsidP="00196B2F">
      <w:pPr>
        <w:ind w:left="9" w:right="15" w:firstLine="0"/>
      </w:pPr>
      <w:r>
        <w:t xml:space="preserve">1) аффиксами </w:t>
      </w:r>
    </w:p>
    <w:p w:rsidR="00196B2F" w:rsidRDefault="00196B2F" w:rsidP="003C2749">
      <w:pPr>
        <w:numPr>
          <w:ilvl w:val="0"/>
          <w:numId w:val="100"/>
        </w:numPr>
        <w:ind w:right="15"/>
        <w:rPr>
          <w:lang w:val="en-US"/>
        </w:rPr>
      </w:pPr>
      <w:r>
        <w:t>глаголов</w:t>
      </w:r>
      <w:r>
        <w:rPr>
          <w:lang w:val="en-US"/>
        </w:rPr>
        <w:t xml:space="preserve"> dis- (discover), mis- (misunderstand); - ize/ise (revise);  </w:t>
      </w:r>
    </w:p>
    <w:p w:rsidR="00196B2F" w:rsidRDefault="00196B2F" w:rsidP="003C2749">
      <w:pPr>
        <w:numPr>
          <w:ilvl w:val="0"/>
          <w:numId w:val="100"/>
        </w:numPr>
        <w:ind w:right="15"/>
        <w:rPr>
          <w:lang w:val="en-US"/>
        </w:rPr>
      </w:pPr>
      <w:r>
        <w:t>существительных</w:t>
      </w:r>
      <w:r>
        <w:rPr>
          <w:lang w:val="en-US"/>
        </w:rPr>
        <w:t xml:space="preserve"> –sion/tion (impression/information), -ance/ence (performance/influence) , ment (development),-ity (possibility);  </w:t>
      </w:r>
    </w:p>
    <w:p w:rsidR="00196B2F" w:rsidRDefault="00196B2F" w:rsidP="003C2749">
      <w:pPr>
        <w:numPr>
          <w:ilvl w:val="0"/>
          <w:numId w:val="100"/>
        </w:numPr>
        <w:spacing w:after="294"/>
        <w:ind w:right="15"/>
        <w:rPr>
          <w:lang w:val="en-US"/>
        </w:rPr>
      </w:pPr>
      <w:r>
        <w:t>прилагательных</w:t>
      </w:r>
      <w:r>
        <w:rPr>
          <w:lang w:val="en-US"/>
        </w:rPr>
        <w:t xml:space="preserve"> –im/in (impolite/informal), -able/ible ( sociable/possible), - less (homeless), ive (creative), inter- (international); </w:t>
      </w:r>
    </w:p>
    <w:p w:rsidR="00196B2F" w:rsidRDefault="00196B2F" w:rsidP="00DF68AB">
      <w:pPr>
        <w:numPr>
          <w:ilvl w:val="0"/>
          <w:numId w:val="101"/>
        </w:numPr>
        <w:spacing w:after="300"/>
        <w:ind w:right="15"/>
        <w:jc w:val="left"/>
      </w:pPr>
      <w:r>
        <w:t xml:space="preserve">словосложением: прилагательное + прилагательное ( well-known) , прилагательное + су- ществительное ( blackboard); конверсией: прилагательными, образованными от существительных ( cold – cold winter). </w:t>
      </w:r>
    </w:p>
    <w:p w:rsidR="00196B2F" w:rsidRDefault="00196B2F" w:rsidP="00196B2F">
      <w:pPr>
        <w:spacing w:after="287"/>
        <w:ind w:left="10" w:right="12" w:hanging="10"/>
        <w:jc w:val="left"/>
      </w:pPr>
      <w:r>
        <w:rPr>
          <w:b/>
        </w:rPr>
        <w:t>Грамматическая сторона речи</w:t>
      </w:r>
      <w:r>
        <w:t xml:space="preserve"> </w:t>
      </w:r>
    </w:p>
    <w:p w:rsidR="00196B2F" w:rsidRDefault="00196B2F" w:rsidP="00196B2F">
      <w:pPr>
        <w:spacing w:after="250" w:line="266" w:lineRule="auto"/>
        <w:ind w:left="-5" w:right="13" w:hanging="10"/>
        <w:jc w:val="left"/>
      </w:pPr>
      <w:r>
        <w:rPr>
          <w:noProof/>
        </w:rPr>
        <mc:AlternateContent>
          <mc:Choice Requires="wpg">
            <w:drawing>
              <wp:anchor distT="0" distB="0" distL="114300" distR="114300" simplePos="0" relativeHeight="251664384" behindDoc="1" locked="0" layoutInCell="1" allowOverlap="1">
                <wp:simplePos x="0" y="0"/>
                <wp:positionH relativeFrom="column">
                  <wp:posOffset>-8890</wp:posOffset>
                </wp:positionH>
                <wp:positionV relativeFrom="paragraph">
                  <wp:posOffset>-738505</wp:posOffset>
                </wp:positionV>
                <wp:extent cx="6040755" cy="8371205"/>
                <wp:effectExtent l="0" t="0" r="0" b="0"/>
                <wp:wrapNone/>
                <wp:docPr id="404340" name="Группа 404340"/>
                <wp:cNvGraphicFramePr/>
                <a:graphic xmlns:a="http://schemas.openxmlformats.org/drawingml/2006/main">
                  <a:graphicData uri="http://schemas.microsoft.com/office/word/2010/wordprocessingGroup">
                    <wpg:wgp>
                      <wpg:cNvGrpSpPr/>
                      <wpg:grpSpPr>
                        <a:xfrm>
                          <a:off x="0" y="0"/>
                          <a:ext cx="6040755" cy="8370570"/>
                          <a:chOff x="0" y="0"/>
                          <a:chExt cx="6040832" cy="8371078"/>
                        </a:xfrm>
                      </wpg:grpSpPr>
                      <wps:wsp>
                        <wps:cNvPr id="131" name="Shape 464492"/>
                        <wps:cNvSpPr/>
                        <wps:spPr>
                          <a:xfrm>
                            <a:off x="0" y="83619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32" name="Shape 464493"/>
                        <wps:cNvSpPr/>
                        <wps:spPr>
                          <a:xfrm>
                            <a:off x="9144" y="8361934"/>
                            <a:ext cx="5961634" cy="9144"/>
                          </a:xfrm>
                          <a:custGeom>
                            <a:avLst/>
                            <a:gdLst/>
                            <a:ahLst/>
                            <a:cxnLst/>
                            <a:rect l="0" t="0" r="0" b="0"/>
                            <a:pathLst>
                              <a:path w="5961634" h="9144">
                                <a:moveTo>
                                  <a:pt x="0" y="0"/>
                                </a:moveTo>
                                <a:lnTo>
                                  <a:pt x="5961634" y="0"/>
                                </a:lnTo>
                                <a:lnTo>
                                  <a:pt x="596163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33" name="Shape 464494"/>
                        <wps:cNvSpPr/>
                        <wps:spPr>
                          <a:xfrm>
                            <a:off x="5970727" y="836193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34" name="Shape 464495"/>
                        <wps:cNvSpPr/>
                        <wps:spPr>
                          <a:xfrm>
                            <a:off x="0" y="7389622"/>
                            <a:ext cx="5979922" cy="972312"/>
                          </a:xfrm>
                          <a:custGeom>
                            <a:avLst/>
                            <a:gdLst/>
                            <a:ahLst/>
                            <a:cxnLst/>
                            <a:rect l="0" t="0" r="0" b="0"/>
                            <a:pathLst>
                              <a:path w="5979922" h="972312">
                                <a:moveTo>
                                  <a:pt x="0" y="0"/>
                                </a:moveTo>
                                <a:lnTo>
                                  <a:pt x="5979922" y="0"/>
                                </a:lnTo>
                                <a:lnTo>
                                  <a:pt x="5979922" y="972312"/>
                                </a:lnTo>
                                <a:lnTo>
                                  <a:pt x="0" y="972312"/>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5" name="Shape 464496"/>
                        <wps:cNvSpPr/>
                        <wps:spPr>
                          <a:xfrm>
                            <a:off x="0" y="7380478"/>
                            <a:ext cx="5979922" cy="981456"/>
                          </a:xfrm>
                          <a:custGeom>
                            <a:avLst/>
                            <a:gdLst/>
                            <a:ahLst/>
                            <a:cxnLst/>
                            <a:rect l="0" t="0" r="0" b="0"/>
                            <a:pathLst>
                              <a:path w="5979922" h="981456">
                                <a:moveTo>
                                  <a:pt x="0" y="0"/>
                                </a:moveTo>
                                <a:lnTo>
                                  <a:pt x="5979922" y="0"/>
                                </a:lnTo>
                                <a:lnTo>
                                  <a:pt x="5979922" y="981456"/>
                                </a:lnTo>
                                <a:lnTo>
                                  <a:pt x="0" y="981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36" name="Shape 464497"/>
                        <wps:cNvSpPr/>
                        <wps:spPr>
                          <a:xfrm>
                            <a:off x="0" y="0"/>
                            <a:ext cx="9144" cy="8361934"/>
                          </a:xfrm>
                          <a:custGeom>
                            <a:avLst/>
                            <a:gdLst/>
                            <a:ahLst/>
                            <a:cxnLst/>
                            <a:rect l="0" t="0" r="0" b="0"/>
                            <a:pathLst>
                              <a:path w="9144" h="8361934">
                                <a:moveTo>
                                  <a:pt x="0" y="0"/>
                                </a:moveTo>
                                <a:lnTo>
                                  <a:pt x="9144" y="0"/>
                                </a:lnTo>
                                <a:lnTo>
                                  <a:pt x="9144" y="8361934"/>
                                </a:lnTo>
                                <a:lnTo>
                                  <a:pt x="0" y="836193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37" name="Shape 464498"/>
                        <wps:cNvSpPr/>
                        <wps:spPr>
                          <a:xfrm>
                            <a:off x="5970727" y="0"/>
                            <a:ext cx="9144" cy="8361934"/>
                          </a:xfrm>
                          <a:custGeom>
                            <a:avLst/>
                            <a:gdLst/>
                            <a:ahLst/>
                            <a:cxnLst/>
                            <a:rect l="0" t="0" r="0" b="0"/>
                            <a:pathLst>
                              <a:path w="9144" h="8361934">
                                <a:moveTo>
                                  <a:pt x="0" y="0"/>
                                </a:moveTo>
                                <a:lnTo>
                                  <a:pt x="9144" y="0"/>
                                </a:lnTo>
                                <a:lnTo>
                                  <a:pt x="9144" y="8361934"/>
                                </a:lnTo>
                                <a:lnTo>
                                  <a:pt x="0" y="8361934"/>
                                </a:lnTo>
                                <a:lnTo>
                                  <a:pt x="0" y="0"/>
                                </a:lnTo>
                              </a:path>
                            </a:pathLst>
                          </a:custGeom>
                          <a:ln w="0" cap="flat">
                            <a:miter lim="127000"/>
                          </a:ln>
                        </wps:spPr>
                        <wps:style>
                          <a:lnRef idx="0">
                            <a:srgbClr val="000000">
                              <a:alpha val="0"/>
                            </a:srgbClr>
                          </a:lnRef>
                          <a:fillRef idx="1">
                            <a:srgbClr val="E4E9F4"/>
                          </a:fillRef>
                          <a:effectRef idx="0">
                            <a:scrgbClr r="0" g="0" b="0"/>
                          </a:effectRef>
                          <a:fontRef idx="none"/>
                        </wps:style>
                        <wps:bodyPr/>
                      </wps:wsp>
                      <wps:wsp>
                        <wps:cNvPr id="138" name="Shape 464499"/>
                        <wps:cNvSpPr/>
                        <wps:spPr>
                          <a:xfrm>
                            <a:off x="5979872" y="7380478"/>
                            <a:ext cx="60960" cy="981456"/>
                          </a:xfrm>
                          <a:custGeom>
                            <a:avLst/>
                            <a:gdLst/>
                            <a:ahLst/>
                            <a:cxnLst/>
                            <a:rect l="0" t="0" r="0" b="0"/>
                            <a:pathLst>
                              <a:path w="60960" h="981456">
                                <a:moveTo>
                                  <a:pt x="0" y="0"/>
                                </a:moveTo>
                                <a:lnTo>
                                  <a:pt x="60960" y="0"/>
                                </a:lnTo>
                                <a:lnTo>
                                  <a:pt x="60960" y="981456"/>
                                </a:lnTo>
                                <a:lnTo>
                                  <a:pt x="0" y="98145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4B8DB25" id="Группа 404340" o:spid="_x0000_s1026" style="position:absolute;margin-left:-.7pt;margin-top:-58.15pt;width:475.65pt;height:659.15pt;z-index:-251652096" coordsize="60408,8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">
                <v:shape id="Shape 464492" o:spid="_x0000_s1027" style="position:absolute;top:836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" path="m,l9144,r,9144l,9144,,e" fillcolor="#e4e9f4" stroked="f" strokeweight="0">
                  <v:stroke miterlimit="83231f" joinstyle="miter"/>
                  <v:path arrowok="t" textboxrect="0,0,9144,9144"/>
                </v:shape>
                <v:shape id="Shape 464493" o:spid="_x0000_s1028" style="position:absolute;left:91;top:83619;width:59616;height:91;visibility:visible;mso-wrap-style:square;v-text-anchor:top" coordsize="59616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" path="m,l5961634,r,9144l,9144,,e" fillcolor="#e4e9f4" stroked="f" strokeweight="0">
                  <v:stroke miterlimit="83231f" joinstyle="miter"/>
                  <v:path arrowok="t" textboxrect="0,0,5961634,9144"/>
                </v:shape>
                <v:shape id="Shape 464494" o:spid="_x0000_s1029" style="position:absolute;left:59707;top:836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" path="m,l9144,r,9144l,9144,,e" fillcolor="#e4e9f4" stroked="f" strokeweight="0">
                  <v:stroke miterlimit="83231f" joinstyle="miter"/>
                  <v:path arrowok="t" textboxrect="0,0,9144,9144"/>
                </v:shape>
                <v:shape id="Shape 464495" o:spid="_x0000_s1030" style="position:absolute;top:73896;width:59799;height:9723;visibility:visible;mso-wrap-style:square;v-text-anchor:top" coordsize="5979922,97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" path="m,l5979922,r,972312l,972312,,e" stroked="f" strokeweight="0">
                  <v:stroke miterlimit="83231f" joinstyle="miter"/>
                  <v:path arrowok="t" textboxrect="0,0,5979922,972312"/>
                </v:shape>
                <v:shape id="Shape 464496" o:spid="_x0000_s1031" style="position:absolute;top:73804;width:59799;height:9815;visibility:visible;mso-wrap-style:square;v-text-anchor:top" coordsize="5979922,98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" path="m,l5979922,r,981456l,981456,,e" stroked="f" strokeweight="0">
                  <v:stroke miterlimit="83231f" joinstyle="miter"/>
                  <v:path arrowok="t" textboxrect="0,0,5979922,981456"/>
                </v:shape>
                <v:shape id="Shape 464497" o:spid="_x0000_s1032" style="position:absolute;width:91;height:83619;visibility:visible;mso-wrap-style:square;v-text-anchor:top" coordsize="9144,836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" path="m,l9144,r,8361934l,8361934,,e" fillcolor="#e4e9f4" stroked="f" strokeweight="0">
                  <v:stroke miterlimit="83231f" joinstyle="miter"/>
                  <v:path arrowok="t" textboxrect="0,0,9144,8361934"/>
                </v:shape>
                <v:shape id="Shape 464498" o:spid="_x0000_s1033" style="position:absolute;left:59707;width:91;height:83619;visibility:visible;mso-wrap-style:square;v-text-anchor:top" coordsize="9144,83619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" path="m,l9144,r,8361934l,8361934,,e" fillcolor="#e4e9f4" stroked="f" strokeweight="0">
                  <v:stroke miterlimit="83231f" joinstyle="miter"/>
                  <v:path arrowok="t" textboxrect="0,0,9144,8361934"/>
                </v:shape>
                <v:shape id="Shape 464499" o:spid="_x0000_s1034" style="position:absolute;left:59798;top:73804;width:610;height:9815;visibility:visible;mso-wrap-style:square;v-text-anchor:top" coordsize="60960,981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" path="m,l60960,r,981456l,981456,,e" stroked="f" strokeweight="0">
                  <v:stroke miterlimit="83231f" joinstyle="miter"/>
                  <v:path arrowok="t" textboxrect="0,0,60960,981456"/>
                </v:shape>
              </v:group>
            </w:pict>
          </mc:Fallback>
        </mc:AlternateContent>
      </w:r>
      <w:r>
        <w:t xml:space="preserve">Расширение объема значений грамматических явлений, изученных во 2-7 или 5-7 классах, и овладение новыми грамматическими явлениями. Знание признаков и навыки распознавания и употребления в речи всех типов простых предложений, изученных ранее, а также </w:t>
      </w:r>
      <w:r>
        <w:lastRenderedPageBreak/>
        <w:t xml:space="preserve">предложений с конструкциями as… as, not so ….as, either… or, neither … nor; условных предложений реального и нереального характера (Condi- tional I and II), а также, сложноподчиненных предложений с придаточными: времени с сою- зами for, since, during; цели с союзом so that; условия с союзом unless; определительными с союзами who, which, that. </w:t>
      </w:r>
    </w:p>
    <w:p w:rsidR="00196B2F" w:rsidRDefault="00196B2F" w:rsidP="00196B2F">
      <w:pPr>
        <w:spacing w:after="248" w:line="266" w:lineRule="auto"/>
        <w:ind w:left="-5" w:right="13" w:hanging="10"/>
        <w:jc w:val="left"/>
        <w:rPr>
          <w:lang w:val="en-US"/>
        </w:rPr>
      </w:pPr>
      <w:r>
        <w:t xml:space="preserve">Понимание при чтении сложноподчиненных предложений с союзами whoever, whatever, however, whenever; условных предложений нереального характера Conditional III (If Pete had reviewed grammar, he would have written the test better.), конструкций с инфинитивом типа I saw Peter cross/crossing the street. </w:t>
      </w:r>
      <w:r>
        <w:rPr>
          <w:lang w:val="en-US"/>
        </w:rPr>
        <w:t xml:space="preserve">He seems to be a good pupil. I want you to meet me at the station tomorrow, </w:t>
      </w:r>
      <w:r>
        <w:t>конструкций</w:t>
      </w:r>
      <w:r>
        <w:rPr>
          <w:lang w:val="en-US"/>
        </w:rPr>
        <w:t xml:space="preserve"> be/get used to something; be/get used to doing something. </w:t>
      </w:r>
    </w:p>
    <w:p w:rsidR="00196B2F" w:rsidRDefault="00196B2F" w:rsidP="00196B2F">
      <w:pPr>
        <w:spacing w:after="15" w:line="266" w:lineRule="auto"/>
        <w:ind w:left="-5" w:right="13" w:hanging="10"/>
        <w:jc w:val="left"/>
        <w:rPr>
          <w:lang w:val="en-US"/>
        </w:rPr>
      </w:pPr>
      <w:r>
        <w:t>Знание</w:t>
      </w:r>
      <w:r>
        <w:rPr>
          <w:lang w:val="en-US"/>
        </w:rPr>
        <w:t xml:space="preserve"> </w:t>
      </w:r>
      <w:r>
        <w:t>признаков</w:t>
      </w:r>
      <w:r>
        <w:rPr>
          <w:lang w:val="en-US"/>
        </w:rPr>
        <w:t xml:space="preserve"> </w:t>
      </w:r>
      <w:r>
        <w:t>и</w:t>
      </w:r>
      <w:r>
        <w:rPr>
          <w:lang w:val="en-US"/>
        </w:rPr>
        <w:t xml:space="preserve"> </w:t>
      </w:r>
      <w:r>
        <w:t>навыки</w:t>
      </w:r>
      <w:r>
        <w:rPr>
          <w:lang w:val="en-US"/>
        </w:rPr>
        <w:t xml:space="preserve"> </w:t>
      </w:r>
      <w:r>
        <w:t>распознавания</w:t>
      </w:r>
      <w:r>
        <w:rPr>
          <w:lang w:val="en-US"/>
        </w:rPr>
        <w:t xml:space="preserve"> </w:t>
      </w:r>
      <w:r>
        <w:t>и</w:t>
      </w:r>
      <w:r>
        <w:rPr>
          <w:lang w:val="en-US"/>
        </w:rPr>
        <w:t xml:space="preserve"> </w:t>
      </w:r>
      <w:r>
        <w:t>употребления</w:t>
      </w:r>
      <w:r>
        <w:rPr>
          <w:lang w:val="en-US"/>
        </w:rPr>
        <w:t xml:space="preserve"> </w:t>
      </w:r>
      <w:r>
        <w:t>в</w:t>
      </w:r>
      <w:r>
        <w:rPr>
          <w:lang w:val="en-US"/>
        </w:rPr>
        <w:t xml:space="preserve"> </w:t>
      </w:r>
      <w:r>
        <w:t>речи</w:t>
      </w:r>
      <w:r>
        <w:rPr>
          <w:lang w:val="en-US"/>
        </w:rPr>
        <w:t xml:space="preserve"> </w:t>
      </w:r>
      <w:r>
        <w:t>глаголов</w:t>
      </w:r>
      <w:r>
        <w:rPr>
          <w:lang w:val="en-US"/>
        </w:rPr>
        <w:t xml:space="preserve"> </w:t>
      </w:r>
      <w:r>
        <w:t>в</w:t>
      </w:r>
      <w:r>
        <w:rPr>
          <w:lang w:val="en-US"/>
        </w:rPr>
        <w:t xml:space="preserve"> </w:t>
      </w:r>
      <w:r>
        <w:t>новых</w:t>
      </w:r>
      <w:r>
        <w:rPr>
          <w:lang w:val="en-US"/>
        </w:rPr>
        <w:t xml:space="preserve"> </w:t>
      </w:r>
      <w:r>
        <w:t>для</w:t>
      </w:r>
      <w:r>
        <w:rPr>
          <w:lang w:val="en-US"/>
        </w:rPr>
        <w:t xml:space="preserve"> </w:t>
      </w:r>
      <w:r>
        <w:t>данного</w:t>
      </w:r>
      <w:r>
        <w:rPr>
          <w:lang w:val="en-US"/>
        </w:rPr>
        <w:t xml:space="preserve"> </w:t>
      </w:r>
      <w:r>
        <w:t>этапа</w:t>
      </w:r>
      <w:r>
        <w:rPr>
          <w:lang w:val="en-US"/>
        </w:rPr>
        <w:t xml:space="preserve"> </w:t>
      </w:r>
      <w:r>
        <w:t>видо</w:t>
      </w:r>
      <w:r>
        <w:rPr>
          <w:lang w:val="en-US"/>
        </w:rPr>
        <w:t>-</w:t>
      </w:r>
      <w:r>
        <w:t>временных</w:t>
      </w:r>
      <w:r>
        <w:rPr>
          <w:lang w:val="en-US"/>
        </w:rPr>
        <w:t xml:space="preserve"> </w:t>
      </w:r>
      <w:r>
        <w:t>формах</w:t>
      </w:r>
      <w:r>
        <w:rPr>
          <w:lang w:val="en-US"/>
        </w:rPr>
        <w:t xml:space="preserve"> </w:t>
      </w:r>
      <w:r>
        <w:t>действительного</w:t>
      </w:r>
      <w:r>
        <w:rPr>
          <w:lang w:val="en-US"/>
        </w:rPr>
        <w:t xml:space="preserve"> (Past Continuous, Past Per- fect, Present Perfect Continuous, Future-in-the-Past) </w:t>
      </w:r>
      <w:r>
        <w:t>и</w:t>
      </w:r>
      <w:r>
        <w:rPr>
          <w:lang w:val="en-US"/>
        </w:rPr>
        <w:t xml:space="preserve"> </w:t>
      </w:r>
      <w:r>
        <w:t>страдательного</w:t>
      </w:r>
      <w:r>
        <w:rPr>
          <w:lang w:val="en-US"/>
        </w:rPr>
        <w:t xml:space="preserve"> (Present, Past, Future Sim- ple in Passive Voice) </w:t>
      </w:r>
      <w:r>
        <w:t>залогов</w:t>
      </w:r>
      <w:r>
        <w:rPr>
          <w:lang w:val="en-US"/>
        </w:rPr>
        <w:t xml:space="preserve">;  </w:t>
      </w:r>
    </w:p>
    <w:p w:rsidR="00196B2F" w:rsidRDefault="00196B2F" w:rsidP="00196B2F">
      <w:pPr>
        <w:ind w:left="9" w:right="15" w:firstLine="0"/>
        <w:rPr>
          <w:lang w:val="en-US"/>
        </w:rPr>
      </w:pPr>
      <w:r>
        <w:t>модальных</w:t>
      </w:r>
      <w:r>
        <w:rPr>
          <w:lang w:val="en-US"/>
        </w:rPr>
        <w:t xml:space="preserve"> </w:t>
      </w:r>
      <w:r>
        <w:t>глаголов</w:t>
      </w:r>
      <w:r>
        <w:rPr>
          <w:lang w:val="en-US"/>
        </w:rPr>
        <w:t xml:space="preserve"> (need, shall, could, might, would, should);  </w:t>
      </w:r>
    </w:p>
    <w:p w:rsidR="00196B2F" w:rsidRDefault="00196B2F" w:rsidP="00196B2F">
      <w:pPr>
        <w:ind w:left="9" w:right="15" w:firstLine="0"/>
      </w:pPr>
      <w:r>
        <w:t xml:space="preserve">косвенной речи в утвердительных и вопросительных предложениях в настоящем и прошедшем времени;  </w:t>
      </w:r>
    </w:p>
    <w:p w:rsidR="00196B2F" w:rsidRDefault="00196B2F" w:rsidP="00196B2F">
      <w:pPr>
        <w:spacing w:after="244"/>
        <w:ind w:left="9" w:right="15" w:firstLine="0"/>
      </w:pPr>
      <w:r>
        <w:t xml:space="preserve">формирование навыков cогласования времен в рамках сложного предложения в плане настоящего и прошлого. </w:t>
      </w:r>
    </w:p>
    <w:p w:rsidR="00196B2F" w:rsidRDefault="00196B2F" w:rsidP="00196B2F">
      <w:pPr>
        <w:spacing w:after="246" w:line="266" w:lineRule="auto"/>
        <w:ind w:left="-5" w:right="13" w:hanging="10"/>
        <w:jc w:val="left"/>
      </w:pPr>
      <w:r>
        <w:t xml:space="preserve">Навыки распознавания и понимания при чтении глагольных форм в Future Continuous, Past Perfect Passive; неличных форм глагола (герундий, причастия настоящего и прошедшего времени). </w:t>
      </w:r>
    </w:p>
    <w:p w:rsidR="00196B2F" w:rsidRDefault="00196B2F" w:rsidP="00196B2F">
      <w:pPr>
        <w:spacing w:after="248" w:line="266" w:lineRule="auto"/>
        <w:ind w:left="-5" w:right="13" w:hanging="10"/>
        <w:jc w:val="left"/>
      </w:pPr>
      <w:r>
        <w:t xml:space="preserve">Знание признаков и навыки распознавания и употребления в речи определенного, неопределенного и нулевого артиклей (в том числе и с географическими названиями);  возвратных местоимений, неопределенных местоимений и их производных (somebody, anything, no- body, everything, etc.), устойчивых словоформ в функции наречия типа sometimes, at last, at least, etc., числительных для обозначения дат и больших чисел. </w:t>
      </w:r>
    </w:p>
    <w:p w:rsidR="00196B2F" w:rsidRDefault="00196B2F" w:rsidP="00196B2F">
      <w:pPr>
        <w:spacing w:after="1521" w:line="266" w:lineRule="auto"/>
        <w:ind w:left="-5" w:right="13" w:hanging="10"/>
        <w:jc w:val="left"/>
      </w:pPr>
      <w:r>
        <w:t>Навыки распознавания по формальным признаками и понимания значений слов и словосочетаний с формами на –ing без различения их функций (герундий, причастие на- стоящего времени, отглагольное существительное).</w:t>
      </w:r>
      <w:r>
        <w:rPr>
          <w:rFonts w:ascii="Tahoma" w:eastAsia="Tahoma" w:hAnsi="Tahoma" w:cs="Tahoma"/>
          <w:color w:val="616161"/>
          <w:sz w:val="18"/>
        </w:rPr>
        <w:t xml:space="preserve"> </w:t>
      </w:r>
    </w:p>
    <w:p w:rsidR="00196B2F" w:rsidRDefault="00196B2F" w:rsidP="00196B2F">
      <w:pPr>
        <w:spacing w:after="0" w:line="256" w:lineRule="auto"/>
        <w:ind w:left="708" w:right="0" w:firstLine="0"/>
        <w:jc w:val="left"/>
      </w:pPr>
      <w:r>
        <w:rPr>
          <w:b/>
        </w:rPr>
        <w:t xml:space="preserve"> </w:t>
      </w:r>
    </w:p>
    <w:p w:rsidR="00196B2F" w:rsidRDefault="00196B2F" w:rsidP="00196B2F">
      <w:pPr>
        <w:spacing w:after="97"/>
        <w:ind w:left="706" w:right="12" w:hanging="10"/>
        <w:jc w:val="left"/>
      </w:pPr>
      <w:r>
        <w:rPr>
          <w:b/>
        </w:rPr>
        <w:t xml:space="preserve">2.2.2.4. История России. Всеобщая история </w:t>
      </w:r>
    </w:p>
    <w:p w:rsidR="00196B2F" w:rsidRDefault="00196B2F" w:rsidP="00196B2F">
      <w:pPr>
        <w:ind w:left="9" w:right="15"/>
      </w:pPr>
      <w:r>
        <w:t xml:space="preserve">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w:t>
      </w:r>
      <w:r>
        <w:lastRenderedPageBreak/>
        <w:t xml:space="preserve">культурно-исторического пространства Российской Федерации. </w:t>
      </w:r>
      <w:r>
        <w:rPr>
          <w:b/>
          <w:i/>
        </w:rPr>
        <w:t xml:space="preserve"> </w:t>
      </w:r>
      <w:r>
        <w:rPr>
          <w:b/>
        </w:rPr>
        <w:t xml:space="preserve">Общая характеристика программы по истории. </w:t>
      </w:r>
    </w:p>
    <w:p w:rsidR="00196B2F" w:rsidRDefault="00196B2F" w:rsidP="00196B2F">
      <w:pPr>
        <w:ind w:left="9" w:right="15"/>
      </w:pPr>
      <w:r>
        <w:rPr>
          <w:b/>
        </w:rPr>
        <w:t>Целью школьного исторического образования</w:t>
      </w:r>
      <w: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196B2F" w:rsidRDefault="00196B2F" w:rsidP="00196B2F">
      <w:pPr>
        <w:spacing w:after="37"/>
        <w:ind w:left="9" w:right="15"/>
      </w:pPr>
      <w: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b/>
        </w:rPr>
        <w:t>задачи изученияистории в школе</w:t>
      </w:r>
      <w:r>
        <w:t xml:space="preserve">:  </w:t>
      </w:r>
    </w:p>
    <w:p w:rsidR="00196B2F" w:rsidRDefault="00196B2F" w:rsidP="003C2749">
      <w:pPr>
        <w:numPr>
          <w:ilvl w:val="0"/>
          <w:numId w:val="102"/>
        </w:numPr>
        <w:ind w:right="15" w:firstLine="700"/>
      </w:pPr>
      <w: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196B2F" w:rsidRDefault="00196B2F" w:rsidP="003C2749">
      <w:pPr>
        <w:numPr>
          <w:ilvl w:val="0"/>
          <w:numId w:val="102"/>
        </w:numPr>
        <w:spacing w:after="36"/>
        <w:ind w:right="15" w:firstLine="700"/>
      </w:pPr>
      <w: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196B2F" w:rsidRDefault="00196B2F" w:rsidP="003C2749">
      <w:pPr>
        <w:numPr>
          <w:ilvl w:val="0"/>
          <w:numId w:val="102"/>
        </w:numPr>
        <w:spacing w:after="37"/>
        <w:ind w:right="15" w:firstLine="700"/>
      </w:pPr>
      <w: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196B2F" w:rsidRDefault="00196B2F" w:rsidP="003C2749">
      <w:pPr>
        <w:numPr>
          <w:ilvl w:val="0"/>
          <w:numId w:val="102"/>
        </w:numPr>
        <w:spacing w:after="37"/>
        <w:ind w:right="15" w:firstLine="700"/>
      </w:pPr>
      <w: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196B2F" w:rsidRDefault="00196B2F" w:rsidP="003C2749">
      <w:pPr>
        <w:numPr>
          <w:ilvl w:val="0"/>
          <w:numId w:val="102"/>
        </w:numPr>
        <w:ind w:right="15" w:firstLine="700"/>
      </w:pPr>
      <w: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196B2F" w:rsidRDefault="00196B2F" w:rsidP="00196B2F">
      <w:pPr>
        <w:spacing w:after="36"/>
        <w:ind w:left="9" w:right="15"/>
      </w:pPr>
      <w: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196B2F" w:rsidRDefault="00196B2F" w:rsidP="003C2749">
      <w:pPr>
        <w:numPr>
          <w:ilvl w:val="0"/>
          <w:numId w:val="102"/>
        </w:numPr>
        <w:spacing w:after="37"/>
        <w:ind w:right="15" w:firstLine="700"/>
      </w:pPr>
      <w:r>
        <w:t xml:space="preserve">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 </w:t>
      </w:r>
    </w:p>
    <w:p w:rsidR="00196B2F" w:rsidRDefault="00196B2F" w:rsidP="003C2749">
      <w:pPr>
        <w:numPr>
          <w:ilvl w:val="0"/>
          <w:numId w:val="102"/>
        </w:numPr>
        <w:ind w:right="15" w:firstLine="700"/>
      </w:pPr>
      <w:r>
        <w:t xml:space="preserve">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196B2F" w:rsidRDefault="00196B2F" w:rsidP="003C2749">
      <w:pPr>
        <w:numPr>
          <w:ilvl w:val="0"/>
          <w:numId w:val="102"/>
        </w:numPr>
        <w:ind w:right="15" w:firstLine="700"/>
      </w:pPr>
      <w:r>
        <w:t xml:space="preserve">ценности гражданского общества – верховенство права, социальная солидарность, безопасность, свобода и ответственность;  </w:t>
      </w:r>
    </w:p>
    <w:p w:rsidR="00196B2F" w:rsidRDefault="00196B2F" w:rsidP="003C2749">
      <w:pPr>
        <w:numPr>
          <w:ilvl w:val="0"/>
          <w:numId w:val="102"/>
        </w:numPr>
        <w:ind w:right="15" w:firstLine="700"/>
      </w:pPr>
      <w:r>
        <w:t xml:space="preserve">воспитательный потенциал исторического образования, его исключительная роль в формировании российской гражданской идентичности и патриотизма; </w:t>
      </w:r>
    </w:p>
    <w:p w:rsidR="00196B2F" w:rsidRDefault="00196B2F" w:rsidP="003C2749">
      <w:pPr>
        <w:numPr>
          <w:ilvl w:val="0"/>
          <w:numId w:val="102"/>
        </w:numPr>
        <w:ind w:right="15" w:firstLine="700"/>
      </w:pPr>
      <w:r>
        <w:t xml:space="preserve">общественное согласие и уважение как необходимое условие взаимодействия государств и народов в новейшей истории.  </w:t>
      </w:r>
    </w:p>
    <w:p w:rsidR="00196B2F" w:rsidRDefault="00196B2F" w:rsidP="003C2749">
      <w:pPr>
        <w:numPr>
          <w:ilvl w:val="0"/>
          <w:numId w:val="102"/>
        </w:numPr>
        <w:ind w:right="15" w:firstLine="700"/>
      </w:pPr>
      <w:r>
        <w:t xml:space="preserve">познавательное значение российской, региональной и мировой истории; </w:t>
      </w:r>
    </w:p>
    <w:p w:rsidR="00196B2F" w:rsidRDefault="00196B2F" w:rsidP="003C2749">
      <w:pPr>
        <w:numPr>
          <w:ilvl w:val="0"/>
          <w:numId w:val="102"/>
        </w:numPr>
        <w:ind w:right="15" w:firstLine="700"/>
      </w:pPr>
      <w:r>
        <w:lastRenderedPageBreak/>
        <w:t xml:space="preserve">формирование требований к каждой ступени непрерывного исторического образования на протяжении всей жизни. </w:t>
      </w:r>
    </w:p>
    <w:p w:rsidR="00196B2F" w:rsidRDefault="00196B2F" w:rsidP="00196B2F">
      <w:pPr>
        <w:ind w:left="9" w:right="15"/>
      </w:pPr>
      <w:r>
        <w:t xml:space="preserve">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 </w:t>
      </w:r>
    </w:p>
    <w:p w:rsidR="00196B2F" w:rsidRDefault="00196B2F" w:rsidP="00196B2F">
      <w:pPr>
        <w:ind w:left="9" w:right="15"/>
      </w:pPr>
      <w:r>
        <w:t xml:space="preserve">Методологическая основа преподавания курса истории в школе зиждется на следующих образовательных и воспитательных приоритетах: </w:t>
      </w:r>
    </w:p>
    <w:p w:rsidR="00196B2F" w:rsidRDefault="00196B2F" w:rsidP="003C2749">
      <w:pPr>
        <w:numPr>
          <w:ilvl w:val="0"/>
          <w:numId w:val="102"/>
        </w:numPr>
        <w:ind w:right="15" w:firstLine="700"/>
      </w:pPr>
      <w:r>
        <w:t xml:space="preserve">принцип научности, определяющий соответствие учебных единиц основным результатам научных исследований; </w:t>
      </w:r>
    </w:p>
    <w:p w:rsidR="00196B2F" w:rsidRDefault="00196B2F" w:rsidP="003C2749">
      <w:pPr>
        <w:numPr>
          <w:ilvl w:val="0"/>
          <w:numId w:val="102"/>
        </w:numPr>
        <w:spacing w:after="36"/>
        <w:ind w:right="15" w:firstLine="700"/>
      </w:pPr>
      <w:r>
        <w:t xml:space="preserve">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 </w:t>
      </w:r>
    </w:p>
    <w:p w:rsidR="00196B2F" w:rsidRDefault="00196B2F" w:rsidP="003C2749">
      <w:pPr>
        <w:numPr>
          <w:ilvl w:val="0"/>
          <w:numId w:val="102"/>
        </w:numPr>
        <w:ind w:right="15" w:firstLine="700"/>
      </w:pPr>
      <w:r>
        <w:t xml:space="preserve">многофакторный подход к освещению истории всех сторон жизни государства и общества;  </w:t>
      </w:r>
    </w:p>
    <w:p w:rsidR="00196B2F" w:rsidRDefault="00196B2F" w:rsidP="003C2749">
      <w:pPr>
        <w:numPr>
          <w:ilvl w:val="0"/>
          <w:numId w:val="102"/>
        </w:numPr>
        <w:ind w:right="15" w:firstLine="700"/>
      </w:pPr>
      <w: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196B2F" w:rsidRDefault="00196B2F" w:rsidP="003C2749">
      <w:pPr>
        <w:numPr>
          <w:ilvl w:val="0"/>
          <w:numId w:val="102"/>
        </w:numPr>
        <w:ind w:right="15" w:firstLine="700"/>
      </w:pPr>
      <w:r>
        <w:t xml:space="preserve">антропологический подход, формирующий личностное эмоционально окрашенное восприятие прошлого; </w:t>
      </w:r>
    </w:p>
    <w:p w:rsidR="00196B2F" w:rsidRDefault="00196B2F" w:rsidP="003C2749">
      <w:pPr>
        <w:numPr>
          <w:ilvl w:val="0"/>
          <w:numId w:val="102"/>
        </w:numPr>
        <w:ind w:right="15" w:firstLine="700"/>
      </w:pPr>
      <w:r>
        <w:t xml:space="preserve">историко-культурологический подход, формирующий способности к межкультурному диалогу, восприятию и бережному отношению к культурному наследию. </w:t>
      </w:r>
    </w:p>
    <w:p w:rsidR="00196B2F" w:rsidRDefault="00196B2F" w:rsidP="00196B2F">
      <w:pPr>
        <w:spacing w:after="0" w:line="256" w:lineRule="auto"/>
        <w:ind w:left="708" w:right="0" w:firstLine="0"/>
        <w:jc w:val="left"/>
      </w:pPr>
      <w:r>
        <w:rPr>
          <w:b/>
          <w:i/>
        </w:rPr>
        <w:t xml:space="preserve"> </w:t>
      </w:r>
    </w:p>
    <w:p w:rsidR="00196B2F" w:rsidRDefault="00196B2F" w:rsidP="00196B2F">
      <w:pPr>
        <w:spacing w:after="5"/>
        <w:ind w:left="0" w:right="12" w:firstLine="708"/>
        <w:jc w:val="left"/>
      </w:pPr>
      <w:r>
        <w:rPr>
          <w:b/>
        </w:rPr>
        <w:t xml:space="preserve">Место учебного предмета «История» в учебном плане основного общего образования. </w:t>
      </w:r>
    </w:p>
    <w:p w:rsidR="00196B2F" w:rsidRDefault="00196B2F" w:rsidP="00196B2F">
      <w:pPr>
        <w:ind w:left="9" w:right="15"/>
      </w:pPr>
      <w:r>
        <w:t xml:space="preserve">Предмет «История» изучается на уровне основного общего образования в качестве обязательного предмета в 5-9 классах.  </w:t>
      </w:r>
    </w:p>
    <w:p w:rsidR="00196B2F" w:rsidRDefault="00196B2F" w:rsidP="00196B2F">
      <w:pPr>
        <w:ind w:left="9" w:right="15"/>
      </w:pPr>
      <w:r>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w:t>
      </w:r>
    </w:p>
    <w:p w:rsidR="00196B2F" w:rsidRDefault="00196B2F" w:rsidP="00196B2F">
      <w:pPr>
        <w:ind w:left="9" w:right="15"/>
      </w:pPr>
      <w:r>
        <w:t xml:space="preserve">Структурно предмет «История» включает учебные курсы по всеобщей истории и истории России.  </w:t>
      </w:r>
    </w:p>
    <w:p w:rsidR="00196B2F" w:rsidRDefault="00196B2F" w:rsidP="00196B2F">
      <w:pPr>
        <w:ind w:left="9" w:right="15"/>
      </w:pPr>
      <w: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196B2F" w:rsidRDefault="00196B2F" w:rsidP="00196B2F">
      <w:pPr>
        <w:ind w:left="9" w:right="15"/>
      </w:pPr>
      <w: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w:t>
      </w:r>
      <w:r w:rsidR="00344705">
        <w:t>-</w:t>
      </w:r>
      <w:r>
        <w:t xml:space="preserve">культурных, политических, территориальных и иных условиях. </w:t>
      </w:r>
    </w:p>
    <w:p w:rsidR="00196B2F" w:rsidRDefault="00196B2F" w:rsidP="00196B2F">
      <w:pPr>
        <w:ind w:left="9" w:right="15"/>
      </w:pPr>
      <w:r>
        <w:lastRenderedPageBreak/>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196B2F" w:rsidRDefault="00196B2F" w:rsidP="00196B2F">
      <w:pPr>
        <w:ind w:left="9" w:right="15"/>
      </w:pPr>
      <w:r>
        <w:t>Курс дает возможность обучающимся научиться сопоставлять</w:t>
      </w:r>
      <w:r w:rsidR="00344705">
        <w:t xml:space="preserve"> </w:t>
      </w:r>
      <w:r>
        <w:t xml:space="preserve">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r>
        <w:rPr>
          <w:i/>
        </w:rPr>
        <w:t xml:space="preserve"> </w:t>
      </w:r>
    </w:p>
    <w:p w:rsidR="00196B2F" w:rsidRDefault="00196B2F" w:rsidP="00196B2F">
      <w:pPr>
        <w:ind w:left="9" w:right="15"/>
      </w:pPr>
      <w: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196B2F" w:rsidRDefault="00196B2F" w:rsidP="00196B2F">
      <w:pPr>
        <w:ind w:left="9" w:right="15"/>
      </w:pPr>
      <w: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196B2F" w:rsidRDefault="00196B2F" w:rsidP="00196B2F">
      <w:pPr>
        <w:ind w:left="9" w:right="15"/>
      </w:pPr>
      <w: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196B2F" w:rsidRDefault="00196B2F" w:rsidP="00196B2F">
      <w:pPr>
        <w:ind w:left="9" w:right="15"/>
      </w:pPr>
      <w:r>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w:t>
      </w:r>
    </w:p>
    <w:p w:rsidR="00196B2F" w:rsidRDefault="00196B2F" w:rsidP="00196B2F">
      <w:pPr>
        <w:ind w:left="9" w:right="15"/>
      </w:pPr>
      <w:r>
        <w:lastRenderedPageBreak/>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w:t>
      </w:r>
    </w:p>
    <w:p w:rsidR="00196B2F" w:rsidRDefault="00196B2F" w:rsidP="00196B2F">
      <w:pPr>
        <w:ind w:left="9" w:right="15"/>
      </w:pPr>
      <w: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196B2F" w:rsidRDefault="00196B2F" w:rsidP="00196B2F">
      <w:pPr>
        <w:ind w:left="9" w:right="15"/>
      </w:pPr>
      <w: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196B2F" w:rsidRDefault="00196B2F" w:rsidP="00196B2F">
      <w:pPr>
        <w:ind w:left="9" w:right="15"/>
      </w:pPr>
      <w:r>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 </w:t>
      </w:r>
    </w:p>
    <w:p w:rsidR="00196B2F" w:rsidRDefault="00196B2F" w:rsidP="00196B2F">
      <w:pPr>
        <w:ind w:left="9" w:right="15"/>
      </w:pPr>
      <w:r>
        <w:t xml:space="preserve">Концепцией нового учебно-методического комплекса по отечественной истории в качественаиболее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196B2F" w:rsidRDefault="00196B2F" w:rsidP="00196B2F">
      <w:pPr>
        <w:ind w:left="9" w:right="15"/>
      </w:pPr>
      <w: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196B2F" w:rsidRDefault="00196B2F" w:rsidP="00196B2F">
      <w:pPr>
        <w:ind w:left="9" w:right="15"/>
      </w:pPr>
      <w:r>
        <w:t xml:space="preserve">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w:t>
      </w:r>
      <w:r>
        <w:lastRenderedPageBreak/>
        <w:t xml:space="preserve">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 </w:t>
      </w:r>
    </w:p>
    <w:p w:rsidR="00196B2F" w:rsidRDefault="00196B2F" w:rsidP="00196B2F">
      <w:pPr>
        <w:spacing w:after="5"/>
        <w:ind w:left="706" w:right="12" w:hanging="10"/>
        <w:jc w:val="left"/>
      </w:pPr>
      <w:r>
        <w:rPr>
          <w:b/>
        </w:rPr>
        <w:t xml:space="preserve">История России. Всеобщая история </w:t>
      </w:r>
    </w:p>
    <w:p w:rsidR="00196B2F" w:rsidRDefault="00196B2F" w:rsidP="00196B2F">
      <w:pPr>
        <w:spacing w:after="5"/>
        <w:ind w:left="706" w:right="12" w:hanging="10"/>
        <w:jc w:val="left"/>
      </w:pPr>
      <w:r>
        <w:rPr>
          <w:b/>
        </w:rPr>
        <w:t xml:space="preserve">История России </w:t>
      </w:r>
    </w:p>
    <w:p w:rsidR="00196B2F" w:rsidRDefault="00196B2F" w:rsidP="00196B2F">
      <w:pPr>
        <w:spacing w:after="5"/>
        <w:ind w:left="706" w:right="12" w:hanging="10"/>
        <w:jc w:val="left"/>
      </w:pPr>
      <w:r>
        <w:rPr>
          <w:b/>
        </w:rPr>
        <w:t xml:space="preserve">От Древней Руси к Российскому государству </w:t>
      </w:r>
    </w:p>
    <w:p w:rsidR="00196B2F" w:rsidRDefault="00196B2F" w:rsidP="00196B2F">
      <w:pPr>
        <w:spacing w:after="5"/>
        <w:ind w:left="706" w:right="12" w:hanging="10"/>
        <w:jc w:val="left"/>
      </w:pPr>
      <w:r>
        <w:rPr>
          <w:b/>
        </w:rPr>
        <w:t xml:space="preserve">Введение </w:t>
      </w:r>
    </w:p>
    <w:p w:rsidR="00196B2F" w:rsidRDefault="00196B2F" w:rsidP="00196B2F">
      <w:pPr>
        <w:ind w:left="9" w:right="15"/>
      </w:pPr>
      <w: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196B2F" w:rsidRDefault="00196B2F" w:rsidP="00196B2F">
      <w:pPr>
        <w:spacing w:after="5"/>
        <w:ind w:left="706" w:right="12" w:hanging="10"/>
        <w:jc w:val="left"/>
      </w:pPr>
      <w:r>
        <w:rPr>
          <w:b/>
        </w:rPr>
        <w:t xml:space="preserve">Народы и государства на территории нашей страны в древности  </w:t>
      </w:r>
    </w:p>
    <w:p w:rsidR="00196B2F" w:rsidRDefault="00196B2F" w:rsidP="00196B2F">
      <w:pPr>
        <w:spacing w:after="33" w:line="266" w:lineRule="auto"/>
        <w:ind w:left="-15" w:right="13" w:firstLine="698"/>
      </w:pPr>
      <w:r>
        <w:t xml:space="preserve">Заселение территории нашей страны человеком. Каменный век. </w:t>
      </w:r>
      <w:r>
        <w:rPr>
          <w:i/>
        </w:rPr>
        <w:t xml:space="preserve">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w:t>
      </w:r>
    </w:p>
    <w:p w:rsidR="00196B2F" w:rsidRDefault="00196B2F" w:rsidP="00196B2F">
      <w:pPr>
        <w:spacing w:after="33" w:line="266" w:lineRule="auto"/>
        <w:ind w:left="-15" w:right="13" w:firstLine="0"/>
      </w:pPr>
      <w:r>
        <w:rPr>
          <w:i/>
        </w:rPr>
        <w:t>Степь и ее роль в распространении культурных взаимовлияний.</w:t>
      </w:r>
      <w:r>
        <w:t xml:space="preserve"> </w:t>
      </w:r>
    </w:p>
    <w:p w:rsidR="00196B2F" w:rsidRDefault="00196B2F" w:rsidP="00196B2F">
      <w:pPr>
        <w:spacing w:after="13" w:line="266" w:lineRule="auto"/>
        <w:ind w:left="-15" w:right="13" w:firstLine="698"/>
      </w:pPr>
      <w:r>
        <w:t xml:space="preserve">Народы, проживавшие на этой территории до середины I тысячелетия до н.э. </w:t>
      </w:r>
      <w:r>
        <w:rPr>
          <w:i/>
        </w:rPr>
        <w:t xml:space="preserve">Античные города-государства Северного Причерноморья. Боспорское царство. Скифское царство. Дербент.  </w:t>
      </w:r>
      <w:r>
        <w:rPr>
          <w:b/>
        </w:rPr>
        <w:t xml:space="preserve">Восточная Европа в середине I тыс. н.э.  </w:t>
      </w:r>
    </w:p>
    <w:p w:rsidR="00196B2F" w:rsidRDefault="00196B2F" w:rsidP="00196B2F">
      <w:pPr>
        <w:ind w:left="9" w:right="15"/>
      </w:pPr>
      <w:r>
        <w:t xml:space="preserve">Великое переселение народов. </w:t>
      </w:r>
      <w:r>
        <w:rPr>
          <w:i/>
        </w:rPr>
        <w:t>Миграция готов. Нашествие гуннов.</w:t>
      </w:r>
      <w:r>
        <w:t xml:space="preserve"> Вопрос о славянской прародине и происхождении славян. Расселение славян, их разделение на три ветви – восточных, западных и южных. </w:t>
      </w:r>
      <w:r>
        <w:rPr>
          <w:i/>
        </w:rPr>
        <w:t>Славянские общности Восточной Европы.</w:t>
      </w:r>
      <w: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rPr>
        <w:t xml:space="preserve">. Тюркский каганат. Хазарский каганат. Волжская Булгария. </w:t>
      </w:r>
      <w:r>
        <w:rPr>
          <w:b/>
          <w:i/>
        </w:rPr>
        <w:t xml:space="preserve"> </w:t>
      </w:r>
    </w:p>
    <w:p w:rsidR="00196B2F" w:rsidRDefault="00196B2F" w:rsidP="00196B2F">
      <w:pPr>
        <w:spacing w:after="5"/>
        <w:ind w:left="706" w:right="12" w:hanging="10"/>
        <w:jc w:val="left"/>
      </w:pPr>
      <w:r>
        <w:rPr>
          <w:b/>
        </w:rPr>
        <w:t xml:space="preserve">Образование государства Русь  </w:t>
      </w:r>
    </w:p>
    <w:p w:rsidR="00196B2F" w:rsidRDefault="00196B2F" w:rsidP="00196B2F">
      <w:pPr>
        <w:spacing w:after="33" w:line="266" w:lineRule="auto"/>
        <w:ind w:left="-15" w:right="13" w:firstLine="698"/>
      </w:pPr>
      <w:r>
        <w:rPr>
          <w:i/>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196B2F" w:rsidRDefault="00196B2F" w:rsidP="00196B2F">
      <w:pPr>
        <w:ind w:left="9" w:right="15"/>
      </w:pPr>
      <w:r>
        <w:rPr>
          <w:i/>
        </w:rPr>
        <w:t>Государства Центральной и Западной Европы. Первые известия о Руси.</w:t>
      </w:r>
      <w:r>
        <w:t xml:space="preserve"> Проблема образования Древнерусского государства. Начало династии Рюриковичей.  </w:t>
      </w:r>
    </w:p>
    <w:p w:rsidR="00196B2F" w:rsidRDefault="00196B2F" w:rsidP="00196B2F">
      <w:pPr>
        <w:ind w:left="9" w:right="15"/>
      </w:pPr>
      <w: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196B2F" w:rsidRDefault="00196B2F" w:rsidP="00196B2F">
      <w:pPr>
        <w:ind w:left="708" w:right="15" w:firstLine="0"/>
      </w:pPr>
      <w:r>
        <w:t xml:space="preserve">Принятие христианства и его значение. Византийское наследие на Руси.  </w:t>
      </w:r>
    </w:p>
    <w:p w:rsidR="00196B2F" w:rsidRDefault="00196B2F" w:rsidP="00196B2F">
      <w:pPr>
        <w:spacing w:after="5"/>
        <w:ind w:left="706" w:right="12" w:hanging="10"/>
        <w:jc w:val="left"/>
      </w:pPr>
      <w:r>
        <w:rPr>
          <w:b/>
        </w:rPr>
        <w:t xml:space="preserve">Русь в конце X – начале XII в.  </w:t>
      </w:r>
    </w:p>
    <w:p w:rsidR="00196B2F" w:rsidRDefault="00196B2F" w:rsidP="00196B2F">
      <w:pPr>
        <w:ind w:left="9" w:right="15"/>
      </w:pPr>
      <w: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196B2F" w:rsidRDefault="00196B2F" w:rsidP="00196B2F">
      <w:pPr>
        <w:ind w:left="9" w:right="15"/>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i/>
        </w:rPr>
        <w:t>церковные уставы.</w:t>
      </w:r>
      <w:r>
        <w:t xml:space="preserve"> </w:t>
      </w:r>
    </w:p>
    <w:p w:rsidR="00196B2F" w:rsidRDefault="00196B2F" w:rsidP="00196B2F">
      <w:pPr>
        <w:ind w:left="9" w:right="15"/>
      </w:pPr>
      <w:r>
        <w:lastRenderedPageBreak/>
        <w:t xml:space="preserve">Русь в социально-политическом контексте Евразии. Внешняя политика и международные связи: отношения с Византией, печенегами, половцами </w:t>
      </w:r>
      <w:r>
        <w:rPr>
          <w:i/>
        </w:rPr>
        <w:t>(Дешт-и-Кипчак</w:t>
      </w:r>
      <w:r>
        <w:t xml:space="preserve">), </w:t>
      </w:r>
      <w:r>
        <w:rPr>
          <w:i/>
        </w:rPr>
        <w:t>странами Центральной, Западной и Северной Европы.</w:t>
      </w:r>
      <w:r>
        <w:t xml:space="preserve"> </w:t>
      </w:r>
    </w:p>
    <w:p w:rsidR="00196B2F" w:rsidRDefault="00196B2F" w:rsidP="00196B2F">
      <w:pPr>
        <w:spacing w:after="5"/>
        <w:ind w:left="706" w:right="12" w:hanging="10"/>
        <w:jc w:val="left"/>
      </w:pPr>
      <w:r>
        <w:rPr>
          <w:b/>
        </w:rPr>
        <w:t xml:space="preserve">Культурное пространство  </w:t>
      </w:r>
    </w:p>
    <w:p w:rsidR="00196B2F" w:rsidRDefault="00196B2F" w:rsidP="00196B2F">
      <w:pPr>
        <w:ind w:left="9" w:right="15"/>
      </w:pPr>
      <w: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196B2F" w:rsidRDefault="00196B2F" w:rsidP="00196B2F">
      <w:pPr>
        <w:ind w:left="9" w:right="15"/>
      </w:pPr>
      <w: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i/>
        </w:rPr>
        <w:t>«Новгородская псалтирь». «Остромирово Евангелие».</w:t>
      </w:r>
      <w:r>
        <w:t xml:space="preserve"> Появление древнерусской литературы. </w:t>
      </w:r>
      <w:r>
        <w:rPr>
          <w:i/>
        </w:rPr>
        <w:t>«Слово о Законе и Благодати».</w:t>
      </w:r>
      <w: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w:t>
      </w:r>
    </w:p>
    <w:p w:rsidR="00196B2F" w:rsidRDefault="00196B2F" w:rsidP="00196B2F">
      <w:pPr>
        <w:ind w:left="9" w:right="15" w:firstLine="0"/>
      </w:pPr>
      <w:r>
        <w:t xml:space="preserve">Ремесло. Военное дело и оружие.  </w:t>
      </w:r>
    </w:p>
    <w:p w:rsidR="00196B2F" w:rsidRDefault="00196B2F" w:rsidP="00196B2F">
      <w:pPr>
        <w:spacing w:after="5"/>
        <w:ind w:left="706" w:right="12" w:hanging="10"/>
        <w:jc w:val="left"/>
      </w:pPr>
      <w:r>
        <w:rPr>
          <w:b/>
        </w:rPr>
        <w:t xml:space="preserve">Русь в середине XII – начале XIII в.  </w:t>
      </w:r>
    </w:p>
    <w:p w:rsidR="00196B2F" w:rsidRDefault="00196B2F" w:rsidP="00196B2F">
      <w:pPr>
        <w:ind w:left="9" w:right="15"/>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w:t>
      </w:r>
    </w:p>
    <w:p w:rsidR="00196B2F" w:rsidRDefault="00196B2F" w:rsidP="00196B2F">
      <w:pPr>
        <w:ind w:left="9" w:right="15" w:firstLine="0"/>
      </w:pPr>
      <w:r>
        <w:t xml:space="preserve">Волынская, Суздальская. Земли, имевшие особый статус: Киевская и Новгородская. </w:t>
      </w:r>
    </w:p>
    <w:p w:rsidR="00196B2F" w:rsidRDefault="00196B2F" w:rsidP="00196B2F">
      <w:pPr>
        <w:spacing w:after="9" w:line="266" w:lineRule="auto"/>
        <w:ind w:left="-15" w:right="13" w:firstLine="0"/>
      </w:pPr>
      <w:r>
        <w:rPr>
          <w:i/>
        </w:rPr>
        <w:t xml:space="preserve">Эволюция общественного строя и права.Внешняя политика русских земель в евразийском контексте. </w:t>
      </w:r>
      <w:r>
        <w:t xml:space="preserve"> </w:t>
      </w:r>
    </w:p>
    <w:p w:rsidR="00196B2F" w:rsidRDefault="00196B2F" w:rsidP="00196B2F">
      <w:pPr>
        <w:ind w:left="9" w:right="15"/>
      </w:pPr>
      <w: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196B2F" w:rsidRDefault="00196B2F" w:rsidP="00196B2F">
      <w:pPr>
        <w:spacing w:after="5"/>
        <w:ind w:left="706" w:right="12" w:hanging="10"/>
        <w:jc w:val="left"/>
      </w:pPr>
      <w:r>
        <w:rPr>
          <w:b/>
        </w:rPr>
        <w:t>Русские земли в середине XIII - XIV в</w:t>
      </w:r>
      <w:r>
        <w:t xml:space="preserve">.  </w:t>
      </w:r>
    </w:p>
    <w:p w:rsidR="00196B2F" w:rsidRDefault="00196B2F" w:rsidP="00196B2F">
      <w:pPr>
        <w:ind w:left="9" w:right="15"/>
      </w:pPr>
      <w: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196B2F" w:rsidRDefault="00196B2F" w:rsidP="00196B2F">
      <w:pPr>
        <w:spacing w:after="0" w:line="266" w:lineRule="auto"/>
        <w:ind w:left="-15" w:right="13" w:firstLine="698"/>
      </w:pPr>
      <w:r>
        <w:t xml:space="preserve">Южные и западные русские земли. Возникновение Литовского государства и включение в его состав части русских земель. </w:t>
      </w:r>
      <w:r>
        <w:rPr>
          <w:i/>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196B2F" w:rsidRDefault="00196B2F" w:rsidP="00196B2F">
      <w:pPr>
        <w:ind w:left="708" w:right="15" w:firstLine="0"/>
      </w:pPr>
      <w:r>
        <w:t xml:space="preserve">Ордена крестоносцев и борьба с их экспансией на западных границах Руси. </w:t>
      </w:r>
    </w:p>
    <w:p w:rsidR="00196B2F" w:rsidRDefault="00196B2F" w:rsidP="00196B2F">
      <w:pPr>
        <w:ind w:left="9" w:right="15" w:firstLine="0"/>
      </w:pPr>
      <w:r>
        <w:t xml:space="preserve">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196B2F" w:rsidRDefault="00196B2F" w:rsidP="00196B2F">
      <w:pPr>
        <w:ind w:left="9" w:right="15"/>
      </w:pPr>
      <w: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r>
        <w:rPr>
          <w:b/>
        </w:rPr>
        <w:t xml:space="preserve">Народы и государства степной зоны Восточной Европы и Сибири в XIII-XV вв.  </w:t>
      </w:r>
    </w:p>
    <w:p w:rsidR="00196B2F" w:rsidRDefault="00196B2F" w:rsidP="00196B2F">
      <w:pPr>
        <w:ind w:left="9" w:right="15"/>
      </w:pPr>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196B2F" w:rsidRDefault="00196B2F" w:rsidP="00196B2F">
      <w:pPr>
        <w:ind w:left="9" w:right="15"/>
      </w:pPr>
      <w:r>
        <w:lastRenderedPageBreak/>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i/>
        </w:rPr>
        <w:t>Касимовское ханство.</w:t>
      </w:r>
      <w:r>
        <w:t xml:space="preserve"> Дикое поле. Народы Северного Кавказа. </w:t>
      </w:r>
      <w:r>
        <w:rPr>
          <w:i/>
        </w:rPr>
        <w:t>Итальянские фактории Причерноморья (Каффа, Тана, Солдайя и др.) и их роль в системе торговых и политических связей Руси с Западом и Востоком.</w:t>
      </w:r>
      <w:r>
        <w:t xml:space="preserve"> </w:t>
      </w:r>
    </w:p>
    <w:p w:rsidR="00196B2F" w:rsidRDefault="00196B2F" w:rsidP="00196B2F">
      <w:pPr>
        <w:spacing w:after="5"/>
        <w:ind w:left="706" w:right="12" w:hanging="10"/>
        <w:jc w:val="left"/>
      </w:pPr>
      <w:r>
        <w:rPr>
          <w:b/>
        </w:rPr>
        <w:t xml:space="preserve">Культурное пространство  </w:t>
      </w:r>
    </w:p>
    <w:p w:rsidR="00196B2F" w:rsidRDefault="00196B2F" w:rsidP="00196B2F">
      <w:pPr>
        <w:ind w:left="9" w:right="15"/>
      </w:pPr>
      <w:r>
        <w:rPr>
          <w:i/>
        </w:rPr>
        <w:t>Изменения в представлениях о картине мира в Евразии в связи с завершением монгольских завоеваний.</w:t>
      </w:r>
      <w: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w:t>
      </w:r>
    </w:p>
    <w:p w:rsidR="00196B2F" w:rsidRDefault="00196B2F" w:rsidP="00196B2F">
      <w:pPr>
        <w:ind w:left="9" w:right="15" w:firstLine="0"/>
      </w:pPr>
      <w:r>
        <w:t xml:space="preserve">Архитектура. Изобразительное искусство. Феофан Грек. Андрей Рублев.  </w:t>
      </w:r>
    </w:p>
    <w:p w:rsidR="00196B2F" w:rsidRDefault="00196B2F" w:rsidP="00196B2F">
      <w:pPr>
        <w:spacing w:after="5"/>
        <w:ind w:left="706" w:right="12" w:hanging="10"/>
        <w:jc w:val="left"/>
      </w:pPr>
      <w:r>
        <w:rPr>
          <w:b/>
        </w:rPr>
        <w:t xml:space="preserve">Формирование единого Русского государства в XV веке  </w:t>
      </w:r>
    </w:p>
    <w:p w:rsidR="00196B2F" w:rsidRDefault="00196B2F" w:rsidP="00196B2F">
      <w:pPr>
        <w:ind w:left="9" w:right="15"/>
      </w:pPr>
      <w: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i/>
        </w:rPr>
        <w:t xml:space="preserve">Новгород и Псков в XV в.: политический строй, отношения с Москвой, Ливонским орденом, Ганзой, Великим княжеством Литовским. </w:t>
      </w:r>
      <w: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i/>
        </w:rPr>
        <w:t>Формирование аппарата управления единого государства. Перемены в устройстве двора великого князя:</w:t>
      </w:r>
      <w:r>
        <w:t xml:space="preserve"> новая государственная символика; царский титул и регалии; дворцовое и церковное строительство. Московский Кремль.  </w:t>
      </w:r>
    </w:p>
    <w:p w:rsidR="00196B2F" w:rsidRDefault="00196B2F" w:rsidP="00196B2F">
      <w:pPr>
        <w:spacing w:after="5"/>
        <w:ind w:left="706" w:right="12" w:hanging="10"/>
        <w:jc w:val="left"/>
      </w:pPr>
      <w:r>
        <w:rPr>
          <w:b/>
        </w:rPr>
        <w:t xml:space="preserve">Культурное пространство  </w:t>
      </w:r>
    </w:p>
    <w:p w:rsidR="00196B2F" w:rsidRDefault="00196B2F" w:rsidP="00196B2F">
      <w:pPr>
        <w:ind w:left="9" w:right="15"/>
      </w:pPr>
      <w:r>
        <w:t xml:space="preserve">Изменения восприятия мира. Сакрализация великокняжеской власти. Флорентийская уния. Установление автокефалии русской церкви. </w:t>
      </w:r>
      <w:r>
        <w:rPr>
          <w:i/>
        </w:rPr>
        <w:t>Внутрицерковная борьба (иосифляне и нестяжатели, ереси).</w:t>
      </w:r>
      <w: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i/>
        </w:rPr>
        <w:t>Повседневная жизнь горожан и сельских жителей в древнерусский и раннемосковский периоды.</w:t>
      </w:r>
      <w:r>
        <w:t xml:space="preserve"> </w:t>
      </w:r>
    </w:p>
    <w:p w:rsidR="00196B2F" w:rsidRDefault="00196B2F" w:rsidP="00196B2F">
      <w:pPr>
        <w:spacing w:after="5"/>
        <w:ind w:left="706" w:right="12" w:hanging="10"/>
        <w:jc w:val="left"/>
      </w:pPr>
      <w:r>
        <w:rPr>
          <w:b/>
        </w:rPr>
        <w:t xml:space="preserve">Региональный компонент </w:t>
      </w:r>
    </w:p>
    <w:p w:rsidR="00196B2F" w:rsidRDefault="00196B2F" w:rsidP="00196B2F">
      <w:pPr>
        <w:ind w:left="708" w:right="15" w:firstLine="0"/>
      </w:pPr>
      <w:r>
        <w:t xml:space="preserve">Наш регион в древности и средневековье. </w:t>
      </w:r>
    </w:p>
    <w:p w:rsidR="00196B2F" w:rsidRDefault="00196B2F" w:rsidP="00196B2F">
      <w:pPr>
        <w:spacing w:after="5"/>
        <w:ind w:left="706" w:right="12" w:hanging="10"/>
        <w:jc w:val="left"/>
      </w:pPr>
      <w:r>
        <w:rPr>
          <w:b/>
        </w:rPr>
        <w:t xml:space="preserve">Россия В XVI – XVII вв.: от великого княжества к царству. Россия в XVI веке. </w:t>
      </w:r>
    </w:p>
    <w:p w:rsidR="00196B2F" w:rsidRDefault="00196B2F" w:rsidP="00196B2F">
      <w:pPr>
        <w:ind w:left="708" w:right="15" w:firstLine="0"/>
      </w:pPr>
      <w:r>
        <w:t xml:space="preserve">Княжение Василия III. Завершение объединения русских земель вокруг Москвы: </w:t>
      </w:r>
    </w:p>
    <w:p w:rsidR="00196B2F" w:rsidRDefault="00196B2F" w:rsidP="00196B2F">
      <w:pPr>
        <w:ind w:left="9" w:right="15" w:firstLine="0"/>
      </w:pPr>
      <w:r>
        <w:t xml:space="preserve">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196B2F" w:rsidRDefault="00196B2F" w:rsidP="00196B2F">
      <w:pPr>
        <w:ind w:left="9" w:right="15"/>
      </w:pPr>
      <w: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i/>
        </w:rPr>
        <w:t>«Малая дума».</w:t>
      </w:r>
      <w:r>
        <w:t xml:space="preserve"> </w:t>
      </w:r>
    </w:p>
    <w:p w:rsidR="00196B2F" w:rsidRDefault="00196B2F" w:rsidP="00196B2F">
      <w:pPr>
        <w:ind w:left="9" w:right="15" w:firstLine="0"/>
      </w:pPr>
      <w:r>
        <w:t xml:space="preserve">Местничество. Местное управление: наместники и волостели, система кормлений. Государство и церковь.  </w:t>
      </w:r>
    </w:p>
    <w:p w:rsidR="00196B2F" w:rsidRDefault="00196B2F" w:rsidP="00196B2F">
      <w:pPr>
        <w:ind w:left="9" w:right="15"/>
      </w:pPr>
      <w:r>
        <w:t xml:space="preserve">Регентство Елены Глинской. Сопротивление удельных князей великокняжеской власти. </w:t>
      </w:r>
      <w:r>
        <w:rPr>
          <w:i/>
        </w:rPr>
        <w:t>Мятеж князя Андрея Старицкого.</w:t>
      </w:r>
      <w:r>
        <w:t xml:space="preserve"> Унификация денежной системы. </w:t>
      </w:r>
      <w:r>
        <w:rPr>
          <w:i/>
        </w:rPr>
        <w:t>Стародубская война с Польшей и Литвой.</w:t>
      </w:r>
      <w:r>
        <w:t xml:space="preserve"> </w:t>
      </w:r>
    </w:p>
    <w:p w:rsidR="00196B2F" w:rsidRDefault="00196B2F" w:rsidP="00196B2F">
      <w:pPr>
        <w:ind w:left="9" w:right="15"/>
      </w:pPr>
      <w:r>
        <w:lastRenderedPageBreak/>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i/>
        </w:rPr>
        <w:t xml:space="preserve">Ереси Матвея Башкина и Феодосия Косого.  </w:t>
      </w:r>
    </w:p>
    <w:p w:rsidR="00196B2F" w:rsidRDefault="00196B2F" w:rsidP="00196B2F">
      <w:pPr>
        <w:ind w:left="9" w:right="15"/>
      </w:pPr>
      <w:r>
        <w:t xml:space="preserve">Принятие Иваном IV царского титула. Реформы середины XVI в. «Избранная рада»: ее состав и значение. Появление Земских соборов: </w:t>
      </w:r>
      <w:r>
        <w:rPr>
          <w:i/>
        </w:rPr>
        <w:t>дискуссии о характере народного представительства.</w:t>
      </w:r>
      <w: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196B2F" w:rsidRDefault="00196B2F" w:rsidP="00196B2F">
      <w:pPr>
        <w:ind w:left="9" w:right="15"/>
      </w:pPr>
      <w: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196B2F" w:rsidRDefault="00196B2F" w:rsidP="00196B2F">
      <w:pPr>
        <w:ind w:left="9" w:right="15"/>
      </w:pPr>
      <w:r>
        <w:t xml:space="preserve">Социальная структура российского общества. Дворянство. </w:t>
      </w:r>
      <w:r>
        <w:rPr>
          <w:i/>
        </w:rPr>
        <w:t>Служилые и неслужилые люди. Формирование Государева двора и «служилых городов».</w:t>
      </w:r>
      <w: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196B2F" w:rsidRDefault="00196B2F" w:rsidP="00196B2F">
      <w:pPr>
        <w:spacing w:after="0" w:line="266" w:lineRule="auto"/>
        <w:ind w:left="-15" w:right="13" w:firstLine="698"/>
      </w:pPr>
      <w:r>
        <w:t xml:space="preserve">Многонациональный состав населения Русского государства. </w:t>
      </w:r>
      <w:r>
        <w:rPr>
          <w:i/>
        </w:rPr>
        <w:t>Финно-угорские народы</w:t>
      </w:r>
      <w:r>
        <w:t xml:space="preserve">. Народы Поволжья после присоединения к России. </w:t>
      </w:r>
      <w:r>
        <w:rPr>
          <w:i/>
        </w:rPr>
        <w:t>Служилые татары.Выходцы из стран Европы на государевой службе.Сосуществование религий в Российском государстве.</w:t>
      </w:r>
      <w:r>
        <w:t xml:space="preserve"> Русская Православная церковь. </w:t>
      </w:r>
      <w:r>
        <w:rPr>
          <w:i/>
        </w:rPr>
        <w:t>Мусульманское духовенство.</w:t>
      </w:r>
      <w:r>
        <w:t xml:space="preserve"> </w:t>
      </w:r>
    </w:p>
    <w:p w:rsidR="00196B2F" w:rsidRDefault="00196B2F" w:rsidP="00196B2F">
      <w:pPr>
        <w:ind w:left="9" w:right="15"/>
      </w:pPr>
      <w:r>
        <w:t xml:space="preserve">Россия в конце XVI в. Опричнина, дискуссия о ее причинах и характере. Опричный террор. Разгром Новгорода и Пскова. </w:t>
      </w:r>
      <w:r>
        <w:rPr>
          <w:i/>
        </w:rPr>
        <w:t xml:space="preserve">Московские казни 1570 г. </w:t>
      </w:r>
      <w:r>
        <w:t xml:space="preserve">Результаты и последствия опричнины. Противоречивость личности Ивана Грозного и проводимых им преобразований. Цена реформ.  </w:t>
      </w:r>
    </w:p>
    <w:p w:rsidR="00196B2F" w:rsidRDefault="00196B2F" w:rsidP="00196B2F">
      <w:pPr>
        <w:ind w:left="708" w:right="15" w:firstLine="0"/>
      </w:pPr>
      <w:r>
        <w:t xml:space="preserve">Царь Федор Иванович. Борьба за власть в боярском окружении. Правление Бориса </w:t>
      </w:r>
    </w:p>
    <w:p w:rsidR="00196B2F" w:rsidRDefault="00196B2F" w:rsidP="00196B2F">
      <w:pPr>
        <w:ind w:left="9" w:right="15" w:firstLine="0"/>
      </w:pPr>
      <w:r>
        <w:t xml:space="preserve">Годунова. Учреждение патриаршества. </w:t>
      </w:r>
      <w:r>
        <w:rPr>
          <w:i/>
        </w:rPr>
        <w:t>Тявзинский мирный договор со Швецией:восстановление позиций России в Прибалтике.</w:t>
      </w:r>
      <w:r>
        <w:t xml:space="preserve"> Противостояние с Крымским ханством. </w:t>
      </w:r>
      <w:r>
        <w:rPr>
          <w:i/>
        </w:rPr>
        <w:t>Отражение набега Гази-Гирея в 1591 г.</w:t>
      </w:r>
      <w: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196B2F" w:rsidRDefault="00196B2F" w:rsidP="00196B2F">
      <w:pPr>
        <w:spacing w:after="5"/>
        <w:ind w:left="706" w:right="12" w:hanging="10"/>
        <w:jc w:val="left"/>
      </w:pPr>
      <w:r>
        <w:rPr>
          <w:b/>
        </w:rPr>
        <w:t xml:space="preserve">Смута в России  </w:t>
      </w:r>
    </w:p>
    <w:p w:rsidR="00196B2F" w:rsidRDefault="00196B2F" w:rsidP="00196B2F">
      <w:pPr>
        <w:ind w:left="9" w:right="15"/>
      </w:pPr>
      <w:r>
        <w:t xml:space="preserve">Династический кризис. Земский собор 1598 г. и избрание на царство Бориса Годунова. Политика Бориса Годунова, </w:t>
      </w:r>
      <w:r>
        <w:rPr>
          <w:i/>
        </w:rPr>
        <w:t>в т.ч. в отношении боярства. Опала семейства Романовых.</w:t>
      </w:r>
      <w:r>
        <w:t xml:space="preserve"> Голод 1601-1603 гг. и обострение социально-экономического кризиса.  </w:t>
      </w:r>
    </w:p>
    <w:p w:rsidR="00196B2F" w:rsidRDefault="00196B2F" w:rsidP="00196B2F">
      <w:pPr>
        <w:ind w:left="9" w:right="15"/>
      </w:pPr>
      <w: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196B2F" w:rsidRDefault="00196B2F" w:rsidP="00196B2F">
      <w:pPr>
        <w:ind w:left="9" w:right="15"/>
      </w:pPr>
      <w: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i/>
        </w:rPr>
        <w:t xml:space="preserve">Выборгский договор между Россией и Швецией. </w:t>
      </w:r>
      <w: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196B2F" w:rsidRDefault="00196B2F" w:rsidP="00196B2F">
      <w:pPr>
        <w:ind w:left="9" w:right="15"/>
      </w:pPr>
      <w: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w:t>
      </w:r>
      <w:r>
        <w:lastRenderedPageBreak/>
        <w:t xml:space="preserve">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196B2F" w:rsidRDefault="00196B2F" w:rsidP="00196B2F">
      <w:pPr>
        <w:ind w:left="9" w:right="15"/>
      </w:pPr>
      <w:r>
        <w:t xml:space="preserve">Земский собор 1613 г. и его роль в укреплении государственности. Избрание на царство Михаила Федоровича Романова. </w:t>
      </w:r>
      <w:r>
        <w:rPr>
          <w:i/>
        </w:rPr>
        <w:t xml:space="preserve">Борьба с казачьими выступлениями против центральной власти. </w:t>
      </w:r>
      <w:r>
        <w:t xml:space="preserve">Столбовский мир со Швецией: утрата выхода к Балтийскому морю. </w:t>
      </w:r>
      <w:r>
        <w:rPr>
          <w:i/>
        </w:rPr>
        <w:t>Продолжение войны с Речью Посполитой. Поход принца Владислава на Москву.</w:t>
      </w:r>
      <w:r>
        <w:t xml:space="preserve"> Заключение Деулинского перемирия с Речью Посполитой. Итоги и последствия Смутного времени.  </w:t>
      </w:r>
    </w:p>
    <w:p w:rsidR="00196B2F" w:rsidRDefault="00196B2F" w:rsidP="00196B2F">
      <w:pPr>
        <w:spacing w:after="5"/>
        <w:ind w:left="706" w:right="12" w:hanging="10"/>
        <w:jc w:val="left"/>
      </w:pPr>
      <w:r>
        <w:rPr>
          <w:b/>
        </w:rPr>
        <w:t xml:space="preserve">Россия в XVII веке  </w:t>
      </w:r>
    </w:p>
    <w:p w:rsidR="00196B2F" w:rsidRDefault="00196B2F" w:rsidP="00196B2F">
      <w:pPr>
        <w:ind w:left="9" w:right="15"/>
      </w:pPr>
      <w:r>
        <w:t xml:space="preserve">Россия при первых Романовых. Царствование Михаила Федоровича. Восстановление экономического потенциала страны. </w:t>
      </w:r>
      <w:r>
        <w:rPr>
          <w:i/>
        </w:rPr>
        <w:t>Продолжение закрепощения крестьян.</w:t>
      </w:r>
      <w:r>
        <w:t xml:space="preserve"> Земские соборы. Роль патриарха Филарета в управлении государством.  </w:t>
      </w:r>
    </w:p>
    <w:p w:rsidR="00196B2F" w:rsidRDefault="00196B2F" w:rsidP="00196B2F">
      <w:pPr>
        <w:ind w:left="9" w:right="15"/>
      </w:pPr>
      <w: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i/>
        </w:rPr>
        <w:t>Приказ Тайных дел.</w:t>
      </w:r>
      <w:r>
        <w:t xml:space="preserve"> Усиление воеводской власти в уездах и постепенная ликвидация земского самоуправления. Затухание деятельности Земских соборов. </w:t>
      </w:r>
      <w:r>
        <w:rPr>
          <w:i/>
        </w:rPr>
        <w:t xml:space="preserve">Правительство Б.И. Морозова и И.Д. Милославского: итоги его деятельности. </w:t>
      </w:r>
      <w:r>
        <w:t xml:space="preserve">Патриарх Никон. Раскол в Церкви. Протопоп Аввакум, формирование религиозной традиции старообрядчества.  </w:t>
      </w:r>
    </w:p>
    <w:p w:rsidR="00196B2F" w:rsidRDefault="00196B2F" w:rsidP="00196B2F">
      <w:pPr>
        <w:spacing w:after="2" w:line="256" w:lineRule="auto"/>
        <w:ind w:left="188" w:right="125" w:hanging="10"/>
        <w:jc w:val="center"/>
      </w:pPr>
      <w:r>
        <w:t xml:space="preserve">Царь Федор Алексеевич. Отмена местничества. Налоговая (податная) реформа.  </w:t>
      </w:r>
    </w:p>
    <w:p w:rsidR="00196B2F" w:rsidRDefault="00196B2F" w:rsidP="00196B2F">
      <w:pPr>
        <w:ind w:left="9" w:right="15"/>
      </w:pPr>
      <w: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i/>
        </w:rPr>
        <w:t>Торговый и Новоторговый уставы.</w:t>
      </w:r>
      <w:r>
        <w:t xml:space="preserve"> Торговля с европейскими странами, Прибалтикой, Востоком.  </w:t>
      </w:r>
    </w:p>
    <w:p w:rsidR="00196B2F" w:rsidRDefault="00196B2F" w:rsidP="00196B2F">
      <w:pPr>
        <w:ind w:left="9" w:right="15"/>
      </w:pPr>
      <w: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i/>
        </w:rPr>
        <w:t>Денежная реформа 1654 г.</w:t>
      </w:r>
      <w:r>
        <w:t xml:space="preserve"> Медный бунт. Побеги крестьян на Дон и в Сибирь. Восстание Степана Разина.  </w:t>
      </w:r>
    </w:p>
    <w:p w:rsidR="00196B2F" w:rsidRDefault="00196B2F" w:rsidP="00196B2F">
      <w:pPr>
        <w:ind w:left="9" w:right="15"/>
      </w:pPr>
      <w: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i/>
        </w:rPr>
        <w:t>Контакты с православным населением Речи Посполитой: противодействие полонизации, распространению католичества.</w:t>
      </w:r>
      <w: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i/>
        </w:rPr>
        <w:t xml:space="preserve">Отношения России со странами Западной Европы. Военные столкновения с манчжурами и империей Цин.  </w:t>
      </w:r>
    </w:p>
    <w:p w:rsidR="00196B2F" w:rsidRDefault="00196B2F" w:rsidP="00196B2F">
      <w:pPr>
        <w:spacing w:after="5"/>
        <w:ind w:left="706" w:right="12" w:hanging="10"/>
        <w:jc w:val="left"/>
      </w:pPr>
      <w:r>
        <w:rPr>
          <w:b/>
        </w:rPr>
        <w:t xml:space="preserve">Культурное пространство  </w:t>
      </w:r>
    </w:p>
    <w:p w:rsidR="00196B2F" w:rsidRDefault="00196B2F" w:rsidP="00196B2F">
      <w:pPr>
        <w:ind w:left="708" w:right="15" w:firstLine="0"/>
      </w:pPr>
      <w:r>
        <w:t xml:space="preserve">Эпоха Великих географических открытий и русские географические открытия. </w:t>
      </w:r>
    </w:p>
    <w:p w:rsidR="00196B2F" w:rsidRDefault="00196B2F" w:rsidP="00196B2F">
      <w:pPr>
        <w:ind w:left="9" w:right="15" w:firstLine="0"/>
      </w:pPr>
      <w:r>
        <w:t xml:space="preserve">Плавание Семена Дежнева. Выход к Тихому океану. Походы Ерофея Хабарова и Василия Пояркова и исследование бассейна реки Амур. </w:t>
      </w:r>
      <w:r>
        <w:rPr>
          <w:i/>
        </w:rPr>
        <w:t>Коч – корабль русских первопроходцев.</w:t>
      </w:r>
      <w:r>
        <w:t xml:space="preserve"> Освоение Поволжья, Урала и Сибири. Калмыцкое ханство. Ясачное налогообложение. Переселение русских на новые земли. </w:t>
      </w:r>
      <w:r>
        <w:rPr>
          <w:i/>
        </w:rPr>
        <w:t xml:space="preserve">Миссионерство и христианизация. Межэтнические отношения. </w:t>
      </w:r>
      <w:r>
        <w:t xml:space="preserve">Формирование многонациональной элиты.  </w:t>
      </w:r>
    </w:p>
    <w:p w:rsidR="00196B2F" w:rsidRDefault="00196B2F" w:rsidP="00196B2F">
      <w:pPr>
        <w:ind w:left="9" w:right="15"/>
      </w:pPr>
      <w:r>
        <w:rPr>
          <w:i/>
        </w:rPr>
        <w:lastRenderedPageBreak/>
        <w:t>Изменения в картине мира человека в XVI–XVII вв. и повседневная жизнь.</w:t>
      </w:r>
      <w: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196B2F" w:rsidRDefault="00196B2F" w:rsidP="00196B2F">
      <w:pPr>
        <w:ind w:left="9" w:right="15"/>
      </w:pPr>
      <w:r>
        <w:t xml:space="preserve">Архитектура. Дворцово-храмовый ансамбль Соборной площади в Москве. Шатровый стиль в архитектуре. </w:t>
      </w:r>
      <w:r>
        <w:rPr>
          <w:i/>
        </w:rPr>
        <w:t xml:space="preserve">Антонио Солари, Алевиз Фрязин, Петрок Малой. </w:t>
      </w:r>
      <w: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i/>
        </w:rPr>
        <w:t>Приказ каменных дел.</w:t>
      </w:r>
      <w:r>
        <w:t xml:space="preserve"> Деревянное зодчество.  </w:t>
      </w:r>
    </w:p>
    <w:p w:rsidR="00196B2F" w:rsidRDefault="00196B2F" w:rsidP="00196B2F">
      <w:pPr>
        <w:ind w:left="9" w:right="15"/>
      </w:pPr>
      <w:r>
        <w:t xml:space="preserve">Изобразительное искусство. Симон Ушаков. Ярославская школа иконописи. Парсунная живопись.  </w:t>
      </w:r>
    </w:p>
    <w:p w:rsidR="00196B2F" w:rsidRDefault="00196B2F" w:rsidP="00196B2F">
      <w:pPr>
        <w:ind w:left="9" w:right="15"/>
      </w:pPr>
      <w:r>
        <w:t xml:space="preserve">Летописание и начало книгопечатания. Лицевой свод. Домострой. </w:t>
      </w:r>
      <w:r>
        <w:rPr>
          <w:i/>
        </w:rPr>
        <w:t xml:space="preserve">Переписка Ивана Грозного с князем Андреем Курбским. Публицистика Смутного времени. </w:t>
      </w:r>
      <w:r>
        <w:t xml:space="preserve">Усиление светского начала в российской культуре. Симеон Полоцкий. Немецкая слобода как проводник европейского культурного влияния. </w:t>
      </w:r>
      <w:r>
        <w:rPr>
          <w:i/>
        </w:rPr>
        <w:t xml:space="preserve">Посадская сатира XVII в. </w:t>
      </w:r>
      <w:r>
        <w:t xml:space="preserve"> </w:t>
      </w:r>
    </w:p>
    <w:p w:rsidR="00196B2F" w:rsidRDefault="00196B2F" w:rsidP="00196B2F">
      <w:pPr>
        <w:ind w:left="9" w:right="15"/>
      </w:pPr>
      <w: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196B2F" w:rsidRDefault="00196B2F" w:rsidP="00196B2F">
      <w:pPr>
        <w:spacing w:after="5"/>
        <w:ind w:left="706" w:right="12" w:hanging="10"/>
        <w:jc w:val="left"/>
      </w:pPr>
      <w:r>
        <w:rPr>
          <w:b/>
        </w:rPr>
        <w:t xml:space="preserve">Региональный компонент </w:t>
      </w:r>
    </w:p>
    <w:p w:rsidR="00196B2F" w:rsidRDefault="00196B2F" w:rsidP="00196B2F">
      <w:pPr>
        <w:ind w:left="708" w:right="15" w:firstLine="0"/>
      </w:pPr>
      <w:r>
        <w:t xml:space="preserve">Наш регион в XVI – XVII вв.  </w:t>
      </w:r>
    </w:p>
    <w:p w:rsidR="00196B2F" w:rsidRDefault="00196B2F" w:rsidP="00196B2F">
      <w:pPr>
        <w:spacing w:after="5"/>
        <w:ind w:left="706" w:right="12" w:hanging="10"/>
        <w:jc w:val="left"/>
      </w:pPr>
      <w:r>
        <w:rPr>
          <w:b/>
        </w:rPr>
        <w:t xml:space="preserve">Россия в концеXVII - XVIII вв: от царства к империи </w:t>
      </w:r>
    </w:p>
    <w:p w:rsidR="00196B2F" w:rsidRDefault="00196B2F" w:rsidP="00196B2F">
      <w:pPr>
        <w:spacing w:after="5"/>
        <w:ind w:left="706" w:right="12" w:hanging="10"/>
        <w:jc w:val="left"/>
      </w:pPr>
      <w:r>
        <w:rPr>
          <w:b/>
        </w:rPr>
        <w:t xml:space="preserve">Россия в эпоху преобразований Петра I  </w:t>
      </w:r>
    </w:p>
    <w:p w:rsidR="00196B2F" w:rsidRDefault="00196B2F" w:rsidP="00196B2F">
      <w:pPr>
        <w:ind w:left="9" w:right="15"/>
      </w:pPr>
      <w: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196B2F" w:rsidRDefault="00196B2F" w:rsidP="00196B2F">
      <w:pPr>
        <w:ind w:left="9" w:right="15"/>
      </w:pPr>
      <w: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196B2F" w:rsidRDefault="00196B2F" w:rsidP="00196B2F">
      <w:pPr>
        <w:ind w:left="9" w:right="15"/>
      </w:pPr>
      <w:r>
        <w:rPr>
          <w:b/>
        </w:rPr>
        <w:t>Экономическая политика.</w:t>
      </w:r>
      <w: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196B2F" w:rsidRDefault="00196B2F" w:rsidP="00196B2F">
      <w:pPr>
        <w:ind w:left="9" w:right="15"/>
      </w:pPr>
      <w:r>
        <w:rPr>
          <w:b/>
        </w:rPr>
        <w:t>Социальная политика.</w:t>
      </w:r>
      <w: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w:t>
      </w:r>
    </w:p>
    <w:p w:rsidR="00196B2F" w:rsidRDefault="00196B2F" w:rsidP="00196B2F">
      <w:pPr>
        <w:ind w:left="9" w:right="15" w:firstLine="0"/>
      </w:pPr>
      <w:r>
        <w:t xml:space="preserve">(ревизии).  </w:t>
      </w:r>
    </w:p>
    <w:p w:rsidR="00196B2F" w:rsidRDefault="00196B2F" w:rsidP="00196B2F">
      <w:pPr>
        <w:ind w:left="9" w:right="15"/>
      </w:pPr>
      <w:r>
        <w:rPr>
          <w:b/>
        </w:rPr>
        <w:t>Реформы управления.</w:t>
      </w:r>
      <w: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196B2F" w:rsidRDefault="00196B2F" w:rsidP="00196B2F">
      <w:pPr>
        <w:ind w:left="9" w:right="15"/>
      </w:pPr>
      <w:r>
        <w:t xml:space="preserve">Первые гвардейские полки. Создание регулярной армии, военного флота. Рекрутские наборы.  </w:t>
      </w:r>
    </w:p>
    <w:p w:rsidR="00196B2F" w:rsidRDefault="00196B2F" w:rsidP="00196B2F">
      <w:pPr>
        <w:ind w:left="9" w:right="15"/>
      </w:pPr>
      <w:r>
        <w:rPr>
          <w:b/>
        </w:rPr>
        <w:t>Церковная реформа.</w:t>
      </w:r>
      <w:r>
        <w:t xml:space="preserve"> Упразднение патриаршества, учреждение синода. Положение конфессий.  </w:t>
      </w:r>
    </w:p>
    <w:p w:rsidR="00196B2F" w:rsidRDefault="00196B2F" w:rsidP="00196B2F">
      <w:pPr>
        <w:ind w:left="9" w:right="15"/>
      </w:pPr>
      <w:r>
        <w:rPr>
          <w:b/>
        </w:rPr>
        <w:t>Оппозиция реформам Петра I.</w:t>
      </w:r>
      <w:r>
        <w:t xml:space="preserve">Социальные движения в первой четверти XVIII в. </w:t>
      </w:r>
      <w:r>
        <w:rPr>
          <w:i/>
        </w:rPr>
        <w:t>Восстания в Астрахани, Башкирии, на Дону.</w:t>
      </w:r>
      <w:r>
        <w:t xml:space="preserve"> Дело царевича Алексея.  </w:t>
      </w:r>
    </w:p>
    <w:p w:rsidR="00196B2F" w:rsidRDefault="00196B2F" w:rsidP="00196B2F">
      <w:pPr>
        <w:ind w:left="9" w:right="15"/>
      </w:pPr>
      <w:r>
        <w:rPr>
          <w:b/>
        </w:rPr>
        <w:lastRenderedPageBreak/>
        <w:t>Внешняя политика.</w:t>
      </w:r>
      <w: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196B2F" w:rsidRDefault="00196B2F" w:rsidP="00196B2F">
      <w:pPr>
        <w:ind w:left="9" w:right="15"/>
      </w:pPr>
      <w:r>
        <w:t xml:space="preserve">Закрепление России на берегах Балтики. Провозглашение России империей. Каспийский поход Петра I.  </w:t>
      </w:r>
    </w:p>
    <w:p w:rsidR="00196B2F" w:rsidRDefault="00196B2F" w:rsidP="00196B2F">
      <w:pPr>
        <w:ind w:left="9" w:right="15"/>
      </w:pPr>
      <w:r>
        <w:rPr>
          <w:b/>
        </w:rPr>
        <w:t>Преобразования Петра I в области культуры.</w:t>
      </w:r>
      <w: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w:t>
      </w:r>
    </w:p>
    <w:p w:rsidR="00196B2F" w:rsidRDefault="00196B2F" w:rsidP="00196B2F">
      <w:pPr>
        <w:ind w:left="9" w:right="15" w:firstLine="0"/>
      </w:pPr>
      <w:r>
        <w:t xml:space="preserve">Светская живопись, портрет петровской эпохи. Скульптура и архитектура. Памятники раннего барокко.  </w:t>
      </w:r>
    </w:p>
    <w:p w:rsidR="00196B2F" w:rsidRDefault="00196B2F" w:rsidP="00196B2F">
      <w:pPr>
        <w:ind w:left="9" w:right="15"/>
      </w:pPr>
      <w:r>
        <w:t xml:space="preserve">Повседневная жизнь и быт правящей элиты и основной массы населения. Перемены в образе жизни российского дворянства. </w:t>
      </w:r>
      <w:r>
        <w:rPr>
          <w:i/>
        </w:rPr>
        <w:t xml:space="preserve">Новые формы социальной коммуникации в дворянской среде. </w:t>
      </w:r>
      <w: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196B2F" w:rsidRDefault="00196B2F" w:rsidP="00196B2F">
      <w:pPr>
        <w:ind w:left="9" w:right="15"/>
      </w:pPr>
      <w:r>
        <w:t xml:space="preserve">Итоги, последствия и значение петровских преобразований. Образ Петра I в русской культуре.  </w:t>
      </w:r>
    </w:p>
    <w:p w:rsidR="00196B2F" w:rsidRDefault="00196B2F" w:rsidP="00196B2F">
      <w:pPr>
        <w:spacing w:after="5"/>
        <w:ind w:left="706" w:right="12" w:hanging="10"/>
        <w:jc w:val="left"/>
      </w:pPr>
      <w:r>
        <w:rPr>
          <w:b/>
        </w:rPr>
        <w:t xml:space="preserve">После Петра Великого: эпоха «дворцовых переворотов»  </w:t>
      </w:r>
    </w:p>
    <w:p w:rsidR="00196B2F" w:rsidRDefault="00196B2F" w:rsidP="00196B2F">
      <w:pPr>
        <w:ind w:left="9" w:right="15"/>
      </w:pPr>
      <w: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А.Д.Меншикова. «Кондиции верховников» и приход к власти Анны Иоанновны. «Кабинет министров». Роль Э.Бирона, А.И.Остермана, А.П.Волынского, Б.Х.Миниха в управлении и политической жизни страны.  </w:t>
      </w:r>
    </w:p>
    <w:p w:rsidR="00196B2F" w:rsidRDefault="00196B2F" w:rsidP="00196B2F">
      <w:pPr>
        <w:spacing w:after="0" w:line="266" w:lineRule="auto"/>
        <w:ind w:left="-15" w:right="13" w:firstLine="698"/>
      </w:pPr>
      <w:r>
        <w:t xml:space="preserve">Укрепление границ империи на Украине и на юго-восточной окраине. </w:t>
      </w:r>
      <w:r>
        <w:rPr>
          <w:i/>
        </w:rPr>
        <w:t xml:space="preserve">Переход Младшего жуза в Казахстане под суверенитет Российской империи. Война с Османской империей.  </w:t>
      </w:r>
    </w:p>
    <w:p w:rsidR="00196B2F" w:rsidRDefault="00196B2F" w:rsidP="00196B2F">
      <w:pPr>
        <w:ind w:left="9" w:right="15"/>
      </w:pPr>
      <w:r>
        <w:t xml:space="preserve">Россия при Елизавете Петровне. Экономическая и финансовая политика. Деятельность П.И.Шувалова.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196B2F" w:rsidRDefault="00196B2F" w:rsidP="00196B2F">
      <w:pPr>
        <w:ind w:left="9" w:right="15"/>
      </w:pPr>
      <w:r>
        <w:t xml:space="preserve">Россия в международных конфликтах 1740-х – 1750-х гг. Участие в Семилетней войне.  </w:t>
      </w:r>
    </w:p>
    <w:p w:rsidR="00196B2F" w:rsidRDefault="00196B2F" w:rsidP="00196B2F">
      <w:pPr>
        <w:ind w:left="708" w:right="15" w:firstLine="0"/>
      </w:pPr>
      <w:r>
        <w:t xml:space="preserve">Петр III. Манифест «о вольности дворянской». Переворот 28 июня 1762 г.  </w:t>
      </w:r>
    </w:p>
    <w:p w:rsidR="00196B2F" w:rsidRDefault="00196B2F" w:rsidP="00196B2F">
      <w:pPr>
        <w:spacing w:after="5"/>
        <w:ind w:left="706" w:right="12" w:hanging="10"/>
        <w:jc w:val="left"/>
      </w:pPr>
      <w:r>
        <w:rPr>
          <w:b/>
        </w:rPr>
        <w:t xml:space="preserve">Россия в 1760-х – 1790- гг. Правление Екатерины II и Павла I  </w:t>
      </w:r>
    </w:p>
    <w:p w:rsidR="00196B2F" w:rsidRDefault="00196B2F" w:rsidP="00196B2F">
      <w:pPr>
        <w:ind w:left="9" w:right="15"/>
      </w:pPr>
      <w: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i/>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196B2F" w:rsidRDefault="00196B2F" w:rsidP="00196B2F">
      <w:pPr>
        <w:spacing w:after="0" w:line="266" w:lineRule="auto"/>
        <w:ind w:left="-15" w:right="13" w:firstLine="698"/>
      </w:pPr>
      <w:r>
        <w:t xml:space="preserve">Национальная политика. </w:t>
      </w:r>
      <w:r>
        <w:rPr>
          <w:i/>
        </w:rPr>
        <w:t xml:space="preserve">Унификация управления на окраинах империи. Ликвидация украинского гетманства. Формирование Кубанского Оренбургского и Сибирского казачества. </w:t>
      </w:r>
      <w:r>
        <w:rPr>
          <w:i/>
        </w:rPr>
        <w:lastRenderedPageBreak/>
        <w:t>Основание Ростова-на-Дону.Активизация деятельности по привлечению иностранцев в Россию.</w:t>
      </w:r>
      <w: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196B2F" w:rsidRDefault="00196B2F" w:rsidP="00196B2F">
      <w:pPr>
        <w:spacing w:after="4"/>
        <w:ind w:left="10" w:right="17" w:hanging="10"/>
        <w:jc w:val="right"/>
      </w:pPr>
      <w:r>
        <w:t xml:space="preserve">Экономическое развитие России во второй половине XVIII века. Крестьяне: </w:t>
      </w:r>
    </w:p>
    <w:p w:rsidR="00196B2F" w:rsidRDefault="00196B2F" w:rsidP="00196B2F">
      <w:pPr>
        <w:ind w:left="9" w:right="15" w:firstLine="0"/>
      </w:pPr>
      <w:r>
        <w:t xml:space="preserve">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i/>
        </w:rPr>
        <w:t>Дворовые люди.</w:t>
      </w:r>
      <w:r>
        <w:t xml:space="preserve"> Роль крепостного строя в экономике страны.  </w:t>
      </w:r>
    </w:p>
    <w:p w:rsidR="00196B2F" w:rsidRDefault="00196B2F" w:rsidP="00196B2F">
      <w:pPr>
        <w:ind w:left="9" w:right="15"/>
      </w:pPr>
      <w:r>
        <w:t xml:space="preserve">Промышленность в городе и деревне. Роль государства, купечества, помещиков в развитии промышленности. </w:t>
      </w:r>
      <w:r>
        <w:rPr>
          <w:i/>
        </w:rPr>
        <w:t xml:space="preserve">Крепостной и вольнонаемный труд. Привлечение крепостных оброчных крестьян к работе на мануфактурах. </w:t>
      </w:r>
      <w:r>
        <w:t xml:space="preserve">Развитие крестьянских промыслов.Рост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196B2F" w:rsidRDefault="00196B2F" w:rsidP="00196B2F">
      <w:pPr>
        <w:ind w:left="9" w:right="15"/>
      </w:pPr>
      <w:r>
        <w:t xml:space="preserve">Внутренняя и внешняя торговля. Торговые пути внутри страны. </w:t>
      </w:r>
      <w:r>
        <w:rPr>
          <w:i/>
        </w:rPr>
        <w:t>Воднотранспортные системы: Вышневолоцкая, Тихвинская, Мариинская и др.</w:t>
      </w:r>
      <w:r>
        <w:t xml:space="preserve"> Ярмарки и их роль во внутренней торговле. Макарьевская, Ирбитская, Свенская, Коренная ярмарки. Ярмарки на Украине. </w:t>
      </w:r>
      <w:r>
        <w:rPr>
          <w:i/>
        </w:rPr>
        <w:t xml:space="preserve">Партнеры России во внешней торговле в Европе и в мире. Обеспечение активного внешнеторгового баланса.  </w:t>
      </w:r>
    </w:p>
    <w:p w:rsidR="00196B2F" w:rsidRDefault="00196B2F" w:rsidP="00196B2F">
      <w:pPr>
        <w:ind w:left="9" w:right="15"/>
      </w:pPr>
      <w:r>
        <w:t xml:space="preserve">Обострение социальных противоречий. </w:t>
      </w:r>
      <w:r>
        <w:rPr>
          <w:i/>
        </w:rPr>
        <w:t>Чумной бунт в Москве.</w:t>
      </w:r>
      <w:r>
        <w:t xml:space="preserve"> Восстание под предводительством Емельяна Пугачева. </w:t>
      </w:r>
      <w:r>
        <w:rPr>
          <w:i/>
        </w:rPr>
        <w:t>Антидворянский и антикрепостнический характер движения. Роль казачества, народов Урала и Поволжья в восстании.</w:t>
      </w:r>
      <w:r>
        <w:t xml:space="preserve"> Влияние восстания на внутреннюю политику и развитие общественной мысли.  </w:t>
      </w:r>
    </w:p>
    <w:p w:rsidR="00196B2F" w:rsidRDefault="00196B2F" w:rsidP="00196B2F">
      <w:pPr>
        <w:ind w:left="9" w:right="15"/>
      </w:pPr>
      <w:r>
        <w:t xml:space="preserve">Внешняя политика России второй половины XVIII в., ее основные задачи. Н.И. Панин и А.А.Безбородко.  </w:t>
      </w:r>
    </w:p>
    <w:p w:rsidR="00196B2F" w:rsidRDefault="00196B2F" w:rsidP="00196B2F">
      <w:pPr>
        <w:spacing w:after="4"/>
        <w:ind w:left="10" w:right="17" w:hanging="10"/>
        <w:jc w:val="right"/>
      </w:pPr>
      <w:r>
        <w:t xml:space="preserve">Борьба России за выход к Черному морю. Войны с Османской империей. </w:t>
      </w:r>
    </w:p>
    <w:p w:rsidR="00196B2F" w:rsidRDefault="00196B2F" w:rsidP="00196B2F">
      <w:pPr>
        <w:ind w:left="9" w:right="15" w:firstLine="0"/>
      </w:pPr>
      <w:r>
        <w:t xml:space="preserve">П.А.Румянцев, А.В. Суворов, Ф.Ф.Ушаков,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Г.А.Потемкин. Путешествие Екатерины II на юг в 1787 г.  </w:t>
      </w:r>
    </w:p>
    <w:p w:rsidR="00196B2F" w:rsidRDefault="00196B2F" w:rsidP="00196B2F">
      <w:pPr>
        <w:spacing w:after="0" w:line="266" w:lineRule="auto"/>
        <w:ind w:left="-15" w:right="13" w:firstLine="698"/>
      </w:pPr>
      <w:r>
        <w:t xml:space="preserve">Участие России в разделах Речи Посполитой. </w:t>
      </w:r>
      <w:r>
        <w:rPr>
          <w:i/>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i/>
        </w:rPr>
        <w:t xml:space="preserve">Восстание под предводительством Тадеуша Костюшко.  </w:t>
      </w:r>
    </w:p>
    <w:p w:rsidR="00196B2F" w:rsidRDefault="00196B2F" w:rsidP="00196B2F">
      <w:pPr>
        <w:ind w:left="9" w:right="15"/>
      </w:pPr>
      <w:r>
        <w:t xml:space="preserve">Участие России в борьбе с революционной Францией. Итальянский и Швейцарский походы А.В.Суворова. Действия эскадры Ф.Ф.Ушакова в Средиземном море.  </w:t>
      </w:r>
      <w:r>
        <w:rPr>
          <w:b/>
        </w:rPr>
        <w:t xml:space="preserve">Культурное пространство Российской империи в XVIII в.  </w:t>
      </w:r>
    </w:p>
    <w:p w:rsidR="00196B2F" w:rsidRDefault="00196B2F" w:rsidP="00196B2F">
      <w:pPr>
        <w:ind w:left="9" w:right="15"/>
      </w:pPr>
      <w: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А.П.Сумарокова, Г.Р.Державина, Д.И.Фонвизина. </w:t>
      </w:r>
    </w:p>
    <w:p w:rsidR="00196B2F" w:rsidRDefault="00196B2F" w:rsidP="00196B2F">
      <w:pPr>
        <w:spacing w:after="11" w:line="266" w:lineRule="auto"/>
        <w:ind w:left="-15" w:right="13" w:firstLine="0"/>
      </w:pPr>
      <w:r>
        <w:rPr>
          <w:i/>
        </w:rPr>
        <w:t>Н.И.Новиков, материалы о положении крепостных крестьян в его журналах.</w:t>
      </w:r>
      <w:r>
        <w:t xml:space="preserve"> А.Н.Радищев и его «Путешествие из Петербурга в Москву».  </w:t>
      </w:r>
    </w:p>
    <w:p w:rsidR="00196B2F" w:rsidRDefault="00196B2F" w:rsidP="00196B2F">
      <w:pPr>
        <w:ind w:left="9" w:right="15"/>
      </w:pPr>
      <w: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w:t>
      </w:r>
      <w:r>
        <w:lastRenderedPageBreak/>
        <w:t xml:space="preserve">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i/>
        </w:rPr>
        <w:t>Вклад в развитие русской культуры ученых, художников, мастеров, прибывших из-за рубежа.</w:t>
      </w:r>
      <w:r>
        <w:t xml:space="preserve">Усиление внимания к жизни и культуре русского народа и историческому прошлому России к концу столетия.  </w:t>
      </w:r>
    </w:p>
    <w:p w:rsidR="00196B2F" w:rsidRDefault="00196B2F" w:rsidP="00196B2F">
      <w:pPr>
        <w:ind w:left="9" w:right="15"/>
      </w:pPr>
      <w:r>
        <w:t xml:space="preserve">Культура и быт российских сословий. Дворянство: жизнь и быт дворянской усадьбы. Духовенство. Купечество. Крестьянство.  </w:t>
      </w:r>
    </w:p>
    <w:p w:rsidR="00196B2F" w:rsidRDefault="00196B2F" w:rsidP="00196B2F">
      <w:pPr>
        <w:ind w:left="9" w:right="15"/>
      </w:pPr>
      <w: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i/>
        </w:rPr>
        <w:t>Исследования в области отечественной истории. Изучение российской словесности и развитие литературного языка. Российская академия. Е.Р.Дашкова.</w:t>
      </w:r>
      <w:r>
        <w:t xml:space="preserve"> </w:t>
      </w:r>
    </w:p>
    <w:p w:rsidR="00196B2F" w:rsidRDefault="00196B2F" w:rsidP="00196B2F">
      <w:pPr>
        <w:ind w:left="9" w:right="15"/>
      </w:pPr>
      <w:r>
        <w:t xml:space="preserve">М.В. Ломоносов и его выдающаяся роль в становлении российской науки и образования.  </w:t>
      </w:r>
    </w:p>
    <w:p w:rsidR="00196B2F" w:rsidRDefault="00196B2F" w:rsidP="00196B2F">
      <w:pPr>
        <w:spacing w:after="0" w:line="266" w:lineRule="auto"/>
        <w:ind w:left="-15" w:right="13" w:firstLine="698"/>
      </w:pPr>
      <w:r>
        <w:t xml:space="preserve">Образование в России в XVIII в. </w:t>
      </w:r>
      <w:r>
        <w:rPr>
          <w:i/>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t xml:space="preserve"> Московский университет – первый российский университет.  </w:t>
      </w:r>
    </w:p>
    <w:p w:rsidR="00196B2F" w:rsidRDefault="00196B2F" w:rsidP="00196B2F">
      <w:pPr>
        <w:spacing w:after="0" w:line="266" w:lineRule="auto"/>
        <w:ind w:left="-15" w:right="13" w:firstLine="698"/>
      </w:pPr>
      <w:r>
        <w:t xml:space="preserve">Русская архитектура XVIII в. Строительство Петербурга, формирование его городского плана. </w:t>
      </w:r>
      <w:r>
        <w:rPr>
          <w:i/>
        </w:rPr>
        <w:t>Регулярный характер застройки Петербурга и других городов. Барокко в архитектуре Москвы и Петербурга.</w:t>
      </w:r>
      <w:r>
        <w:t xml:space="preserve"> Переход к классицизму, </w:t>
      </w:r>
      <w:r>
        <w:rPr>
          <w:i/>
        </w:rPr>
        <w:t xml:space="preserve">создание архитектурных ассамблей в стиле классицизма в обеих столицах. </w:t>
      </w:r>
      <w:r>
        <w:t xml:space="preserve">В.И. Баженов, М.Ф.Казаков.  </w:t>
      </w:r>
    </w:p>
    <w:p w:rsidR="00196B2F" w:rsidRDefault="00196B2F" w:rsidP="00196B2F">
      <w:pPr>
        <w:ind w:left="9" w:right="15"/>
      </w:pPr>
      <w: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p>
    <w:p w:rsidR="00196B2F" w:rsidRDefault="00196B2F" w:rsidP="00196B2F">
      <w:pPr>
        <w:spacing w:after="33" w:line="266" w:lineRule="auto"/>
        <w:ind w:left="693" w:right="2069" w:hanging="708"/>
      </w:pPr>
      <w:r>
        <w:rPr>
          <w:i/>
        </w:rPr>
        <w:t xml:space="preserve">Новые веяния в изобразительном искусстве в конце столетия. </w:t>
      </w:r>
      <w:r>
        <w:t xml:space="preserve"> </w:t>
      </w:r>
      <w:r>
        <w:rPr>
          <w:b/>
        </w:rPr>
        <w:t xml:space="preserve">Народы России в XVIII в.  </w:t>
      </w:r>
    </w:p>
    <w:p w:rsidR="00196B2F" w:rsidRDefault="00196B2F" w:rsidP="00196B2F">
      <w:pPr>
        <w:ind w:left="9" w:right="15"/>
      </w:pPr>
      <w: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196B2F" w:rsidRDefault="00196B2F" w:rsidP="00196B2F">
      <w:pPr>
        <w:spacing w:after="5"/>
        <w:ind w:left="706" w:right="12" w:hanging="10"/>
        <w:jc w:val="left"/>
      </w:pPr>
      <w:r>
        <w:rPr>
          <w:b/>
        </w:rPr>
        <w:t xml:space="preserve">Россия при Павле I  </w:t>
      </w:r>
    </w:p>
    <w:p w:rsidR="00196B2F" w:rsidRDefault="00196B2F" w:rsidP="00196B2F">
      <w:pPr>
        <w:ind w:left="9" w:right="15"/>
      </w:pPr>
      <w:r>
        <w:t xml:space="preserve">Основные принципы внутренней политики Павла I. Укрепление абсолютизма </w:t>
      </w:r>
      <w:r>
        <w:rPr>
          <w:i/>
        </w:rPr>
        <w:t>через отказ от принципов «просвещенного абсолютизма» и</w:t>
      </w:r>
      <w: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196B2F" w:rsidRDefault="00196B2F" w:rsidP="00196B2F">
      <w:pPr>
        <w:ind w:left="9" w:right="15"/>
      </w:pPr>
      <w: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196B2F" w:rsidRDefault="00196B2F" w:rsidP="00196B2F">
      <w:pPr>
        <w:ind w:left="708" w:right="15" w:firstLine="0"/>
      </w:pPr>
      <w:r>
        <w:t xml:space="preserve">Внутренняя политика. Ограничение дворянских привилегий.  </w:t>
      </w:r>
    </w:p>
    <w:p w:rsidR="00196B2F" w:rsidRDefault="00196B2F" w:rsidP="00196B2F">
      <w:pPr>
        <w:spacing w:after="5"/>
        <w:ind w:left="706" w:right="5441" w:hanging="10"/>
        <w:jc w:val="left"/>
      </w:pPr>
      <w:r>
        <w:rPr>
          <w:b/>
        </w:rPr>
        <w:t xml:space="preserve">Региональный компонент </w:t>
      </w:r>
      <w:r>
        <w:t xml:space="preserve">Наш регион в XVIII в. </w:t>
      </w:r>
    </w:p>
    <w:p w:rsidR="00196B2F" w:rsidRDefault="00196B2F" w:rsidP="00196B2F">
      <w:pPr>
        <w:spacing w:after="5"/>
        <w:ind w:left="706" w:right="12" w:hanging="10"/>
        <w:jc w:val="left"/>
      </w:pPr>
      <w:r>
        <w:rPr>
          <w:b/>
        </w:rPr>
        <w:t>Российсская империя в XIX – начале XX вв.</w:t>
      </w:r>
      <w:r>
        <w:t xml:space="preserve"> </w:t>
      </w:r>
    </w:p>
    <w:p w:rsidR="00196B2F" w:rsidRDefault="00196B2F" w:rsidP="00196B2F">
      <w:pPr>
        <w:spacing w:after="5"/>
        <w:ind w:left="706" w:right="12" w:hanging="10"/>
        <w:jc w:val="left"/>
      </w:pPr>
      <w:r>
        <w:rPr>
          <w:b/>
        </w:rPr>
        <w:t xml:space="preserve">Россия на пути к реформам (1801–1861) </w:t>
      </w:r>
    </w:p>
    <w:p w:rsidR="00196B2F" w:rsidRDefault="00196B2F" w:rsidP="00196B2F">
      <w:pPr>
        <w:spacing w:after="5"/>
        <w:ind w:left="706" w:right="12" w:hanging="10"/>
        <w:jc w:val="left"/>
      </w:pPr>
      <w:r>
        <w:rPr>
          <w:b/>
        </w:rPr>
        <w:t xml:space="preserve">Александровская эпоха: государственный либерализм  </w:t>
      </w:r>
    </w:p>
    <w:p w:rsidR="00196B2F" w:rsidRDefault="00196B2F" w:rsidP="00196B2F">
      <w:pPr>
        <w:ind w:left="9" w:right="15"/>
      </w:pPr>
      <w: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r>
        <w:rPr>
          <w:b/>
        </w:rPr>
        <w:t xml:space="preserve">Отечественная война 1812 г.  </w:t>
      </w:r>
    </w:p>
    <w:p w:rsidR="00196B2F" w:rsidRDefault="00196B2F" w:rsidP="00196B2F">
      <w:pPr>
        <w:ind w:left="9" w:right="15"/>
      </w:pPr>
      <w:r>
        <w:lastRenderedPageBreak/>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196B2F" w:rsidRDefault="00196B2F" w:rsidP="00196B2F">
      <w:pPr>
        <w:ind w:left="9" w:right="15"/>
      </w:pPr>
      <w:r>
        <w:t xml:space="preserve">Либеральные и охранительные тенденции во внутренней политике. Польская конституция 1815 г. </w:t>
      </w:r>
      <w:r>
        <w:rPr>
          <w:i/>
        </w:rPr>
        <w:t>Военные поселения. Дворянская оппозиция самодержавию.</w:t>
      </w:r>
      <w:r>
        <w:t xml:space="preserve"> Тайные организации: Союз спасения, Союз благоденствия, Северное и Южное общества. Восстание декабристов 14 декабря 1825 г.  </w:t>
      </w:r>
    </w:p>
    <w:p w:rsidR="00196B2F" w:rsidRDefault="00196B2F" w:rsidP="00196B2F">
      <w:pPr>
        <w:spacing w:after="5"/>
        <w:ind w:left="706" w:right="12" w:hanging="10"/>
        <w:jc w:val="left"/>
      </w:pPr>
      <w:r>
        <w:rPr>
          <w:b/>
        </w:rPr>
        <w:t xml:space="preserve">Николаевское самодержавие: государственный консерватизм  </w:t>
      </w:r>
    </w:p>
    <w:p w:rsidR="00196B2F" w:rsidRDefault="00196B2F" w:rsidP="00196B2F">
      <w:pPr>
        <w:ind w:left="9" w:right="15"/>
      </w:pPr>
      <w: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i/>
        </w:rPr>
        <w:t>централизация управления, политическая полиция, кодификация законов, цензура, попечительство об образовании.</w:t>
      </w:r>
      <w:r>
        <w:t xml:space="preserve"> Крестьянский вопрос. Реформа государственных крестьян П.Д.Киселева 1837-1841 гг. Официальная идеология: «православие, самодержавие, народность». </w:t>
      </w:r>
      <w:r>
        <w:rPr>
          <w:i/>
        </w:rPr>
        <w:t xml:space="preserve">Формирование профессиональной бюрократии. Прогрессивное чиновничество: у истоков либерального реформаторства.  </w:t>
      </w:r>
    </w:p>
    <w:p w:rsidR="00196B2F" w:rsidRDefault="00196B2F" w:rsidP="00196B2F">
      <w:pPr>
        <w:ind w:left="9" w:right="15"/>
      </w:pPr>
      <w: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w:t>
      </w:r>
    </w:p>
    <w:p w:rsidR="00196B2F" w:rsidRDefault="00196B2F" w:rsidP="00196B2F">
      <w:pPr>
        <w:ind w:left="9" w:right="15" w:firstLine="0"/>
      </w:pPr>
      <w:r>
        <w:t xml:space="preserve">Героическая оборона Севастополя. Парижский мир 1856 г.  </w:t>
      </w:r>
    </w:p>
    <w:p w:rsidR="00196B2F" w:rsidRDefault="00196B2F" w:rsidP="00196B2F">
      <w:pPr>
        <w:spacing w:after="5"/>
        <w:ind w:left="706" w:right="12" w:hanging="10"/>
        <w:jc w:val="left"/>
      </w:pPr>
      <w:r>
        <w:rPr>
          <w:b/>
        </w:rPr>
        <w:t xml:space="preserve">Крепостнический социум. Деревня и город  </w:t>
      </w:r>
    </w:p>
    <w:p w:rsidR="00196B2F" w:rsidRDefault="00196B2F" w:rsidP="00196B2F">
      <w:pPr>
        <w:ind w:left="9" w:right="15"/>
      </w:pPr>
      <w:r>
        <w:t xml:space="preserve">Сословная структура российского общества. Крепостное хозяйство. </w:t>
      </w:r>
      <w:r>
        <w:rPr>
          <w:i/>
        </w:rPr>
        <w:t>Помещик и крестьянин, конфликты и сотрудничество.</w:t>
      </w:r>
      <w:r>
        <w:t xml:space="preserve"> Промышленный переворот и его особенности в России. Начало железнодорожного строительства. </w:t>
      </w:r>
      <w:r>
        <w:rPr>
          <w:i/>
        </w:rPr>
        <w:t>Москва и Петербург: спор двух столиц.</w:t>
      </w:r>
      <w:r>
        <w:t xml:space="preserve"> Города как административные, торговые и промышленные центры. Городское самоуправление.  </w:t>
      </w:r>
      <w:r>
        <w:rPr>
          <w:b/>
        </w:rPr>
        <w:t xml:space="preserve">Культурное пространство империи в первой половине XIX в. </w:t>
      </w:r>
    </w:p>
    <w:p w:rsidR="00196B2F" w:rsidRDefault="00196B2F" w:rsidP="00196B2F">
      <w:pPr>
        <w:ind w:left="9" w:right="15"/>
      </w:pPr>
      <w: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i/>
        </w:rPr>
        <w:t>Культура повседневности: обретение комфорта. Жизнь в городе и в усадьбе.</w:t>
      </w:r>
      <w:r>
        <w:t xml:space="preserve"> Российская культура как часть европейской культуры.  </w:t>
      </w:r>
    </w:p>
    <w:p w:rsidR="00196B2F" w:rsidRDefault="00196B2F" w:rsidP="00196B2F">
      <w:pPr>
        <w:spacing w:after="5"/>
        <w:ind w:left="706" w:right="12" w:hanging="10"/>
        <w:jc w:val="left"/>
      </w:pPr>
      <w:r>
        <w:rPr>
          <w:b/>
        </w:rPr>
        <w:t xml:space="preserve">Пространство империи: этнокультурный облик страны  </w:t>
      </w:r>
    </w:p>
    <w:p w:rsidR="00196B2F" w:rsidRDefault="00196B2F" w:rsidP="00196B2F">
      <w:pPr>
        <w:ind w:left="9" w:right="15"/>
      </w:pPr>
      <w: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i/>
        </w:rPr>
        <w:t>Польское восстание 1830–1831 гг.</w:t>
      </w:r>
      <w:r>
        <w:t xml:space="preserve"> Присоединение Грузии и Закавказья. Кавказская война. Движение Шамиля.  </w:t>
      </w:r>
    </w:p>
    <w:p w:rsidR="00196B2F" w:rsidRDefault="00196B2F" w:rsidP="00196B2F">
      <w:pPr>
        <w:spacing w:after="5"/>
        <w:ind w:left="0" w:right="12" w:firstLine="708"/>
        <w:jc w:val="left"/>
      </w:pPr>
      <w:r>
        <w:rPr>
          <w:b/>
        </w:rPr>
        <w:t xml:space="preserve">Формирование гражданского правосознания. Основные течения общественной мысли  </w:t>
      </w:r>
    </w:p>
    <w:p w:rsidR="00196B2F" w:rsidRDefault="00196B2F" w:rsidP="00196B2F">
      <w:pPr>
        <w:spacing w:after="12" w:line="266" w:lineRule="auto"/>
        <w:ind w:left="-15" w:right="13" w:firstLine="698"/>
      </w:pPr>
      <w: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i/>
        </w:rPr>
        <w:t xml:space="preserve">Эволюция дворянской оппозиционности. Формирование генерации </w:t>
      </w:r>
      <w:r>
        <w:rPr>
          <w:i/>
        </w:rPr>
        <w:lastRenderedPageBreak/>
        <w:t>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r>
        <w:t xml:space="preserve"> </w:t>
      </w:r>
    </w:p>
    <w:p w:rsidR="00196B2F" w:rsidRDefault="00196B2F" w:rsidP="00196B2F">
      <w:pPr>
        <w:ind w:left="9" w:right="15"/>
      </w:pPr>
      <w: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i/>
        </w:rPr>
        <w:t xml:space="preserve">Складывание теории русского социализма. А.И.Герцен.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196B2F" w:rsidRDefault="00196B2F" w:rsidP="00196B2F">
      <w:pPr>
        <w:spacing w:after="5"/>
        <w:ind w:left="706" w:right="12" w:hanging="10"/>
        <w:jc w:val="left"/>
      </w:pPr>
      <w:r>
        <w:rPr>
          <w:b/>
        </w:rPr>
        <w:t xml:space="preserve">Россия в эпоху реформ </w:t>
      </w:r>
    </w:p>
    <w:p w:rsidR="00196B2F" w:rsidRDefault="00196B2F" w:rsidP="00196B2F">
      <w:pPr>
        <w:spacing w:after="5"/>
        <w:ind w:left="706" w:right="12" w:hanging="10"/>
        <w:jc w:val="left"/>
      </w:pPr>
      <w:r>
        <w:rPr>
          <w:b/>
        </w:rPr>
        <w:t xml:space="preserve">Преобразования Александра II: социальная и правовая модернизация  </w:t>
      </w:r>
    </w:p>
    <w:p w:rsidR="00196B2F" w:rsidRDefault="00196B2F" w:rsidP="00196B2F">
      <w:pPr>
        <w:ind w:left="9" w:right="15"/>
      </w:pPr>
      <w: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i/>
        </w:rPr>
        <w:t>Утверждение начал всесословности в правовом строе страны.</w:t>
      </w:r>
      <w:r>
        <w:t xml:space="preserve"> Конституционный вопрос.  </w:t>
      </w:r>
    </w:p>
    <w:p w:rsidR="00196B2F" w:rsidRDefault="00196B2F" w:rsidP="00196B2F">
      <w:pPr>
        <w:spacing w:after="4"/>
        <w:ind w:left="10" w:right="17" w:hanging="10"/>
        <w:jc w:val="right"/>
      </w:pPr>
      <w:r>
        <w:t xml:space="preserve">Многовекторность внешней политики империи. Завершение Кавказской войны. </w:t>
      </w:r>
    </w:p>
    <w:p w:rsidR="00196B2F" w:rsidRDefault="00196B2F" w:rsidP="00196B2F">
      <w:pPr>
        <w:ind w:left="9" w:right="15" w:firstLine="0"/>
      </w:pPr>
      <w:r>
        <w:t xml:space="preserve">Присоединение Средней Азии. Россия и Балканы. Русско-турецкая война 1877-1878 гг. Россия на Дальнем Востоке. Основание Хабаровска. </w:t>
      </w:r>
    </w:p>
    <w:p w:rsidR="00196B2F" w:rsidRDefault="00196B2F" w:rsidP="00196B2F">
      <w:pPr>
        <w:spacing w:after="5"/>
        <w:ind w:left="706" w:right="12" w:hanging="10"/>
        <w:jc w:val="left"/>
      </w:pPr>
      <w:r>
        <w:rPr>
          <w:b/>
        </w:rPr>
        <w:t xml:space="preserve">«Народное самодержавие» Александра III  </w:t>
      </w:r>
    </w:p>
    <w:p w:rsidR="00196B2F" w:rsidRDefault="00196B2F" w:rsidP="00196B2F">
      <w:pPr>
        <w:ind w:left="9" w:right="15"/>
      </w:pPr>
      <w:r>
        <w:t xml:space="preserve">Идеология самобытного развития России. Государственный национализм. Реформы и «контрреформы». </w:t>
      </w:r>
      <w:r>
        <w:rPr>
          <w:i/>
        </w:rPr>
        <w:t>Политика консервативной стабилизации. Ограничение общественной самодеятельности.</w:t>
      </w:r>
      <w:r>
        <w:t xml:space="preserve"> Местное самоуправление и самодержавие. Независимость суда и администрация. </w:t>
      </w:r>
      <w:r>
        <w:rPr>
          <w:i/>
        </w:rPr>
        <w:t>Права университетов и власть попечителей.</w:t>
      </w:r>
      <w: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i/>
        </w:rPr>
        <w:t>Финансовая политика</w:t>
      </w:r>
      <w:r>
        <w:t xml:space="preserve">. </w:t>
      </w:r>
      <w:r>
        <w:rPr>
          <w:i/>
        </w:rPr>
        <w:t xml:space="preserve">Консервация аграрных отношений.  </w:t>
      </w:r>
    </w:p>
    <w:p w:rsidR="00196B2F" w:rsidRDefault="00196B2F" w:rsidP="00196B2F">
      <w:pPr>
        <w:ind w:left="9" w:right="15"/>
      </w:pPr>
      <w:r>
        <w:t xml:space="preserve">Пространство империи. Основные сферы и направления внешнеполитических интересов. Упрочение статуса великой державы. </w:t>
      </w:r>
      <w:r>
        <w:rPr>
          <w:i/>
        </w:rPr>
        <w:t xml:space="preserve">Освоение государственной территории.  </w:t>
      </w:r>
      <w:r>
        <w:rPr>
          <w:b/>
        </w:rPr>
        <w:t xml:space="preserve">Пореформенный социум. Сельское хозяйство и промышленность  </w:t>
      </w:r>
    </w:p>
    <w:p w:rsidR="00196B2F" w:rsidRDefault="00196B2F" w:rsidP="00196B2F">
      <w:pPr>
        <w:ind w:left="9" w:right="15"/>
      </w:pPr>
      <w: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i/>
        </w:rPr>
        <w:t>Помещичье «оскудение». Социальные типы крестьян и помещиков.</w:t>
      </w:r>
      <w:r>
        <w:t xml:space="preserve"> Дворянепредприниматели.  </w:t>
      </w:r>
    </w:p>
    <w:p w:rsidR="00196B2F" w:rsidRDefault="00196B2F" w:rsidP="00196B2F">
      <w:pPr>
        <w:ind w:left="9" w:right="15"/>
      </w:pPr>
      <w: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i/>
        </w:rPr>
        <w:t xml:space="preserve">Государственные, общественные и частнопредпринимательские способы его решения. </w:t>
      </w:r>
      <w:r>
        <w:t xml:space="preserve"> </w:t>
      </w:r>
      <w:r>
        <w:rPr>
          <w:b/>
        </w:rPr>
        <w:t xml:space="preserve">Культурное пространство империи во второй половине XIX в.  </w:t>
      </w:r>
    </w:p>
    <w:p w:rsidR="00196B2F" w:rsidRDefault="00196B2F" w:rsidP="00196B2F">
      <w:pPr>
        <w:ind w:left="9" w:right="15"/>
      </w:pPr>
      <w: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i/>
        </w:rPr>
        <w:t xml:space="preserve">Роль печатного слова в формировании общественного мнения. Народная, элитарная и массовая культура. </w:t>
      </w:r>
      <w: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w:t>
      </w:r>
      <w:r>
        <w:lastRenderedPageBreak/>
        <w:t xml:space="preserve">художественной культуры. Литература, живопись, музыка, театр. Архитектура и градостроительство.  </w:t>
      </w:r>
    </w:p>
    <w:p w:rsidR="00196B2F" w:rsidRDefault="00196B2F" w:rsidP="00196B2F">
      <w:pPr>
        <w:spacing w:after="5"/>
        <w:ind w:left="706" w:right="12" w:hanging="10"/>
        <w:jc w:val="left"/>
      </w:pPr>
      <w:r>
        <w:rPr>
          <w:b/>
        </w:rPr>
        <w:t xml:space="preserve">Этнокультурный облик империи  </w:t>
      </w:r>
    </w:p>
    <w:p w:rsidR="00196B2F" w:rsidRDefault="00196B2F" w:rsidP="00196B2F">
      <w:pPr>
        <w:ind w:left="9" w:right="15"/>
      </w:pPr>
      <w: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i/>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t xml:space="preserve"> Национальные движения народов России. Взаимодействие национальных культур и народов.  </w:t>
      </w:r>
    </w:p>
    <w:p w:rsidR="00196B2F" w:rsidRDefault="00196B2F" w:rsidP="00196B2F">
      <w:pPr>
        <w:spacing w:after="5"/>
        <w:ind w:left="0" w:right="12" w:firstLine="708"/>
        <w:jc w:val="left"/>
      </w:pPr>
      <w:r>
        <w:rPr>
          <w:b/>
        </w:rPr>
        <w:t>Формирование гражданского общества и основные направления общественных движений</w:t>
      </w:r>
      <w:r>
        <w:t xml:space="preserve"> </w:t>
      </w:r>
    </w:p>
    <w:p w:rsidR="00196B2F" w:rsidRDefault="00196B2F" w:rsidP="00196B2F">
      <w:pPr>
        <w:ind w:left="9" w:right="15"/>
      </w:pPr>
      <w: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w:t>
      </w:r>
    </w:p>
    <w:p w:rsidR="00196B2F" w:rsidRDefault="00196B2F" w:rsidP="00196B2F">
      <w:pPr>
        <w:ind w:left="9" w:right="15" w:firstLine="0"/>
      </w:pPr>
      <w:r>
        <w:t xml:space="preserve">Феномен интеллигенции. Общественные организации. Благотворительность. </w:t>
      </w:r>
      <w:r>
        <w:rPr>
          <w:i/>
        </w:rPr>
        <w:t xml:space="preserve">Студенческое движение. Рабочее движение. Женское движение.  </w:t>
      </w:r>
    </w:p>
    <w:p w:rsidR="00196B2F" w:rsidRDefault="00196B2F" w:rsidP="00196B2F">
      <w:pPr>
        <w:ind w:left="9" w:right="15"/>
      </w:pPr>
      <w:r>
        <w:t xml:space="preserve">Идейные течения и общественное движение. </w:t>
      </w:r>
      <w:r>
        <w:rPr>
          <w:i/>
        </w:rPr>
        <w:t xml:space="preserve">Влияние позитивизма, дарвинизма, марксизма и других направлений европейской общественной мысли. </w:t>
      </w:r>
      <w: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i/>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t xml:space="preserve"> Политический терроризм. Распространение марксизма и формирование социал-демократии. </w:t>
      </w:r>
      <w:r>
        <w:rPr>
          <w:i/>
        </w:rPr>
        <w:t xml:space="preserve">Группа «Освобождение труда». «Союз борьбы за освобождение рабочего класса». I съезд РСДРП.  </w:t>
      </w:r>
    </w:p>
    <w:p w:rsidR="00196B2F" w:rsidRDefault="00196B2F" w:rsidP="00196B2F">
      <w:pPr>
        <w:spacing w:after="5"/>
        <w:ind w:left="706" w:right="12" w:hanging="10"/>
        <w:jc w:val="left"/>
      </w:pPr>
      <w:r>
        <w:rPr>
          <w:b/>
        </w:rPr>
        <w:t xml:space="preserve">Кризис империи в начале ХХ века </w:t>
      </w:r>
    </w:p>
    <w:p w:rsidR="00196B2F" w:rsidRDefault="00196B2F" w:rsidP="00196B2F">
      <w:pPr>
        <w:ind w:left="9" w:right="15"/>
      </w:pPr>
      <w: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w:t>
      </w:r>
    </w:p>
    <w:p w:rsidR="00196B2F" w:rsidRDefault="00196B2F" w:rsidP="00196B2F">
      <w:pPr>
        <w:ind w:left="9" w:right="15" w:firstLine="0"/>
      </w:pPr>
      <w:r>
        <w:t xml:space="preserve">Новониколаевск (Новосибирск) – пример нового транспортного и промышленного центра. </w:t>
      </w:r>
      <w:r>
        <w:rPr>
          <w:i/>
        </w:rPr>
        <w:t>Отечественный и иностранный капитал, его роль в индустриализации страны.</w:t>
      </w:r>
      <w:r>
        <w:t xml:space="preserve"> Россия – мировой экспортер хлеба. Аграрный вопрос.  </w:t>
      </w:r>
    </w:p>
    <w:p w:rsidR="00196B2F" w:rsidRDefault="00196B2F" w:rsidP="00196B2F">
      <w:pPr>
        <w:ind w:left="9" w:right="15"/>
      </w:pPr>
      <w: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i/>
        </w:rPr>
        <w:t xml:space="preserve">Положение женщины в обществе. Церковь в условиях кризиса имперской идеологии. Распространение светской этики и культуры.  </w:t>
      </w:r>
    </w:p>
    <w:p w:rsidR="00196B2F" w:rsidRDefault="00196B2F" w:rsidP="00196B2F">
      <w:pPr>
        <w:ind w:left="9" w:right="15"/>
      </w:pPr>
      <w: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w:t>
      </w:r>
    </w:p>
    <w:p w:rsidR="00196B2F" w:rsidRDefault="00196B2F" w:rsidP="00196B2F">
      <w:pPr>
        <w:ind w:left="9" w:right="15" w:firstLine="0"/>
      </w:pPr>
      <w:r>
        <w:t xml:space="preserve">Цусимское сражение.  </w:t>
      </w:r>
    </w:p>
    <w:p w:rsidR="00196B2F" w:rsidRDefault="00196B2F" w:rsidP="00196B2F">
      <w:pPr>
        <w:spacing w:after="5"/>
        <w:ind w:left="706" w:right="12" w:hanging="10"/>
        <w:jc w:val="left"/>
      </w:pPr>
      <w:r>
        <w:rPr>
          <w:b/>
        </w:rPr>
        <w:t xml:space="preserve">Первая российская революция 1905-1907 гг. Начало парламентаризма  </w:t>
      </w:r>
    </w:p>
    <w:p w:rsidR="00196B2F" w:rsidRDefault="00196B2F" w:rsidP="00196B2F">
      <w:pPr>
        <w:ind w:left="9" w:right="15"/>
      </w:pPr>
      <w:r>
        <w:t xml:space="preserve">Николай II и его окружение. Деятельность В.К. Плеве на посту министра внутренних дел. Оппозиционное либеральное движение. </w:t>
      </w:r>
      <w:r>
        <w:rPr>
          <w:i/>
        </w:rPr>
        <w:t xml:space="preserve">«Союз освобождения». «Банкетная кампания». </w:t>
      </w:r>
      <w:r>
        <w:t xml:space="preserve"> </w:t>
      </w:r>
    </w:p>
    <w:p w:rsidR="00196B2F" w:rsidRDefault="00196B2F" w:rsidP="00196B2F">
      <w:pPr>
        <w:ind w:left="9" w:right="15"/>
      </w:pPr>
      <w:r>
        <w:t xml:space="preserve">Предпосылки Первой российской революции. Формы социальных протестов. Борьба профессиональных революционеров с государством. </w:t>
      </w:r>
      <w:r>
        <w:rPr>
          <w:i/>
        </w:rPr>
        <w:t xml:space="preserve">Политический терроризм.  </w:t>
      </w:r>
    </w:p>
    <w:p w:rsidR="00196B2F" w:rsidRDefault="00196B2F" w:rsidP="00196B2F">
      <w:pPr>
        <w:ind w:left="9" w:right="15"/>
      </w:pPr>
      <w:r>
        <w:lastRenderedPageBreak/>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196B2F" w:rsidRDefault="00196B2F" w:rsidP="00196B2F">
      <w:pPr>
        <w:ind w:left="9" w:right="15"/>
      </w:pPr>
      <w:r>
        <w:t xml:space="preserve">Формирование многопартийной системы. Политические партии, массовые движения и их лидеры. </w:t>
      </w:r>
      <w:r>
        <w:rPr>
          <w:i/>
        </w:rPr>
        <w:t>Неонароднические партии и организации (социалисты-революционеры).</w:t>
      </w:r>
      <w:r>
        <w:t xml:space="preserve"> Социал-демократия: большевики и меньшевики. Либеральные партии (кадеты, октябристы). </w:t>
      </w:r>
      <w:r>
        <w:rPr>
          <w:i/>
        </w:rPr>
        <w:t>Национальные партии</w:t>
      </w:r>
      <w: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196B2F" w:rsidRDefault="00196B2F" w:rsidP="00196B2F">
      <w:pPr>
        <w:tabs>
          <w:tab w:val="center" w:pos="1529"/>
          <w:tab w:val="center" w:pos="2911"/>
          <w:tab w:val="center" w:pos="3591"/>
          <w:tab w:val="center" w:pos="4397"/>
          <w:tab w:val="center" w:pos="5320"/>
          <w:tab w:val="center" w:pos="5914"/>
          <w:tab w:val="center" w:pos="7065"/>
          <w:tab w:val="center" w:pos="8626"/>
          <w:tab w:val="right" w:pos="9519"/>
        </w:tabs>
        <w:spacing w:after="33" w:line="266" w:lineRule="auto"/>
        <w:ind w:left="0" w:right="0" w:firstLine="0"/>
        <w:jc w:val="left"/>
      </w:pPr>
      <w:r>
        <w:rPr>
          <w:rFonts w:ascii="Calibri" w:eastAsia="Calibri" w:hAnsi="Calibri" w:cs="Calibri"/>
          <w:sz w:val="22"/>
        </w:rPr>
        <w:tab/>
      </w:r>
      <w:r>
        <w:rPr>
          <w:i/>
        </w:rPr>
        <w:t xml:space="preserve">Избирательный </w:t>
      </w:r>
      <w:r>
        <w:rPr>
          <w:i/>
        </w:rPr>
        <w:tab/>
        <w:t xml:space="preserve">закон </w:t>
      </w:r>
      <w:r>
        <w:rPr>
          <w:i/>
        </w:rPr>
        <w:tab/>
        <w:t xml:space="preserve">11 </w:t>
      </w:r>
      <w:r>
        <w:rPr>
          <w:i/>
        </w:rPr>
        <w:tab/>
        <w:t xml:space="preserve">декабря </w:t>
      </w:r>
      <w:r>
        <w:rPr>
          <w:i/>
        </w:rPr>
        <w:tab/>
        <w:t xml:space="preserve">1905 </w:t>
      </w:r>
      <w:r>
        <w:rPr>
          <w:i/>
        </w:rPr>
        <w:tab/>
        <w:t xml:space="preserve">г. </w:t>
      </w:r>
      <w:r>
        <w:rPr>
          <w:i/>
        </w:rPr>
        <w:tab/>
        <w:t xml:space="preserve">Избирательная </w:t>
      </w:r>
      <w:r>
        <w:rPr>
          <w:i/>
        </w:rPr>
        <w:tab/>
        <w:t xml:space="preserve">кампания </w:t>
      </w:r>
      <w:r>
        <w:rPr>
          <w:i/>
        </w:rPr>
        <w:tab/>
        <w:t xml:space="preserve">в </w:t>
      </w:r>
    </w:p>
    <w:p w:rsidR="00196B2F" w:rsidRDefault="00196B2F" w:rsidP="00196B2F">
      <w:pPr>
        <w:spacing w:after="33" w:line="266" w:lineRule="auto"/>
        <w:ind w:left="-15" w:right="13" w:firstLine="0"/>
      </w:pPr>
      <w:r>
        <w:rPr>
          <w:i/>
        </w:rPr>
        <w:t>I Государственную думу. Основные государственные законы 23 апреля 1906 г.</w:t>
      </w:r>
      <w:r>
        <w:t xml:space="preserve"> </w:t>
      </w:r>
    </w:p>
    <w:p w:rsidR="00196B2F" w:rsidRDefault="00196B2F" w:rsidP="00196B2F">
      <w:pPr>
        <w:ind w:left="9" w:right="15" w:firstLine="0"/>
      </w:pPr>
      <w:r>
        <w:t xml:space="preserve">Деятельность I и II Государственной думы: итоги и уроки.  </w:t>
      </w:r>
    </w:p>
    <w:p w:rsidR="00196B2F" w:rsidRDefault="00196B2F" w:rsidP="00196B2F">
      <w:pPr>
        <w:spacing w:after="5"/>
        <w:ind w:left="706" w:right="12" w:hanging="10"/>
        <w:jc w:val="left"/>
      </w:pPr>
      <w:r>
        <w:rPr>
          <w:b/>
        </w:rPr>
        <w:t xml:space="preserve">Общество и власть после революции  </w:t>
      </w:r>
    </w:p>
    <w:p w:rsidR="00196B2F" w:rsidRDefault="00196B2F" w:rsidP="00196B2F">
      <w:pPr>
        <w:ind w:left="9" w:right="15"/>
      </w:pPr>
      <w:r>
        <w:t xml:space="preserve">Уроки революции: политическая стабилизация и социальные преобразования. П.А.Столыпин: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i/>
        </w:rPr>
        <w:t xml:space="preserve">Национальные партии и фракции в Государственной Думе. </w:t>
      </w:r>
      <w:r>
        <w:t xml:space="preserve"> </w:t>
      </w:r>
    </w:p>
    <w:p w:rsidR="00196B2F" w:rsidRDefault="00196B2F" w:rsidP="00196B2F">
      <w:pPr>
        <w:ind w:left="708" w:right="15" w:firstLine="0"/>
      </w:pPr>
      <w:r>
        <w:t xml:space="preserve">Обострение международной обстановки. Блоковая система и участие в ней России. </w:t>
      </w:r>
    </w:p>
    <w:p w:rsidR="00196B2F" w:rsidRDefault="00196B2F" w:rsidP="00196B2F">
      <w:pPr>
        <w:ind w:left="9" w:right="15" w:firstLine="0"/>
      </w:pPr>
      <w:r>
        <w:t xml:space="preserve">Россия в преддверии мировой катастрофы.  </w:t>
      </w:r>
    </w:p>
    <w:p w:rsidR="00196B2F" w:rsidRDefault="00196B2F" w:rsidP="00196B2F">
      <w:pPr>
        <w:spacing w:after="5"/>
        <w:ind w:left="706" w:right="12" w:hanging="10"/>
        <w:jc w:val="left"/>
      </w:pPr>
      <w:r>
        <w:rPr>
          <w:b/>
        </w:rPr>
        <w:t xml:space="preserve">«Серебряный век» российской культуры  </w:t>
      </w:r>
    </w:p>
    <w:p w:rsidR="00196B2F" w:rsidRDefault="00196B2F" w:rsidP="00196B2F">
      <w:pPr>
        <w:ind w:left="9" w:right="15"/>
      </w:pPr>
      <w: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196B2F" w:rsidRDefault="00196B2F" w:rsidP="00196B2F">
      <w:pPr>
        <w:ind w:left="9" w:right="15"/>
      </w:pPr>
      <w:r>
        <w:t xml:space="preserve">Развитие народного просвещения: попытка преодоления разрыва между образованным обществом и народом.  </w:t>
      </w:r>
    </w:p>
    <w:p w:rsidR="00196B2F" w:rsidRDefault="00196B2F" w:rsidP="00196B2F">
      <w:pPr>
        <w:ind w:left="9" w:right="15"/>
      </w:pPr>
      <w: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196B2F" w:rsidRDefault="00196B2F" w:rsidP="00196B2F">
      <w:pPr>
        <w:spacing w:after="5"/>
        <w:ind w:left="706" w:right="5441" w:hanging="10"/>
        <w:jc w:val="left"/>
      </w:pPr>
      <w:r>
        <w:rPr>
          <w:b/>
        </w:rPr>
        <w:t xml:space="preserve">Региональный компонент </w:t>
      </w:r>
      <w:r>
        <w:t xml:space="preserve">Наш регион в XIX в. </w:t>
      </w:r>
    </w:p>
    <w:p w:rsidR="00196B2F" w:rsidRDefault="00196B2F" w:rsidP="00196B2F">
      <w:pPr>
        <w:spacing w:after="30" w:line="256" w:lineRule="auto"/>
        <w:ind w:left="708" w:right="0" w:firstLine="0"/>
        <w:jc w:val="left"/>
      </w:pPr>
      <w:r>
        <w:t xml:space="preserve"> </w:t>
      </w:r>
    </w:p>
    <w:p w:rsidR="00196B2F" w:rsidRDefault="00196B2F" w:rsidP="00196B2F">
      <w:pPr>
        <w:spacing w:after="5"/>
        <w:ind w:left="706" w:right="12" w:hanging="10"/>
        <w:jc w:val="left"/>
      </w:pPr>
      <w:r>
        <w:rPr>
          <w:b/>
        </w:rPr>
        <w:t xml:space="preserve">Всеобщая история </w:t>
      </w:r>
    </w:p>
    <w:p w:rsidR="00196B2F" w:rsidRDefault="00196B2F" w:rsidP="00196B2F">
      <w:pPr>
        <w:spacing w:after="5"/>
        <w:ind w:left="706" w:right="12" w:hanging="10"/>
        <w:jc w:val="left"/>
      </w:pPr>
      <w:r>
        <w:rPr>
          <w:b/>
        </w:rPr>
        <w:t>История Древнего мира</w:t>
      </w:r>
      <w:r>
        <w:rPr>
          <w:i/>
        </w:rPr>
        <w:t xml:space="preserve"> </w:t>
      </w:r>
    </w:p>
    <w:p w:rsidR="00196B2F" w:rsidRDefault="00196B2F" w:rsidP="00196B2F">
      <w:pPr>
        <w:ind w:left="9" w:right="15"/>
      </w:pPr>
      <w:r>
        <w:t xml:space="preserve">Что изучает история. Историческая хронология (счет лет «до н. э.» и «н. э.»). Историческая карта. Источники исторических знаний. Вспомогательные исторические науки. </w:t>
      </w:r>
    </w:p>
    <w:p w:rsidR="00196B2F" w:rsidRDefault="00196B2F" w:rsidP="00196B2F">
      <w:pPr>
        <w:ind w:left="9" w:right="15"/>
      </w:pPr>
      <w:r>
        <w:rPr>
          <w:b/>
        </w:rPr>
        <w:t>Первобытность.</w:t>
      </w:r>
      <w:r>
        <w:t xml:space="preserve">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w:t>
      </w:r>
    </w:p>
    <w:p w:rsidR="00196B2F" w:rsidRDefault="00196B2F" w:rsidP="00196B2F">
      <w:pPr>
        <w:ind w:left="9" w:right="15" w:firstLine="0"/>
      </w:pPr>
      <w:r>
        <w:t xml:space="preserve">Возникновение древнейших цивилизаций. </w:t>
      </w:r>
    </w:p>
    <w:p w:rsidR="00196B2F" w:rsidRDefault="00196B2F" w:rsidP="00196B2F">
      <w:pPr>
        <w:ind w:left="708" w:right="15" w:firstLine="0"/>
      </w:pPr>
      <w:r>
        <w:rPr>
          <w:b/>
        </w:rPr>
        <w:t xml:space="preserve">Древний мир: </w:t>
      </w:r>
      <w:r>
        <w:t xml:space="preserve">понятие и хронология. Карта Древнего мира. </w:t>
      </w:r>
    </w:p>
    <w:p w:rsidR="00196B2F" w:rsidRDefault="00196B2F" w:rsidP="00196B2F">
      <w:pPr>
        <w:spacing w:after="5"/>
        <w:ind w:left="706" w:right="12" w:hanging="10"/>
        <w:jc w:val="left"/>
      </w:pPr>
      <w:r>
        <w:rPr>
          <w:b/>
        </w:rPr>
        <w:t>Древний Восток</w:t>
      </w:r>
      <w:r>
        <w:t xml:space="preserve"> </w:t>
      </w:r>
    </w:p>
    <w:p w:rsidR="00196B2F" w:rsidRDefault="00196B2F" w:rsidP="00196B2F">
      <w:pPr>
        <w:ind w:left="9" w:right="15"/>
      </w:pPr>
      <w:r>
        <w:t xml:space="preserve">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 </w:t>
      </w:r>
    </w:p>
    <w:p w:rsidR="00196B2F" w:rsidRDefault="00196B2F" w:rsidP="00196B2F">
      <w:pPr>
        <w:ind w:left="708" w:right="15" w:firstLine="0"/>
      </w:pPr>
      <w:r>
        <w:lastRenderedPageBreak/>
        <w:t xml:space="preserve">Древний Египет. Условия жизни и занятия населения. Управление государством </w:t>
      </w:r>
    </w:p>
    <w:p w:rsidR="00196B2F" w:rsidRDefault="00196B2F" w:rsidP="00196B2F">
      <w:pPr>
        <w:ind w:left="9" w:right="15" w:firstLine="0"/>
      </w:pPr>
      <w:r>
        <w:t xml:space="preserve">(фараон, чиновники). Религиозные верования египтян. Жрецы. </w:t>
      </w:r>
      <w:r>
        <w:rPr>
          <w:i/>
        </w:rPr>
        <w:t xml:space="preserve">Фараон-реформатор Эхнатон. </w:t>
      </w:r>
      <w:r>
        <w:t xml:space="preserve">Военные походы. Рабы. Познания древних египтян. Письменность. Храмы и пирамиды. </w:t>
      </w:r>
    </w:p>
    <w:p w:rsidR="00196B2F" w:rsidRDefault="00196B2F" w:rsidP="00196B2F">
      <w:pPr>
        <w:ind w:left="9" w:right="15"/>
      </w:pPr>
      <w:r>
        <w:t xml:space="preserve">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 </w:t>
      </w:r>
    </w:p>
    <w:p w:rsidR="00196B2F" w:rsidRDefault="00196B2F" w:rsidP="00196B2F">
      <w:pPr>
        <w:ind w:left="708" w:right="15" w:firstLine="0"/>
      </w:pPr>
      <w:r>
        <w:t xml:space="preserve">Ассирия: завоевания ассирийцев, культурные сокровища Ниневии, гибель империи. </w:t>
      </w:r>
    </w:p>
    <w:p w:rsidR="00196B2F" w:rsidRDefault="00196B2F" w:rsidP="00196B2F">
      <w:pPr>
        <w:ind w:left="9" w:right="15" w:firstLine="0"/>
      </w:pPr>
      <w:r>
        <w:t xml:space="preserve">Персидская держава: военные походы, управление империей. </w:t>
      </w:r>
    </w:p>
    <w:p w:rsidR="00196B2F" w:rsidRDefault="00196B2F" w:rsidP="00196B2F">
      <w:pPr>
        <w:ind w:left="9" w:right="15"/>
      </w:pPr>
      <w:r>
        <w:t xml:space="preserve">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w:t>
      </w:r>
    </w:p>
    <w:p w:rsidR="00196B2F" w:rsidRDefault="00196B2F" w:rsidP="00196B2F">
      <w:pPr>
        <w:ind w:left="9" w:right="15"/>
      </w:pPr>
      <w:r>
        <w:t xml:space="preserve">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 </w:t>
      </w:r>
    </w:p>
    <w:p w:rsidR="00196B2F" w:rsidRDefault="00196B2F" w:rsidP="00196B2F">
      <w:pPr>
        <w:ind w:left="708" w:right="15" w:firstLine="0"/>
      </w:pPr>
      <w:r>
        <w:rPr>
          <w:b/>
        </w:rPr>
        <w:t xml:space="preserve">Античный мир: </w:t>
      </w:r>
      <w:r>
        <w:t xml:space="preserve">понятие. Карта античного мира. </w:t>
      </w:r>
    </w:p>
    <w:p w:rsidR="00196B2F" w:rsidRDefault="00196B2F" w:rsidP="00196B2F">
      <w:pPr>
        <w:spacing w:after="5"/>
        <w:ind w:left="706" w:right="12" w:hanging="10"/>
        <w:jc w:val="left"/>
      </w:pPr>
      <w:r>
        <w:rPr>
          <w:b/>
        </w:rPr>
        <w:t>Древняя Греция</w:t>
      </w:r>
      <w:r>
        <w:t xml:space="preserve"> </w:t>
      </w:r>
    </w:p>
    <w:p w:rsidR="00196B2F" w:rsidRDefault="00196B2F" w:rsidP="00196B2F">
      <w:pPr>
        <w:ind w:left="9" w:right="15"/>
      </w:pPr>
      <w:r>
        <w:t xml:space="preserve">Население Древней Греции: условия жизни и занятия. Древнейшие государства на Крите. </w:t>
      </w:r>
      <w:r>
        <w:rPr>
          <w:i/>
        </w:rPr>
        <w:t>Государства ахейской Греции (Микены, Тиринф и др.).</w:t>
      </w:r>
      <w:r>
        <w:t xml:space="preserve"> Троянская война. «Илиада» и «Одиссея». Верования древних греков. Сказания о богах и героях. </w:t>
      </w:r>
    </w:p>
    <w:p w:rsidR="00196B2F" w:rsidRDefault="00196B2F" w:rsidP="00196B2F">
      <w:pPr>
        <w:ind w:left="9" w:right="15"/>
      </w:pPr>
      <w: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w:t>
      </w:r>
    </w:p>
    <w:p w:rsidR="00196B2F" w:rsidRDefault="00196B2F" w:rsidP="00196B2F">
      <w:pPr>
        <w:ind w:left="9" w:right="15" w:firstLine="0"/>
      </w:pPr>
      <w:r>
        <w:t xml:space="preserve">Законы Солона, </w:t>
      </w:r>
      <w:r>
        <w:rPr>
          <w:i/>
        </w:rPr>
        <w:t xml:space="preserve">реформы Клисфена. </w:t>
      </w:r>
      <w:r>
        <w:t xml:space="preserve">Спарта: основные группы населения, политическое устройство. Спартанское воспитание. Организация военного дела. </w:t>
      </w:r>
    </w:p>
    <w:p w:rsidR="00196B2F" w:rsidRDefault="00196B2F" w:rsidP="00196B2F">
      <w:pPr>
        <w:ind w:left="9" w:right="15"/>
      </w:pPr>
      <w:r>
        <w:t xml:space="preserve">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 </w:t>
      </w:r>
    </w:p>
    <w:p w:rsidR="00196B2F" w:rsidRDefault="00196B2F" w:rsidP="00196B2F">
      <w:pPr>
        <w:ind w:left="9" w:right="15"/>
      </w:pPr>
      <w:r>
        <w:t xml:space="preserve">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w:t>
      </w:r>
    </w:p>
    <w:p w:rsidR="00196B2F" w:rsidRDefault="00196B2F" w:rsidP="00196B2F">
      <w:pPr>
        <w:ind w:left="9" w:right="15"/>
      </w:pPr>
      <w:r>
        <w:t xml:space="preserve">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 </w:t>
      </w:r>
      <w:r>
        <w:rPr>
          <w:b/>
        </w:rPr>
        <w:t>Древний Рим</w:t>
      </w:r>
      <w:r>
        <w:t xml:space="preserve"> </w:t>
      </w:r>
    </w:p>
    <w:p w:rsidR="00196B2F" w:rsidRDefault="00196B2F" w:rsidP="00196B2F">
      <w:pPr>
        <w:ind w:left="9" w:right="15"/>
      </w:pPr>
      <w:r>
        <w:t xml:space="preserve">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 </w:t>
      </w:r>
    </w:p>
    <w:p w:rsidR="00196B2F" w:rsidRDefault="00196B2F" w:rsidP="00196B2F">
      <w:pPr>
        <w:ind w:left="9" w:right="15"/>
      </w:pPr>
      <w:r>
        <w:t xml:space="preserve">Завоевание Римом Италии. Войны с Карфагеном; Ганнибал. Римская армия. Установление господства Рима в Средиземноморье. </w:t>
      </w:r>
      <w:r>
        <w:rPr>
          <w:i/>
        </w:rPr>
        <w:t xml:space="preserve">Реформы Гракхов. Рабство в Древнем Риме. </w:t>
      </w:r>
    </w:p>
    <w:p w:rsidR="00196B2F" w:rsidRDefault="00196B2F" w:rsidP="00196B2F">
      <w:pPr>
        <w:ind w:left="9" w:right="15"/>
      </w:pPr>
      <w:r>
        <w:t xml:space="preserve">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 </w:t>
      </w:r>
    </w:p>
    <w:p w:rsidR="00196B2F" w:rsidRDefault="00196B2F" w:rsidP="00196B2F">
      <w:pPr>
        <w:ind w:left="9" w:right="15"/>
      </w:pPr>
      <w:r>
        <w:t xml:space="preserve">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w:t>
      </w:r>
    </w:p>
    <w:p w:rsidR="00196B2F" w:rsidRDefault="00196B2F" w:rsidP="00196B2F">
      <w:pPr>
        <w:ind w:left="708" w:right="15" w:firstLine="0"/>
      </w:pPr>
      <w:r>
        <w:lastRenderedPageBreak/>
        <w:t>Историческое и культурное наследие древних цивилизаций.</w:t>
      </w:r>
      <w:r>
        <w:rPr>
          <w:b/>
        </w:rPr>
        <w:t xml:space="preserve"> </w:t>
      </w:r>
    </w:p>
    <w:p w:rsidR="00196B2F" w:rsidRDefault="00196B2F" w:rsidP="00196B2F">
      <w:pPr>
        <w:spacing w:after="5"/>
        <w:ind w:left="706" w:right="12" w:hanging="10"/>
        <w:jc w:val="left"/>
      </w:pPr>
      <w:r>
        <w:rPr>
          <w:b/>
        </w:rPr>
        <w:t xml:space="preserve">История средних веков </w:t>
      </w:r>
    </w:p>
    <w:p w:rsidR="00196B2F" w:rsidRDefault="00196B2F" w:rsidP="00196B2F">
      <w:pPr>
        <w:ind w:left="708" w:right="15" w:firstLine="0"/>
      </w:pPr>
      <w:r>
        <w:t xml:space="preserve">Средние века: понятие и хронологические рамки. </w:t>
      </w:r>
    </w:p>
    <w:p w:rsidR="00196B2F" w:rsidRDefault="00196B2F" w:rsidP="00196B2F">
      <w:pPr>
        <w:spacing w:after="5"/>
        <w:ind w:left="706" w:right="12" w:hanging="10"/>
        <w:jc w:val="left"/>
      </w:pPr>
      <w:r>
        <w:rPr>
          <w:b/>
        </w:rPr>
        <w:t>Раннее Средневековье</w:t>
      </w:r>
      <w:r>
        <w:t xml:space="preserve"> </w:t>
      </w:r>
    </w:p>
    <w:p w:rsidR="00196B2F" w:rsidRDefault="00196B2F" w:rsidP="00196B2F">
      <w:pPr>
        <w:ind w:left="9" w:right="15"/>
      </w:pPr>
      <w:r>
        <w:t xml:space="preserve">Начало Средневековья. Великое переселение народов. Образование варварских королевств. </w:t>
      </w:r>
    </w:p>
    <w:p w:rsidR="00196B2F" w:rsidRDefault="00196B2F" w:rsidP="00196B2F">
      <w:pPr>
        <w:ind w:left="9" w:right="15"/>
      </w:pPr>
      <w:r>
        <w:t xml:space="preserve">Народы Европы в раннее Средневековье. Франки: расселение, занятия, общественное устройство. </w:t>
      </w:r>
      <w:r>
        <w:rPr>
          <w:i/>
        </w:rPr>
        <w:t>Законы франков; «Салическая правда».</w:t>
      </w:r>
      <w: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196B2F" w:rsidRDefault="00196B2F" w:rsidP="00196B2F">
      <w:pPr>
        <w:ind w:left="9" w:right="15"/>
      </w:pPr>
      <w:r>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196B2F" w:rsidRDefault="00196B2F" w:rsidP="00196B2F">
      <w:pPr>
        <w:ind w:left="9" w:right="15"/>
      </w:pPr>
      <w:r>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196B2F" w:rsidRDefault="00196B2F" w:rsidP="00196B2F">
      <w:pPr>
        <w:spacing w:after="5"/>
        <w:ind w:left="706" w:right="12" w:hanging="10"/>
        <w:jc w:val="left"/>
      </w:pPr>
      <w:r>
        <w:rPr>
          <w:b/>
        </w:rPr>
        <w:t>Зрелое Средневековье</w:t>
      </w:r>
      <w:r>
        <w:t xml:space="preserve"> </w:t>
      </w:r>
    </w:p>
    <w:p w:rsidR="00196B2F" w:rsidRDefault="00196B2F" w:rsidP="00196B2F">
      <w:pPr>
        <w:ind w:left="9" w:right="15"/>
      </w:pPr>
      <w:r>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196B2F" w:rsidRDefault="00196B2F" w:rsidP="00196B2F">
      <w:pPr>
        <w:ind w:left="9" w:right="15"/>
      </w:pPr>
      <w:r>
        <w:t xml:space="preserve">Крестьянство: феодальная зависимость, повинности, условия жизни. Крестьянская община. </w:t>
      </w:r>
    </w:p>
    <w:p w:rsidR="00196B2F" w:rsidRDefault="00196B2F" w:rsidP="00196B2F">
      <w:pPr>
        <w:ind w:left="9" w:right="15"/>
      </w:pPr>
      <w:r>
        <w:t xml:space="preserve">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w:t>
      </w:r>
    </w:p>
    <w:p w:rsidR="00196B2F" w:rsidRDefault="00196B2F" w:rsidP="00196B2F">
      <w:pPr>
        <w:ind w:left="9" w:right="15"/>
      </w:pPr>
      <w: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i/>
        </w:rPr>
        <w:t xml:space="preserve">Ереси: причины возникновения и распространения. Преследование еретиков. </w:t>
      </w:r>
    </w:p>
    <w:p w:rsidR="00196B2F" w:rsidRDefault="00196B2F" w:rsidP="00196B2F">
      <w:pPr>
        <w:ind w:left="9" w:right="15"/>
      </w:pPr>
      <w: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i/>
        </w:rPr>
        <w:t>(Жакерия, восстание Уота Тайлера).</w:t>
      </w:r>
      <w:r>
        <w:t xml:space="preserve"> Гуситское движение в Чехии. </w:t>
      </w:r>
    </w:p>
    <w:p w:rsidR="00196B2F" w:rsidRDefault="00196B2F" w:rsidP="00196B2F">
      <w:pPr>
        <w:ind w:left="9" w:right="15"/>
      </w:pPr>
      <w:r>
        <w:t xml:space="preserve">Византийская империя и славянские государства в XII—XV вв. Экспансия турокосманов и падение Византии. </w:t>
      </w:r>
    </w:p>
    <w:p w:rsidR="00196B2F" w:rsidRDefault="00196B2F" w:rsidP="00196B2F">
      <w:pPr>
        <w:ind w:left="9" w:right="15"/>
      </w:pPr>
      <w:r>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196B2F" w:rsidRDefault="00196B2F" w:rsidP="00196B2F">
      <w:pPr>
        <w:ind w:left="9" w:right="15"/>
      </w:pPr>
      <w:r>
        <w:rPr>
          <w:b/>
        </w:rPr>
        <w:t xml:space="preserve">Страны Востока в Средние века. </w:t>
      </w:r>
      <w:r>
        <w:t xml:space="preserve">Османская империя: завоевания турок-османов, управление империей, </w:t>
      </w:r>
      <w:r>
        <w:rPr>
          <w:i/>
        </w:rPr>
        <w:t>положение покоренных народов</w:t>
      </w:r>
      <w:r>
        <w:t xml:space="preserve">. Монгольская держава: общественный </w:t>
      </w:r>
      <w:r>
        <w:lastRenderedPageBreak/>
        <w:t xml:space="preserve">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i/>
        </w:rPr>
        <w:t xml:space="preserve">Делийский султанат. </w:t>
      </w:r>
      <w:r>
        <w:t xml:space="preserve">Культура народов Востока. Литература. Архитектура. Традиционные искусства и ремесла. </w:t>
      </w:r>
    </w:p>
    <w:p w:rsidR="00196B2F" w:rsidRDefault="00196B2F" w:rsidP="00196B2F">
      <w:pPr>
        <w:ind w:left="9" w:right="15"/>
      </w:pPr>
      <w:r>
        <w:rPr>
          <w:b/>
        </w:rPr>
        <w:t>Государства доколумбовой Америки.</w:t>
      </w:r>
      <w:r>
        <w:t xml:space="preserve">Общественный строй. Религиозные верования населения. Культура. </w:t>
      </w:r>
    </w:p>
    <w:p w:rsidR="00196B2F" w:rsidRDefault="00196B2F" w:rsidP="00196B2F">
      <w:pPr>
        <w:ind w:left="708" w:right="15" w:firstLine="0"/>
      </w:pPr>
      <w:r>
        <w:t xml:space="preserve">Историческое и культурное наследие Средневековья. </w:t>
      </w:r>
    </w:p>
    <w:p w:rsidR="00196B2F" w:rsidRDefault="00196B2F" w:rsidP="00196B2F">
      <w:pPr>
        <w:spacing w:after="5"/>
        <w:ind w:left="706" w:right="12" w:hanging="10"/>
        <w:jc w:val="left"/>
      </w:pPr>
      <w:r>
        <w:rPr>
          <w:b/>
        </w:rPr>
        <w:t xml:space="preserve">История Нового времени </w:t>
      </w:r>
    </w:p>
    <w:p w:rsidR="00196B2F" w:rsidRDefault="00196B2F" w:rsidP="00196B2F">
      <w:pPr>
        <w:ind w:left="708" w:right="15" w:firstLine="0"/>
      </w:pPr>
      <w:r>
        <w:t xml:space="preserve">Новое время: понятие и хронологические рамки.  </w:t>
      </w:r>
    </w:p>
    <w:p w:rsidR="00196B2F" w:rsidRDefault="00196B2F" w:rsidP="00196B2F">
      <w:pPr>
        <w:spacing w:after="5"/>
        <w:ind w:left="706" w:right="12" w:hanging="10"/>
        <w:jc w:val="left"/>
      </w:pPr>
      <w:r>
        <w:rPr>
          <w:b/>
        </w:rPr>
        <w:t xml:space="preserve">Европа в конце ХV— начале XVII в. </w:t>
      </w:r>
    </w:p>
    <w:p w:rsidR="00196B2F" w:rsidRDefault="00196B2F" w:rsidP="00196B2F">
      <w:pPr>
        <w:ind w:left="9" w:right="15"/>
      </w:pPr>
      <w:r>
        <w:t xml:space="preserve">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 </w:t>
      </w:r>
    </w:p>
    <w:p w:rsidR="00196B2F" w:rsidRDefault="00196B2F" w:rsidP="00196B2F">
      <w:pPr>
        <w:ind w:left="9" w:right="15"/>
      </w:pPr>
      <w:r>
        <w:t xml:space="preserve">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 </w:t>
      </w:r>
    </w:p>
    <w:p w:rsidR="00196B2F" w:rsidRDefault="00196B2F" w:rsidP="00196B2F">
      <w:pPr>
        <w:ind w:left="9" w:right="15"/>
      </w:pPr>
      <w:r>
        <w:t xml:space="preserve">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 </w:t>
      </w:r>
    </w:p>
    <w:p w:rsidR="00196B2F" w:rsidRDefault="00196B2F" w:rsidP="00196B2F">
      <w:pPr>
        <w:ind w:left="9" w:right="15"/>
      </w:pPr>
      <w:r>
        <w:t xml:space="preserve">Нидерландская революция: цели, участники, формы борьбы. Итоги и значение революции. </w:t>
      </w:r>
    </w:p>
    <w:p w:rsidR="00196B2F" w:rsidRDefault="00196B2F" w:rsidP="00196B2F">
      <w:pPr>
        <w:ind w:left="9" w:right="15"/>
      </w:pPr>
      <w:r>
        <w:t xml:space="preserve">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 </w:t>
      </w:r>
    </w:p>
    <w:p w:rsidR="00196B2F" w:rsidRDefault="00196B2F" w:rsidP="00196B2F">
      <w:pPr>
        <w:spacing w:after="5"/>
        <w:ind w:left="706" w:right="12" w:hanging="10"/>
        <w:jc w:val="left"/>
      </w:pPr>
      <w:r>
        <w:rPr>
          <w:b/>
        </w:rPr>
        <w:t>Страны Европы и Северной Америки в середине XVII—ХVIII в.</w:t>
      </w:r>
      <w:r>
        <w:t xml:space="preserve"> </w:t>
      </w:r>
    </w:p>
    <w:p w:rsidR="00196B2F" w:rsidRDefault="00196B2F" w:rsidP="00196B2F">
      <w:pPr>
        <w:ind w:left="9" w:right="15"/>
      </w:pPr>
      <w:r>
        <w:t xml:space="preserve">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 </w:t>
      </w:r>
    </w:p>
    <w:p w:rsidR="00196B2F" w:rsidRDefault="00196B2F" w:rsidP="00196B2F">
      <w:pPr>
        <w:ind w:left="9" w:right="15"/>
      </w:pPr>
      <w:r>
        <w:t xml:space="preserve">Французская революция XVIII в.: причины, участники. Начало и основные этапы революции. Политические течения и деятели революции. </w:t>
      </w:r>
      <w:r>
        <w:rPr>
          <w:i/>
        </w:rPr>
        <w:t>Программные и государственные документы. Революционные войны.</w:t>
      </w:r>
      <w:r>
        <w:t xml:space="preserve"> Итоги и значение революции. </w:t>
      </w:r>
    </w:p>
    <w:p w:rsidR="00196B2F" w:rsidRDefault="00196B2F" w:rsidP="00196B2F">
      <w:pPr>
        <w:ind w:left="9" w:right="15"/>
      </w:pPr>
      <w:r>
        <w:t xml:space="preserve">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 </w:t>
      </w:r>
    </w:p>
    <w:p w:rsidR="00196B2F" w:rsidRDefault="00196B2F" w:rsidP="00196B2F">
      <w:pPr>
        <w:spacing w:after="5"/>
        <w:ind w:left="706" w:right="12" w:hanging="10"/>
        <w:jc w:val="left"/>
      </w:pPr>
      <w:r>
        <w:rPr>
          <w:b/>
        </w:rPr>
        <w:t>Страны Востока в XVI—XVIII вв.</w:t>
      </w:r>
      <w:r>
        <w:t xml:space="preserve"> </w:t>
      </w:r>
    </w:p>
    <w:p w:rsidR="00196B2F" w:rsidRDefault="00196B2F" w:rsidP="00196B2F">
      <w:pPr>
        <w:ind w:left="9" w:right="15"/>
      </w:pPr>
      <w: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p>
    <w:p w:rsidR="00196B2F" w:rsidRDefault="00196B2F" w:rsidP="00196B2F">
      <w:pPr>
        <w:spacing w:after="33" w:line="266" w:lineRule="auto"/>
        <w:ind w:left="693" w:right="13" w:hanging="708"/>
      </w:pPr>
      <w:r>
        <w:rPr>
          <w:i/>
        </w:rPr>
        <w:lastRenderedPageBreak/>
        <w:t>Образование централизованного государства и установление сегуната Токугава в Японии.</w:t>
      </w:r>
      <w:r>
        <w:t xml:space="preserve"> </w:t>
      </w:r>
      <w:r>
        <w:rPr>
          <w:b/>
        </w:rPr>
        <w:t>Страны Европы и Северной Америки в первой половине ХIХ в.</w:t>
      </w:r>
      <w:r>
        <w:t xml:space="preserve"> </w:t>
      </w:r>
    </w:p>
    <w:p w:rsidR="00196B2F" w:rsidRDefault="00196B2F" w:rsidP="00196B2F">
      <w:pPr>
        <w:ind w:left="9" w:right="15"/>
      </w:pPr>
      <w:r>
        <w:t xml:space="preserve">Империя Наполеона во Франции: внутренняя и внешняя политика. Наполеоновские войны. Падение империи. Венский конгресс; Ш. М. Талейран. Священный союз. </w:t>
      </w:r>
    </w:p>
    <w:p w:rsidR="00196B2F" w:rsidRDefault="00196B2F" w:rsidP="00196B2F">
      <w:pPr>
        <w:ind w:left="9" w:right="15"/>
      </w:pPr>
      <w:r>
        <w:t xml:space="preserve">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 </w:t>
      </w:r>
      <w:r>
        <w:rPr>
          <w:b/>
        </w:rPr>
        <w:t>Страны Европы и Северной Америки во второй половине ХIХ в.</w:t>
      </w:r>
      <w:r>
        <w:t xml:space="preserve"> </w:t>
      </w:r>
    </w:p>
    <w:p w:rsidR="00196B2F" w:rsidRDefault="00196B2F" w:rsidP="00196B2F">
      <w:pPr>
        <w:ind w:left="9" w:right="15"/>
      </w:pPr>
      <w: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i/>
        </w:rPr>
        <w:t>внутренняя и внешняя политика, франкогерманская война, колониальные войны.</w:t>
      </w:r>
      <w:r>
        <w:t xml:space="preserve"> Образование единого государства в Италии; </w:t>
      </w:r>
      <w:r>
        <w:rPr>
          <w:i/>
        </w:rPr>
        <w:t>К. Кавур, Дж. Гарибальди.</w:t>
      </w:r>
      <w:r>
        <w:t xml:space="preserve"> Объединение германских государств, провозглашение Германской империи; О. Бисмарк. </w:t>
      </w:r>
      <w:r>
        <w:rPr>
          <w:i/>
        </w:rPr>
        <w:t xml:space="preserve">Габсбургская монархия: австро-венгерский дуализм. </w:t>
      </w:r>
    </w:p>
    <w:p w:rsidR="00196B2F" w:rsidRDefault="00196B2F" w:rsidP="00196B2F">
      <w:pPr>
        <w:ind w:left="9" w:right="15"/>
      </w:pPr>
      <w:r>
        <w:t xml:space="preserve">Соединенные Штаты Америки во второй половине ХIХ в.: экономика, социальные отношения, политическая жизнь. Север и Юг. Гражданская война (1861—1865). А. Линкольн. </w:t>
      </w:r>
    </w:p>
    <w:p w:rsidR="00196B2F" w:rsidRDefault="00196B2F" w:rsidP="00196B2F">
      <w:pPr>
        <w:spacing w:after="5"/>
        <w:ind w:left="0" w:right="12" w:firstLine="708"/>
        <w:jc w:val="left"/>
      </w:pPr>
      <w:r>
        <w:rPr>
          <w:b/>
        </w:rPr>
        <w:t>Экономическое и социально-политическое развитие стран Европы и США в конце ХIХ в.</w:t>
      </w:r>
      <w:r>
        <w:t xml:space="preserve"> </w:t>
      </w:r>
    </w:p>
    <w:p w:rsidR="00196B2F" w:rsidRDefault="00196B2F" w:rsidP="00196B2F">
      <w:pPr>
        <w:ind w:left="9" w:right="15"/>
      </w:pPr>
      <w: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i/>
        </w:rPr>
        <w:t xml:space="preserve">Расширение спектра общественных движений. </w:t>
      </w:r>
      <w:r>
        <w:t xml:space="preserve">Рабочее движение и профсоюзы. Образование социалистических партий; идеологи и руководители социалистического движения. </w:t>
      </w:r>
    </w:p>
    <w:p w:rsidR="00196B2F" w:rsidRDefault="00196B2F" w:rsidP="00196B2F">
      <w:pPr>
        <w:spacing w:after="5"/>
        <w:ind w:left="706" w:right="12" w:hanging="10"/>
        <w:jc w:val="left"/>
      </w:pPr>
      <w:r>
        <w:rPr>
          <w:b/>
        </w:rPr>
        <w:t>Страны Азии в ХIХ в.</w:t>
      </w:r>
      <w:r>
        <w:t xml:space="preserve"> </w:t>
      </w:r>
    </w:p>
    <w:p w:rsidR="00196B2F" w:rsidRDefault="00196B2F" w:rsidP="00196B2F">
      <w:pPr>
        <w:spacing w:after="4"/>
        <w:ind w:left="10" w:right="17" w:hanging="10"/>
        <w:jc w:val="right"/>
      </w:pPr>
      <w:r>
        <w:t xml:space="preserve">Османская империя: традиционные устои и попытки проведения реформ. Индия: </w:t>
      </w:r>
    </w:p>
    <w:p w:rsidR="00196B2F" w:rsidRDefault="00196B2F" w:rsidP="00196B2F">
      <w:pPr>
        <w:ind w:left="9" w:right="15" w:firstLine="0"/>
      </w:pPr>
      <w:r>
        <w:t xml:space="preserve">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i/>
        </w:rPr>
        <w:t>Япония: внутренняя и внешняя политика сегуната Токугава, преобразования эпохи Мэйдзи.</w:t>
      </w:r>
      <w:r>
        <w:t xml:space="preserve"> </w:t>
      </w:r>
    </w:p>
    <w:p w:rsidR="00196B2F" w:rsidRDefault="00196B2F" w:rsidP="00196B2F">
      <w:pPr>
        <w:spacing w:after="5"/>
        <w:ind w:left="706" w:right="12" w:hanging="10"/>
        <w:jc w:val="left"/>
      </w:pPr>
      <w:r>
        <w:rPr>
          <w:b/>
        </w:rPr>
        <w:t>Война за независимость в Латинской Америке</w:t>
      </w:r>
      <w:r>
        <w:t xml:space="preserve"> </w:t>
      </w:r>
    </w:p>
    <w:p w:rsidR="00196B2F" w:rsidRDefault="00196B2F" w:rsidP="00196B2F">
      <w:pPr>
        <w:ind w:left="9" w:right="15"/>
      </w:pPr>
      <w:r>
        <w:t xml:space="preserve">Колониальное общество. Освободительная борьба: задачи, участники, формы выступлений. </w:t>
      </w:r>
      <w:r>
        <w:rPr>
          <w:i/>
        </w:rPr>
        <w:t>П. Д. Туссен-Лувертюр, С. Боливар.</w:t>
      </w:r>
      <w:r>
        <w:t xml:space="preserve"> Провозглашение независимых государств. </w:t>
      </w:r>
    </w:p>
    <w:p w:rsidR="00196B2F" w:rsidRDefault="00196B2F" w:rsidP="00196B2F">
      <w:pPr>
        <w:spacing w:after="5"/>
        <w:ind w:left="706" w:right="12" w:hanging="10"/>
        <w:jc w:val="left"/>
      </w:pPr>
      <w:r>
        <w:rPr>
          <w:b/>
        </w:rPr>
        <w:t>Народы Африки в Новое время</w:t>
      </w:r>
      <w:r>
        <w:t xml:space="preserve"> </w:t>
      </w:r>
    </w:p>
    <w:p w:rsidR="00196B2F" w:rsidRDefault="00196B2F" w:rsidP="00196B2F">
      <w:pPr>
        <w:ind w:left="9" w:right="15"/>
      </w:pPr>
      <w:r>
        <w:t xml:space="preserve">Колониальные империи. Колониальные порядки и традиционные общественные отношения. Выступления против колонизаторов. </w:t>
      </w:r>
    </w:p>
    <w:p w:rsidR="00196B2F" w:rsidRDefault="00196B2F" w:rsidP="00196B2F">
      <w:pPr>
        <w:spacing w:after="5"/>
        <w:ind w:left="706" w:right="12" w:hanging="10"/>
        <w:jc w:val="left"/>
      </w:pPr>
      <w:r>
        <w:rPr>
          <w:b/>
        </w:rPr>
        <w:t>Развитие культуры в XIX в.</w:t>
      </w:r>
      <w:r>
        <w:t xml:space="preserve"> </w:t>
      </w:r>
    </w:p>
    <w:p w:rsidR="00196B2F" w:rsidRDefault="00196B2F" w:rsidP="00196B2F">
      <w:pPr>
        <w:ind w:left="9" w:right="15"/>
      </w:pPr>
      <w:r>
        <w:t xml:space="preserve">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w:t>
      </w:r>
    </w:p>
    <w:p w:rsidR="00196B2F" w:rsidRDefault="00196B2F" w:rsidP="00196B2F">
      <w:pPr>
        <w:ind w:left="9" w:right="15" w:firstLine="0"/>
      </w:pPr>
      <w:r>
        <w:t xml:space="preserve">Рождение кинематографа. Деятели культуры: жизнь и творчество. </w:t>
      </w:r>
    </w:p>
    <w:p w:rsidR="00196B2F" w:rsidRDefault="00196B2F" w:rsidP="00196B2F">
      <w:pPr>
        <w:spacing w:after="5"/>
        <w:ind w:left="706" w:right="12" w:hanging="10"/>
        <w:jc w:val="left"/>
      </w:pPr>
      <w:r>
        <w:rPr>
          <w:b/>
        </w:rPr>
        <w:t>Международные отношения в XIX в.</w:t>
      </w:r>
      <w:r>
        <w:t xml:space="preserve"> </w:t>
      </w:r>
    </w:p>
    <w:p w:rsidR="00196B2F" w:rsidRDefault="00196B2F" w:rsidP="00196B2F">
      <w:pPr>
        <w:ind w:left="9" w:right="15"/>
      </w:pPr>
      <w:r>
        <w:lastRenderedPageBreak/>
        <w:t xml:space="preserve">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w:t>
      </w:r>
    </w:p>
    <w:p w:rsidR="00196B2F" w:rsidRDefault="00196B2F" w:rsidP="00196B2F">
      <w:pPr>
        <w:ind w:left="708" w:right="15" w:firstLine="0"/>
      </w:pPr>
      <w:r>
        <w:t xml:space="preserve">Историческое и культурное наследие Нового времени. </w:t>
      </w:r>
    </w:p>
    <w:p w:rsidR="00196B2F" w:rsidRDefault="00196B2F" w:rsidP="00196B2F">
      <w:pPr>
        <w:spacing w:after="5"/>
        <w:ind w:left="706" w:right="12" w:hanging="10"/>
        <w:jc w:val="left"/>
      </w:pPr>
      <w:r>
        <w:rPr>
          <w:b/>
        </w:rPr>
        <w:t xml:space="preserve">Новейшая история.  </w:t>
      </w:r>
    </w:p>
    <w:p w:rsidR="00196B2F" w:rsidRDefault="00196B2F" w:rsidP="00196B2F">
      <w:pPr>
        <w:ind w:left="708" w:right="15" w:firstLine="0"/>
      </w:pPr>
      <w:r>
        <w:t xml:space="preserve">Мир к началу XX в. Новейшая история: понятие, периодизация. </w:t>
      </w:r>
    </w:p>
    <w:p w:rsidR="00196B2F" w:rsidRDefault="00196B2F" w:rsidP="00196B2F">
      <w:pPr>
        <w:spacing w:after="5"/>
        <w:ind w:left="706" w:right="12" w:hanging="10"/>
        <w:jc w:val="left"/>
      </w:pPr>
      <w:r>
        <w:rPr>
          <w:b/>
        </w:rPr>
        <w:t>Мир в 1900—1914 гг.</w:t>
      </w:r>
      <w:r>
        <w:t xml:space="preserve"> </w:t>
      </w:r>
    </w:p>
    <w:p w:rsidR="00196B2F" w:rsidRDefault="00196B2F" w:rsidP="00196B2F">
      <w:pPr>
        <w:ind w:left="9" w:right="15"/>
      </w:pPr>
      <w: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i/>
        </w:rPr>
        <w:t xml:space="preserve">Социальные и политические реформы; Д. Ллойд Джордж. </w:t>
      </w:r>
    </w:p>
    <w:p w:rsidR="00196B2F" w:rsidRDefault="00196B2F" w:rsidP="00196B2F">
      <w:pPr>
        <w:ind w:left="9" w:right="15"/>
      </w:pPr>
      <w: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i/>
        </w:rPr>
        <w:t xml:space="preserve">Руководители освободительной борьбы (Сунь Ятсен, Э. Сапата, Ф. Вилья). </w:t>
      </w:r>
    </w:p>
    <w:p w:rsidR="00196B2F" w:rsidRDefault="00196B2F" w:rsidP="00196B2F">
      <w:pPr>
        <w:spacing w:after="349" w:line="256" w:lineRule="auto"/>
        <w:ind w:left="708" w:right="0" w:firstLine="0"/>
        <w:jc w:val="left"/>
      </w:pPr>
      <w:r>
        <w:rPr>
          <w:b/>
        </w:rPr>
        <w:t xml:space="preserve"> </w:t>
      </w:r>
    </w:p>
    <w:p w:rsidR="00196B2F" w:rsidRDefault="00196B2F" w:rsidP="00196B2F">
      <w:pPr>
        <w:spacing w:after="96"/>
        <w:ind w:left="706" w:right="12" w:hanging="10"/>
        <w:jc w:val="left"/>
      </w:pPr>
      <w:r>
        <w:rPr>
          <w:b/>
        </w:rPr>
        <w:t xml:space="preserve">2.2.2.5. Обществознание </w:t>
      </w:r>
    </w:p>
    <w:p w:rsidR="00196B2F" w:rsidRDefault="00196B2F" w:rsidP="00196B2F">
      <w:pPr>
        <w:ind w:left="9" w:right="15"/>
      </w:pPr>
      <w:r>
        <w:t xml:space="preserve">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 </w:t>
      </w:r>
    </w:p>
    <w:p w:rsidR="00196B2F" w:rsidRDefault="00196B2F" w:rsidP="00196B2F">
      <w:pPr>
        <w:ind w:left="9" w:right="15"/>
      </w:pPr>
      <w:r>
        <w:t xml:space="preserve">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 </w:t>
      </w:r>
    </w:p>
    <w:p w:rsidR="00196B2F" w:rsidRDefault="00196B2F" w:rsidP="00196B2F">
      <w:pPr>
        <w:ind w:left="9" w:right="15"/>
      </w:pPr>
      <w:r>
        <w:t xml:space="preserve">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 </w:t>
      </w:r>
    </w:p>
    <w:p w:rsidR="00196B2F" w:rsidRDefault="00196B2F" w:rsidP="00196B2F">
      <w:pPr>
        <w:ind w:left="9" w:right="15"/>
      </w:pPr>
      <w:r>
        <w:t xml:space="preserve">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 </w:t>
      </w:r>
    </w:p>
    <w:p w:rsidR="00196B2F" w:rsidRDefault="00196B2F" w:rsidP="00196B2F">
      <w:pPr>
        <w:spacing w:after="31" w:line="256" w:lineRule="auto"/>
        <w:ind w:left="708" w:right="0" w:firstLine="0"/>
        <w:jc w:val="left"/>
      </w:pPr>
      <w:r>
        <w:t xml:space="preserve"> </w:t>
      </w:r>
    </w:p>
    <w:p w:rsidR="00196B2F" w:rsidRDefault="00196B2F" w:rsidP="00196B2F">
      <w:pPr>
        <w:spacing w:after="5"/>
        <w:ind w:left="706" w:right="12" w:hanging="10"/>
        <w:jc w:val="left"/>
      </w:pPr>
      <w:r>
        <w:rPr>
          <w:b/>
        </w:rPr>
        <w:t>Человек. Деятельность человека</w:t>
      </w:r>
      <w:r>
        <w:t xml:space="preserve"> </w:t>
      </w:r>
    </w:p>
    <w:p w:rsidR="00196B2F" w:rsidRDefault="00196B2F" w:rsidP="00196B2F">
      <w:pPr>
        <w:ind w:left="9" w:right="15"/>
      </w:pPr>
      <w:r>
        <w:lastRenderedPageBreak/>
        <w:t xml:space="preserve">Биологическое и социальное в человеке. </w:t>
      </w:r>
      <w:r>
        <w:rPr>
          <w:i/>
        </w:rPr>
        <w:t>Черты сходства и различий человека и животного.Индивид, индивидуальность, личность.</w:t>
      </w:r>
      <w: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i/>
        </w:rPr>
        <w:t xml:space="preserve">Личные и деловые отношения. </w:t>
      </w:r>
      <w:r>
        <w:t xml:space="preserve">Лидерство. Межличностные конфликты и способы их разрешения. </w:t>
      </w:r>
    </w:p>
    <w:p w:rsidR="00196B2F" w:rsidRDefault="00196B2F" w:rsidP="00196B2F">
      <w:pPr>
        <w:spacing w:after="5"/>
        <w:ind w:left="706" w:right="12" w:hanging="10"/>
        <w:jc w:val="left"/>
      </w:pPr>
      <w:r>
        <w:rPr>
          <w:b/>
        </w:rPr>
        <w:t xml:space="preserve">Общество </w:t>
      </w:r>
    </w:p>
    <w:p w:rsidR="00196B2F" w:rsidRDefault="00196B2F" w:rsidP="00196B2F">
      <w:pPr>
        <w:ind w:left="9" w:right="15"/>
      </w:pPr>
      <w:r>
        <w:t xml:space="preserve">Общество как форма жизнедеятельности людей. Взаимосвязь общества и природы. Развитие общества. </w:t>
      </w:r>
      <w:r>
        <w:rPr>
          <w:i/>
        </w:rPr>
        <w:t>Общественный прогресс.</w:t>
      </w:r>
      <w: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жизнь.Современное российское общество, особенности его развития. </w:t>
      </w:r>
    </w:p>
    <w:p w:rsidR="00196B2F" w:rsidRDefault="00196B2F" w:rsidP="00196B2F">
      <w:pPr>
        <w:spacing w:after="5"/>
        <w:ind w:left="706" w:right="12" w:hanging="10"/>
        <w:jc w:val="left"/>
      </w:pPr>
      <w:r>
        <w:rPr>
          <w:b/>
        </w:rPr>
        <w:t xml:space="preserve">Социальные нормы </w:t>
      </w:r>
    </w:p>
    <w:p w:rsidR="00196B2F" w:rsidRDefault="00196B2F" w:rsidP="00196B2F">
      <w:pPr>
        <w:ind w:left="9" w:right="15"/>
      </w:pPr>
      <w:r>
        <w:t xml:space="preserve">Социальные нормы как регуляторы поведения человека в обществе. </w:t>
      </w:r>
      <w:r>
        <w:rPr>
          <w:i/>
        </w:rPr>
        <w:t>Общественные нравы, традиции и обычаи.</w:t>
      </w:r>
      <w:r>
        <w:t xml:space="preserve"> Как усваиваются социальные нормы. Общественные ценности. Гражданственность и патриотизм. Уважение социального многообразия.Мораль,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i/>
        </w:rPr>
        <w:t xml:space="preserve">Особенности социализации в подростковом возрасте. </w:t>
      </w:r>
      <w:r>
        <w:t xml:space="preserve">Отклоняющееся поведение. Опасность наркомании и алкоголизма для человека и общества. </w:t>
      </w:r>
    </w:p>
    <w:p w:rsidR="00196B2F" w:rsidRDefault="00196B2F" w:rsidP="00196B2F">
      <w:pPr>
        <w:ind w:left="9" w:right="15" w:firstLine="0"/>
      </w:pPr>
      <w:r>
        <w:t xml:space="preserve">Социальный контроль. Социальная значимость здорового образа жизни. </w:t>
      </w:r>
    </w:p>
    <w:p w:rsidR="00196B2F" w:rsidRDefault="00196B2F" w:rsidP="00196B2F">
      <w:pPr>
        <w:spacing w:after="5"/>
        <w:ind w:left="706" w:right="12" w:hanging="10"/>
        <w:jc w:val="left"/>
      </w:pPr>
      <w:r>
        <w:rPr>
          <w:b/>
        </w:rPr>
        <w:t xml:space="preserve">Сфера духовной культуры </w:t>
      </w:r>
    </w:p>
    <w:p w:rsidR="00196B2F" w:rsidRDefault="00196B2F" w:rsidP="00196B2F">
      <w:pPr>
        <w:ind w:left="9" w:right="15"/>
      </w:pPr>
      <w:r>
        <w:t xml:space="preserve">Культура, ее многообразие и основные формы. Наука в жизни современного общества. </w:t>
      </w:r>
      <w:r>
        <w:rPr>
          <w:i/>
        </w:rPr>
        <w:t>Научно-технический прогресс в современном обществе.</w:t>
      </w:r>
      <w:r>
        <w:t xml:space="preserve"> Развитие науки в России.Образование, его значимость в условиях информационного общества. Система образования в Российской Федерации. Уровни общего образования. </w:t>
      </w:r>
      <w:r>
        <w:rPr>
          <w:i/>
        </w:rPr>
        <w:t>Государственная итоговая аттестация</w:t>
      </w:r>
      <w:r>
        <w:t xml:space="preserve">. Самообразование.Религия как форма культуры. </w:t>
      </w:r>
      <w:r>
        <w:rPr>
          <w:i/>
        </w:rPr>
        <w:t>Мировые религии.</w:t>
      </w:r>
      <w:r>
        <w:t xml:space="preserve"> Роль религии в жизни общества. Свобода совести. Искусство как элемент духовной культуры общества. </w:t>
      </w:r>
      <w:r>
        <w:rPr>
          <w:i/>
        </w:rPr>
        <w:t xml:space="preserve">Влияние искусства на развитие личности.  </w:t>
      </w:r>
    </w:p>
    <w:p w:rsidR="00196B2F" w:rsidRDefault="00196B2F" w:rsidP="00196B2F">
      <w:pPr>
        <w:spacing w:after="5"/>
        <w:ind w:left="706" w:right="12" w:hanging="10"/>
        <w:jc w:val="left"/>
      </w:pPr>
      <w:r>
        <w:rPr>
          <w:b/>
        </w:rPr>
        <w:t xml:space="preserve">Социальная сфера жизни общества </w:t>
      </w:r>
    </w:p>
    <w:p w:rsidR="00196B2F" w:rsidRDefault="00196B2F" w:rsidP="00196B2F">
      <w:pPr>
        <w:ind w:left="9" w:right="15"/>
      </w:pPr>
      <w: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i/>
        </w:rPr>
        <w:t xml:space="preserve">Досуг семьи. </w:t>
      </w:r>
      <w:r>
        <w:t xml:space="preserve">Социальные конфликты и пути их разрешения. Этнос и нация. </w:t>
      </w:r>
      <w:r>
        <w:rPr>
          <w:i/>
        </w:rPr>
        <w:t>Национальное самосознание</w:t>
      </w:r>
      <w:r>
        <w:t xml:space="preserve">. Отношения между нациями. Россия – многонациональное государство. Социальная политика Российского государства. </w:t>
      </w:r>
    </w:p>
    <w:p w:rsidR="00196B2F" w:rsidRDefault="00196B2F" w:rsidP="00196B2F">
      <w:pPr>
        <w:spacing w:after="5"/>
        <w:ind w:left="706" w:right="12" w:hanging="10"/>
        <w:jc w:val="left"/>
      </w:pPr>
      <w:r>
        <w:rPr>
          <w:b/>
        </w:rPr>
        <w:t xml:space="preserve">Политическая сфера жизни общества </w:t>
      </w:r>
    </w:p>
    <w:p w:rsidR="00196B2F" w:rsidRDefault="00196B2F" w:rsidP="00196B2F">
      <w:pPr>
        <w:ind w:left="9" w:right="15"/>
      </w:pPr>
      <w: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w:t>
      </w:r>
      <w:r>
        <w:lastRenderedPageBreak/>
        <w:t xml:space="preserve">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i/>
        </w:rPr>
        <w:t>Правовое государство.</w:t>
      </w:r>
      <w:r>
        <w:t xml:space="preserve"> Местное самоуправление. </w:t>
      </w:r>
      <w:r>
        <w:rPr>
          <w:i/>
        </w:rPr>
        <w:t xml:space="preserve">Межгосударственные отношения. Межгосударственные конфликты и способы их разрешения. </w:t>
      </w:r>
    </w:p>
    <w:p w:rsidR="00196B2F" w:rsidRDefault="00196B2F" w:rsidP="00196B2F">
      <w:pPr>
        <w:spacing w:after="5"/>
        <w:ind w:left="706" w:right="12" w:hanging="10"/>
        <w:jc w:val="left"/>
      </w:pPr>
      <w:r>
        <w:rPr>
          <w:b/>
        </w:rPr>
        <w:t xml:space="preserve">Гражданин и государство </w:t>
      </w:r>
    </w:p>
    <w:p w:rsidR="00196B2F" w:rsidRDefault="00196B2F" w:rsidP="00196B2F">
      <w:pPr>
        <w:ind w:left="9" w:right="15" w:firstLine="0"/>
      </w:pPr>
      <w:r>
        <w:t xml:space="preserve">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федерации.Органы государственной власти и управления в Российской </w:t>
      </w:r>
    </w:p>
    <w:p w:rsidR="00196B2F" w:rsidRDefault="00196B2F" w:rsidP="00196B2F">
      <w:pPr>
        <w:spacing w:after="224"/>
        <w:ind w:left="9" w:right="15" w:firstLine="0"/>
      </w:pPr>
      <w:r>
        <w:t>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права и свободы человека и гражданина в Российской Федерации. Конституционные обязанности гражданина Российской Федерации. Взаимоотношения органов государственной власти и граждан. Способы взаимодействия с властью посредством электронного правительства.Механизмы реализации и защиты прав и свобод человека и гражданина в РФ.</w:t>
      </w:r>
      <w:r>
        <w:rPr>
          <w:i/>
        </w:rPr>
        <w:t>Основные международные документы о правах человека и правах ребенка.</w:t>
      </w:r>
      <w:r>
        <w:t xml:space="preserve"> </w:t>
      </w:r>
    </w:p>
    <w:p w:rsidR="00196B2F" w:rsidRDefault="00196B2F" w:rsidP="00196B2F">
      <w:pPr>
        <w:spacing w:after="5"/>
        <w:ind w:left="706" w:right="12" w:hanging="10"/>
        <w:jc w:val="left"/>
      </w:pPr>
      <w:r>
        <w:rPr>
          <w:b/>
        </w:rPr>
        <w:t xml:space="preserve">Основы российского законодательства </w:t>
      </w:r>
    </w:p>
    <w:p w:rsidR="00196B2F" w:rsidRDefault="00196B2F" w:rsidP="00196B2F">
      <w:pPr>
        <w:ind w:left="9" w:right="15"/>
      </w:pPr>
      <w:r>
        <w:t>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 Уголовное право, основные понятия и принципы. 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w:t>
      </w:r>
      <w:r>
        <w:rPr>
          <w:i/>
        </w:rPr>
        <w:t xml:space="preserve">Международное гуманитарное право. Международно-правовая защита жертв вооруженных конфликтов. </w:t>
      </w:r>
    </w:p>
    <w:p w:rsidR="00196B2F" w:rsidRDefault="00196B2F" w:rsidP="00196B2F">
      <w:pPr>
        <w:spacing w:after="5"/>
        <w:ind w:left="706" w:right="12" w:hanging="10"/>
        <w:jc w:val="left"/>
      </w:pPr>
      <w:r>
        <w:rPr>
          <w:b/>
        </w:rPr>
        <w:t xml:space="preserve">Экономика </w:t>
      </w:r>
    </w:p>
    <w:p w:rsidR="00196B2F" w:rsidRDefault="00196B2F" w:rsidP="00196B2F">
      <w:pPr>
        <w:ind w:left="9" w:right="15"/>
      </w:pPr>
      <w:r>
        <w:t xml:space="preserve">Понятие экономики. Роль экономики в жизни общества. Товары и услуги. Ресурсы и потребности, ограниченность ресурсов. Производство -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i/>
        </w:rPr>
        <w:t xml:space="preserve">Виды рынков. Рынок капиталов. </w:t>
      </w:r>
      <w:r>
        <w:t xml:space="preserve">Рынок труда. Каким должен быть современный работник. Выбор профессии. </w:t>
      </w:r>
    </w:p>
    <w:p w:rsidR="00196B2F" w:rsidRDefault="00196B2F" w:rsidP="00196B2F">
      <w:pPr>
        <w:ind w:left="9" w:right="15" w:firstLine="0"/>
      </w:pPr>
      <w:r>
        <w:t xml:space="preserve">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i/>
        </w:rPr>
        <w:t>функции, налоговые системы разных эпох</w:t>
      </w:r>
      <w:r>
        <w:t xml:space="preserve">. </w:t>
      </w:r>
    </w:p>
    <w:p w:rsidR="00196B2F" w:rsidRDefault="00196B2F" w:rsidP="00196B2F">
      <w:pPr>
        <w:spacing w:after="203"/>
        <w:ind w:left="9" w:right="15"/>
      </w:pPr>
      <w:r>
        <w:lastRenderedPageBreak/>
        <w:t xml:space="preserve">Банковские услуги, предоставляемые гражданам: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rPr>
        <w:t>банкинг, онлайн-банкинг</w:t>
      </w:r>
      <w:r>
        <w:t xml:space="preserve">. </w:t>
      </w:r>
      <w:r>
        <w:rPr>
          <w:i/>
        </w:rPr>
        <w:t>Страховые услуги: страхование жизни, здоровья, имущества, ответственности.Инвестиции в реальные и финансовые активы.</w:t>
      </w:r>
      <w:r>
        <w:t xml:space="preserve"> Пенсионное обеспечение. Налогообложение граждан. Защита от финансовых махинаций. Экономические функции домохозяйства. Потребление домашних хозяйств. Семейный бюджет. Источники доходов и расходов семьи. Активы и пассивы. Личный финансовый план. Сбережения. Инфляция. </w:t>
      </w:r>
    </w:p>
    <w:p w:rsidR="00196B2F" w:rsidRDefault="00196B2F" w:rsidP="00196B2F">
      <w:pPr>
        <w:spacing w:after="97"/>
        <w:ind w:left="706" w:right="12" w:hanging="10"/>
        <w:jc w:val="left"/>
      </w:pPr>
      <w:r>
        <w:rPr>
          <w:b/>
        </w:rPr>
        <w:t xml:space="preserve">2.2.2.6. География </w:t>
      </w:r>
    </w:p>
    <w:p w:rsidR="00196B2F" w:rsidRDefault="00196B2F" w:rsidP="00196B2F">
      <w:pPr>
        <w:ind w:left="9" w:right="15"/>
      </w:pPr>
      <w: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 </w:t>
      </w:r>
    </w:p>
    <w:p w:rsidR="00196B2F" w:rsidRDefault="00196B2F" w:rsidP="00196B2F">
      <w:pPr>
        <w:ind w:left="9" w:right="15"/>
      </w:pPr>
      <w:r>
        <w:t xml:space="preserve">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 </w:t>
      </w:r>
    </w:p>
    <w:p w:rsidR="00196B2F" w:rsidRDefault="00196B2F" w:rsidP="00196B2F">
      <w:pPr>
        <w:ind w:left="9" w:right="15"/>
      </w:pPr>
      <w: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r>
        <w:rPr>
          <w:rFonts w:ascii="Calibri" w:eastAsia="Calibri" w:hAnsi="Calibri" w:cs="Calibri"/>
        </w:rPr>
        <w:t xml:space="preserve"> </w:t>
      </w:r>
    </w:p>
    <w:p w:rsidR="00196B2F" w:rsidRDefault="00196B2F" w:rsidP="00196B2F">
      <w:pPr>
        <w:ind w:left="9" w:right="15"/>
      </w:pPr>
      <w: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r>
        <w:rPr>
          <w:rFonts w:ascii="Calibri" w:eastAsia="Calibri" w:hAnsi="Calibri" w:cs="Calibri"/>
        </w:rPr>
        <w:t xml:space="preserve"> </w:t>
      </w:r>
    </w:p>
    <w:p w:rsidR="00196B2F" w:rsidRDefault="00196B2F" w:rsidP="00196B2F">
      <w:pPr>
        <w:spacing w:after="5"/>
        <w:ind w:left="706" w:right="12" w:hanging="10"/>
        <w:jc w:val="left"/>
      </w:pPr>
      <w:r>
        <w:rPr>
          <w:b/>
        </w:rPr>
        <w:t>Развитие географических знаний о Земле</w:t>
      </w:r>
      <w:r>
        <w:t xml:space="preserve">. </w:t>
      </w:r>
    </w:p>
    <w:p w:rsidR="00196B2F" w:rsidRDefault="00196B2F" w:rsidP="00196B2F">
      <w:pPr>
        <w:ind w:left="708" w:right="15" w:firstLine="0"/>
      </w:pPr>
      <w:r>
        <w:t xml:space="preserve">Введение. Что изучает география. </w:t>
      </w:r>
    </w:p>
    <w:p w:rsidR="00196B2F" w:rsidRDefault="00196B2F" w:rsidP="00196B2F">
      <w:pPr>
        <w:ind w:left="9" w:right="15"/>
      </w:pPr>
      <w:r>
        <w:t>Представления о мире в древности (</w:t>
      </w:r>
      <w:r>
        <w:rPr>
          <w:i/>
        </w:rPr>
        <w:t>Древний Китай, Древний Египет, Древняя Греция, Древний Рим</w:t>
      </w:r>
      <w:r>
        <w:t xml:space="preserve">). Появление первых географических карт. </w:t>
      </w:r>
    </w:p>
    <w:p w:rsidR="00196B2F" w:rsidRDefault="00196B2F" w:rsidP="00196B2F">
      <w:pPr>
        <w:spacing w:after="11" w:line="266" w:lineRule="auto"/>
        <w:ind w:left="-15" w:right="13" w:firstLine="698"/>
      </w:pPr>
      <w:r>
        <w:t xml:space="preserve">География в эпоху Средневековья: </w:t>
      </w:r>
      <w:r>
        <w:rPr>
          <w:i/>
        </w:rPr>
        <w:t xml:space="preserve">путешествия и открытия викингов, древних арабов, русских землепроходцев. Путешествия Марко Поло и Афанасия Никитина. </w:t>
      </w:r>
    </w:p>
    <w:p w:rsidR="00196B2F" w:rsidRDefault="00196B2F" w:rsidP="00196B2F">
      <w:pPr>
        <w:ind w:left="9" w:right="15"/>
      </w:pPr>
      <w:r>
        <w:t>Эпоха Великих географических открытий (</w:t>
      </w:r>
      <w:r>
        <w:rPr>
          <w:i/>
        </w:rPr>
        <w:t>открытие Нового света, морского пути в Индию, кругосветные путешествия</w:t>
      </w:r>
      <w:r>
        <w:t xml:space="preserve">). Значение Великих географических открытий. </w:t>
      </w:r>
    </w:p>
    <w:p w:rsidR="00196B2F" w:rsidRDefault="00196B2F" w:rsidP="00196B2F">
      <w:pPr>
        <w:spacing w:after="33" w:line="266" w:lineRule="auto"/>
        <w:ind w:left="-15" w:right="13" w:firstLine="698"/>
      </w:pPr>
      <w:r>
        <w:lastRenderedPageBreak/>
        <w:t>Географические открытия XVII–XIX вв. (</w:t>
      </w:r>
      <w:r>
        <w:rPr>
          <w:i/>
        </w:rPr>
        <w:t>исследования и открытия на территории Евразии (в том числе на территории России), Австралии и Океании, Антарктиды</w:t>
      </w:r>
      <w:r>
        <w:t>). Первое русское кругосветное путешествие (</w:t>
      </w:r>
      <w:r>
        <w:rPr>
          <w:i/>
        </w:rPr>
        <w:t>И.Ф. Крузенштерн и Ю.Ф. Лисянский</w:t>
      </w:r>
      <w:r>
        <w:t xml:space="preserve">). </w:t>
      </w:r>
    </w:p>
    <w:p w:rsidR="00196B2F" w:rsidRDefault="00196B2F" w:rsidP="00196B2F">
      <w:pPr>
        <w:spacing w:after="0" w:line="266" w:lineRule="auto"/>
        <w:ind w:left="-15" w:right="13" w:firstLine="698"/>
      </w:pPr>
      <w:r>
        <w:t>Географические исследования в ХХ веке (</w:t>
      </w:r>
      <w:r>
        <w:rPr>
          <w:i/>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t xml:space="preserve">). </w:t>
      </w:r>
      <w:r>
        <w:rPr>
          <w:i/>
        </w:rPr>
        <w:t>Значение освоения космоса для географической науки</w:t>
      </w:r>
      <w:r>
        <w:t xml:space="preserve">. </w:t>
      </w:r>
    </w:p>
    <w:p w:rsidR="00196B2F" w:rsidRDefault="00196B2F" w:rsidP="00196B2F">
      <w:pPr>
        <w:ind w:left="9" w:right="15"/>
      </w:pPr>
      <w:r>
        <w:t xml:space="preserve">Географические знания в современном мире. Современные географические методы исследования Земли.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Земля во Вселенной. Движения Земли и их следствия.  </w:t>
      </w:r>
    </w:p>
    <w:p w:rsidR="00196B2F" w:rsidRDefault="00196B2F" w:rsidP="00196B2F">
      <w:pPr>
        <w:ind w:left="9" w:right="15"/>
      </w:pPr>
      <w:r>
        <w:t xml:space="preserve">Земля – часть Солнечной системы. Земля и Луна. </w:t>
      </w:r>
      <w:r>
        <w:rPr>
          <w:i/>
        </w:rPr>
        <w:t xml:space="preserve">Влияние космоса на нашу планету и жизнь людей. </w:t>
      </w:r>
      <w: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i/>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t xml:space="preserve"> Осевое вращение Земли. Смена дня и ночи, сутки, календарный год.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Изображение земной поверхности.  </w:t>
      </w:r>
    </w:p>
    <w:p w:rsidR="00196B2F" w:rsidRDefault="00196B2F" w:rsidP="00196B2F">
      <w:pPr>
        <w:ind w:left="9" w:right="15"/>
      </w:pPr>
      <w: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rPr>
        <w:t>Особенности ориентирования в мегаполисе и в природе.</w:t>
      </w:r>
      <w:r>
        <w:t xml:space="preserve"> План местности. Условные знаки. Как составить план местности. </w:t>
      </w:r>
      <w:r>
        <w:rPr>
          <w:i/>
        </w:rPr>
        <w:t>Составление простейшего плана местности/учебного кабинета/комнаты.</w:t>
      </w:r>
      <w:r>
        <w:t xml:space="preserve"> Географическая карта – особый источник информации. </w:t>
      </w:r>
      <w:r>
        <w:rPr>
          <w:i/>
        </w:rPr>
        <w:t>Содержание и значение карт. Топографические карты.</w:t>
      </w:r>
      <w: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 </w:t>
      </w:r>
    </w:p>
    <w:p w:rsidR="00196B2F" w:rsidRDefault="00196B2F" w:rsidP="00196B2F">
      <w:pPr>
        <w:spacing w:after="24"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 Природа Земли.</w:t>
      </w:r>
      <w:r>
        <w:t xml:space="preserve"> </w:t>
      </w:r>
    </w:p>
    <w:p w:rsidR="00196B2F" w:rsidRDefault="00196B2F" w:rsidP="00196B2F">
      <w:pPr>
        <w:ind w:left="9" w:right="15"/>
      </w:pPr>
      <w:r>
        <w:rPr>
          <w:b/>
        </w:rPr>
        <w:t xml:space="preserve">Литосфера. </w:t>
      </w:r>
      <w:r>
        <w:t xml:space="preserve">Литосфера – «каменная» оболочка Земли. Внутреннее строение Земли. Земная кора. Разнообразие горных пород и минералов на Земле. </w:t>
      </w:r>
      <w:r>
        <w:rPr>
          <w:i/>
        </w:rPr>
        <w:t>Полезные ископаемые и их значение в жизни современного общества.</w:t>
      </w:r>
      <w:r>
        <w:t xml:space="preserve"> Движения земной коры и их проявления на земной поверхности: землетрясения, вулканы, гейзеры. </w:t>
      </w:r>
    </w:p>
    <w:p w:rsidR="00196B2F" w:rsidRDefault="00196B2F" w:rsidP="00196B2F">
      <w:pPr>
        <w:ind w:left="9" w:right="15"/>
      </w:pPr>
      <w: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i/>
        </w:rPr>
        <w:t>Рифтовые области, срединные океанические хребты, шельф, материковый склон.Методы изучения глубин Мирового океана. Исследователи подводных глубин и их открытия.</w:t>
      </w:r>
      <w:r>
        <w:t xml:space="preserve"> </w:t>
      </w:r>
    </w:p>
    <w:p w:rsidR="00196B2F" w:rsidRDefault="00196B2F" w:rsidP="00196B2F">
      <w:pPr>
        <w:ind w:left="9" w:right="15"/>
      </w:pPr>
      <w:r>
        <w:rPr>
          <w:b/>
        </w:rPr>
        <w:t xml:space="preserve">Гидросфера. </w:t>
      </w:r>
      <w:r>
        <w:t xml:space="preserve">Строение гидросферы. </w:t>
      </w:r>
      <w:r>
        <w:rPr>
          <w:i/>
        </w:rPr>
        <w:t xml:space="preserve">Особенности Мирового круговорота воды. </w:t>
      </w:r>
      <w:r>
        <w:t>Мировой океан и его части. Свойства вод Мирового океана – температура и соленость. Движение воды в океане – волны, течения.</w:t>
      </w:r>
      <w:r>
        <w:rPr>
          <w:i/>
        </w:rPr>
        <w:t>.</w:t>
      </w:r>
      <w:r>
        <w:t xml:space="preserve">Воды суши. Реки на географической карте и в </w:t>
      </w:r>
      <w:r>
        <w:lastRenderedPageBreak/>
        <w:t xml:space="preserve">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r>
        <w:t xml:space="preserve"> </w:t>
      </w:r>
    </w:p>
    <w:p w:rsidR="00196B2F" w:rsidRDefault="00196B2F" w:rsidP="00196B2F">
      <w:pPr>
        <w:ind w:left="9" w:right="15"/>
      </w:pPr>
      <w:r>
        <w:rPr>
          <w:b/>
        </w:rPr>
        <w:t xml:space="preserve">Атмосфера. </w:t>
      </w:r>
      <w:r>
        <w:t>Строение воздушной оболочки Земли</w:t>
      </w:r>
      <w:r>
        <w:rPr>
          <w:i/>
        </w:rPr>
        <w:t>.</w:t>
      </w:r>
      <w: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rPr>
        <w:t>Графическое отображение направления ветра. Роза ветров.</w:t>
      </w:r>
      <w:r>
        <w:t xml:space="preserve"> Циркуляция атмосферы. Влажность воздуха. Понятие погоды. </w:t>
      </w:r>
      <w:r>
        <w:rPr>
          <w:i/>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t xml:space="preserve"> Понятие климата.Погода и климат. Климатообразующие факторы. Зависимость климата от абсолютной высоты местности.Климаты Земли. </w:t>
      </w:r>
      <w:r>
        <w:rPr>
          <w:i/>
        </w:rPr>
        <w:t>Влияние климата на здоровье людей</w:t>
      </w:r>
      <w:r>
        <w:t xml:space="preserve">. Человек и атмосфера. </w:t>
      </w:r>
    </w:p>
    <w:p w:rsidR="00196B2F" w:rsidRDefault="00196B2F" w:rsidP="00196B2F">
      <w:pPr>
        <w:ind w:left="9" w:right="15"/>
      </w:pPr>
      <w:r>
        <w:rPr>
          <w:b/>
        </w:rPr>
        <w:t xml:space="preserve">Биосфера. </w:t>
      </w:r>
      <w: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rPr>
        <w:t xml:space="preserve">Воздействие организмов на земные оболочки. Воздействие человека на природу. Охрана природы. </w:t>
      </w:r>
    </w:p>
    <w:p w:rsidR="00196B2F" w:rsidRDefault="00196B2F" w:rsidP="00196B2F">
      <w:pPr>
        <w:spacing w:after="0" w:line="256" w:lineRule="auto"/>
        <w:ind w:left="708" w:right="0" w:firstLine="0"/>
        <w:jc w:val="left"/>
      </w:pPr>
      <w:r>
        <w:rPr>
          <w:b/>
        </w:rPr>
        <w:t xml:space="preserve"> </w:t>
      </w:r>
    </w:p>
    <w:p w:rsidR="00196B2F" w:rsidRDefault="00196B2F" w:rsidP="00196B2F">
      <w:pPr>
        <w:ind w:left="9" w:right="15"/>
      </w:pPr>
      <w:r>
        <w:rPr>
          <w:b/>
        </w:rPr>
        <w:t xml:space="preserve">Географическая оболочка как среда жизни. </w:t>
      </w:r>
      <w: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w:t>
      </w:r>
    </w:p>
    <w:p w:rsidR="00196B2F" w:rsidRDefault="00196B2F" w:rsidP="00196B2F">
      <w:pPr>
        <w:ind w:left="9" w:right="15" w:firstLine="0"/>
      </w:pPr>
      <w:r>
        <w:t xml:space="preserve">географическая зональность и высотная поясность. Природные зоны Земли.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Человечество на Земле.  </w:t>
      </w:r>
    </w:p>
    <w:p w:rsidR="00196B2F" w:rsidRDefault="00196B2F" w:rsidP="00196B2F">
      <w:pPr>
        <w:ind w:left="9" w:right="15"/>
      </w:pPr>
      <w:r>
        <w:t xml:space="preserve">Численность населения Земли. Расовый состав. Нации и народы планеты. Страны на карте мира.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Освоение Земли человеком.  </w:t>
      </w:r>
    </w:p>
    <w:p w:rsidR="00196B2F" w:rsidRDefault="00196B2F" w:rsidP="00196B2F">
      <w:pPr>
        <w:ind w:left="9" w:right="15"/>
      </w:pPr>
      <w: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rPr>
        <w:t>древние египтяне, греки, финикийцы, идеи и труды Парменида, Эратосфена, вклад Кратеса Малосского, Страбона</w:t>
      </w:r>
      <w:r>
        <w:t xml:space="preserve">). </w:t>
      </w:r>
    </w:p>
    <w:p w:rsidR="00196B2F" w:rsidRDefault="00196B2F" w:rsidP="00196B2F">
      <w:pPr>
        <w:spacing w:after="0" w:line="266" w:lineRule="auto"/>
        <w:ind w:left="-15" w:right="13" w:firstLine="698"/>
      </w:pPr>
      <w:r>
        <w:t>Важнейшие географические открытия и путешествия в эпоху Средневековья (</w:t>
      </w:r>
      <w:r>
        <w:rPr>
          <w:i/>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t xml:space="preserve">). </w:t>
      </w:r>
    </w:p>
    <w:p w:rsidR="00196B2F" w:rsidRDefault="00196B2F" w:rsidP="00196B2F">
      <w:pPr>
        <w:spacing w:after="0" w:line="266" w:lineRule="auto"/>
        <w:ind w:left="-15" w:right="13" w:firstLine="698"/>
      </w:pPr>
      <w:r>
        <w:t>Важнейшие географические открытия и путешествия в XVI–XIX вв. (</w:t>
      </w:r>
      <w:r>
        <w:rPr>
          <w:i/>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r>
        <w:t xml:space="preserve"> </w:t>
      </w:r>
    </w:p>
    <w:p w:rsidR="00196B2F" w:rsidRDefault="00196B2F" w:rsidP="00196B2F">
      <w:pPr>
        <w:spacing w:after="0" w:line="266" w:lineRule="auto"/>
        <w:ind w:left="708" w:right="13" w:firstLine="0"/>
      </w:pPr>
      <w:r>
        <w:rPr>
          <w:i/>
        </w:rPr>
        <w:t xml:space="preserve">А. Гумбольдт, Э. Бонплан, Г.И. Лангсдорф и Н.Г. Рубцов, Ф.Ф. Беллинсгаузен и М.П. </w:t>
      </w:r>
    </w:p>
    <w:p w:rsidR="00196B2F" w:rsidRDefault="00196B2F" w:rsidP="00196B2F">
      <w:pPr>
        <w:spacing w:after="10" w:line="266" w:lineRule="auto"/>
        <w:ind w:left="-15" w:right="13" w:firstLine="0"/>
      </w:pPr>
      <w:r>
        <w:rPr>
          <w:i/>
        </w:rPr>
        <w:t>Лазарев, Д. Ливингстон, В.В. Юнкер, Е.П. Ковалевский, А.В. Елисеев, экспедиция на корабле “Челленджер”, Ф. Нансен, Р. Амундсен, Р. Скотт, Р. Пири и Ф. Кук</w:t>
      </w:r>
      <w:r>
        <w:t xml:space="preserve">).  </w:t>
      </w:r>
    </w:p>
    <w:p w:rsidR="00196B2F" w:rsidRDefault="00196B2F" w:rsidP="00196B2F">
      <w:pPr>
        <w:spacing w:after="0" w:line="266" w:lineRule="auto"/>
        <w:ind w:left="-15" w:right="13" w:firstLine="698"/>
      </w:pPr>
      <w:r>
        <w:lastRenderedPageBreak/>
        <w:t>Важнейшие географические открытия и путешествия в XX веке (</w:t>
      </w:r>
      <w:r>
        <w:rPr>
          <w:i/>
        </w:rPr>
        <w:t>И.Д. Папанин, Н.И. Вавилов, Р. Амундсен, Р. Скотт, И.М. Сомов и А.Ф. Трешников (руководители 1 и 2 советской антарктической экспедиций), В.А. Обручев</w:t>
      </w:r>
      <w:r>
        <w:t xml:space="preserve">). </w:t>
      </w:r>
    </w:p>
    <w:p w:rsidR="00196B2F" w:rsidRDefault="00196B2F" w:rsidP="00196B2F">
      <w:pPr>
        <w:ind w:left="9" w:right="15"/>
      </w:pPr>
      <w:r>
        <w:t xml:space="preserve">Описание и нанесение на контурную карту географических объектов одного из изученных маршрутов.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Главные закономерности природы Земли.</w:t>
      </w:r>
      <w:r>
        <w:t xml:space="preserve"> </w:t>
      </w:r>
    </w:p>
    <w:p w:rsidR="00196B2F" w:rsidRDefault="00196B2F" w:rsidP="00196B2F">
      <w:pPr>
        <w:ind w:left="9" w:right="15"/>
      </w:pPr>
      <w:r>
        <w:rPr>
          <w:b/>
        </w:rPr>
        <w:t xml:space="preserve">Литосфера и рельеф Земли. </w:t>
      </w:r>
      <w: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i/>
        </w:rPr>
        <w:t xml:space="preserve">Влияние строения земной коры на облик Земли. </w:t>
      </w:r>
    </w:p>
    <w:p w:rsidR="00196B2F" w:rsidRDefault="00196B2F" w:rsidP="00196B2F">
      <w:pPr>
        <w:spacing w:after="12" w:line="266" w:lineRule="auto"/>
        <w:ind w:left="-15" w:right="13" w:firstLine="698"/>
      </w:pPr>
      <w:r>
        <w:rPr>
          <w:b/>
        </w:rPr>
        <w:t xml:space="preserve">Атмосфера и климаты Земли. </w:t>
      </w:r>
      <w: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r>
        <w:t xml:space="preserve"> </w:t>
      </w:r>
    </w:p>
    <w:p w:rsidR="00196B2F" w:rsidRDefault="00196B2F" w:rsidP="00196B2F">
      <w:pPr>
        <w:ind w:left="9" w:right="15"/>
      </w:pPr>
      <w:r>
        <w:rPr>
          <w:b/>
        </w:rPr>
        <w:t xml:space="preserve">Мировой океан – основная часть гидросферы. </w:t>
      </w:r>
      <w:r>
        <w:t xml:space="preserve">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 </w:t>
      </w:r>
    </w:p>
    <w:p w:rsidR="00196B2F" w:rsidRDefault="00196B2F" w:rsidP="00196B2F">
      <w:pPr>
        <w:ind w:left="9" w:right="15"/>
      </w:pPr>
      <w:r>
        <w:rPr>
          <w:b/>
        </w:rPr>
        <w:t xml:space="preserve">Географическая оболочка. </w:t>
      </w:r>
      <w:r>
        <w:t xml:space="preserve">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Характеристика материков Земли.</w:t>
      </w:r>
      <w:r>
        <w:t xml:space="preserve"> </w:t>
      </w:r>
    </w:p>
    <w:p w:rsidR="00196B2F" w:rsidRDefault="00196B2F" w:rsidP="00196B2F">
      <w:pPr>
        <w:ind w:left="708" w:right="15" w:firstLine="0"/>
      </w:pPr>
      <w:r>
        <w:rPr>
          <w:b/>
        </w:rPr>
        <w:t xml:space="preserve">Южные материки. </w:t>
      </w:r>
      <w:r>
        <w:t xml:space="preserve">Особенности южных материков Земли.  </w:t>
      </w:r>
    </w:p>
    <w:p w:rsidR="00196B2F" w:rsidRDefault="00196B2F" w:rsidP="00196B2F">
      <w:pPr>
        <w:ind w:left="9" w:right="15"/>
      </w:pPr>
      <w:r>
        <w:rPr>
          <w:b/>
        </w:rPr>
        <w:t xml:space="preserve">Африка. </w:t>
      </w:r>
      <w: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196B2F" w:rsidRDefault="00196B2F" w:rsidP="00196B2F">
      <w:pPr>
        <w:ind w:left="9" w:right="15"/>
      </w:pPr>
      <w:r>
        <w:t xml:space="preserve">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 </w:t>
      </w:r>
    </w:p>
    <w:p w:rsidR="00196B2F" w:rsidRDefault="00196B2F" w:rsidP="00196B2F">
      <w:pPr>
        <w:ind w:left="9" w:right="15"/>
      </w:pPr>
      <w:r>
        <w:t xml:space="preserve">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 </w:t>
      </w:r>
    </w:p>
    <w:p w:rsidR="00196B2F" w:rsidRDefault="00196B2F" w:rsidP="00196B2F">
      <w:pPr>
        <w:ind w:left="9" w:right="15"/>
      </w:pPr>
      <w:r>
        <w:t xml:space="preserve">Особенности стран Восточной Африки (регион вулканов и разломов, национальных парков, центр происхождения культурных растений и древних государств). </w:t>
      </w:r>
    </w:p>
    <w:p w:rsidR="00196B2F" w:rsidRDefault="00196B2F" w:rsidP="00196B2F">
      <w:pPr>
        <w:ind w:left="9" w:right="15"/>
      </w:pPr>
      <w:r>
        <w:t xml:space="preserve">Особенности стран Южной Африки (регион гор причудливой формы и пустынь, с развитой мировой добычей алмазов и самой богатой страной континента (ЮАР)). </w:t>
      </w:r>
    </w:p>
    <w:p w:rsidR="00196B2F" w:rsidRDefault="00196B2F" w:rsidP="00196B2F">
      <w:pPr>
        <w:ind w:left="9" w:right="15"/>
      </w:pPr>
      <w:r>
        <w:rPr>
          <w:b/>
        </w:rPr>
        <w:lastRenderedPageBreak/>
        <w:t xml:space="preserve">Австралия и Океания. </w:t>
      </w:r>
      <w:r>
        <w:t xml:space="preserve">Географическое положение, история исследования, особенности природы материка. Эндемики. </w:t>
      </w:r>
    </w:p>
    <w:p w:rsidR="00196B2F" w:rsidRDefault="00196B2F" w:rsidP="00196B2F">
      <w:pPr>
        <w:ind w:left="9" w:right="15"/>
      </w:pPr>
      <w:r>
        <w:t xml:space="preserve">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w:t>
      </w:r>
    </w:p>
    <w:p w:rsidR="00196B2F" w:rsidRDefault="00196B2F" w:rsidP="00196B2F">
      <w:pPr>
        <w:ind w:left="9" w:right="15"/>
      </w:pPr>
      <w:r>
        <w:t xml:space="preserve">Океания (уникальное природное образование – крупнейшее в мире скопление островов; специфические особенности трех островных групп:Меланезия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 </w:t>
      </w:r>
    </w:p>
    <w:p w:rsidR="00196B2F" w:rsidRDefault="00196B2F" w:rsidP="00196B2F">
      <w:pPr>
        <w:ind w:left="9" w:right="15"/>
      </w:pPr>
      <w:r>
        <w:rPr>
          <w:b/>
        </w:rPr>
        <w:t xml:space="preserve">Южная Америка. </w:t>
      </w:r>
      <w:r>
        <w:t xml:space="preserve">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 </w:t>
      </w:r>
    </w:p>
    <w:p w:rsidR="00196B2F" w:rsidRDefault="00196B2F" w:rsidP="00196B2F">
      <w:pPr>
        <w:ind w:left="9" w:right="15"/>
      </w:pPr>
      <w:r>
        <w:rPr>
          <w:b/>
        </w:rPr>
        <w:t xml:space="preserve">Антарктида. </w:t>
      </w:r>
      <w: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196B2F" w:rsidRDefault="00196B2F" w:rsidP="00196B2F">
      <w:pPr>
        <w:ind w:left="708" w:right="15" w:firstLine="0"/>
      </w:pPr>
      <w:r>
        <w:rPr>
          <w:b/>
        </w:rPr>
        <w:t xml:space="preserve">Северные материки. </w:t>
      </w:r>
      <w:r>
        <w:t xml:space="preserve">Особенности северных материков Земли. </w:t>
      </w:r>
    </w:p>
    <w:p w:rsidR="00196B2F" w:rsidRDefault="00196B2F" w:rsidP="00196B2F">
      <w:pPr>
        <w:ind w:left="9" w:right="15"/>
      </w:pPr>
      <w:r>
        <w:rPr>
          <w:b/>
        </w:rPr>
        <w:t xml:space="preserve">Северная Америка. </w:t>
      </w:r>
      <w:r>
        <w:t xml:space="preserve">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 </w:t>
      </w:r>
    </w:p>
    <w:p w:rsidR="00196B2F" w:rsidRDefault="00196B2F" w:rsidP="00196B2F">
      <w:pPr>
        <w:ind w:left="9" w:right="15"/>
      </w:pPr>
      <w:r>
        <w:t xml:space="preserve">Характеристика двух стран материка: Канады и Мексики. Описание США – как одной из ведущих стран современного мира. </w:t>
      </w:r>
    </w:p>
    <w:p w:rsidR="00196B2F" w:rsidRDefault="00196B2F" w:rsidP="00196B2F">
      <w:pPr>
        <w:ind w:left="9" w:right="15"/>
      </w:pPr>
      <w:r>
        <w:rPr>
          <w:b/>
        </w:rPr>
        <w:t xml:space="preserve">Евразия. </w:t>
      </w:r>
      <w: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196B2F" w:rsidRDefault="00196B2F" w:rsidP="00196B2F">
      <w:pPr>
        <w:ind w:left="9" w:right="15"/>
      </w:pPr>
      <w:r>
        <w:t xml:space="preserve">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 </w:t>
      </w:r>
    </w:p>
    <w:p w:rsidR="00196B2F" w:rsidRDefault="00196B2F" w:rsidP="00196B2F">
      <w:pPr>
        <w:ind w:left="9" w:right="15"/>
      </w:pPr>
      <w:r>
        <w:t xml:space="preserve">Страны Средней Европы (население, образ жизни и культура региона, высокое развитие стран региона, один из главных центров мировой экономики). </w:t>
      </w:r>
    </w:p>
    <w:p w:rsidR="00196B2F" w:rsidRDefault="00196B2F" w:rsidP="00196B2F">
      <w:pPr>
        <w:ind w:left="9" w:right="15"/>
      </w:pPr>
      <w:r>
        <w:t xml:space="preserve">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 </w:t>
      </w:r>
    </w:p>
    <w:p w:rsidR="00196B2F" w:rsidRDefault="00196B2F" w:rsidP="00196B2F">
      <w:pPr>
        <w:ind w:left="9" w:right="15"/>
      </w:pPr>
      <w: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w:t>
      </w:r>
      <w:r>
        <w:lastRenderedPageBreak/>
        <w:t xml:space="preserve">(оливковое масло, консервы, соки), вывоз продукции легкой промышленности (одежды, обуви)).  </w:t>
      </w:r>
    </w:p>
    <w:p w:rsidR="00196B2F" w:rsidRDefault="00196B2F" w:rsidP="00196B2F">
      <w:pPr>
        <w:ind w:left="9" w:right="15"/>
      </w:pPr>
      <w:r>
        <w:t xml:space="preserve">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 </w:t>
      </w:r>
    </w:p>
    <w:p w:rsidR="00196B2F" w:rsidRDefault="00196B2F" w:rsidP="00196B2F">
      <w:pPr>
        <w:ind w:left="9" w:right="15"/>
      </w:pPr>
      <w:r>
        <w:t xml:space="preserve">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 </w:t>
      </w:r>
    </w:p>
    <w:p w:rsidR="00196B2F" w:rsidRDefault="00196B2F" w:rsidP="00196B2F">
      <w:pPr>
        <w:ind w:left="9" w:right="15"/>
      </w:pPr>
      <w: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196B2F" w:rsidRDefault="00196B2F" w:rsidP="00196B2F">
      <w:pPr>
        <w:ind w:left="9" w:right="15"/>
      </w:pPr>
      <w:r>
        <w:t xml:space="preserve">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 </w:t>
      </w:r>
    </w:p>
    <w:p w:rsidR="00196B2F" w:rsidRDefault="00196B2F" w:rsidP="00196B2F">
      <w:pPr>
        <w:ind w:left="9" w:right="15"/>
      </w:pPr>
      <w:r>
        <w:t xml:space="preserve">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Взаимодействие природы и общества.  </w:t>
      </w:r>
    </w:p>
    <w:p w:rsidR="00196B2F" w:rsidRDefault="00196B2F" w:rsidP="00196B2F">
      <w:pPr>
        <w:ind w:left="9" w:right="15"/>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Территория России на карте мира.  </w:t>
      </w:r>
    </w:p>
    <w:p w:rsidR="00196B2F" w:rsidRDefault="00196B2F" w:rsidP="00196B2F">
      <w:pPr>
        <w:ind w:left="9" w:right="15"/>
      </w:pPr>
      <w:r>
        <w:t xml:space="preserve">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 вв. </w:t>
      </w:r>
      <w:r>
        <w:rPr>
          <w:b/>
        </w:rPr>
        <w:t xml:space="preserve">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Общая характеристика природы России.</w:t>
      </w:r>
      <w:r>
        <w:t xml:space="preserve"> </w:t>
      </w:r>
    </w:p>
    <w:p w:rsidR="00196B2F" w:rsidRDefault="00196B2F" w:rsidP="00196B2F">
      <w:pPr>
        <w:ind w:left="9" w:right="15"/>
      </w:pPr>
      <w:r>
        <w:rPr>
          <w:b/>
        </w:rPr>
        <w:t xml:space="preserve">Рельеф и полезные ископаемые России. </w:t>
      </w:r>
      <w:r>
        <w:t xml:space="preserve">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w:t>
      </w:r>
      <w:r>
        <w:lastRenderedPageBreak/>
        <w:t xml:space="preserve">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w:t>
      </w:r>
    </w:p>
    <w:p w:rsidR="00196B2F" w:rsidRDefault="00196B2F" w:rsidP="00196B2F">
      <w:pPr>
        <w:ind w:left="9" w:right="15"/>
      </w:pPr>
      <w:r>
        <w:rPr>
          <w:b/>
        </w:rPr>
        <w:t xml:space="preserve">Климат России. </w:t>
      </w:r>
      <w: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196B2F" w:rsidRDefault="00196B2F" w:rsidP="00196B2F">
      <w:pPr>
        <w:ind w:left="9" w:right="15"/>
      </w:pPr>
      <w:r>
        <w:rPr>
          <w:b/>
        </w:rPr>
        <w:t xml:space="preserve">Внутренние воды России. </w:t>
      </w:r>
      <w:r>
        <w:t xml:space="preserve">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w:t>
      </w:r>
    </w:p>
    <w:p w:rsidR="00196B2F" w:rsidRDefault="00196B2F" w:rsidP="00196B2F">
      <w:pPr>
        <w:ind w:left="9" w:right="15"/>
      </w:pPr>
      <w:r>
        <w:rPr>
          <w:b/>
        </w:rPr>
        <w:t xml:space="preserve">Почвы России. </w:t>
      </w:r>
      <w:r>
        <w:t xml:space="preserve">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w:t>
      </w:r>
    </w:p>
    <w:p w:rsidR="00196B2F" w:rsidRDefault="00196B2F" w:rsidP="00196B2F">
      <w:pPr>
        <w:ind w:left="9" w:right="15"/>
      </w:pPr>
      <w:r>
        <w:rPr>
          <w:b/>
        </w:rPr>
        <w:t xml:space="preserve">Растительный и животный мир России. </w:t>
      </w:r>
      <w:r>
        <w:t xml:space="preserve">Разнообразие растительного и животного мира России. Охрана растительного и животного мира. Биологические ресурсы России.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Природно-территориальные комплексы России.</w:t>
      </w:r>
      <w:r>
        <w:t xml:space="preserve"> </w:t>
      </w:r>
    </w:p>
    <w:p w:rsidR="00196B2F" w:rsidRDefault="00196B2F" w:rsidP="00196B2F">
      <w:pPr>
        <w:ind w:left="9" w:right="15"/>
      </w:pPr>
      <w:r>
        <w:rPr>
          <w:b/>
        </w:rPr>
        <w:t xml:space="preserve">Природное районирование. </w:t>
      </w:r>
      <w:r>
        <w:t xml:space="preserve">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w:t>
      </w:r>
    </w:p>
    <w:p w:rsidR="00196B2F" w:rsidRDefault="00196B2F" w:rsidP="00196B2F">
      <w:pPr>
        <w:ind w:left="9" w:right="15" w:firstLine="0"/>
      </w:pPr>
      <w:r>
        <w:t xml:space="preserve">Лесостепи, степи и полупустыни. Высотная поясность. </w:t>
      </w:r>
    </w:p>
    <w:p w:rsidR="00196B2F" w:rsidRDefault="00196B2F" w:rsidP="00196B2F">
      <w:pPr>
        <w:ind w:left="9" w:right="15"/>
      </w:pPr>
      <w:r>
        <w:rPr>
          <w:b/>
        </w:rPr>
        <w:t xml:space="preserve">Крупные природные комплексы России. </w:t>
      </w:r>
      <w:r>
        <w:t xml:space="preserve">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 </w:t>
      </w:r>
    </w:p>
    <w:p w:rsidR="00196B2F" w:rsidRDefault="00196B2F" w:rsidP="00196B2F">
      <w:pPr>
        <w:ind w:left="9" w:right="15"/>
      </w:pPr>
      <w: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 </w:t>
      </w:r>
    </w:p>
    <w:p w:rsidR="00196B2F" w:rsidRDefault="00196B2F" w:rsidP="00196B2F">
      <w:pPr>
        <w:ind w:left="9" w:right="15"/>
      </w:pPr>
      <w:r>
        <w:t xml:space="preserve">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 </w:t>
      </w:r>
    </w:p>
    <w:p w:rsidR="00196B2F" w:rsidRDefault="00196B2F" w:rsidP="00196B2F">
      <w:pPr>
        <w:ind w:left="9" w:right="15"/>
      </w:pPr>
      <w: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196B2F" w:rsidRDefault="00196B2F" w:rsidP="00196B2F">
      <w:pPr>
        <w:ind w:left="9" w:right="15"/>
      </w:pPr>
      <w:r>
        <w:t xml:space="preserve">Южные моря России: история освоения, особенности природы морей, ресурсы, значение.  </w:t>
      </w:r>
    </w:p>
    <w:p w:rsidR="00196B2F" w:rsidRDefault="00196B2F" w:rsidP="00196B2F">
      <w:pPr>
        <w:ind w:left="9" w:right="15"/>
      </w:pPr>
      <w:r>
        <w:lastRenderedPageBreak/>
        <w:t xml:space="preserve">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 </w:t>
      </w:r>
    </w:p>
    <w:p w:rsidR="00196B2F" w:rsidRDefault="00196B2F" w:rsidP="00196B2F">
      <w:pPr>
        <w:ind w:left="9" w:right="15"/>
      </w:pPr>
      <w:r>
        <w:t xml:space="preserve">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 </w:t>
      </w:r>
    </w:p>
    <w:p w:rsidR="00196B2F" w:rsidRDefault="00196B2F" w:rsidP="00196B2F">
      <w:pPr>
        <w:ind w:left="9" w:right="15"/>
      </w:pPr>
      <w: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 </w:t>
      </w:r>
    </w:p>
    <w:p w:rsidR="00196B2F" w:rsidRDefault="00196B2F" w:rsidP="00196B2F">
      <w:pPr>
        <w:spacing w:after="2" w:line="256" w:lineRule="auto"/>
        <w:ind w:left="188" w:right="237" w:hanging="10"/>
        <w:jc w:val="center"/>
      </w:pPr>
      <w:r>
        <w:t xml:space="preserve">Урал (изменение природных особенностей с запада на восток, с севера на юг). </w:t>
      </w:r>
    </w:p>
    <w:p w:rsidR="00196B2F" w:rsidRDefault="00196B2F" w:rsidP="00196B2F">
      <w:pPr>
        <w:ind w:left="708" w:right="15" w:firstLine="0"/>
      </w:pPr>
      <w:r>
        <w:t xml:space="preserve">Обобщение знаний по особенностям природы европейской части России. </w:t>
      </w:r>
    </w:p>
    <w:p w:rsidR="00196B2F" w:rsidRDefault="00196B2F" w:rsidP="00196B2F">
      <w:pPr>
        <w:ind w:left="9" w:right="15"/>
      </w:pPr>
      <w:r>
        <w:t xml:space="preserve">Моря Северного Ледовитого океана: история освоения, особенности природы морей, ресурсы, значение. Северный морской путь.  </w:t>
      </w:r>
    </w:p>
    <w:p w:rsidR="00196B2F" w:rsidRDefault="00196B2F" w:rsidP="00196B2F">
      <w:pPr>
        <w:ind w:left="9" w:right="15"/>
      </w:pPr>
      <w:r>
        <w:t xml:space="preserve">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 </w:t>
      </w:r>
    </w:p>
    <w:p w:rsidR="00196B2F" w:rsidRDefault="00196B2F" w:rsidP="00196B2F">
      <w:pPr>
        <w:ind w:left="9" w:right="15"/>
      </w:pPr>
      <w:r>
        <w:t xml:space="preserve">Западная Сибирь: природные ресурсы, проблемы рационального использования и экологические проблемы. </w:t>
      </w:r>
    </w:p>
    <w:p w:rsidR="00196B2F" w:rsidRDefault="00196B2F" w:rsidP="00196B2F">
      <w:pPr>
        <w:ind w:left="9" w:right="15"/>
      </w:pPr>
      <w:r>
        <w:t xml:space="preserve">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 </w:t>
      </w:r>
    </w:p>
    <w:p w:rsidR="00196B2F" w:rsidRDefault="00196B2F" w:rsidP="00196B2F">
      <w:pPr>
        <w:ind w:left="9" w:right="15"/>
      </w:pPr>
      <w:r>
        <w:t xml:space="preserve">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 </w:t>
      </w:r>
    </w:p>
    <w:p w:rsidR="00196B2F" w:rsidRDefault="00196B2F" w:rsidP="00196B2F">
      <w:pPr>
        <w:ind w:left="9" w:right="15"/>
      </w:pPr>
      <w:r>
        <w:t xml:space="preserve">Горы Южной Сибири (географическое положение, контрастный горный рельеф, континентальный климат и их влияние на особенности формирования природы района). </w:t>
      </w:r>
    </w:p>
    <w:p w:rsidR="00196B2F" w:rsidRDefault="00196B2F" w:rsidP="00196B2F">
      <w:pPr>
        <w:ind w:left="9" w:right="15"/>
      </w:pPr>
      <w:r>
        <w:t xml:space="preserve">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 </w:t>
      </w:r>
    </w:p>
    <w:p w:rsidR="00196B2F" w:rsidRDefault="00196B2F" w:rsidP="00196B2F">
      <w:pPr>
        <w:ind w:left="9" w:right="15"/>
      </w:pPr>
      <w:r>
        <w:t xml:space="preserve">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 </w:t>
      </w:r>
    </w:p>
    <w:p w:rsidR="00196B2F" w:rsidRDefault="00196B2F" w:rsidP="00196B2F">
      <w:pPr>
        <w:ind w:left="9" w:right="15"/>
      </w:pPr>
      <w:r>
        <w:t xml:space="preserve">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 </w:t>
      </w:r>
    </w:p>
    <w:p w:rsidR="00196B2F" w:rsidRDefault="00196B2F" w:rsidP="00196B2F">
      <w:pPr>
        <w:ind w:left="9" w:right="15"/>
      </w:pPr>
      <w:r>
        <w:t xml:space="preserve">Чукотка, Приамурье, Приморье (географическое положение, история исследования, особенности природы).  </w:t>
      </w:r>
    </w:p>
    <w:p w:rsidR="00196B2F" w:rsidRDefault="00196B2F" w:rsidP="00196B2F">
      <w:pPr>
        <w:ind w:left="9" w:right="15"/>
      </w:pPr>
      <w:r>
        <w:t xml:space="preserve">Камчатка, Сахалин, Курильские острова (географическое положение, история исследования, особенности природы).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Население России.  </w:t>
      </w:r>
    </w:p>
    <w:p w:rsidR="00196B2F" w:rsidRDefault="00196B2F" w:rsidP="00196B2F">
      <w:pPr>
        <w:ind w:left="9" w:right="15"/>
      </w:pPr>
      <w:r>
        <w:t xml:space="preserve">Численность населения и ее изменение в разные исторические периоды. Воспроизводство населения. Показатели рождаемости, смертности, естественного и </w:t>
      </w:r>
      <w:r>
        <w:lastRenderedPageBreak/>
        <w:t xml:space="preserve">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w:t>
      </w:r>
    </w:p>
    <w:p w:rsidR="00196B2F" w:rsidRDefault="00196B2F" w:rsidP="00196B2F">
      <w:pPr>
        <w:ind w:left="9" w:right="15" w:firstLine="0"/>
      </w:pPr>
      <w:r>
        <w:t>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r>
        <w:rPr>
          <w:b/>
        </w:rPr>
        <w:t xml:space="preserve"> </w:t>
      </w:r>
    </w:p>
    <w:p w:rsidR="00196B2F" w:rsidRDefault="00196B2F" w:rsidP="00196B2F">
      <w:pPr>
        <w:spacing w:after="26" w:line="256" w:lineRule="auto"/>
        <w:ind w:left="708" w:right="0" w:firstLine="0"/>
        <w:jc w:val="left"/>
      </w:pPr>
      <w:r>
        <w:rPr>
          <w:b/>
        </w:rPr>
        <w:t xml:space="preserve"> </w:t>
      </w:r>
    </w:p>
    <w:p w:rsidR="00196B2F" w:rsidRDefault="00196B2F" w:rsidP="00196B2F">
      <w:pPr>
        <w:spacing w:after="5"/>
        <w:ind w:left="706" w:right="12" w:hanging="10"/>
        <w:jc w:val="left"/>
      </w:pPr>
      <w:r>
        <w:rPr>
          <w:b/>
        </w:rPr>
        <w:t xml:space="preserve">География своей местности. </w:t>
      </w:r>
    </w:p>
    <w:p w:rsidR="00196B2F" w:rsidRDefault="00196B2F" w:rsidP="00196B2F">
      <w:pPr>
        <w:ind w:left="9" w:right="15"/>
      </w:pPr>
      <w: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r>
        <w:rPr>
          <w:b/>
        </w:rPr>
        <w:t xml:space="preserve"> </w:t>
      </w:r>
    </w:p>
    <w:p w:rsidR="00196B2F" w:rsidRDefault="00196B2F" w:rsidP="00196B2F">
      <w:pPr>
        <w:spacing w:after="25" w:line="256" w:lineRule="auto"/>
        <w:ind w:left="708" w:right="0" w:firstLine="0"/>
        <w:jc w:val="left"/>
      </w:pPr>
      <w:r>
        <w:rPr>
          <w:b/>
        </w:rPr>
        <w:t xml:space="preserve"> </w:t>
      </w:r>
    </w:p>
    <w:p w:rsidR="00196B2F" w:rsidRDefault="00196B2F" w:rsidP="00196B2F">
      <w:pPr>
        <w:spacing w:after="5"/>
        <w:ind w:left="706" w:right="12" w:hanging="10"/>
        <w:jc w:val="left"/>
      </w:pPr>
      <w:r>
        <w:rPr>
          <w:b/>
        </w:rPr>
        <w:t>Хозяйство России.</w:t>
      </w:r>
      <w:r>
        <w:t xml:space="preserve"> </w:t>
      </w:r>
    </w:p>
    <w:p w:rsidR="00196B2F" w:rsidRDefault="00196B2F" w:rsidP="00196B2F">
      <w:pPr>
        <w:ind w:left="9" w:right="15"/>
      </w:pPr>
      <w:r>
        <w:rPr>
          <w:b/>
        </w:rPr>
        <w:t xml:space="preserve">Общая характеристика хозяйства. Географическое районирование. </w:t>
      </w:r>
      <w:r>
        <w:t xml:space="preserve">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 </w:t>
      </w:r>
    </w:p>
    <w:p w:rsidR="00196B2F" w:rsidRDefault="00196B2F" w:rsidP="00196B2F">
      <w:pPr>
        <w:ind w:left="9" w:right="15"/>
      </w:pPr>
      <w:r>
        <w:rPr>
          <w:b/>
        </w:rPr>
        <w:t xml:space="preserve">Главные отрасли и межотраслевые комплексы. </w:t>
      </w:r>
      <w:r>
        <w:t xml:space="preserve">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w:t>
      </w:r>
    </w:p>
    <w:p w:rsidR="00196B2F" w:rsidRDefault="00196B2F" w:rsidP="00196B2F">
      <w:pPr>
        <w:ind w:left="9" w:right="15" w:firstLine="0"/>
      </w:pPr>
      <w:r>
        <w:t xml:space="preserve">Рекреационное хозяйство. Территориальное (географическое) разделение труда. </w:t>
      </w:r>
    </w:p>
    <w:p w:rsidR="00196B2F" w:rsidRDefault="00196B2F" w:rsidP="00196B2F">
      <w:pPr>
        <w:spacing w:after="9"/>
        <w:ind w:left="718" w:right="0" w:hanging="10"/>
        <w:jc w:val="left"/>
      </w:pPr>
      <w:r>
        <w:rPr>
          <w:b/>
          <w:i/>
        </w:rPr>
        <w:t xml:space="preserve">Хозяйство своей местности.  </w:t>
      </w:r>
    </w:p>
    <w:p w:rsidR="00196B2F" w:rsidRDefault="00196B2F" w:rsidP="00196B2F">
      <w:pPr>
        <w:spacing w:after="0" w:line="266" w:lineRule="auto"/>
        <w:ind w:left="-15" w:right="13" w:firstLine="698"/>
      </w:pPr>
      <w:r>
        <w:rPr>
          <w:i/>
        </w:rPr>
        <w:t xml:space="preserve">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 </w:t>
      </w:r>
    </w:p>
    <w:p w:rsidR="00196B2F" w:rsidRDefault="00196B2F" w:rsidP="00196B2F">
      <w:pPr>
        <w:spacing w:after="25" w:line="256" w:lineRule="auto"/>
        <w:ind w:left="708" w:right="0" w:firstLine="0"/>
        <w:jc w:val="left"/>
      </w:pPr>
      <w:r>
        <w:rPr>
          <w:b/>
        </w:rPr>
        <w:t xml:space="preserve"> </w:t>
      </w:r>
    </w:p>
    <w:p w:rsidR="00196B2F" w:rsidRDefault="00196B2F" w:rsidP="00196B2F">
      <w:pPr>
        <w:spacing w:after="5"/>
        <w:ind w:left="706" w:right="12" w:hanging="10"/>
        <w:jc w:val="left"/>
      </w:pPr>
      <w:r>
        <w:rPr>
          <w:b/>
        </w:rPr>
        <w:t>Районы России.</w:t>
      </w:r>
      <w:r>
        <w:t xml:space="preserve"> </w:t>
      </w:r>
    </w:p>
    <w:p w:rsidR="00196B2F" w:rsidRDefault="00196B2F" w:rsidP="00196B2F">
      <w:pPr>
        <w:ind w:left="9" w:right="15"/>
      </w:pPr>
      <w:r>
        <w:rPr>
          <w:b/>
        </w:rPr>
        <w:t xml:space="preserve">Европейская часть России. </w:t>
      </w:r>
      <w:r>
        <w:t xml:space="preserve">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w:t>
      </w:r>
      <w:r>
        <w:lastRenderedPageBreak/>
        <w:t xml:space="preserve">Хозяйство Центрального района. Специализация хозяйства. География важнейших отраслей хозяйства. </w:t>
      </w:r>
    </w:p>
    <w:p w:rsidR="00196B2F" w:rsidRDefault="00196B2F" w:rsidP="00196B2F">
      <w:pPr>
        <w:spacing w:after="11" w:line="266" w:lineRule="auto"/>
        <w:ind w:left="-15" w:right="13" w:firstLine="698"/>
      </w:pPr>
      <w:r>
        <w:rPr>
          <w:i/>
        </w:rPr>
        <w:t>Города Центрального района. Древние города, промышленные и научные центры.</w:t>
      </w:r>
      <w:r>
        <w:t xml:space="preserve"> Функциональное значение городов. Москва – столица Российской Федерации.  </w:t>
      </w:r>
    </w:p>
    <w:p w:rsidR="00196B2F" w:rsidRDefault="00196B2F" w:rsidP="00196B2F">
      <w:pPr>
        <w:ind w:left="9" w:right="15"/>
      </w:pPr>
      <w:r>
        <w:t xml:space="preserve">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96B2F" w:rsidRDefault="00196B2F" w:rsidP="00196B2F">
      <w:pPr>
        <w:ind w:left="9" w:right="15"/>
      </w:pPr>
      <w:r>
        <w:t xml:space="preserve">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96B2F" w:rsidRDefault="00196B2F" w:rsidP="00196B2F">
      <w:pPr>
        <w:ind w:left="9" w:right="15"/>
      </w:pPr>
      <w:r>
        <w:t xml:space="preserve">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 </w:t>
      </w:r>
    </w:p>
    <w:p w:rsidR="00196B2F" w:rsidRDefault="00196B2F" w:rsidP="00196B2F">
      <w:pPr>
        <w:ind w:left="9" w:right="15"/>
      </w:pPr>
      <w: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196B2F" w:rsidRDefault="00196B2F" w:rsidP="00196B2F">
      <w:pPr>
        <w:spacing w:after="11" w:line="266" w:lineRule="auto"/>
        <w:ind w:left="-15" w:right="13" w:firstLine="698"/>
      </w:pPr>
      <w:r>
        <w:rPr>
          <w:i/>
        </w:rPr>
        <w:t xml:space="preserve">Моря Атлантического океана, омывающие Россию: транспортное значение, ресурсы. </w:t>
      </w:r>
    </w:p>
    <w:p w:rsidR="00196B2F" w:rsidRDefault="00196B2F" w:rsidP="00196B2F">
      <w:pPr>
        <w:ind w:left="9" w:right="15"/>
      </w:pPr>
      <w: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96B2F" w:rsidRDefault="00196B2F" w:rsidP="00196B2F">
      <w:pPr>
        <w:ind w:left="9" w:right="15"/>
      </w:pPr>
      <w: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96B2F" w:rsidRDefault="00196B2F" w:rsidP="00196B2F">
      <w:pPr>
        <w:ind w:left="9" w:right="15"/>
      </w:pPr>
      <w: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96B2F" w:rsidRDefault="00196B2F" w:rsidP="00196B2F">
      <w:pPr>
        <w:ind w:left="9" w:right="15"/>
      </w:pPr>
      <w: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196B2F" w:rsidRDefault="00196B2F" w:rsidP="00196B2F">
      <w:pPr>
        <w:spacing w:after="33" w:line="266" w:lineRule="auto"/>
        <w:ind w:left="708" w:right="13" w:firstLine="0"/>
      </w:pPr>
      <w:r>
        <w:rPr>
          <w:i/>
        </w:rPr>
        <w:t xml:space="preserve">Южные моря России: транспортное значение, ресурсы. </w:t>
      </w:r>
    </w:p>
    <w:p w:rsidR="00196B2F" w:rsidRDefault="00196B2F" w:rsidP="00196B2F">
      <w:pPr>
        <w:ind w:left="9" w:right="15"/>
      </w:pPr>
      <w: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r>
        <w:rPr>
          <w:b/>
        </w:rPr>
        <w:t xml:space="preserve">Азиатская часть России. </w:t>
      </w:r>
      <w:r>
        <w:t xml:space="preserve"> </w:t>
      </w:r>
    </w:p>
    <w:p w:rsidR="00196B2F" w:rsidRDefault="00196B2F" w:rsidP="00196B2F">
      <w:pPr>
        <w:ind w:left="9" w:right="15"/>
      </w:pPr>
      <w: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96B2F" w:rsidRDefault="00196B2F" w:rsidP="00196B2F">
      <w:pPr>
        <w:spacing w:after="33" w:line="266" w:lineRule="auto"/>
        <w:ind w:left="708" w:right="13" w:firstLine="0"/>
      </w:pPr>
      <w:r>
        <w:rPr>
          <w:i/>
        </w:rPr>
        <w:t xml:space="preserve">Моря Северного Ледовитого океана: транспортное значение, ресурсы. </w:t>
      </w:r>
    </w:p>
    <w:p w:rsidR="00196B2F" w:rsidRDefault="00196B2F" w:rsidP="00196B2F">
      <w:pPr>
        <w:ind w:left="9" w:right="15"/>
      </w:pPr>
      <w: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196B2F" w:rsidRDefault="00196B2F" w:rsidP="00196B2F">
      <w:pPr>
        <w:spacing w:after="0" w:line="266" w:lineRule="auto"/>
        <w:ind w:left="708" w:right="13" w:firstLine="0"/>
      </w:pPr>
      <w:r>
        <w:rPr>
          <w:i/>
        </w:rPr>
        <w:t xml:space="preserve">Моря Тихого океана: транспортное значение, ресурсы. </w:t>
      </w:r>
    </w:p>
    <w:p w:rsidR="00196B2F" w:rsidRDefault="00196B2F" w:rsidP="00196B2F">
      <w:pPr>
        <w:ind w:left="9" w:right="15"/>
      </w:pPr>
      <w:r>
        <w:t xml:space="preserve">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 </w:t>
      </w:r>
    </w:p>
    <w:p w:rsidR="00196B2F" w:rsidRDefault="00196B2F" w:rsidP="00196B2F">
      <w:pPr>
        <w:spacing w:after="25" w:line="256" w:lineRule="auto"/>
        <w:ind w:left="708" w:right="0" w:firstLine="0"/>
        <w:jc w:val="left"/>
      </w:pPr>
      <w:r>
        <w:rPr>
          <w:b/>
        </w:rPr>
        <w:lastRenderedPageBreak/>
        <w:t xml:space="preserve"> </w:t>
      </w:r>
    </w:p>
    <w:p w:rsidR="00196B2F" w:rsidRDefault="00196B2F" w:rsidP="00196B2F">
      <w:pPr>
        <w:spacing w:after="5"/>
        <w:ind w:left="706" w:right="12" w:hanging="10"/>
        <w:jc w:val="left"/>
      </w:pPr>
      <w:r>
        <w:rPr>
          <w:b/>
        </w:rPr>
        <w:t xml:space="preserve">Россия в мире. </w:t>
      </w:r>
      <w:r>
        <w:t xml:space="preserve"> </w:t>
      </w:r>
    </w:p>
    <w:p w:rsidR="00196B2F" w:rsidRDefault="00196B2F" w:rsidP="00196B2F">
      <w:pPr>
        <w:ind w:left="9" w:right="15"/>
      </w:pPr>
      <w: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r>
        <w:rPr>
          <w:b/>
        </w:rPr>
        <w:t>Примерные темы практических работ</w:t>
      </w:r>
      <w:r>
        <w:t xml:space="preserve"> 1.</w:t>
      </w:r>
      <w:r>
        <w:rPr>
          <w:rFonts w:ascii="Arial" w:eastAsia="Arial" w:hAnsi="Arial" w:cs="Arial"/>
        </w:rPr>
        <w:t xml:space="preserve"> </w:t>
      </w:r>
      <w:r>
        <w:t xml:space="preserve">Работа с картой «Имена на карте». </w:t>
      </w:r>
    </w:p>
    <w:p w:rsidR="00196B2F" w:rsidRDefault="00196B2F" w:rsidP="003C2749">
      <w:pPr>
        <w:numPr>
          <w:ilvl w:val="0"/>
          <w:numId w:val="103"/>
        </w:numPr>
        <w:ind w:right="15" w:firstLine="700"/>
      </w:pPr>
      <w:r>
        <w:t xml:space="preserve">Описание и нанесение на контурную карту географических объектов изученных маршрутов путешественников. </w:t>
      </w:r>
    </w:p>
    <w:p w:rsidR="00196B2F" w:rsidRDefault="00196B2F" w:rsidP="003C2749">
      <w:pPr>
        <w:numPr>
          <w:ilvl w:val="0"/>
          <w:numId w:val="103"/>
        </w:numPr>
        <w:ind w:right="15" w:firstLine="700"/>
      </w:pPr>
      <w:r>
        <w:t xml:space="preserve">Определение зенитального положения Солнца в разные периоды года. </w:t>
      </w:r>
    </w:p>
    <w:p w:rsidR="00196B2F" w:rsidRDefault="00196B2F" w:rsidP="003C2749">
      <w:pPr>
        <w:numPr>
          <w:ilvl w:val="0"/>
          <w:numId w:val="103"/>
        </w:numPr>
        <w:ind w:right="15" w:firstLine="700"/>
      </w:pPr>
      <w:r>
        <w:t xml:space="preserve">Определение координат географических объектов по карте. </w:t>
      </w:r>
    </w:p>
    <w:p w:rsidR="00196B2F" w:rsidRDefault="00196B2F" w:rsidP="003C2749">
      <w:pPr>
        <w:numPr>
          <w:ilvl w:val="0"/>
          <w:numId w:val="103"/>
        </w:numPr>
        <w:ind w:right="15" w:firstLine="700"/>
      </w:pPr>
      <w:r>
        <w:t xml:space="preserve">Определение положения объектов относительно друг друга: </w:t>
      </w:r>
    </w:p>
    <w:p w:rsidR="00196B2F" w:rsidRDefault="00196B2F" w:rsidP="003C2749">
      <w:pPr>
        <w:numPr>
          <w:ilvl w:val="0"/>
          <w:numId w:val="103"/>
        </w:numPr>
        <w:ind w:right="15" w:firstLine="700"/>
      </w:pPr>
      <w:r>
        <w:t xml:space="preserve">Определение направлений и расстояний по глобусу и карте. </w:t>
      </w:r>
    </w:p>
    <w:p w:rsidR="00196B2F" w:rsidRDefault="00196B2F" w:rsidP="003C2749">
      <w:pPr>
        <w:numPr>
          <w:ilvl w:val="0"/>
          <w:numId w:val="103"/>
        </w:numPr>
        <w:ind w:right="15" w:firstLine="700"/>
      </w:pPr>
      <w:r>
        <w:t xml:space="preserve">Определение высот и глубин географических объектов с использованием шкалы высот и глубин. </w:t>
      </w:r>
    </w:p>
    <w:p w:rsidR="00196B2F" w:rsidRDefault="00196B2F" w:rsidP="003C2749">
      <w:pPr>
        <w:numPr>
          <w:ilvl w:val="0"/>
          <w:numId w:val="103"/>
        </w:numPr>
        <w:ind w:right="15" w:firstLine="700"/>
      </w:pPr>
      <w:r>
        <w:t xml:space="preserve">Определение азимута. </w:t>
      </w:r>
    </w:p>
    <w:p w:rsidR="00196B2F" w:rsidRDefault="00196B2F" w:rsidP="003C2749">
      <w:pPr>
        <w:numPr>
          <w:ilvl w:val="0"/>
          <w:numId w:val="103"/>
        </w:numPr>
        <w:ind w:right="15" w:firstLine="700"/>
      </w:pPr>
      <w:r>
        <w:t xml:space="preserve">Ориентирование на местности. </w:t>
      </w:r>
    </w:p>
    <w:p w:rsidR="00196B2F" w:rsidRDefault="00196B2F" w:rsidP="003C2749">
      <w:pPr>
        <w:numPr>
          <w:ilvl w:val="0"/>
          <w:numId w:val="103"/>
        </w:numPr>
        <w:ind w:right="15" w:firstLine="700"/>
      </w:pPr>
      <w:r>
        <w:t xml:space="preserve">Составление плана местности. </w:t>
      </w:r>
    </w:p>
    <w:p w:rsidR="00196B2F" w:rsidRDefault="00196B2F" w:rsidP="003C2749">
      <w:pPr>
        <w:numPr>
          <w:ilvl w:val="0"/>
          <w:numId w:val="103"/>
        </w:numPr>
        <w:ind w:right="15" w:firstLine="700"/>
      </w:pPr>
      <w:r>
        <w:t xml:space="preserve">Работа с коллекциями минералов, горных пород, полезных ископаемых. </w:t>
      </w:r>
    </w:p>
    <w:p w:rsidR="00196B2F" w:rsidRDefault="00196B2F" w:rsidP="003C2749">
      <w:pPr>
        <w:numPr>
          <w:ilvl w:val="0"/>
          <w:numId w:val="103"/>
        </w:numPr>
        <w:ind w:right="15" w:firstLine="700"/>
      </w:pPr>
      <w:r>
        <w:t xml:space="preserve">Работа с картографическими источниками: нанесение элементов рельефа. </w:t>
      </w:r>
    </w:p>
    <w:p w:rsidR="00196B2F" w:rsidRDefault="00196B2F" w:rsidP="003C2749">
      <w:pPr>
        <w:numPr>
          <w:ilvl w:val="0"/>
          <w:numId w:val="103"/>
        </w:numPr>
        <w:ind w:right="15" w:firstLine="700"/>
      </w:pPr>
      <w:r>
        <w:t xml:space="preserve">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 </w:t>
      </w:r>
    </w:p>
    <w:p w:rsidR="00196B2F" w:rsidRDefault="00196B2F" w:rsidP="003C2749">
      <w:pPr>
        <w:numPr>
          <w:ilvl w:val="0"/>
          <w:numId w:val="103"/>
        </w:numPr>
        <w:ind w:right="15" w:firstLine="700"/>
      </w:pPr>
      <w:r>
        <w:t xml:space="preserve">Работа с картографическими источниками: нанесение объектов гидрографии. </w:t>
      </w:r>
    </w:p>
    <w:p w:rsidR="00196B2F" w:rsidRDefault="00196B2F" w:rsidP="003C2749">
      <w:pPr>
        <w:numPr>
          <w:ilvl w:val="0"/>
          <w:numId w:val="103"/>
        </w:numPr>
        <w:ind w:right="15" w:firstLine="700"/>
      </w:pPr>
      <w:r>
        <w:t xml:space="preserve">Описание объектов гидрографии. </w:t>
      </w:r>
    </w:p>
    <w:p w:rsidR="00196B2F" w:rsidRDefault="00196B2F" w:rsidP="003C2749">
      <w:pPr>
        <w:numPr>
          <w:ilvl w:val="0"/>
          <w:numId w:val="103"/>
        </w:numPr>
        <w:ind w:right="15" w:firstLine="700"/>
      </w:pPr>
      <w:r>
        <w:t xml:space="preserve">Ведение дневника погоды. </w:t>
      </w:r>
    </w:p>
    <w:p w:rsidR="00196B2F" w:rsidRDefault="00196B2F" w:rsidP="003C2749">
      <w:pPr>
        <w:numPr>
          <w:ilvl w:val="0"/>
          <w:numId w:val="103"/>
        </w:numPr>
        <w:ind w:right="15" w:firstLine="700"/>
      </w:pPr>
      <w:r>
        <w:t xml:space="preserve">Работа с метеоприборами (проведение наблюдений и измерений, фиксация результатов, обработка результатов наблюдений). </w:t>
      </w:r>
    </w:p>
    <w:p w:rsidR="00196B2F" w:rsidRDefault="00196B2F" w:rsidP="003C2749">
      <w:pPr>
        <w:numPr>
          <w:ilvl w:val="0"/>
          <w:numId w:val="103"/>
        </w:numPr>
        <w:ind w:right="15" w:firstLine="700"/>
      </w:pPr>
      <w:r>
        <w:t xml:space="preserve">Определение средних температур, амплитуды и построение графиков. </w:t>
      </w:r>
    </w:p>
    <w:p w:rsidR="00196B2F" w:rsidRDefault="00196B2F" w:rsidP="003C2749">
      <w:pPr>
        <w:numPr>
          <w:ilvl w:val="0"/>
          <w:numId w:val="103"/>
        </w:numPr>
        <w:ind w:right="15" w:firstLine="700"/>
      </w:pPr>
      <w:r>
        <w:t xml:space="preserve">Работа с графическими и статистическими данными, построение розы ветров, диаграмм облачности и осадков по имеющимся данным, анализ полученных данных. </w:t>
      </w:r>
    </w:p>
    <w:p w:rsidR="00196B2F" w:rsidRDefault="00196B2F" w:rsidP="003C2749">
      <w:pPr>
        <w:numPr>
          <w:ilvl w:val="0"/>
          <w:numId w:val="103"/>
        </w:numPr>
        <w:ind w:right="15" w:firstLine="700"/>
      </w:pPr>
      <w:r>
        <w:t xml:space="preserve">Решение задач на определение высоты местности по разности атмосферного давления, расчет температуры воздуха в зависимости от высоты местности. </w:t>
      </w:r>
    </w:p>
    <w:p w:rsidR="00196B2F" w:rsidRDefault="00196B2F" w:rsidP="003C2749">
      <w:pPr>
        <w:numPr>
          <w:ilvl w:val="0"/>
          <w:numId w:val="103"/>
        </w:numPr>
        <w:ind w:right="15" w:firstLine="700"/>
      </w:pPr>
      <w:r>
        <w:t xml:space="preserve">Изучение природных комплексов своей местности. </w:t>
      </w:r>
    </w:p>
    <w:p w:rsidR="00196B2F" w:rsidRDefault="00196B2F" w:rsidP="003C2749">
      <w:pPr>
        <w:numPr>
          <w:ilvl w:val="0"/>
          <w:numId w:val="103"/>
        </w:numPr>
        <w:ind w:right="15" w:firstLine="700"/>
      </w:pPr>
      <w:r>
        <w:t xml:space="preserve">Описание основных компонентов природы океанов Земли. </w:t>
      </w:r>
    </w:p>
    <w:p w:rsidR="00196B2F" w:rsidRDefault="00196B2F" w:rsidP="003C2749">
      <w:pPr>
        <w:numPr>
          <w:ilvl w:val="0"/>
          <w:numId w:val="103"/>
        </w:numPr>
        <w:ind w:right="15" w:firstLine="700"/>
      </w:pPr>
      <w:r>
        <w:t xml:space="preserve">Создание презентационных материалов об океанах на основе различных источников информации. </w:t>
      </w:r>
    </w:p>
    <w:p w:rsidR="00196B2F" w:rsidRDefault="00196B2F" w:rsidP="003C2749">
      <w:pPr>
        <w:numPr>
          <w:ilvl w:val="0"/>
          <w:numId w:val="103"/>
        </w:numPr>
        <w:ind w:right="15" w:firstLine="700"/>
      </w:pPr>
      <w:r>
        <w:t xml:space="preserve">Описание основных компонентов природы материков Земли. </w:t>
      </w:r>
    </w:p>
    <w:p w:rsidR="00196B2F" w:rsidRDefault="00196B2F" w:rsidP="003C2749">
      <w:pPr>
        <w:numPr>
          <w:ilvl w:val="0"/>
          <w:numId w:val="103"/>
        </w:numPr>
        <w:ind w:right="15" w:firstLine="700"/>
      </w:pPr>
      <w:r>
        <w:t xml:space="preserve">Описание природных зон Земли. </w:t>
      </w:r>
    </w:p>
    <w:p w:rsidR="00196B2F" w:rsidRDefault="00196B2F" w:rsidP="003C2749">
      <w:pPr>
        <w:numPr>
          <w:ilvl w:val="0"/>
          <w:numId w:val="103"/>
        </w:numPr>
        <w:ind w:right="15" w:firstLine="700"/>
      </w:pPr>
      <w:r>
        <w:t xml:space="preserve">Создание презентационных материалов о материке на основе различных источников информации. </w:t>
      </w:r>
    </w:p>
    <w:p w:rsidR="00196B2F" w:rsidRDefault="00196B2F" w:rsidP="003C2749">
      <w:pPr>
        <w:numPr>
          <w:ilvl w:val="0"/>
          <w:numId w:val="103"/>
        </w:numPr>
        <w:ind w:right="15" w:firstLine="700"/>
      </w:pPr>
      <w:r>
        <w:lastRenderedPageBreak/>
        <w:t xml:space="preserve">Прогнозирование перспективных путей рационального природопользования. </w:t>
      </w:r>
    </w:p>
    <w:p w:rsidR="00196B2F" w:rsidRDefault="00196B2F" w:rsidP="003C2749">
      <w:pPr>
        <w:numPr>
          <w:ilvl w:val="0"/>
          <w:numId w:val="103"/>
        </w:numPr>
        <w:ind w:right="15" w:firstLine="700"/>
      </w:pPr>
      <w:r>
        <w:t xml:space="preserve">Определение ГП и оценка его влияния на природу и жизнь людей в России. </w:t>
      </w:r>
    </w:p>
    <w:p w:rsidR="00196B2F" w:rsidRDefault="00196B2F" w:rsidP="003C2749">
      <w:pPr>
        <w:numPr>
          <w:ilvl w:val="0"/>
          <w:numId w:val="103"/>
        </w:numPr>
        <w:ind w:right="15" w:firstLine="700"/>
      </w:pPr>
      <w:r>
        <w:t xml:space="preserve">Работа </w:t>
      </w:r>
      <w:r>
        <w:tab/>
        <w:t xml:space="preserve">с </w:t>
      </w:r>
      <w:r>
        <w:tab/>
        <w:t xml:space="preserve">картографическими </w:t>
      </w:r>
      <w:r>
        <w:tab/>
        <w:t xml:space="preserve">источниками: </w:t>
      </w:r>
      <w:r>
        <w:tab/>
        <w:t xml:space="preserve">нанесение </w:t>
      </w:r>
      <w:r>
        <w:tab/>
        <w:t xml:space="preserve">особенностей географического положения России. </w:t>
      </w:r>
    </w:p>
    <w:p w:rsidR="00196B2F" w:rsidRDefault="00196B2F" w:rsidP="003C2749">
      <w:pPr>
        <w:numPr>
          <w:ilvl w:val="0"/>
          <w:numId w:val="103"/>
        </w:numPr>
        <w:ind w:right="15" w:firstLine="700"/>
      </w:pPr>
      <w:r>
        <w:t xml:space="preserve">Оценивание динамики изменения границ России и их значения. </w:t>
      </w:r>
    </w:p>
    <w:p w:rsidR="00196B2F" w:rsidRDefault="00196B2F" w:rsidP="003C2749">
      <w:pPr>
        <w:numPr>
          <w:ilvl w:val="0"/>
          <w:numId w:val="103"/>
        </w:numPr>
        <w:ind w:right="15" w:firstLine="700"/>
      </w:pPr>
      <w:r>
        <w:t xml:space="preserve">Написание эссе о роли русских землепроходцев и исследователей в освоении и изучении территории России. </w:t>
      </w:r>
    </w:p>
    <w:p w:rsidR="00196B2F" w:rsidRDefault="00196B2F" w:rsidP="003C2749">
      <w:pPr>
        <w:numPr>
          <w:ilvl w:val="0"/>
          <w:numId w:val="103"/>
        </w:numPr>
        <w:ind w:right="15" w:firstLine="700"/>
      </w:pPr>
      <w:r>
        <w:t xml:space="preserve">Решение задач на определение разницы во времени различных территорий России. </w:t>
      </w:r>
    </w:p>
    <w:p w:rsidR="00196B2F" w:rsidRDefault="00196B2F" w:rsidP="003C2749">
      <w:pPr>
        <w:numPr>
          <w:ilvl w:val="0"/>
          <w:numId w:val="103"/>
        </w:numPr>
        <w:ind w:right="15" w:firstLine="700"/>
      </w:pPr>
      <w:r>
        <w:t xml:space="preserve">Выявление взаимозависимостей тектонической структуры, формы рельефа, полезных ископаемых на территории России. </w:t>
      </w:r>
    </w:p>
    <w:p w:rsidR="00196B2F" w:rsidRDefault="00196B2F" w:rsidP="003C2749">
      <w:pPr>
        <w:numPr>
          <w:ilvl w:val="0"/>
          <w:numId w:val="103"/>
        </w:numPr>
        <w:ind w:right="15" w:firstLine="700"/>
      </w:pPr>
      <w:r>
        <w:t xml:space="preserve">Работа с картографическими источниками: нанесение элементов рельефа России. </w:t>
      </w:r>
    </w:p>
    <w:p w:rsidR="00196B2F" w:rsidRDefault="00196B2F" w:rsidP="003C2749">
      <w:pPr>
        <w:numPr>
          <w:ilvl w:val="0"/>
          <w:numId w:val="103"/>
        </w:numPr>
        <w:ind w:right="15" w:firstLine="700"/>
      </w:pPr>
      <w:r>
        <w:t xml:space="preserve">Описание элементов рельефа России. </w:t>
      </w:r>
    </w:p>
    <w:p w:rsidR="00196B2F" w:rsidRDefault="00196B2F" w:rsidP="003C2749">
      <w:pPr>
        <w:numPr>
          <w:ilvl w:val="0"/>
          <w:numId w:val="103"/>
        </w:numPr>
        <w:ind w:right="15" w:firstLine="700"/>
      </w:pPr>
      <w:r>
        <w:t xml:space="preserve">Построение профиля своей местности. </w:t>
      </w:r>
    </w:p>
    <w:p w:rsidR="00196B2F" w:rsidRDefault="00196B2F" w:rsidP="003C2749">
      <w:pPr>
        <w:numPr>
          <w:ilvl w:val="0"/>
          <w:numId w:val="103"/>
        </w:numPr>
        <w:ind w:right="15" w:firstLine="700"/>
      </w:pPr>
      <w:r>
        <w:t xml:space="preserve">Работа с картографическими источниками: нанесение объектов гидрографии России. </w:t>
      </w:r>
    </w:p>
    <w:p w:rsidR="00196B2F" w:rsidRDefault="00196B2F" w:rsidP="003C2749">
      <w:pPr>
        <w:numPr>
          <w:ilvl w:val="0"/>
          <w:numId w:val="103"/>
        </w:numPr>
        <w:ind w:right="15" w:firstLine="700"/>
      </w:pPr>
      <w:r>
        <w:t xml:space="preserve">Описание объектов гидрографии России. </w:t>
      </w:r>
    </w:p>
    <w:p w:rsidR="00196B2F" w:rsidRDefault="00196B2F" w:rsidP="003C2749">
      <w:pPr>
        <w:numPr>
          <w:ilvl w:val="0"/>
          <w:numId w:val="103"/>
        </w:numPr>
        <w:ind w:right="15" w:firstLine="700"/>
      </w:pPr>
      <w:r>
        <w:t xml:space="preserve">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 </w:t>
      </w:r>
    </w:p>
    <w:p w:rsidR="00196B2F" w:rsidRDefault="00196B2F" w:rsidP="003C2749">
      <w:pPr>
        <w:numPr>
          <w:ilvl w:val="0"/>
          <w:numId w:val="103"/>
        </w:numPr>
        <w:ind w:right="15" w:firstLine="700"/>
      </w:pPr>
      <w:r>
        <w:t xml:space="preserve">Распределение количества осадков на территории России, работа с климатограммами. </w:t>
      </w:r>
    </w:p>
    <w:p w:rsidR="00196B2F" w:rsidRDefault="00196B2F" w:rsidP="003C2749">
      <w:pPr>
        <w:numPr>
          <w:ilvl w:val="0"/>
          <w:numId w:val="103"/>
        </w:numPr>
        <w:ind w:right="15" w:firstLine="700"/>
      </w:pPr>
      <w:r>
        <w:t xml:space="preserve">Описание характеристики климата своего региона. </w:t>
      </w:r>
    </w:p>
    <w:p w:rsidR="00196B2F" w:rsidRDefault="00196B2F" w:rsidP="003C2749">
      <w:pPr>
        <w:numPr>
          <w:ilvl w:val="0"/>
          <w:numId w:val="103"/>
        </w:numPr>
        <w:ind w:right="15" w:firstLine="700"/>
      </w:pPr>
      <w:r>
        <w:t xml:space="preserve">Составление прогноза погоды на основе различных </w:t>
      </w:r>
      <w:r>
        <w:tab/>
        <w:t xml:space="preserve">источников информации. </w:t>
      </w:r>
    </w:p>
    <w:p w:rsidR="00196B2F" w:rsidRDefault="00196B2F" w:rsidP="003C2749">
      <w:pPr>
        <w:numPr>
          <w:ilvl w:val="0"/>
          <w:numId w:val="103"/>
        </w:numPr>
        <w:ind w:right="15" w:firstLine="700"/>
      </w:pPr>
      <w:r>
        <w:t xml:space="preserve">Описание основных компонентов природы России. </w:t>
      </w:r>
    </w:p>
    <w:p w:rsidR="00196B2F" w:rsidRDefault="00196B2F" w:rsidP="003C2749">
      <w:pPr>
        <w:numPr>
          <w:ilvl w:val="0"/>
          <w:numId w:val="103"/>
        </w:numPr>
        <w:ind w:right="15" w:firstLine="700"/>
      </w:pPr>
      <w:r>
        <w:t xml:space="preserve">Создание презентационных материалов о природе России на основе различных источников информации. </w:t>
      </w:r>
    </w:p>
    <w:p w:rsidR="00196B2F" w:rsidRDefault="00196B2F" w:rsidP="003C2749">
      <w:pPr>
        <w:numPr>
          <w:ilvl w:val="0"/>
          <w:numId w:val="103"/>
        </w:numPr>
        <w:ind w:right="15" w:firstLine="700"/>
      </w:pPr>
      <w:r>
        <w:t xml:space="preserve">Сравнение особенностей природы отдельных регионов страны. </w:t>
      </w:r>
    </w:p>
    <w:p w:rsidR="00196B2F" w:rsidRDefault="00196B2F" w:rsidP="003C2749">
      <w:pPr>
        <w:numPr>
          <w:ilvl w:val="0"/>
          <w:numId w:val="103"/>
        </w:numPr>
        <w:ind w:right="15" w:firstLine="700"/>
      </w:pPr>
      <w:r>
        <w:t xml:space="preserve">Определение видов особо охраняемых природных территорий России и их особенностей. </w:t>
      </w:r>
    </w:p>
    <w:p w:rsidR="00196B2F" w:rsidRDefault="00196B2F" w:rsidP="003C2749">
      <w:pPr>
        <w:numPr>
          <w:ilvl w:val="0"/>
          <w:numId w:val="103"/>
        </w:numPr>
        <w:ind w:right="15" w:firstLine="700"/>
      </w:pPr>
      <w: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 </w:t>
      </w:r>
    </w:p>
    <w:p w:rsidR="00196B2F" w:rsidRDefault="00196B2F" w:rsidP="003C2749">
      <w:pPr>
        <w:numPr>
          <w:ilvl w:val="0"/>
          <w:numId w:val="103"/>
        </w:numPr>
        <w:ind w:right="15" w:firstLine="700"/>
      </w:pPr>
      <w:r>
        <w:t xml:space="preserve">Определение особенностей размещения крупных народов России. </w:t>
      </w:r>
    </w:p>
    <w:p w:rsidR="00196B2F" w:rsidRDefault="00196B2F" w:rsidP="003C2749">
      <w:pPr>
        <w:numPr>
          <w:ilvl w:val="0"/>
          <w:numId w:val="103"/>
        </w:numPr>
        <w:ind w:right="15" w:firstLine="700"/>
      </w:pPr>
      <w:r>
        <w:t xml:space="preserve">Определение, вычисление и сравнение показателей естественного прироста населения в разных частях России. </w:t>
      </w:r>
    </w:p>
    <w:p w:rsidR="00196B2F" w:rsidRDefault="00196B2F" w:rsidP="003C2749">
      <w:pPr>
        <w:numPr>
          <w:ilvl w:val="0"/>
          <w:numId w:val="103"/>
        </w:numPr>
        <w:ind w:right="15" w:firstLine="700"/>
      </w:pPr>
      <w:r>
        <w:t xml:space="preserve">Чтение и анализ половозрастных пирамид. </w:t>
      </w:r>
    </w:p>
    <w:p w:rsidR="00196B2F" w:rsidRDefault="00196B2F" w:rsidP="003C2749">
      <w:pPr>
        <w:numPr>
          <w:ilvl w:val="0"/>
          <w:numId w:val="103"/>
        </w:numPr>
        <w:ind w:right="15" w:firstLine="700"/>
      </w:pPr>
      <w:r>
        <w:t xml:space="preserve">Оценивание демографической ситуации России и отдельных ее территорий. </w:t>
      </w:r>
    </w:p>
    <w:p w:rsidR="00196B2F" w:rsidRDefault="00196B2F" w:rsidP="003C2749">
      <w:pPr>
        <w:numPr>
          <w:ilvl w:val="0"/>
          <w:numId w:val="103"/>
        </w:numPr>
        <w:ind w:right="15" w:firstLine="700"/>
      </w:pPr>
      <w:r>
        <w:t xml:space="preserve">Определение величины миграционного прироста населения в разных частях России. </w:t>
      </w:r>
    </w:p>
    <w:p w:rsidR="00196B2F" w:rsidRDefault="00196B2F" w:rsidP="003C2749">
      <w:pPr>
        <w:numPr>
          <w:ilvl w:val="0"/>
          <w:numId w:val="103"/>
        </w:numPr>
        <w:ind w:right="15" w:firstLine="700"/>
      </w:pPr>
      <w:r>
        <w:lastRenderedPageBreak/>
        <w:t xml:space="preserve">Определение видов и направлений внутренних и внешних миграций, объяснение причин, составление схемы. </w:t>
      </w:r>
    </w:p>
    <w:p w:rsidR="00196B2F" w:rsidRDefault="00196B2F" w:rsidP="003C2749">
      <w:pPr>
        <w:numPr>
          <w:ilvl w:val="0"/>
          <w:numId w:val="103"/>
        </w:numPr>
        <w:ind w:right="15" w:firstLine="700"/>
      </w:pPr>
      <w:r>
        <w:t xml:space="preserve">Объяснение различий в обеспеченности трудовыми ресурсами отдельных регионов России. </w:t>
      </w:r>
    </w:p>
    <w:p w:rsidR="00196B2F" w:rsidRDefault="00196B2F" w:rsidP="003C2749">
      <w:pPr>
        <w:numPr>
          <w:ilvl w:val="0"/>
          <w:numId w:val="103"/>
        </w:numPr>
        <w:ind w:right="15" w:firstLine="700"/>
      </w:pPr>
      <w:r>
        <w:t xml:space="preserve">Оценивание уровня урбанизации отдельных регионов России. </w:t>
      </w:r>
    </w:p>
    <w:p w:rsidR="00196B2F" w:rsidRDefault="00196B2F" w:rsidP="003C2749">
      <w:pPr>
        <w:numPr>
          <w:ilvl w:val="0"/>
          <w:numId w:val="103"/>
        </w:numPr>
        <w:ind w:right="15" w:firstLine="700"/>
      </w:pPr>
      <w:r>
        <w:t xml:space="preserve">Описание основных компонентов природы своей местности. </w:t>
      </w:r>
    </w:p>
    <w:p w:rsidR="00196B2F" w:rsidRDefault="00196B2F" w:rsidP="003C2749">
      <w:pPr>
        <w:numPr>
          <w:ilvl w:val="0"/>
          <w:numId w:val="103"/>
        </w:numPr>
        <w:ind w:right="15" w:firstLine="700"/>
      </w:pPr>
      <w:r>
        <w:t xml:space="preserve">Создание презентационных материалов о природе, проблемах и особенностях населения своей местности на основе различных источников информации. </w:t>
      </w:r>
    </w:p>
    <w:p w:rsidR="00196B2F" w:rsidRDefault="00196B2F" w:rsidP="003C2749">
      <w:pPr>
        <w:numPr>
          <w:ilvl w:val="0"/>
          <w:numId w:val="103"/>
        </w:numPr>
        <w:ind w:right="15" w:firstLine="700"/>
      </w:pPr>
      <w:r>
        <w:t xml:space="preserve">Работа </w:t>
      </w:r>
      <w:r>
        <w:tab/>
        <w:t xml:space="preserve">с </w:t>
      </w:r>
      <w:r>
        <w:tab/>
        <w:t xml:space="preserve">картографическими </w:t>
      </w:r>
      <w:r>
        <w:tab/>
        <w:t xml:space="preserve">источниками: </w:t>
      </w:r>
      <w:r>
        <w:tab/>
        <w:t xml:space="preserve">нанесение </w:t>
      </w:r>
      <w:r>
        <w:tab/>
        <w:t xml:space="preserve">субъектов, экономических районов и федеральных округов РФ. </w:t>
      </w:r>
    </w:p>
    <w:p w:rsidR="00196B2F" w:rsidRDefault="00196B2F" w:rsidP="003C2749">
      <w:pPr>
        <w:numPr>
          <w:ilvl w:val="0"/>
          <w:numId w:val="103"/>
        </w:numPr>
        <w:ind w:right="15" w:firstLine="700"/>
      </w:pPr>
      <w:r>
        <w:t xml:space="preserve">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 </w:t>
      </w:r>
    </w:p>
    <w:p w:rsidR="00196B2F" w:rsidRDefault="00196B2F" w:rsidP="003C2749">
      <w:pPr>
        <w:numPr>
          <w:ilvl w:val="0"/>
          <w:numId w:val="103"/>
        </w:numPr>
        <w:ind w:right="15" w:firstLine="700"/>
      </w:pPr>
      <w:r>
        <w:t xml:space="preserve">Сравнение двух и более экономических районов России по заданным характеристикам. </w:t>
      </w:r>
    </w:p>
    <w:p w:rsidR="00196B2F" w:rsidRDefault="00196B2F" w:rsidP="003C2749">
      <w:pPr>
        <w:numPr>
          <w:ilvl w:val="0"/>
          <w:numId w:val="103"/>
        </w:numPr>
        <w:ind w:right="15" w:firstLine="700"/>
      </w:pPr>
      <w:r>
        <w:t xml:space="preserve">Создание презентационных материалов об экономических районах России на основе различных источников информации. </w:t>
      </w:r>
    </w:p>
    <w:p w:rsidR="00196B2F" w:rsidRDefault="00196B2F" w:rsidP="003C2749">
      <w:pPr>
        <w:numPr>
          <w:ilvl w:val="0"/>
          <w:numId w:val="103"/>
        </w:numPr>
        <w:ind w:right="15" w:firstLine="700"/>
      </w:pPr>
      <w:r>
        <w:t xml:space="preserve">Составление картосхем и других графических материалов, отражающих экономические, политические и культурные взаимосвязи России с другими государствами. </w:t>
      </w:r>
    </w:p>
    <w:p w:rsidR="00196B2F" w:rsidRDefault="00196B2F" w:rsidP="00196B2F">
      <w:pPr>
        <w:spacing w:after="15" w:line="256" w:lineRule="auto"/>
        <w:ind w:left="708" w:right="0" w:firstLine="0"/>
        <w:jc w:val="left"/>
      </w:pPr>
      <w:r>
        <w:t xml:space="preserve"> </w:t>
      </w:r>
    </w:p>
    <w:p w:rsidR="00196B2F" w:rsidRDefault="00196B2F" w:rsidP="00196B2F">
      <w:pPr>
        <w:spacing w:after="96"/>
        <w:ind w:left="706" w:right="12" w:hanging="10"/>
        <w:jc w:val="left"/>
      </w:pPr>
      <w:r>
        <w:rPr>
          <w:b/>
        </w:rPr>
        <w:t xml:space="preserve">2.2.2.7. Математика </w:t>
      </w:r>
    </w:p>
    <w:p w:rsidR="00196B2F" w:rsidRDefault="00196B2F" w:rsidP="00196B2F">
      <w:pPr>
        <w:ind w:left="9" w:right="15"/>
      </w:pPr>
      <w:r>
        <w:t xml:space="preserve">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 </w:t>
      </w:r>
    </w:p>
    <w:p w:rsidR="00196B2F" w:rsidRDefault="00196B2F" w:rsidP="00196B2F">
      <w:pPr>
        <w:spacing w:after="5"/>
        <w:ind w:left="706" w:right="12" w:hanging="10"/>
        <w:jc w:val="left"/>
      </w:pPr>
      <w:r>
        <w:rPr>
          <w:b/>
        </w:rPr>
        <w:t xml:space="preserve">Элементы теории множеств и математической логики </w:t>
      </w:r>
    </w:p>
    <w:p w:rsidR="00196B2F" w:rsidRDefault="00196B2F" w:rsidP="00196B2F">
      <w:pPr>
        <w:ind w:left="9" w:right="15"/>
      </w:pPr>
      <w: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196B2F" w:rsidRDefault="00196B2F" w:rsidP="00196B2F">
      <w:pPr>
        <w:spacing w:after="5"/>
        <w:ind w:left="706" w:right="12" w:hanging="10"/>
        <w:jc w:val="left"/>
      </w:pPr>
      <w:r>
        <w:rPr>
          <w:b/>
        </w:rPr>
        <w:t xml:space="preserve">Множества и отношения между ними </w:t>
      </w:r>
    </w:p>
    <w:p w:rsidR="00196B2F" w:rsidRDefault="00196B2F" w:rsidP="00196B2F">
      <w:pPr>
        <w:spacing w:after="33" w:line="266" w:lineRule="auto"/>
        <w:ind w:left="-15" w:right="13" w:firstLine="698"/>
      </w:pPr>
      <w:r>
        <w:t xml:space="preserve">Множество, </w:t>
      </w:r>
      <w:r>
        <w:rPr>
          <w:i/>
        </w:rPr>
        <w:t>характеристическое свойство множества</w:t>
      </w:r>
      <w:r>
        <w:t xml:space="preserve">, элемент множества, </w:t>
      </w:r>
      <w:r>
        <w:rPr>
          <w:i/>
        </w:rPr>
        <w:t>пустое, конечное, бесконечное множество</w:t>
      </w:r>
      <w:r>
        <w:t xml:space="preserve">. Подмножество. Отношение принадлежности, включения, равенства. Элементы множества, способы задания множеств, </w:t>
      </w:r>
      <w:r>
        <w:rPr>
          <w:i/>
        </w:rPr>
        <w:t>распознавание подмножеств и элементов подмножеств с использованием кругов Эйлера</w:t>
      </w:r>
      <w:r>
        <w:t xml:space="preserve">. </w:t>
      </w:r>
    </w:p>
    <w:p w:rsidR="00196B2F" w:rsidRDefault="00196B2F" w:rsidP="00196B2F">
      <w:pPr>
        <w:spacing w:after="5"/>
        <w:ind w:left="706" w:right="12" w:hanging="10"/>
        <w:jc w:val="left"/>
      </w:pPr>
      <w:r>
        <w:rPr>
          <w:b/>
        </w:rPr>
        <w:t>Операции над множествами</w:t>
      </w:r>
      <w:r>
        <w:t xml:space="preserve"> </w:t>
      </w:r>
    </w:p>
    <w:p w:rsidR="00196B2F" w:rsidRDefault="00196B2F" w:rsidP="00196B2F">
      <w:pPr>
        <w:spacing w:after="33" w:line="266" w:lineRule="auto"/>
        <w:ind w:left="-15" w:right="13" w:firstLine="698"/>
      </w:pPr>
      <w:r>
        <w:t xml:space="preserve">Пересечение и объединение множеств. </w:t>
      </w:r>
      <w:r>
        <w:rPr>
          <w:i/>
        </w:rPr>
        <w:t>Разность множеств, дополнение множества</w:t>
      </w:r>
      <w:r>
        <w:t>.</w:t>
      </w:r>
      <w:r>
        <w:rPr>
          <w:i/>
        </w:rPr>
        <w:t>Интерпретация операций над множествами с помощью кругов Эйлера</w:t>
      </w:r>
      <w:r>
        <w:t xml:space="preserve">.  </w:t>
      </w:r>
    </w:p>
    <w:p w:rsidR="00196B2F" w:rsidRDefault="00196B2F" w:rsidP="00196B2F">
      <w:pPr>
        <w:spacing w:after="5"/>
        <w:ind w:left="706" w:right="12" w:hanging="10"/>
        <w:jc w:val="left"/>
      </w:pPr>
      <w:r>
        <w:rPr>
          <w:b/>
        </w:rPr>
        <w:t>Элементы логики</w:t>
      </w:r>
      <w:r>
        <w:t xml:space="preserve"> </w:t>
      </w:r>
    </w:p>
    <w:p w:rsidR="00196B2F" w:rsidRDefault="00196B2F" w:rsidP="00196B2F">
      <w:pPr>
        <w:ind w:left="9" w:right="15"/>
      </w:pPr>
      <w:r>
        <w:t xml:space="preserve">Определение. Утверждения. Аксиомы и теоремы. Доказательство. Доказательство от противного. Теорема, обратная данной. Пример и контрпример. </w:t>
      </w:r>
    </w:p>
    <w:p w:rsidR="00196B2F" w:rsidRDefault="00196B2F" w:rsidP="00196B2F">
      <w:pPr>
        <w:spacing w:after="5"/>
        <w:ind w:left="706" w:right="12" w:hanging="10"/>
        <w:jc w:val="left"/>
      </w:pPr>
      <w:r>
        <w:rPr>
          <w:b/>
        </w:rPr>
        <w:t xml:space="preserve">Высказывания </w:t>
      </w:r>
    </w:p>
    <w:p w:rsidR="00196B2F" w:rsidRDefault="00196B2F" w:rsidP="00196B2F">
      <w:pPr>
        <w:spacing w:after="33" w:line="266" w:lineRule="auto"/>
        <w:ind w:left="-15" w:right="13" w:firstLine="698"/>
      </w:pPr>
      <w:r>
        <w:lastRenderedPageBreak/>
        <w:t>Истинность и ложность высказывания</w:t>
      </w:r>
      <w:r>
        <w:rPr>
          <w:i/>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196B2F" w:rsidRDefault="00196B2F" w:rsidP="00196B2F">
      <w:pPr>
        <w:spacing w:after="5"/>
        <w:ind w:left="706" w:right="12" w:hanging="10"/>
        <w:jc w:val="left"/>
      </w:pPr>
      <w:r>
        <w:rPr>
          <w:b/>
        </w:rPr>
        <w:t xml:space="preserve">Содержание курса математики в 5–6 классах </w:t>
      </w:r>
    </w:p>
    <w:p w:rsidR="00196B2F" w:rsidRDefault="00196B2F" w:rsidP="00196B2F">
      <w:pPr>
        <w:spacing w:after="5"/>
        <w:ind w:left="706" w:right="12" w:hanging="10"/>
        <w:jc w:val="left"/>
      </w:pPr>
      <w:r>
        <w:rPr>
          <w:b/>
        </w:rPr>
        <w:t xml:space="preserve">Натуральные числа и нуль </w:t>
      </w:r>
    </w:p>
    <w:p w:rsidR="00196B2F" w:rsidRDefault="00196B2F" w:rsidP="00196B2F">
      <w:pPr>
        <w:spacing w:after="5"/>
        <w:ind w:left="706" w:right="12" w:hanging="10"/>
        <w:jc w:val="left"/>
      </w:pPr>
      <w:r>
        <w:rPr>
          <w:b/>
        </w:rPr>
        <w:t>Натуральный ряд чисел и его свойства</w:t>
      </w:r>
      <w:r>
        <w:t xml:space="preserve"> </w:t>
      </w:r>
    </w:p>
    <w:p w:rsidR="00196B2F" w:rsidRDefault="00196B2F" w:rsidP="00196B2F">
      <w:pPr>
        <w:ind w:left="9" w:right="15"/>
      </w:pPr>
      <w: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196B2F" w:rsidRDefault="00196B2F" w:rsidP="00196B2F">
      <w:pPr>
        <w:spacing w:after="5"/>
        <w:ind w:left="706" w:right="12" w:hanging="10"/>
        <w:jc w:val="left"/>
      </w:pPr>
      <w:r>
        <w:rPr>
          <w:b/>
        </w:rPr>
        <w:t xml:space="preserve">Запись и чтение натуральных чисел </w:t>
      </w:r>
    </w:p>
    <w:p w:rsidR="00196B2F" w:rsidRDefault="00196B2F" w:rsidP="00196B2F">
      <w:pPr>
        <w:ind w:left="9" w:right="15"/>
      </w:pPr>
      <w:r>
        <w:t xml:space="preserve">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 </w:t>
      </w:r>
    </w:p>
    <w:p w:rsidR="00196B2F" w:rsidRDefault="00196B2F" w:rsidP="00196B2F">
      <w:pPr>
        <w:spacing w:after="5"/>
        <w:ind w:left="706" w:right="12" w:hanging="10"/>
        <w:jc w:val="left"/>
      </w:pPr>
      <w:r>
        <w:rPr>
          <w:b/>
        </w:rPr>
        <w:t xml:space="preserve">Округление натуральных чисел </w:t>
      </w:r>
    </w:p>
    <w:p w:rsidR="00196B2F" w:rsidRDefault="00196B2F" w:rsidP="00196B2F">
      <w:pPr>
        <w:ind w:left="708" w:right="15" w:firstLine="0"/>
      </w:pPr>
      <w:r>
        <w:t xml:space="preserve">Необходимость округления. Правило округления натуральных чисел. </w:t>
      </w:r>
    </w:p>
    <w:p w:rsidR="00196B2F" w:rsidRDefault="00196B2F" w:rsidP="00196B2F">
      <w:pPr>
        <w:spacing w:after="5"/>
        <w:ind w:left="706" w:right="12" w:hanging="10"/>
        <w:jc w:val="left"/>
      </w:pPr>
      <w:r>
        <w:rPr>
          <w:b/>
        </w:rPr>
        <w:t>Сравнение натуральных чисел, сравнение с числом 0</w:t>
      </w:r>
      <w:r>
        <w:t xml:space="preserve"> </w:t>
      </w:r>
    </w:p>
    <w:p w:rsidR="00196B2F" w:rsidRDefault="00196B2F" w:rsidP="00196B2F">
      <w:pPr>
        <w:ind w:left="9" w:right="15"/>
      </w:pPr>
      <w:r>
        <w:t xml:space="preserve">Понятие о сравнении чисел, сравнение натуральных чисел друг с другом и с нулем, математическая запись сравнений, способы сравнения чисел. </w:t>
      </w:r>
      <w:r>
        <w:rPr>
          <w:b/>
        </w:rPr>
        <w:t xml:space="preserve">Действия с натуральными числами </w:t>
      </w:r>
    </w:p>
    <w:p w:rsidR="00196B2F" w:rsidRDefault="00196B2F" w:rsidP="00196B2F">
      <w:pPr>
        <w:ind w:left="9" w:right="15"/>
      </w:pPr>
      <w:r>
        <w:t xml:space="preserve">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 </w:t>
      </w:r>
    </w:p>
    <w:p w:rsidR="00196B2F" w:rsidRDefault="00196B2F" w:rsidP="00196B2F">
      <w:pPr>
        <w:ind w:left="9" w:right="15"/>
      </w:pPr>
      <w:r>
        <w:t xml:space="preserve">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 </w:t>
      </w:r>
    </w:p>
    <w:p w:rsidR="00196B2F" w:rsidRDefault="00196B2F" w:rsidP="00196B2F">
      <w:pPr>
        <w:ind w:left="9" w:right="15"/>
      </w:pPr>
      <w:r>
        <w:t xml:space="preserve">Переместительный и сочетательный законы сложения и умножения, распределительный закон умножения относительно сложения, </w:t>
      </w:r>
      <w:r>
        <w:rPr>
          <w:i/>
        </w:rPr>
        <w:t>обоснование алгоритмов выполнения арифметических  действий.</w:t>
      </w:r>
      <w:r>
        <w:t xml:space="preserve"> </w:t>
      </w:r>
    </w:p>
    <w:p w:rsidR="00196B2F" w:rsidRDefault="00196B2F" w:rsidP="00196B2F">
      <w:pPr>
        <w:spacing w:after="5"/>
        <w:ind w:left="706" w:right="12" w:hanging="10"/>
        <w:jc w:val="left"/>
      </w:pPr>
      <w:r>
        <w:rPr>
          <w:b/>
        </w:rPr>
        <w:t>Степень с натуральным показателем</w:t>
      </w:r>
      <w:r>
        <w:t xml:space="preserve"> </w:t>
      </w:r>
    </w:p>
    <w:p w:rsidR="00196B2F" w:rsidRDefault="00196B2F" w:rsidP="00196B2F">
      <w:pPr>
        <w:ind w:left="9" w:right="15"/>
      </w:pPr>
      <w:r>
        <w:t xml:space="preserve">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 </w:t>
      </w:r>
    </w:p>
    <w:p w:rsidR="00196B2F" w:rsidRDefault="00196B2F" w:rsidP="00196B2F">
      <w:pPr>
        <w:spacing w:after="5"/>
        <w:ind w:left="706" w:right="12" w:hanging="10"/>
        <w:jc w:val="left"/>
      </w:pPr>
      <w:r>
        <w:rPr>
          <w:b/>
        </w:rPr>
        <w:t>Числовые выражения</w:t>
      </w:r>
      <w:r>
        <w:t xml:space="preserve"> </w:t>
      </w:r>
    </w:p>
    <w:p w:rsidR="00196B2F" w:rsidRDefault="00196B2F" w:rsidP="00196B2F">
      <w:pPr>
        <w:ind w:left="708" w:right="15" w:firstLine="0"/>
      </w:pPr>
      <w:r>
        <w:t xml:space="preserve">Числовое выражение и его значение, порядок выполнения действий. </w:t>
      </w:r>
    </w:p>
    <w:p w:rsidR="00196B2F" w:rsidRDefault="00196B2F" w:rsidP="00196B2F">
      <w:pPr>
        <w:spacing w:after="5"/>
        <w:ind w:left="706" w:right="12" w:hanging="10"/>
        <w:jc w:val="left"/>
      </w:pPr>
      <w:r>
        <w:rPr>
          <w:b/>
        </w:rPr>
        <w:t xml:space="preserve">Деление с остатком </w:t>
      </w:r>
    </w:p>
    <w:p w:rsidR="00196B2F" w:rsidRDefault="00196B2F" w:rsidP="00196B2F">
      <w:pPr>
        <w:ind w:left="9" w:right="15"/>
      </w:pPr>
      <w:r>
        <w:t xml:space="preserve">Деление с остатком на множестве натуральных чисел, </w:t>
      </w:r>
      <w:r>
        <w:rPr>
          <w:i/>
        </w:rPr>
        <w:t>свойства деления с остатком</w:t>
      </w:r>
      <w:r>
        <w:t xml:space="preserve">. Практические задачи на деление с остатком.  </w:t>
      </w:r>
    </w:p>
    <w:p w:rsidR="00196B2F" w:rsidRDefault="00196B2F" w:rsidP="00196B2F">
      <w:pPr>
        <w:spacing w:after="5"/>
        <w:ind w:left="706" w:right="12" w:hanging="10"/>
        <w:jc w:val="left"/>
      </w:pPr>
      <w:r>
        <w:rPr>
          <w:b/>
        </w:rPr>
        <w:t xml:space="preserve">Свойства и признаки делимости </w:t>
      </w:r>
    </w:p>
    <w:p w:rsidR="00196B2F" w:rsidRDefault="00196B2F" w:rsidP="00196B2F">
      <w:pPr>
        <w:ind w:left="9" w:right="15"/>
      </w:pPr>
      <w:r>
        <w:t xml:space="preserve">Свойство делимости суммы (разности) на число. Признаки делимости на 2, 3, 5, 9, 10. </w:t>
      </w:r>
      <w:r>
        <w:rPr>
          <w:i/>
        </w:rPr>
        <w:t>Признаки делимости на 4, 6, 8, 11. Доказательство признаков делимости</w:t>
      </w:r>
      <w:r>
        <w:t xml:space="preserve">. Решение практических задач с применением признаков делимости.  </w:t>
      </w:r>
    </w:p>
    <w:p w:rsidR="00196B2F" w:rsidRDefault="00196B2F" w:rsidP="00196B2F">
      <w:pPr>
        <w:spacing w:after="5"/>
        <w:ind w:left="706" w:right="12" w:hanging="10"/>
        <w:jc w:val="left"/>
      </w:pPr>
      <w:r>
        <w:rPr>
          <w:b/>
        </w:rPr>
        <w:t xml:space="preserve">Разложение числа на простые множители </w:t>
      </w:r>
    </w:p>
    <w:p w:rsidR="00196B2F" w:rsidRDefault="00196B2F" w:rsidP="00196B2F">
      <w:pPr>
        <w:ind w:left="708" w:right="15" w:firstLine="0"/>
      </w:pPr>
      <w:r>
        <w:t xml:space="preserve">Простые и составные числа, </w:t>
      </w:r>
      <w:r>
        <w:rPr>
          <w:i/>
        </w:rPr>
        <w:t xml:space="preserve">решето Эратосфена.  </w:t>
      </w:r>
    </w:p>
    <w:p w:rsidR="00196B2F" w:rsidRDefault="00196B2F" w:rsidP="00196B2F">
      <w:pPr>
        <w:spacing w:after="33" w:line="266" w:lineRule="auto"/>
        <w:ind w:left="-15" w:right="13" w:firstLine="698"/>
      </w:pPr>
      <w:r>
        <w:t xml:space="preserve">Разложение натурального числа на множители, разложение на простые множители. </w:t>
      </w:r>
      <w:r>
        <w:rPr>
          <w:i/>
        </w:rPr>
        <w:t>Количество делителей числа, алгоритм разложения числа на простые множители, основная теорема арифметики</w:t>
      </w:r>
      <w:r>
        <w:t xml:space="preserve">. </w:t>
      </w:r>
    </w:p>
    <w:p w:rsidR="00196B2F" w:rsidRDefault="00196B2F" w:rsidP="00196B2F">
      <w:pPr>
        <w:spacing w:after="5"/>
        <w:ind w:left="706" w:right="12" w:hanging="10"/>
        <w:jc w:val="left"/>
      </w:pPr>
      <w:r>
        <w:rPr>
          <w:b/>
        </w:rPr>
        <w:t>Алгебраические выражения</w:t>
      </w:r>
      <w:r>
        <w:t xml:space="preserve"> </w:t>
      </w:r>
    </w:p>
    <w:p w:rsidR="00196B2F" w:rsidRDefault="00196B2F" w:rsidP="00196B2F">
      <w:pPr>
        <w:ind w:left="9" w:right="15"/>
      </w:pPr>
      <w:r>
        <w:lastRenderedPageBreak/>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r>
        <w:rPr>
          <w:i/>
        </w:rPr>
        <w:t xml:space="preserve"> </w:t>
      </w:r>
    </w:p>
    <w:p w:rsidR="00196B2F" w:rsidRDefault="00196B2F" w:rsidP="00196B2F">
      <w:pPr>
        <w:spacing w:after="5"/>
        <w:ind w:left="706" w:right="12" w:hanging="10"/>
        <w:jc w:val="left"/>
      </w:pPr>
      <w:r>
        <w:rPr>
          <w:b/>
        </w:rPr>
        <w:t>Делители и кратные</w:t>
      </w:r>
      <w:r>
        <w:t xml:space="preserve"> </w:t>
      </w:r>
    </w:p>
    <w:p w:rsidR="00196B2F" w:rsidRDefault="00196B2F" w:rsidP="00196B2F">
      <w:pPr>
        <w:ind w:left="9" w:right="15"/>
      </w:pPr>
      <w:r>
        <w:t xml:space="preserve">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 </w:t>
      </w:r>
    </w:p>
    <w:p w:rsidR="00196B2F" w:rsidRDefault="00196B2F" w:rsidP="00196B2F">
      <w:pPr>
        <w:spacing w:after="5"/>
        <w:ind w:left="706" w:right="12" w:hanging="10"/>
        <w:jc w:val="left"/>
      </w:pPr>
      <w:r>
        <w:rPr>
          <w:b/>
        </w:rPr>
        <w:t xml:space="preserve">Дроби </w:t>
      </w:r>
    </w:p>
    <w:p w:rsidR="00196B2F" w:rsidRDefault="00196B2F" w:rsidP="00196B2F">
      <w:pPr>
        <w:spacing w:after="5"/>
        <w:ind w:left="706" w:right="12" w:hanging="10"/>
        <w:jc w:val="left"/>
      </w:pPr>
      <w:r>
        <w:rPr>
          <w:b/>
        </w:rPr>
        <w:t>Обыкновенные дроби</w:t>
      </w:r>
      <w:r>
        <w:t xml:space="preserve"> </w:t>
      </w:r>
    </w:p>
    <w:p w:rsidR="00196B2F" w:rsidRDefault="00196B2F" w:rsidP="00196B2F">
      <w:pPr>
        <w:ind w:left="9" w:right="15"/>
      </w:pPr>
      <w:r>
        <w:t xml:space="preserve">Доля, часть, дробное число, дробь. Дробное число как результат деления. Правильные и неправильные дроби, смешанная дробь (смешанное число). </w:t>
      </w:r>
    </w:p>
    <w:p w:rsidR="00196B2F" w:rsidRDefault="00196B2F" w:rsidP="00196B2F">
      <w:pPr>
        <w:ind w:left="9" w:right="15"/>
      </w:pPr>
      <w:r>
        <w:t xml:space="preserve">Запись натурального числа в виде дроби с заданным знаменателем, преобразование смешанной дроби в неправильную дробь и наоборот. </w:t>
      </w:r>
    </w:p>
    <w:p w:rsidR="00196B2F" w:rsidRDefault="00196B2F" w:rsidP="00196B2F">
      <w:pPr>
        <w:ind w:left="708" w:right="15" w:firstLine="0"/>
      </w:pPr>
      <w:r>
        <w:t xml:space="preserve">Приведение дробей к общему знаменателю. Сравнение обыкновенных дробей.  </w:t>
      </w:r>
    </w:p>
    <w:p w:rsidR="00196B2F" w:rsidRDefault="00196B2F" w:rsidP="00196B2F">
      <w:pPr>
        <w:ind w:left="9" w:right="15"/>
      </w:pPr>
      <w:r>
        <w:t xml:space="preserve">Сложение и вычитание обыкновенных дробей. Умножение и деление обыкновенных дробей.  </w:t>
      </w:r>
    </w:p>
    <w:p w:rsidR="00196B2F" w:rsidRDefault="00196B2F" w:rsidP="00196B2F">
      <w:pPr>
        <w:ind w:left="708" w:right="15" w:firstLine="0"/>
      </w:pPr>
      <w:r>
        <w:t xml:space="preserve">Арифметические действия со смешанными дробями.  </w:t>
      </w:r>
    </w:p>
    <w:p w:rsidR="00196B2F" w:rsidRDefault="00196B2F" w:rsidP="00196B2F">
      <w:pPr>
        <w:tabs>
          <w:tab w:val="center" w:pos="3206"/>
          <w:tab w:val="center" w:pos="6373"/>
        </w:tabs>
        <w:ind w:left="0" w:right="0" w:firstLine="0"/>
        <w:jc w:val="left"/>
      </w:pPr>
      <w:r>
        <w:rPr>
          <w:rFonts w:ascii="Calibri" w:eastAsia="Calibri" w:hAnsi="Calibri" w:cs="Calibri"/>
          <w:sz w:val="22"/>
        </w:rPr>
        <w:tab/>
      </w:r>
      <w:r>
        <w:t xml:space="preserve">Арифметические действия с дробными числами. </w:t>
      </w:r>
      <w:r>
        <w:tab/>
        <w:t xml:space="preserve"> </w:t>
      </w:r>
    </w:p>
    <w:p w:rsidR="00196B2F" w:rsidRDefault="00196B2F" w:rsidP="00196B2F">
      <w:pPr>
        <w:spacing w:after="33" w:line="266" w:lineRule="auto"/>
        <w:ind w:left="708" w:right="13" w:firstLine="0"/>
      </w:pPr>
      <w:r>
        <w:rPr>
          <w:i/>
        </w:rPr>
        <w:t>Способы рационализации вычислений и их применение при выполнении действий</w:t>
      </w:r>
      <w:r>
        <w:t xml:space="preserve">. </w:t>
      </w:r>
    </w:p>
    <w:p w:rsidR="00196B2F" w:rsidRDefault="00196B2F" w:rsidP="00196B2F">
      <w:pPr>
        <w:spacing w:after="5"/>
        <w:ind w:left="706" w:right="12" w:hanging="10"/>
        <w:jc w:val="left"/>
      </w:pPr>
      <w:r>
        <w:rPr>
          <w:b/>
        </w:rPr>
        <w:t>Десятичные дроби</w:t>
      </w:r>
      <w:r>
        <w:t xml:space="preserve"> </w:t>
      </w:r>
    </w:p>
    <w:p w:rsidR="00196B2F" w:rsidRDefault="00196B2F" w:rsidP="00196B2F">
      <w:pPr>
        <w:ind w:left="9" w:right="15"/>
      </w:pPr>
      <w: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i/>
        </w:rPr>
        <w:t>Преобразование обыкновенных дробей в десятичные дроби.Конечные и бесконечные десятичные дроби</w:t>
      </w:r>
      <w:r>
        <w:t xml:space="preserve">.  </w:t>
      </w:r>
    </w:p>
    <w:p w:rsidR="00196B2F" w:rsidRDefault="00196B2F" w:rsidP="00196B2F">
      <w:pPr>
        <w:spacing w:after="5"/>
        <w:ind w:left="706" w:right="12" w:hanging="10"/>
        <w:jc w:val="left"/>
      </w:pPr>
      <w:r>
        <w:rPr>
          <w:b/>
        </w:rPr>
        <w:t xml:space="preserve">Отношение двух чисел </w:t>
      </w:r>
    </w:p>
    <w:p w:rsidR="00196B2F" w:rsidRDefault="00196B2F" w:rsidP="00196B2F">
      <w:pPr>
        <w:ind w:left="9" w:right="15"/>
      </w:pPr>
      <w:r>
        <w:t>Масштаб на плане и карте.Пропорции. Свойства пропорций, применение пропорций и отношений при решении задач.</w:t>
      </w:r>
      <w:r>
        <w:rPr>
          <w:b/>
        </w:rPr>
        <w:t xml:space="preserve"> </w:t>
      </w:r>
    </w:p>
    <w:p w:rsidR="00196B2F" w:rsidRDefault="00196B2F" w:rsidP="00196B2F">
      <w:pPr>
        <w:spacing w:after="5"/>
        <w:ind w:left="706" w:right="12" w:hanging="10"/>
        <w:jc w:val="left"/>
      </w:pPr>
      <w:r>
        <w:rPr>
          <w:b/>
        </w:rPr>
        <w:t>Среднее арифметическое чисел</w:t>
      </w:r>
      <w:r>
        <w:t xml:space="preserve"> </w:t>
      </w:r>
    </w:p>
    <w:p w:rsidR="00196B2F" w:rsidRDefault="00196B2F" w:rsidP="00196B2F">
      <w:pPr>
        <w:ind w:left="9" w:right="15"/>
      </w:pPr>
      <w: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i/>
        </w:rPr>
        <w:t>Среднее арифметическое нескольких чисел.</w:t>
      </w:r>
      <w:r>
        <w:t xml:space="preserve"> </w:t>
      </w:r>
    </w:p>
    <w:p w:rsidR="00196B2F" w:rsidRDefault="00196B2F" w:rsidP="00196B2F">
      <w:pPr>
        <w:spacing w:after="5"/>
        <w:ind w:left="706" w:right="12" w:hanging="10"/>
        <w:jc w:val="left"/>
      </w:pPr>
      <w:r>
        <w:rPr>
          <w:b/>
        </w:rPr>
        <w:t xml:space="preserve">Проценты </w:t>
      </w:r>
    </w:p>
    <w:p w:rsidR="00196B2F" w:rsidRDefault="00196B2F" w:rsidP="00196B2F">
      <w:pPr>
        <w:ind w:left="9" w:right="15"/>
      </w:pPr>
      <w: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196B2F" w:rsidRDefault="00196B2F" w:rsidP="00196B2F">
      <w:pPr>
        <w:spacing w:after="5"/>
        <w:ind w:left="706" w:right="12" w:hanging="10"/>
        <w:jc w:val="left"/>
      </w:pPr>
      <w:r>
        <w:rPr>
          <w:b/>
        </w:rPr>
        <w:t xml:space="preserve">Диаграммы </w:t>
      </w:r>
    </w:p>
    <w:p w:rsidR="00196B2F" w:rsidRDefault="00196B2F" w:rsidP="00196B2F">
      <w:pPr>
        <w:ind w:left="9" w:right="15"/>
      </w:pPr>
      <w:r>
        <w:t xml:space="preserve">Столбчатые и круговые диаграммы. Извлечение информации из диаграмм. </w:t>
      </w:r>
      <w:r>
        <w:rPr>
          <w:i/>
        </w:rPr>
        <w:t>Изображение диаграмм по числовым данным</w:t>
      </w:r>
      <w:r>
        <w:t xml:space="preserve">. </w:t>
      </w:r>
      <w:r>
        <w:rPr>
          <w:b/>
        </w:rPr>
        <w:t xml:space="preserve">Рациональные числа </w:t>
      </w:r>
    </w:p>
    <w:p w:rsidR="00196B2F" w:rsidRDefault="00196B2F" w:rsidP="00196B2F">
      <w:pPr>
        <w:spacing w:after="5"/>
        <w:ind w:left="706" w:right="12" w:hanging="10"/>
        <w:jc w:val="left"/>
      </w:pPr>
      <w:r>
        <w:rPr>
          <w:b/>
        </w:rPr>
        <w:t xml:space="preserve">Положительные и отрицательные числа </w:t>
      </w:r>
    </w:p>
    <w:p w:rsidR="00196B2F" w:rsidRDefault="00196B2F" w:rsidP="00196B2F">
      <w:pPr>
        <w:ind w:left="9" w:right="15"/>
      </w:pPr>
      <w: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196B2F" w:rsidRDefault="00196B2F" w:rsidP="00196B2F">
      <w:pPr>
        <w:spacing w:after="33" w:line="266" w:lineRule="auto"/>
        <w:ind w:left="-15" w:right="13" w:firstLine="698"/>
      </w:pPr>
      <w:r>
        <w:rPr>
          <w:b/>
        </w:rPr>
        <w:t>Понятие о рациональном числе</w:t>
      </w:r>
      <w:r>
        <w:t xml:space="preserve">. </w:t>
      </w:r>
      <w:r>
        <w:rPr>
          <w:i/>
        </w:rPr>
        <w:t>Первичное представление о множестве рациональных чисел.</w:t>
      </w:r>
      <w:r>
        <w:t xml:space="preserve"> Действия с рациональными числами. </w:t>
      </w:r>
    </w:p>
    <w:p w:rsidR="00196B2F" w:rsidRDefault="00196B2F" w:rsidP="00196B2F">
      <w:pPr>
        <w:spacing w:after="5"/>
        <w:ind w:left="706" w:right="12" w:hanging="10"/>
        <w:jc w:val="left"/>
      </w:pPr>
      <w:r>
        <w:rPr>
          <w:b/>
        </w:rPr>
        <w:t xml:space="preserve">Решение текстовых задач </w:t>
      </w:r>
    </w:p>
    <w:p w:rsidR="00196B2F" w:rsidRDefault="00196B2F" w:rsidP="00196B2F">
      <w:pPr>
        <w:ind w:left="9" w:right="15"/>
      </w:pPr>
      <w:r>
        <w:rPr>
          <w:b/>
        </w:rPr>
        <w:lastRenderedPageBreak/>
        <w:t>Единицы измерений</w:t>
      </w:r>
      <w: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r>
        <w:rPr>
          <w:b/>
        </w:rPr>
        <w:t xml:space="preserve"> </w:t>
      </w:r>
    </w:p>
    <w:p w:rsidR="00196B2F" w:rsidRDefault="00196B2F" w:rsidP="00196B2F">
      <w:pPr>
        <w:spacing w:after="5"/>
        <w:ind w:left="706" w:right="12" w:hanging="10"/>
        <w:jc w:val="left"/>
      </w:pPr>
      <w:r>
        <w:rPr>
          <w:b/>
        </w:rPr>
        <w:t>Задачи на все арифметические действия</w:t>
      </w:r>
      <w:r>
        <w:t xml:space="preserve"> </w:t>
      </w:r>
    </w:p>
    <w:p w:rsidR="00196B2F" w:rsidRDefault="00196B2F" w:rsidP="00196B2F">
      <w:pPr>
        <w:ind w:left="9" w:right="15"/>
      </w:pPr>
      <w:r>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196B2F" w:rsidRDefault="00196B2F" w:rsidP="00196B2F">
      <w:pPr>
        <w:spacing w:after="5"/>
        <w:ind w:left="706" w:right="12" w:hanging="10"/>
        <w:jc w:val="left"/>
      </w:pPr>
      <w:r>
        <w:rPr>
          <w:b/>
        </w:rPr>
        <w:t>Задачи на движение, работу и покупки</w:t>
      </w:r>
      <w:r>
        <w:t xml:space="preserve"> </w:t>
      </w:r>
    </w:p>
    <w:p w:rsidR="00196B2F" w:rsidRDefault="00196B2F" w:rsidP="00196B2F">
      <w:pPr>
        <w:ind w:left="9" w:right="15"/>
      </w:pPr>
      <w: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196B2F" w:rsidRDefault="00196B2F" w:rsidP="00196B2F">
      <w:pPr>
        <w:spacing w:after="5"/>
        <w:ind w:left="706" w:right="12" w:hanging="10"/>
        <w:jc w:val="left"/>
      </w:pPr>
      <w:r>
        <w:rPr>
          <w:b/>
        </w:rPr>
        <w:t xml:space="preserve">Задачи на части, доли, проценты </w:t>
      </w:r>
    </w:p>
    <w:p w:rsidR="00196B2F" w:rsidRDefault="00196B2F" w:rsidP="00196B2F">
      <w:pPr>
        <w:ind w:left="9" w:right="15"/>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196B2F" w:rsidRDefault="00196B2F" w:rsidP="00196B2F">
      <w:pPr>
        <w:spacing w:after="5"/>
        <w:ind w:left="706" w:right="12" w:hanging="10"/>
        <w:jc w:val="left"/>
      </w:pPr>
      <w:r>
        <w:rPr>
          <w:b/>
        </w:rPr>
        <w:t xml:space="preserve">Логические задачи </w:t>
      </w:r>
    </w:p>
    <w:p w:rsidR="00196B2F" w:rsidRDefault="00196B2F" w:rsidP="00196B2F">
      <w:pPr>
        <w:spacing w:after="7" w:line="266" w:lineRule="auto"/>
        <w:ind w:left="-15" w:right="13" w:firstLine="698"/>
      </w:pPr>
      <w:r>
        <w:t xml:space="preserve">Решение несложных логических задач. </w:t>
      </w:r>
      <w:r>
        <w:rPr>
          <w:i/>
        </w:rPr>
        <w:t>Решение логических задач с помощью графов, таблиц</w:t>
      </w:r>
      <w:r>
        <w:t xml:space="preserve">.  </w:t>
      </w:r>
    </w:p>
    <w:p w:rsidR="00196B2F" w:rsidRDefault="00196B2F" w:rsidP="00196B2F">
      <w:pPr>
        <w:spacing w:after="5"/>
        <w:ind w:left="0" w:right="12" w:firstLine="708"/>
        <w:jc w:val="left"/>
      </w:pPr>
      <w:r>
        <w:rPr>
          <w:b/>
        </w:rPr>
        <w:t xml:space="preserve">Основные методы решения текстовых задач: </w:t>
      </w:r>
      <w:r>
        <w:t xml:space="preserve">арифметический, перебор вариантов. </w:t>
      </w:r>
    </w:p>
    <w:p w:rsidR="00196B2F" w:rsidRDefault="00196B2F" w:rsidP="00196B2F">
      <w:pPr>
        <w:spacing w:after="5"/>
        <w:ind w:left="706" w:right="12" w:hanging="10"/>
        <w:jc w:val="left"/>
      </w:pPr>
      <w:r>
        <w:rPr>
          <w:b/>
        </w:rPr>
        <w:t xml:space="preserve">Наглядная геометрия </w:t>
      </w:r>
    </w:p>
    <w:p w:rsidR="00196B2F" w:rsidRDefault="00196B2F" w:rsidP="00196B2F">
      <w:pPr>
        <w:ind w:left="708" w:right="15" w:firstLine="0"/>
      </w:pPr>
      <w:r>
        <w:t xml:space="preserve">Фигуры в окружающем мире. Наглядные представления о фигурах на плоскости: </w:t>
      </w:r>
    </w:p>
    <w:p w:rsidR="00196B2F" w:rsidRDefault="00196B2F" w:rsidP="00196B2F">
      <w:pPr>
        <w:ind w:left="9" w:right="15" w:firstLine="0"/>
      </w:pPr>
      <w:r>
        <w:t xml:space="preserve">прямая, отрезок, луч, угол, ломаная, многоугольник, окружность, круг. Четырехугольник, прямоугольник, квадрат. Треугольник, </w:t>
      </w:r>
      <w:r>
        <w:rPr>
          <w:i/>
        </w:rPr>
        <w:t>виды треугольников. Правильные многоугольники.</w:t>
      </w:r>
      <w:r>
        <w:t xml:space="preserve"> Изображение основных геометрических фигур. </w:t>
      </w:r>
      <w:r>
        <w:rPr>
          <w:i/>
        </w:rPr>
        <w:t>Взаимное расположение двух прямых, двух окружностей, прямой и окружности.</w:t>
      </w:r>
      <w: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 </w:t>
      </w:r>
    </w:p>
    <w:p w:rsidR="00196B2F" w:rsidRDefault="00196B2F" w:rsidP="00196B2F">
      <w:pPr>
        <w:ind w:left="9" w:right="15"/>
      </w:pPr>
      <w: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i/>
        </w:rPr>
        <w:t xml:space="preserve">Равновеликие фигуры. </w:t>
      </w:r>
    </w:p>
    <w:p w:rsidR="00196B2F" w:rsidRDefault="00196B2F" w:rsidP="00196B2F">
      <w:pPr>
        <w:ind w:left="9" w:right="15"/>
      </w:pPr>
      <w: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i/>
        </w:rPr>
        <w:t>Примеры сечений. Многогранники. Правильные многогранники.</w:t>
      </w:r>
      <w:r>
        <w:t xml:space="preserve"> Примеры разверток многогранников, цилиндра и конуса.  </w:t>
      </w:r>
    </w:p>
    <w:p w:rsidR="00196B2F" w:rsidRDefault="00196B2F" w:rsidP="00196B2F">
      <w:pPr>
        <w:ind w:left="708" w:right="15" w:firstLine="0"/>
      </w:pPr>
      <w:r>
        <w:t xml:space="preserve">Понятие объема; единицы объема. Объем прямоугольного параллелепипеда, куба. </w:t>
      </w:r>
    </w:p>
    <w:p w:rsidR="00196B2F" w:rsidRDefault="00196B2F" w:rsidP="00196B2F">
      <w:pPr>
        <w:ind w:left="708" w:right="15" w:firstLine="0"/>
      </w:pPr>
      <w:r>
        <w:t xml:space="preserve">Понятие о равенстве фигур. Центральная, осевая и </w:t>
      </w:r>
      <w:r>
        <w:rPr>
          <w:i/>
        </w:rPr>
        <w:t xml:space="preserve">зеркальная </w:t>
      </w:r>
      <w:r>
        <w:t xml:space="preserve">симметрии. </w:t>
      </w:r>
    </w:p>
    <w:p w:rsidR="00196B2F" w:rsidRDefault="00196B2F" w:rsidP="00196B2F">
      <w:pPr>
        <w:ind w:left="9" w:right="15" w:firstLine="0"/>
      </w:pPr>
      <w:r>
        <w:t xml:space="preserve">Изображение симметричных фигур. </w:t>
      </w:r>
    </w:p>
    <w:p w:rsidR="00196B2F" w:rsidRDefault="00196B2F" w:rsidP="00196B2F">
      <w:pPr>
        <w:ind w:left="708" w:right="15" w:firstLine="0"/>
      </w:pPr>
      <w:r>
        <w:t xml:space="preserve">Решение практических задач с применением простейших свойств фигур. </w:t>
      </w:r>
    </w:p>
    <w:p w:rsidR="00196B2F" w:rsidRDefault="00196B2F" w:rsidP="00196B2F">
      <w:pPr>
        <w:spacing w:after="5"/>
        <w:ind w:left="706" w:right="12" w:hanging="10"/>
        <w:jc w:val="left"/>
      </w:pPr>
      <w:r>
        <w:rPr>
          <w:b/>
        </w:rPr>
        <w:t xml:space="preserve">История математики </w:t>
      </w:r>
    </w:p>
    <w:p w:rsidR="00196B2F" w:rsidRDefault="00196B2F" w:rsidP="00196B2F">
      <w:pPr>
        <w:spacing w:after="11" w:line="266" w:lineRule="auto"/>
        <w:ind w:left="-15" w:right="13" w:firstLine="698"/>
      </w:pPr>
      <w:r>
        <w:rPr>
          <w:i/>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196B2F" w:rsidRDefault="00196B2F" w:rsidP="00196B2F">
      <w:pPr>
        <w:spacing w:after="8" w:line="266" w:lineRule="auto"/>
        <w:ind w:left="-15" w:right="13" w:firstLine="698"/>
      </w:pPr>
      <w:r>
        <w:rPr>
          <w:i/>
        </w:rPr>
        <w:t xml:space="preserve">Рождение шестидесятеричной системы счисления. Появление десятичной записи чисел. </w:t>
      </w:r>
    </w:p>
    <w:p w:rsidR="00196B2F" w:rsidRDefault="00196B2F" w:rsidP="00196B2F">
      <w:pPr>
        <w:spacing w:after="11" w:line="266" w:lineRule="auto"/>
        <w:ind w:left="-15" w:right="13" w:firstLine="698"/>
      </w:pPr>
      <w:r>
        <w:rPr>
          <w:i/>
        </w:rPr>
        <w:t xml:space="preserve">Рождение и развитие арифметики натуральных чисел. НОК, НОД, простые числа. Решето Эратосфена.   </w:t>
      </w:r>
    </w:p>
    <w:p w:rsidR="00196B2F" w:rsidRDefault="00196B2F" w:rsidP="00196B2F">
      <w:pPr>
        <w:spacing w:after="0" w:line="216" w:lineRule="auto"/>
        <w:ind w:left="-15" w:right="13" w:firstLine="698"/>
      </w:pPr>
      <w:r>
        <w:rPr>
          <w:i/>
        </w:rPr>
        <w:lastRenderedPageBreak/>
        <w:t xml:space="preserve">Появление нуля и отрицательных чисел в математике древности. Роль Диофанта. Почему </w:t>
      </w:r>
      <w:r>
        <w:rPr>
          <w:rFonts w:ascii="Segoe UI Symbol" w:eastAsia="Segoe UI Symbol" w:hAnsi="Segoe UI Symbol" w:cs="Segoe UI Symbol"/>
          <w:sz w:val="41"/>
        </w:rPr>
        <w:sym w:font="Segoe UI Symbol" w:char="F028"/>
      </w:r>
      <w:r>
        <w:rPr>
          <w:rFonts w:ascii="Segoe UI Symbol" w:eastAsia="Segoe UI Symbol" w:hAnsi="Segoe UI Symbol" w:cs="Segoe UI Symbol"/>
          <w:sz w:val="31"/>
        </w:rPr>
        <w:sym w:font="Segoe UI Symbol" w:char="F02D"/>
      </w:r>
      <w:r>
        <w:rPr>
          <w:rFonts w:ascii="Segoe UI Symbol" w:eastAsia="Segoe UI Symbol" w:hAnsi="Segoe UI Symbol" w:cs="Segoe UI Symbol"/>
          <w:sz w:val="31"/>
        </w:rPr>
        <w:t xml:space="preserve"> </w:t>
      </w:r>
      <w:r>
        <w:rPr>
          <w:rFonts w:ascii="Segoe UI Symbol" w:eastAsia="Segoe UI Symbol" w:hAnsi="Segoe UI Symbol" w:cs="Segoe UI Symbol"/>
          <w:sz w:val="31"/>
        </w:rPr>
        <w:sym w:font="Segoe UI Symbol" w:char="F02D"/>
      </w:r>
      <w:r>
        <w:rPr>
          <w:rFonts w:ascii="Segoe UI Symbol" w:eastAsia="Segoe UI Symbol" w:hAnsi="Segoe UI Symbol" w:cs="Segoe UI Symbol"/>
          <w:sz w:val="31"/>
        </w:rPr>
        <w:t xml:space="preserve"> </w:t>
      </w:r>
      <w:r>
        <w:rPr>
          <w:rFonts w:ascii="Segoe UI Symbol" w:eastAsia="Segoe UI Symbol" w:hAnsi="Segoe UI Symbol" w:cs="Segoe UI Symbol"/>
          <w:sz w:val="31"/>
        </w:rPr>
        <w:sym w:font="Segoe UI Symbol" w:char="F03D"/>
      </w:r>
      <w:r>
        <w:rPr>
          <w:rFonts w:ascii="Segoe UI Symbol" w:eastAsia="Segoe UI Symbol" w:hAnsi="Segoe UI Symbol" w:cs="Segoe UI Symbol"/>
          <w:sz w:val="31"/>
        </w:rPr>
        <w:sym w:font="Segoe UI Symbol" w:char="F02B"/>
      </w:r>
      <w:r>
        <w:rPr>
          <w:sz w:val="31"/>
        </w:rPr>
        <w:t>1 1</w:t>
      </w:r>
      <w:r>
        <w:rPr>
          <w:rFonts w:ascii="Segoe UI Symbol" w:eastAsia="Segoe UI Symbol" w:hAnsi="Segoe UI Symbol" w:cs="Segoe UI Symbol"/>
          <w:sz w:val="41"/>
        </w:rPr>
        <w:sym w:font="Segoe UI Symbol" w:char="F029"/>
      </w:r>
      <w:r>
        <w:rPr>
          <w:rFonts w:ascii="Segoe UI Symbol" w:eastAsia="Segoe UI Symbol" w:hAnsi="Segoe UI Symbol" w:cs="Segoe UI Symbol"/>
          <w:sz w:val="41"/>
        </w:rPr>
        <w:sym w:font="Segoe UI Symbol" w:char="F028"/>
      </w:r>
      <w:r>
        <w:rPr>
          <w:rFonts w:ascii="Segoe UI Symbol" w:eastAsia="Segoe UI Symbol" w:hAnsi="Segoe UI Symbol" w:cs="Segoe UI Symbol"/>
          <w:sz w:val="41"/>
        </w:rPr>
        <w:tab/>
      </w:r>
      <w:r>
        <w:rPr>
          <w:rFonts w:ascii="Segoe UI Symbol" w:eastAsia="Segoe UI Symbol" w:hAnsi="Segoe UI Symbol" w:cs="Segoe UI Symbol"/>
          <w:sz w:val="41"/>
        </w:rPr>
        <w:sym w:font="Segoe UI Symbol" w:char="F029"/>
      </w:r>
      <w:r>
        <w:rPr>
          <w:rFonts w:ascii="Segoe UI Symbol" w:eastAsia="Segoe UI Symbol" w:hAnsi="Segoe UI Symbol" w:cs="Segoe UI Symbol"/>
          <w:sz w:val="41"/>
        </w:rPr>
        <w:t xml:space="preserve"> </w:t>
      </w:r>
      <w:r>
        <w:rPr>
          <w:sz w:val="31"/>
        </w:rPr>
        <w:t>1</w:t>
      </w:r>
      <w:r>
        <w:rPr>
          <w:i/>
        </w:rPr>
        <w:t xml:space="preserve">? </w:t>
      </w:r>
    </w:p>
    <w:p w:rsidR="00196B2F" w:rsidRDefault="00196B2F" w:rsidP="00196B2F">
      <w:pPr>
        <w:spacing w:after="33" w:line="266" w:lineRule="auto"/>
        <w:ind w:left="-15" w:right="13" w:firstLine="698"/>
      </w:pPr>
      <w:r>
        <w:rPr>
          <w:i/>
        </w:rPr>
        <w:t xml:space="preserve">Дроби в Вавилоне, Египте, Риме. Открытие десятичных дробей. Старинные системы мер. Десятичные дроби и метрическая система мер.  Л. Магницкий. </w:t>
      </w:r>
    </w:p>
    <w:p w:rsidR="00196B2F" w:rsidRDefault="00196B2F" w:rsidP="00196B2F">
      <w:pPr>
        <w:spacing w:after="5"/>
        <w:ind w:left="706" w:right="12" w:hanging="10"/>
        <w:jc w:val="left"/>
      </w:pPr>
      <w:r>
        <w:rPr>
          <w:b/>
        </w:rPr>
        <w:t xml:space="preserve">Содержание курса математики в 7–9 классах </w:t>
      </w:r>
    </w:p>
    <w:p w:rsidR="00196B2F" w:rsidRDefault="00196B2F" w:rsidP="00196B2F">
      <w:pPr>
        <w:spacing w:after="5"/>
        <w:ind w:left="706" w:right="12" w:hanging="10"/>
        <w:jc w:val="left"/>
      </w:pPr>
      <w:r>
        <w:rPr>
          <w:b/>
        </w:rPr>
        <w:t xml:space="preserve">Алгебра </w:t>
      </w:r>
    </w:p>
    <w:p w:rsidR="00196B2F" w:rsidRDefault="00196B2F" w:rsidP="00196B2F">
      <w:pPr>
        <w:spacing w:after="5"/>
        <w:ind w:left="706" w:right="12" w:hanging="10"/>
        <w:jc w:val="left"/>
      </w:pPr>
      <w:r>
        <w:rPr>
          <w:b/>
        </w:rPr>
        <w:t xml:space="preserve">Числа </w:t>
      </w:r>
    </w:p>
    <w:p w:rsidR="00196B2F" w:rsidRDefault="00196B2F" w:rsidP="00196B2F">
      <w:pPr>
        <w:spacing w:after="5"/>
        <w:ind w:left="706" w:right="12" w:hanging="10"/>
        <w:jc w:val="left"/>
      </w:pPr>
      <w:r>
        <w:rPr>
          <w:b/>
        </w:rPr>
        <w:t>Рациональные числа</w:t>
      </w:r>
      <w:r>
        <w:t xml:space="preserve"> </w:t>
      </w:r>
    </w:p>
    <w:p w:rsidR="00196B2F" w:rsidRDefault="00196B2F" w:rsidP="00196B2F">
      <w:pPr>
        <w:ind w:left="9" w:right="15"/>
      </w:pPr>
      <w:r>
        <w:t xml:space="preserve">Множество рациональных чисел. Сравнение рациональных чисел. Действия с рациональными числами. </w:t>
      </w:r>
      <w:r>
        <w:rPr>
          <w:i/>
        </w:rPr>
        <w:t>Представление рационального числа десятичной дробью</w:t>
      </w:r>
      <w:r>
        <w:t xml:space="preserve">.  </w:t>
      </w:r>
    </w:p>
    <w:p w:rsidR="00196B2F" w:rsidRDefault="00196B2F" w:rsidP="00196B2F">
      <w:pPr>
        <w:spacing w:after="5"/>
        <w:ind w:left="706" w:right="12" w:hanging="10"/>
        <w:jc w:val="left"/>
      </w:pPr>
      <w:r>
        <w:rPr>
          <w:b/>
        </w:rPr>
        <w:t>Иррациональные числа</w:t>
      </w:r>
      <w:r>
        <w:t xml:space="preserve"> </w:t>
      </w:r>
    </w:p>
    <w:p w:rsidR="00196B2F" w:rsidRDefault="00196B2F" w:rsidP="00196B2F">
      <w:pPr>
        <w:spacing w:line="324" w:lineRule="auto"/>
        <w:ind w:left="9" w:right="15"/>
      </w:pPr>
      <w:r>
        <w:rPr>
          <w:noProof/>
        </w:rPr>
        <mc:AlternateContent>
          <mc:Choice Requires="wpg">
            <w:drawing>
              <wp:anchor distT="0" distB="0" distL="114300" distR="114300" simplePos="0" relativeHeight="251665408" behindDoc="1" locked="0" layoutInCell="1" allowOverlap="1">
                <wp:simplePos x="0" y="0"/>
                <wp:positionH relativeFrom="column">
                  <wp:posOffset>3369310</wp:posOffset>
                </wp:positionH>
                <wp:positionV relativeFrom="paragraph">
                  <wp:posOffset>176530</wp:posOffset>
                </wp:positionV>
                <wp:extent cx="141605" cy="199390"/>
                <wp:effectExtent l="19050" t="0" r="29845" b="29210"/>
                <wp:wrapNone/>
                <wp:docPr id="412061" name="Группа 412061"/>
                <wp:cNvGraphicFramePr/>
                <a:graphic xmlns:a="http://schemas.openxmlformats.org/drawingml/2006/main">
                  <a:graphicData uri="http://schemas.microsoft.com/office/word/2010/wordprocessingGroup">
                    <wpg:wgp>
                      <wpg:cNvGrpSpPr/>
                      <wpg:grpSpPr>
                        <a:xfrm>
                          <a:off x="0" y="0"/>
                          <a:ext cx="141605" cy="198755"/>
                          <a:chOff x="0" y="0"/>
                          <a:chExt cx="141851" cy="199290"/>
                        </a:xfrm>
                      </wpg:grpSpPr>
                      <wps:wsp>
                        <wps:cNvPr id="125" name="Shape 32816"/>
                        <wps:cNvSpPr/>
                        <wps:spPr>
                          <a:xfrm>
                            <a:off x="5648" y="128725"/>
                            <a:ext cx="11960" cy="10131"/>
                          </a:xfrm>
                          <a:custGeom>
                            <a:avLst/>
                            <a:gdLst/>
                            <a:ahLst/>
                            <a:cxnLst/>
                            <a:rect l="0" t="0" r="0" b="0"/>
                            <a:pathLst>
                              <a:path w="11960" h="10131">
                                <a:moveTo>
                                  <a:pt x="0" y="10131"/>
                                </a:moveTo>
                                <a:lnTo>
                                  <a:pt x="11960"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26" name="Shape 32817"/>
                        <wps:cNvSpPr/>
                        <wps:spPr>
                          <a:xfrm>
                            <a:off x="17608" y="128725"/>
                            <a:ext cx="27462" cy="70216"/>
                          </a:xfrm>
                          <a:custGeom>
                            <a:avLst/>
                            <a:gdLst/>
                            <a:ahLst/>
                            <a:cxnLst/>
                            <a:rect l="0" t="0" r="0" b="0"/>
                            <a:pathLst>
                              <a:path w="27462" h="70216">
                                <a:moveTo>
                                  <a:pt x="0" y="0"/>
                                </a:moveTo>
                                <a:lnTo>
                                  <a:pt x="27462" y="70216"/>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27" name="Shape 32818"/>
                        <wps:cNvSpPr/>
                        <wps:spPr>
                          <a:xfrm>
                            <a:off x="45070" y="11355"/>
                            <a:ext cx="30563" cy="187935"/>
                          </a:xfrm>
                          <a:custGeom>
                            <a:avLst/>
                            <a:gdLst/>
                            <a:ahLst/>
                            <a:cxnLst/>
                            <a:rect l="0" t="0" r="0" b="0"/>
                            <a:pathLst>
                              <a:path w="30563" h="187935">
                                <a:moveTo>
                                  <a:pt x="0" y="187935"/>
                                </a:moveTo>
                                <a:lnTo>
                                  <a:pt x="30563"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28" name="Shape 32819"/>
                        <wps:cNvSpPr/>
                        <wps:spPr>
                          <a:xfrm>
                            <a:off x="75633" y="11355"/>
                            <a:ext cx="66218" cy="0"/>
                          </a:xfrm>
                          <a:custGeom>
                            <a:avLst/>
                            <a:gdLst/>
                            <a:ahLst/>
                            <a:cxnLst/>
                            <a:rect l="0" t="0" r="0" b="0"/>
                            <a:pathLst>
                              <a:path w="66218">
                                <a:moveTo>
                                  <a:pt x="0" y="0"/>
                                </a:moveTo>
                                <a:lnTo>
                                  <a:pt x="66218" y="0"/>
                                </a:lnTo>
                              </a:path>
                            </a:pathLst>
                          </a:custGeom>
                          <a:ln w="1271" cap="sq">
                            <a:round/>
                          </a:ln>
                        </wps:spPr>
                        <wps:style>
                          <a:lnRef idx="1">
                            <a:srgbClr val="000000"/>
                          </a:lnRef>
                          <a:fillRef idx="0">
                            <a:srgbClr val="000000">
                              <a:alpha val="0"/>
                            </a:srgbClr>
                          </a:fillRef>
                          <a:effectRef idx="0">
                            <a:scrgbClr r="0" g="0" b="0"/>
                          </a:effectRef>
                          <a:fontRef idx="none"/>
                        </wps:style>
                        <wps:bodyPr/>
                      </wps:wsp>
                      <wps:wsp>
                        <wps:cNvPr id="129" name="Shape 32820"/>
                        <wps:cNvSpPr/>
                        <wps:spPr>
                          <a:xfrm>
                            <a:off x="0" y="0"/>
                            <a:ext cx="137311" cy="192128"/>
                          </a:xfrm>
                          <a:custGeom>
                            <a:avLst/>
                            <a:gdLst/>
                            <a:ahLst/>
                            <a:cxnLst/>
                            <a:rect l="0" t="0" r="0" b="0"/>
                            <a:pathLst>
                              <a:path w="137311" h="192128">
                                <a:moveTo>
                                  <a:pt x="68878" y="0"/>
                                </a:moveTo>
                                <a:lnTo>
                                  <a:pt x="137311" y="0"/>
                                </a:lnTo>
                                <a:lnTo>
                                  <a:pt x="137311" y="9079"/>
                                </a:lnTo>
                                <a:lnTo>
                                  <a:pt x="73091" y="9079"/>
                                </a:lnTo>
                                <a:lnTo>
                                  <a:pt x="43409" y="192128"/>
                                </a:lnTo>
                                <a:lnTo>
                                  <a:pt x="37872" y="192128"/>
                                </a:lnTo>
                                <a:lnTo>
                                  <a:pt x="9966" y="127852"/>
                                </a:lnTo>
                                <a:lnTo>
                                  <a:pt x="1994" y="134489"/>
                                </a:lnTo>
                                <a:lnTo>
                                  <a:pt x="0" y="129249"/>
                                </a:lnTo>
                                <a:lnTo>
                                  <a:pt x="15946" y="115276"/>
                                </a:lnTo>
                                <a:lnTo>
                                  <a:pt x="40751" y="173613"/>
                                </a:lnTo>
                                <a:lnTo>
                                  <a:pt x="68878"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96ECCDB" id="Группа 412061" o:spid="_x0000_s1026" style="position:absolute;margin-left:265.3pt;margin-top:13.9pt;width:11.15pt;height:15.7pt;z-index:-251651072" coordsize="141851,19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">
                <v:shape id="Shape 32816" o:spid="_x0000_s1027" style="position:absolute;left:5648;top:128725;width:11960;height:10131;visibility:visible;mso-wrap-style:square;v-text-anchor:top" coordsize="11960,10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" path="m,10131l11960,e" filled="f" strokeweight=".03531mm">
                  <v:stroke endcap="square"/>
                  <v:path arrowok="t" textboxrect="0,0,11960,10131"/>
                </v:shape>
                <v:shape id="Shape 32817" o:spid="_x0000_s1028" style="position:absolute;left:17608;top:128725;width:27462;height:70216;visibility:visible;mso-wrap-style:square;v-text-anchor:top" coordsize="27462,70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" path="m,l27462,70216e" filled="f" strokeweight=".03531mm">
                  <v:stroke endcap="square"/>
                  <v:path arrowok="t" textboxrect="0,0,27462,70216"/>
                </v:shape>
                <v:shape id="Shape 32818" o:spid="_x0000_s1029" style="position:absolute;left:45070;top:11355;width:30563;height:187935;visibility:visible;mso-wrap-style:square;v-text-anchor:top" coordsize="30563,187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" path="m,187935l30563,e" filled="f" strokeweight=".03531mm">
                  <v:stroke endcap="square"/>
                  <v:path arrowok="t" textboxrect="0,0,30563,187935"/>
                </v:shape>
                <v:shape id="Shape 32819" o:spid="_x0000_s1030" style="position:absolute;left:75633;top:11355;width:66218;height:0;visibility:visible;mso-wrap-style:square;v-text-anchor:top" coordsize="662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" path="m,l66218,e" filled="f" strokeweight=".03531mm">
                  <v:stroke endcap="square"/>
                  <v:path arrowok="t" textboxrect="0,0,66218,0"/>
                </v:shape>
                <v:shape id="Shape 32820" o:spid="_x0000_s1031" style="position:absolute;width:137311;height:192128;visibility:visible;mso-wrap-style:square;v-text-anchor:top" coordsize="137311,192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" path="m68878,r68433,l137311,9079r-64220,l43409,192128r-5537,l9966,127852r-7972,6637l,129249,15946,115276r24805,58337l68878,xe" fillcolor="black" stroked="f" strokeweight="0">
                  <v:stroke endcap="square"/>
                  <v:path arrowok="t" textboxrect="0,0,137311,192128"/>
                </v:shape>
              </v:group>
            </w:pict>
          </mc:Fallback>
        </mc:AlternateContent>
      </w:r>
      <w:r>
        <w:t>Понятие иррационального числа. Распознавание иррациональных чисел. Примеры доказательств в алгебре. Иррациональность числа</w:t>
      </w:r>
      <w:r>
        <w:rPr>
          <w:sz w:val="29"/>
        </w:rPr>
        <w:t xml:space="preserve">2 </w:t>
      </w:r>
      <w:r>
        <w:rPr>
          <w:i/>
        </w:rPr>
        <w:t xml:space="preserve">. </w:t>
      </w:r>
      <w:r>
        <w:t>Применение в геометрии</w:t>
      </w:r>
      <w:r>
        <w:rPr>
          <w:i/>
        </w:rPr>
        <w:t>.Сравнение иррациональных чисел.Множество действительных чисел</w:t>
      </w:r>
      <w:r>
        <w:t xml:space="preserve">. </w:t>
      </w:r>
    </w:p>
    <w:p w:rsidR="00196B2F" w:rsidRDefault="00196B2F" w:rsidP="00196B2F">
      <w:pPr>
        <w:spacing w:after="5"/>
        <w:ind w:left="706" w:right="12" w:hanging="10"/>
        <w:jc w:val="left"/>
      </w:pPr>
      <w:r>
        <w:rPr>
          <w:b/>
        </w:rPr>
        <w:t xml:space="preserve">Тождественные преобразования </w:t>
      </w:r>
    </w:p>
    <w:p w:rsidR="00196B2F" w:rsidRDefault="00196B2F" w:rsidP="00196B2F">
      <w:pPr>
        <w:spacing w:after="5"/>
        <w:ind w:left="706" w:right="12" w:hanging="10"/>
        <w:jc w:val="left"/>
      </w:pPr>
      <w:r>
        <w:rPr>
          <w:b/>
        </w:rPr>
        <w:t>Числовые и буквенные выражения</w:t>
      </w:r>
      <w:r>
        <w:t xml:space="preserve"> </w:t>
      </w:r>
    </w:p>
    <w:p w:rsidR="00196B2F" w:rsidRDefault="00196B2F" w:rsidP="00196B2F">
      <w:pPr>
        <w:ind w:left="9" w:right="15"/>
      </w:pPr>
      <w:r>
        <w:t xml:space="preserve">Выражение с переменной. Значение выражения. Подстановка выражений вместо переменных.  </w:t>
      </w:r>
    </w:p>
    <w:p w:rsidR="00196B2F" w:rsidRDefault="00196B2F" w:rsidP="00196B2F">
      <w:pPr>
        <w:spacing w:after="5"/>
        <w:ind w:left="706" w:right="12" w:hanging="10"/>
        <w:jc w:val="left"/>
      </w:pPr>
      <w:r>
        <w:rPr>
          <w:b/>
        </w:rPr>
        <w:t>Целые выражения</w:t>
      </w:r>
      <w:r>
        <w:t xml:space="preserve"> </w:t>
      </w:r>
    </w:p>
    <w:p w:rsidR="00196B2F" w:rsidRDefault="00196B2F" w:rsidP="00196B2F">
      <w:pPr>
        <w:ind w:left="9" w:right="15"/>
      </w:pPr>
      <w:r>
        <w:t xml:space="preserve">Степень с натуральным показателем и ее свойства. Преобразования выражений, содержащих степени с натуральным показателем.  </w:t>
      </w:r>
    </w:p>
    <w:p w:rsidR="00196B2F" w:rsidRDefault="00196B2F" w:rsidP="00196B2F">
      <w:pPr>
        <w:spacing w:after="15" w:line="266" w:lineRule="auto"/>
        <w:ind w:left="-15" w:right="13" w:firstLine="708"/>
        <w:jc w:val="left"/>
      </w:pPr>
      <w: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разности.Разложение многочлена на множители: вынесение общего множителя за скобки, </w:t>
      </w:r>
      <w:r>
        <w:rPr>
          <w:i/>
        </w:rPr>
        <w:t>группировка, применение формул сокращенного умножения</w:t>
      </w:r>
      <w:r>
        <w:t>.</w:t>
      </w:r>
      <w:r>
        <w:rPr>
          <w:i/>
        </w:rPr>
        <w:t xml:space="preserve"> Квадратный трехчлен, разложение квадратного трехчлена на множители. </w:t>
      </w:r>
    </w:p>
    <w:p w:rsidR="00196B2F" w:rsidRDefault="00196B2F" w:rsidP="00196B2F">
      <w:pPr>
        <w:spacing w:after="5"/>
        <w:ind w:left="706" w:right="12" w:hanging="10"/>
        <w:jc w:val="left"/>
      </w:pPr>
      <w:r>
        <w:rPr>
          <w:b/>
        </w:rPr>
        <w:t>Дробно-рациональные выражения</w:t>
      </w:r>
      <w:r>
        <w:t xml:space="preserve"> </w:t>
      </w:r>
    </w:p>
    <w:p w:rsidR="00196B2F" w:rsidRDefault="00196B2F" w:rsidP="00196B2F">
      <w:pPr>
        <w:ind w:left="708" w:right="15" w:firstLine="0"/>
      </w:pPr>
      <w:r>
        <w:t xml:space="preserve">Степень с целым показателем. Преобразование дробно-линейных выражений: </w:t>
      </w:r>
    </w:p>
    <w:p w:rsidR="00196B2F" w:rsidRDefault="00196B2F" w:rsidP="00196B2F">
      <w:pPr>
        <w:spacing w:after="36" w:line="264" w:lineRule="auto"/>
        <w:ind w:left="-15" w:right="-4" w:firstLine="0"/>
        <w:jc w:val="left"/>
      </w:pPr>
      <w:r>
        <w:t xml:space="preserve">сложение, умножение, деление. </w:t>
      </w:r>
      <w:r>
        <w:rPr>
          <w:i/>
        </w:rPr>
        <w:t>Алгебраическая дробь.Допустимые значения переменных в дробно-рациональных выражениях</w:t>
      </w:r>
      <w:r>
        <w:t xml:space="preserve">. </w:t>
      </w:r>
      <w:r>
        <w:rPr>
          <w:i/>
        </w:rPr>
        <w:t xml:space="preserve">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 </w:t>
      </w:r>
    </w:p>
    <w:p w:rsidR="00196B2F" w:rsidRDefault="00196B2F" w:rsidP="00196B2F">
      <w:pPr>
        <w:spacing w:after="33" w:line="266" w:lineRule="auto"/>
        <w:ind w:left="708" w:right="1692" w:firstLine="0"/>
      </w:pPr>
      <w:r>
        <w:rPr>
          <w:i/>
        </w:rPr>
        <w:t>Преобразование выражений, содержащих знак модуля.</w:t>
      </w:r>
      <w:r>
        <w:t xml:space="preserve"> </w:t>
      </w:r>
      <w:r>
        <w:rPr>
          <w:b/>
        </w:rPr>
        <w:t>Квадратные корни</w:t>
      </w:r>
      <w:r>
        <w:t xml:space="preserve"> </w:t>
      </w:r>
    </w:p>
    <w:p w:rsidR="00196B2F" w:rsidRDefault="00196B2F" w:rsidP="00196B2F">
      <w:pPr>
        <w:spacing w:after="15" w:line="266" w:lineRule="auto"/>
        <w:ind w:left="-15" w:right="13" w:firstLine="708"/>
        <w:jc w:val="left"/>
      </w:pPr>
      <w: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i/>
        </w:rPr>
        <w:t>внесение множителя под знак корня</w:t>
      </w:r>
      <w:r>
        <w:t xml:space="preserve">.  </w:t>
      </w:r>
    </w:p>
    <w:p w:rsidR="00196B2F" w:rsidRDefault="00196B2F" w:rsidP="00196B2F">
      <w:pPr>
        <w:spacing w:after="5"/>
        <w:ind w:left="706" w:right="12" w:hanging="10"/>
        <w:jc w:val="left"/>
      </w:pPr>
      <w:r>
        <w:rPr>
          <w:b/>
        </w:rPr>
        <w:t xml:space="preserve">Уравнения и неравенства </w:t>
      </w:r>
    </w:p>
    <w:p w:rsidR="00196B2F" w:rsidRDefault="00196B2F" w:rsidP="00196B2F">
      <w:pPr>
        <w:spacing w:after="5"/>
        <w:ind w:left="706" w:right="12" w:hanging="10"/>
        <w:jc w:val="left"/>
      </w:pPr>
      <w:r>
        <w:rPr>
          <w:b/>
        </w:rPr>
        <w:t>Равенства</w:t>
      </w:r>
      <w:r>
        <w:t xml:space="preserve"> </w:t>
      </w:r>
    </w:p>
    <w:p w:rsidR="00196B2F" w:rsidRDefault="00196B2F" w:rsidP="00196B2F">
      <w:pPr>
        <w:ind w:left="708" w:right="15" w:firstLine="0"/>
      </w:pPr>
      <w:r>
        <w:t xml:space="preserve">Числовое равенство. Свойства числовых равенств. Равенство с переменной.  </w:t>
      </w:r>
    </w:p>
    <w:p w:rsidR="00196B2F" w:rsidRDefault="00196B2F" w:rsidP="00196B2F">
      <w:pPr>
        <w:spacing w:after="5"/>
        <w:ind w:left="706" w:right="12" w:hanging="10"/>
        <w:jc w:val="left"/>
      </w:pPr>
      <w:r>
        <w:rPr>
          <w:b/>
        </w:rPr>
        <w:t>Уравнения</w:t>
      </w:r>
      <w:r>
        <w:t xml:space="preserve"> </w:t>
      </w:r>
    </w:p>
    <w:p w:rsidR="00196B2F" w:rsidRDefault="00196B2F" w:rsidP="00196B2F">
      <w:pPr>
        <w:spacing w:after="33" w:line="266" w:lineRule="auto"/>
        <w:ind w:left="708" w:right="13" w:firstLine="0"/>
      </w:pPr>
      <w:r>
        <w:t xml:space="preserve">Понятие уравнения и корня уравнения. </w:t>
      </w:r>
      <w:r>
        <w:rPr>
          <w:i/>
        </w:rPr>
        <w:t xml:space="preserve">Представление о равносильности уравнений. </w:t>
      </w:r>
    </w:p>
    <w:p w:rsidR="00196B2F" w:rsidRDefault="00196B2F" w:rsidP="00196B2F">
      <w:pPr>
        <w:spacing w:after="33" w:line="266" w:lineRule="auto"/>
        <w:ind w:left="-15" w:right="13" w:firstLine="0"/>
      </w:pPr>
      <w:r>
        <w:rPr>
          <w:i/>
        </w:rPr>
        <w:t xml:space="preserve">Область определения уравнения (область допустимых значений переменной). </w:t>
      </w:r>
    </w:p>
    <w:p w:rsidR="00196B2F" w:rsidRDefault="00196B2F" w:rsidP="00196B2F">
      <w:pPr>
        <w:spacing w:after="5"/>
        <w:ind w:left="706" w:right="12" w:hanging="10"/>
        <w:jc w:val="left"/>
      </w:pPr>
      <w:r>
        <w:rPr>
          <w:b/>
        </w:rPr>
        <w:t>Линейное уравнение и его корни</w:t>
      </w:r>
      <w:r>
        <w:t xml:space="preserve"> </w:t>
      </w:r>
    </w:p>
    <w:p w:rsidR="00196B2F" w:rsidRDefault="00196B2F" w:rsidP="00196B2F">
      <w:pPr>
        <w:spacing w:after="33" w:line="266" w:lineRule="auto"/>
        <w:ind w:left="-15" w:right="13" w:firstLine="698"/>
      </w:pPr>
      <w:r>
        <w:lastRenderedPageBreak/>
        <w:t xml:space="preserve">Решение линейных уравнений. </w:t>
      </w:r>
      <w:r>
        <w:rPr>
          <w:i/>
        </w:rPr>
        <w:t xml:space="preserve">Линейное уравнение с параметром. Количество корней линейного уравнения. Решение линейных уравнений с параметром. </w:t>
      </w:r>
    </w:p>
    <w:p w:rsidR="00196B2F" w:rsidRDefault="00196B2F" w:rsidP="00196B2F">
      <w:pPr>
        <w:spacing w:after="5"/>
        <w:ind w:left="706" w:right="12" w:hanging="10"/>
        <w:jc w:val="left"/>
      </w:pPr>
      <w:r>
        <w:rPr>
          <w:b/>
        </w:rPr>
        <w:t>Квадратное уравнение и его корни</w:t>
      </w:r>
      <w:r>
        <w:t xml:space="preserve"> </w:t>
      </w:r>
    </w:p>
    <w:p w:rsidR="00196B2F" w:rsidRDefault="00196B2F" w:rsidP="00196B2F">
      <w:pPr>
        <w:spacing w:after="33" w:line="266" w:lineRule="auto"/>
        <w:ind w:left="-15" w:right="13" w:firstLine="698"/>
      </w:pPr>
      <w:r>
        <w:t xml:space="preserve">Квадратные уравнения. Неполные квадратные уравнения. Дискриминант квадратного уравнения. Формула корней квадратного уравнения. </w:t>
      </w:r>
      <w:r>
        <w:rPr>
          <w:i/>
        </w:rPr>
        <w:t>Теорема Виета. Теорема, обратная теореме Виета.</w:t>
      </w:r>
      <w:r>
        <w:t xml:space="preserve"> Решение квадратных уравнений:использование формулы для нахождения корней</w:t>
      </w:r>
      <w:r>
        <w:rPr>
          <w:i/>
        </w:rPr>
        <w:t>, графический метод решения, разложение на множители, подбор корней с использованием теоремы Виета</w:t>
      </w:r>
      <w:r>
        <w:t xml:space="preserve">. </w:t>
      </w:r>
      <w:r>
        <w:rPr>
          <w:i/>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r>
        <w:t xml:space="preserve"> </w:t>
      </w:r>
    </w:p>
    <w:p w:rsidR="00196B2F" w:rsidRDefault="00196B2F" w:rsidP="00196B2F">
      <w:pPr>
        <w:spacing w:after="5"/>
        <w:ind w:left="706" w:right="12" w:hanging="10"/>
        <w:jc w:val="left"/>
      </w:pPr>
      <w:r>
        <w:rPr>
          <w:b/>
        </w:rPr>
        <w:t>Дробно-рациональные уравнения</w:t>
      </w:r>
      <w:r>
        <w:rPr>
          <w:i/>
        </w:rPr>
        <w:t xml:space="preserve"> </w:t>
      </w:r>
    </w:p>
    <w:p w:rsidR="00196B2F" w:rsidRDefault="00196B2F" w:rsidP="00196B2F">
      <w:pPr>
        <w:ind w:left="9" w:right="15"/>
      </w:pPr>
      <w:r>
        <w:t xml:space="preserve">Решение простейших дробно-линейных уравнений. </w:t>
      </w:r>
      <w:r>
        <w:rPr>
          <w:i/>
        </w:rPr>
        <w:t xml:space="preserve">Решение дробно-рациональных уравнений.  </w:t>
      </w:r>
    </w:p>
    <w:p w:rsidR="00196B2F" w:rsidRDefault="00196B2F" w:rsidP="00196B2F">
      <w:pPr>
        <w:spacing w:after="122" w:line="266" w:lineRule="auto"/>
        <w:ind w:left="-15" w:right="13" w:firstLine="698"/>
      </w:pPr>
      <w:r>
        <w:rPr>
          <w:i/>
        </w:rPr>
        <w:t xml:space="preserve">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 </w:t>
      </w:r>
    </w:p>
    <w:p w:rsidR="00196B2F" w:rsidRDefault="00196B2F" w:rsidP="00196B2F">
      <w:pPr>
        <w:spacing w:after="0" w:line="326" w:lineRule="auto"/>
        <w:ind w:left="708" w:right="13" w:firstLine="0"/>
      </w:pPr>
      <w:r>
        <w:rPr>
          <w:noProof/>
        </w:rPr>
        <mc:AlternateContent>
          <mc:Choice Requires="wpg">
            <w:drawing>
              <wp:anchor distT="0" distB="0" distL="114300" distR="114300" simplePos="0" relativeHeight="251666432" behindDoc="1" locked="0" layoutInCell="1" allowOverlap="1">
                <wp:simplePos x="0" y="0"/>
                <wp:positionH relativeFrom="column">
                  <wp:posOffset>3488690</wp:posOffset>
                </wp:positionH>
                <wp:positionV relativeFrom="paragraph">
                  <wp:posOffset>-50165</wp:posOffset>
                </wp:positionV>
                <wp:extent cx="1856740" cy="234950"/>
                <wp:effectExtent l="19050" t="0" r="29210" b="31750"/>
                <wp:wrapNone/>
                <wp:docPr id="412589" name="Группа 412589"/>
                <wp:cNvGraphicFramePr/>
                <a:graphic xmlns:a="http://schemas.openxmlformats.org/drawingml/2006/main">
                  <a:graphicData uri="http://schemas.microsoft.com/office/word/2010/wordprocessingGroup">
                    <wpg:wgp>
                      <wpg:cNvGrpSpPr/>
                      <wpg:grpSpPr>
                        <a:xfrm>
                          <a:off x="0" y="0"/>
                          <a:ext cx="1856105" cy="234315"/>
                          <a:chOff x="0" y="0"/>
                          <a:chExt cx="1856505" cy="234715"/>
                        </a:xfrm>
                      </wpg:grpSpPr>
                      <wps:wsp>
                        <wps:cNvPr id="109" name="Shape 32961"/>
                        <wps:cNvSpPr/>
                        <wps:spPr>
                          <a:xfrm>
                            <a:off x="7477" y="149610"/>
                            <a:ext cx="15909" cy="11728"/>
                          </a:xfrm>
                          <a:custGeom>
                            <a:avLst/>
                            <a:gdLst/>
                            <a:ahLst/>
                            <a:cxnLst/>
                            <a:rect l="0" t="0" r="0" b="0"/>
                            <a:pathLst>
                              <a:path w="15909" h="11728">
                                <a:moveTo>
                                  <a:pt x="0" y="11728"/>
                                </a:moveTo>
                                <a:lnTo>
                                  <a:pt x="15909"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0" name="Shape 32962"/>
                        <wps:cNvSpPr/>
                        <wps:spPr>
                          <a:xfrm>
                            <a:off x="23705" y="149309"/>
                            <a:ext cx="38819" cy="85405"/>
                          </a:xfrm>
                          <a:custGeom>
                            <a:avLst/>
                            <a:gdLst/>
                            <a:ahLst/>
                            <a:cxnLst/>
                            <a:rect l="0" t="0" r="0" b="0"/>
                            <a:pathLst>
                              <a:path w="38819" h="85405">
                                <a:moveTo>
                                  <a:pt x="0" y="0"/>
                                </a:moveTo>
                                <a:lnTo>
                                  <a:pt x="38819"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1" name="Shape 32963"/>
                        <wps:cNvSpPr/>
                        <wps:spPr>
                          <a:xfrm>
                            <a:off x="62524" y="10071"/>
                            <a:ext cx="42323" cy="224644"/>
                          </a:xfrm>
                          <a:custGeom>
                            <a:avLst/>
                            <a:gdLst/>
                            <a:ahLst/>
                            <a:cxnLst/>
                            <a:rect l="0" t="0" r="0" b="0"/>
                            <a:pathLst>
                              <a:path w="42323" h="224644">
                                <a:moveTo>
                                  <a:pt x="0" y="224644"/>
                                </a:moveTo>
                                <a:lnTo>
                                  <a:pt x="42323"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2" name="Shape 32964"/>
                        <wps:cNvSpPr/>
                        <wps:spPr>
                          <a:xfrm>
                            <a:off x="104847" y="9775"/>
                            <a:ext cx="347768" cy="0"/>
                          </a:xfrm>
                          <a:custGeom>
                            <a:avLst/>
                            <a:gdLst/>
                            <a:ahLst/>
                            <a:cxnLst/>
                            <a:rect l="0" t="0" r="0" b="0"/>
                            <a:pathLst>
                              <a:path w="347768">
                                <a:moveTo>
                                  <a:pt x="0" y="0"/>
                                </a:moveTo>
                                <a:lnTo>
                                  <a:pt x="347768"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3" name="Shape 32965"/>
                        <wps:cNvSpPr/>
                        <wps:spPr>
                          <a:xfrm>
                            <a:off x="0" y="0"/>
                            <a:ext cx="446407" cy="228550"/>
                          </a:xfrm>
                          <a:custGeom>
                            <a:avLst/>
                            <a:gdLst/>
                            <a:ahLst/>
                            <a:cxnLst/>
                            <a:rect l="0" t="0" r="0" b="0"/>
                            <a:pathLst>
                              <a:path w="446407" h="228550">
                                <a:moveTo>
                                  <a:pt x="95455" y="0"/>
                                </a:moveTo>
                                <a:lnTo>
                                  <a:pt x="446407" y="0"/>
                                </a:lnTo>
                                <a:lnTo>
                                  <a:pt x="446407" y="7519"/>
                                </a:lnTo>
                                <a:lnTo>
                                  <a:pt x="101500" y="7519"/>
                                </a:lnTo>
                                <a:lnTo>
                                  <a:pt x="60137" y="228550"/>
                                </a:lnTo>
                                <a:lnTo>
                                  <a:pt x="52182" y="228550"/>
                                </a:lnTo>
                                <a:lnTo>
                                  <a:pt x="13045" y="149159"/>
                                </a:lnTo>
                                <a:lnTo>
                                  <a:pt x="2864" y="157278"/>
                                </a:lnTo>
                                <a:lnTo>
                                  <a:pt x="0" y="153067"/>
                                </a:lnTo>
                                <a:lnTo>
                                  <a:pt x="21954" y="137134"/>
                                </a:lnTo>
                                <a:lnTo>
                                  <a:pt x="56001" y="208400"/>
                                </a:lnTo>
                                <a:lnTo>
                                  <a:pt x="95455"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114" name="Shape 32971"/>
                        <wps:cNvSpPr/>
                        <wps:spPr>
                          <a:xfrm>
                            <a:off x="826845" y="149610"/>
                            <a:ext cx="15401" cy="11728"/>
                          </a:xfrm>
                          <a:custGeom>
                            <a:avLst/>
                            <a:gdLst/>
                            <a:ahLst/>
                            <a:cxnLst/>
                            <a:rect l="0" t="0" r="0" b="0"/>
                            <a:pathLst>
                              <a:path w="15401" h="11728">
                                <a:moveTo>
                                  <a:pt x="0" y="11728"/>
                                </a:moveTo>
                                <a:lnTo>
                                  <a:pt x="15401"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5" name="Shape 32972"/>
                        <wps:cNvSpPr/>
                        <wps:spPr>
                          <a:xfrm>
                            <a:off x="842561" y="149309"/>
                            <a:ext cx="38031" cy="85405"/>
                          </a:xfrm>
                          <a:custGeom>
                            <a:avLst/>
                            <a:gdLst/>
                            <a:ahLst/>
                            <a:cxnLst/>
                            <a:rect l="0" t="0" r="0" b="0"/>
                            <a:pathLst>
                              <a:path w="38031" h="85405">
                                <a:moveTo>
                                  <a:pt x="0" y="0"/>
                                </a:moveTo>
                                <a:lnTo>
                                  <a:pt x="38031"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6" name="Shape 32973"/>
                        <wps:cNvSpPr/>
                        <wps:spPr>
                          <a:xfrm>
                            <a:off x="880592" y="10071"/>
                            <a:ext cx="41483" cy="224644"/>
                          </a:xfrm>
                          <a:custGeom>
                            <a:avLst/>
                            <a:gdLst/>
                            <a:ahLst/>
                            <a:cxnLst/>
                            <a:rect l="0" t="0" r="0" b="0"/>
                            <a:pathLst>
                              <a:path w="41483" h="224644">
                                <a:moveTo>
                                  <a:pt x="0" y="224644"/>
                                </a:moveTo>
                                <a:lnTo>
                                  <a:pt x="41483"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7" name="Shape 32974"/>
                        <wps:cNvSpPr/>
                        <wps:spPr>
                          <a:xfrm>
                            <a:off x="922075" y="9775"/>
                            <a:ext cx="342282" cy="0"/>
                          </a:xfrm>
                          <a:custGeom>
                            <a:avLst/>
                            <a:gdLst/>
                            <a:ahLst/>
                            <a:cxnLst/>
                            <a:rect l="0" t="0" r="0" b="0"/>
                            <a:pathLst>
                              <a:path w="342282">
                                <a:moveTo>
                                  <a:pt x="0" y="0"/>
                                </a:moveTo>
                                <a:lnTo>
                                  <a:pt x="342282"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18" name="Shape 32975"/>
                        <wps:cNvSpPr/>
                        <wps:spPr>
                          <a:xfrm>
                            <a:off x="819145" y="0"/>
                            <a:ext cx="438771" cy="228550"/>
                          </a:xfrm>
                          <a:custGeom>
                            <a:avLst/>
                            <a:gdLst/>
                            <a:ahLst/>
                            <a:cxnLst/>
                            <a:rect l="0" t="0" r="0" b="0"/>
                            <a:pathLst>
                              <a:path w="438771" h="228550">
                                <a:moveTo>
                                  <a:pt x="93663" y="0"/>
                                </a:moveTo>
                                <a:lnTo>
                                  <a:pt x="438771" y="0"/>
                                </a:lnTo>
                                <a:lnTo>
                                  <a:pt x="438771" y="7519"/>
                                </a:lnTo>
                                <a:lnTo>
                                  <a:pt x="99949" y="7519"/>
                                </a:lnTo>
                                <a:lnTo>
                                  <a:pt x="59090" y="228550"/>
                                </a:lnTo>
                                <a:lnTo>
                                  <a:pt x="51232" y="228550"/>
                                </a:lnTo>
                                <a:lnTo>
                                  <a:pt x="13201" y="149159"/>
                                </a:lnTo>
                                <a:lnTo>
                                  <a:pt x="2829" y="157278"/>
                                </a:lnTo>
                                <a:lnTo>
                                  <a:pt x="0" y="153067"/>
                                </a:lnTo>
                                <a:lnTo>
                                  <a:pt x="21687" y="137134"/>
                                </a:lnTo>
                                <a:lnTo>
                                  <a:pt x="55004" y="208400"/>
                                </a:lnTo>
                                <a:lnTo>
                                  <a:pt x="93663"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119" name="Shape 32978"/>
                        <wps:cNvSpPr/>
                        <wps:spPr>
                          <a:xfrm>
                            <a:off x="1431884" y="149610"/>
                            <a:ext cx="15396" cy="11728"/>
                          </a:xfrm>
                          <a:custGeom>
                            <a:avLst/>
                            <a:gdLst/>
                            <a:ahLst/>
                            <a:cxnLst/>
                            <a:rect l="0" t="0" r="0" b="0"/>
                            <a:pathLst>
                              <a:path w="15396" h="11728">
                                <a:moveTo>
                                  <a:pt x="0" y="11728"/>
                                </a:moveTo>
                                <a:lnTo>
                                  <a:pt x="15396"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20" name="Shape 32979"/>
                        <wps:cNvSpPr/>
                        <wps:spPr>
                          <a:xfrm>
                            <a:off x="1447602" y="149309"/>
                            <a:ext cx="38033" cy="85405"/>
                          </a:xfrm>
                          <a:custGeom>
                            <a:avLst/>
                            <a:gdLst/>
                            <a:ahLst/>
                            <a:cxnLst/>
                            <a:rect l="0" t="0" r="0" b="0"/>
                            <a:pathLst>
                              <a:path w="38033" h="85405">
                                <a:moveTo>
                                  <a:pt x="0" y="0"/>
                                </a:moveTo>
                                <a:lnTo>
                                  <a:pt x="38033"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21" name="Shape 32980"/>
                        <wps:cNvSpPr/>
                        <wps:spPr>
                          <a:xfrm>
                            <a:off x="1485635" y="10071"/>
                            <a:ext cx="41485" cy="224644"/>
                          </a:xfrm>
                          <a:custGeom>
                            <a:avLst/>
                            <a:gdLst/>
                            <a:ahLst/>
                            <a:cxnLst/>
                            <a:rect l="0" t="0" r="0" b="0"/>
                            <a:pathLst>
                              <a:path w="41485" h="224644">
                                <a:moveTo>
                                  <a:pt x="0" y="224644"/>
                                </a:moveTo>
                                <a:lnTo>
                                  <a:pt x="41485"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22" name="Shape 32981"/>
                        <wps:cNvSpPr/>
                        <wps:spPr>
                          <a:xfrm>
                            <a:off x="1527120" y="9775"/>
                            <a:ext cx="329385" cy="0"/>
                          </a:xfrm>
                          <a:custGeom>
                            <a:avLst/>
                            <a:gdLst/>
                            <a:ahLst/>
                            <a:cxnLst/>
                            <a:rect l="0" t="0" r="0" b="0"/>
                            <a:pathLst>
                              <a:path w="329385">
                                <a:moveTo>
                                  <a:pt x="0" y="0"/>
                                </a:moveTo>
                                <a:lnTo>
                                  <a:pt x="329385"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123" name="Shape 32982"/>
                        <wps:cNvSpPr/>
                        <wps:spPr>
                          <a:xfrm>
                            <a:off x="1424179" y="0"/>
                            <a:ext cx="426206" cy="228550"/>
                          </a:xfrm>
                          <a:custGeom>
                            <a:avLst/>
                            <a:gdLst/>
                            <a:ahLst/>
                            <a:cxnLst/>
                            <a:rect l="0" t="0" r="0" b="0"/>
                            <a:pathLst>
                              <a:path w="426206" h="228550">
                                <a:moveTo>
                                  <a:pt x="93664" y="0"/>
                                </a:moveTo>
                                <a:lnTo>
                                  <a:pt x="426206" y="0"/>
                                </a:lnTo>
                                <a:lnTo>
                                  <a:pt x="426206" y="7519"/>
                                </a:lnTo>
                                <a:lnTo>
                                  <a:pt x="99642" y="7519"/>
                                </a:lnTo>
                                <a:lnTo>
                                  <a:pt x="59098" y="228550"/>
                                </a:lnTo>
                                <a:lnTo>
                                  <a:pt x="51238" y="228550"/>
                                </a:lnTo>
                                <a:lnTo>
                                  <a:pt x="12897" y="149159"/>
                                </a:lnTo>
                                <a:lnTo>
                                  <a:pt x="2834" y="157278"/>
                                </a:lnTo>
                                <a:lnTo>
                                  <a:pt x="0" y="153067"/>
                                </a:lnTo>
                                <a:lnTo>
                                  <a:pt x="21374" y="137134"/>
                                </a:lnTo>
                                <a:lnTo>
                                  <a:pt x="55013" y="208400"/>
                                </a:lnTo>
                                <a:lnTo>
                                  <a:pt x="93664"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04BB664" id="Группа 412589" o:spid="_x0000_s1026" style="position:absolute;margin-left:274.7pt;margin-top:-3.95pt;width:146.2pt;height:18.5pt;z-index:-251650048" coordsize="18565,2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">
                <v:shape id="Shape 32961" o:spid="_x0000_s1027" style="position:absolute;left:74;top:1496;width:159;height:117;visibility:visible;mso-wrap-style:square;v-text-anchor:top" coordsize="15909,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" path="m,11728l15909,e" filled="f" strokeweight=".04794mm">
                  <v:stroke endcap="square"/>
                  <v:path arrowok="t" textboxrect="0,0,15909,11728"/>
                </v:shape>
                <v:shape id="Shape 32962" o:spid="_x0000_s1028" style="position:absolute;left:237;top:1493;width:388;height:854;visibility:visible;mso-wrap-style:square;v-text-anchor:top" coordsize="38819,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" path="m,l38819,85405e" filled="f" strokeweight=".04794mm">
                  <v:stroke endcap="square"/>
                  <v:path arrowok="t" textboxrect="0,0,38819,85405"/>
                </v:shape>
                <v:shape id="Shape 32963" o:spid="_x0000_s1029" style="position:absolute;left:625;top:100;width:423;height:2247;visibility:visible;mso-wrap-style:square;v-text-anchor:top" coordsize="42323,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" path="m,224644l42323,e" filled="f" strokeweight=".04794mm">
                  <v:stroke endcap="square"/>
                  <v:path arrowok="t" textboxrect="0,0,42323,224644"/>
                </v:shape>
                <v:shape id="Shape 32964" o:spid="_x0000_s1030" style="position:absolute;left:1048;top:97;width:3478;height:0;visibility:visible;mso-wrap-style:square;v-text-anchor:top" coordsize="347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" path="m,l347768,e" filled="f" strokeweight=".04794mm">
                  <v:stroke endcap="square"/>
                  <v:path arrowok="t" textboxrect="0,0,347768,0"/>
                </v:shape>
                <v:shape id="Shape 32965" o:spid="_x0000_s1031" style="position:absolute;width:4464;height:2285;visibility:visible;mso-wrap-style:square;v-text-anchor:top" coordsize="446407,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" path="m95455,l446407,r,7519l101500,7519,60137,228550r-7955,l13045,149159,2864,157278,,153067,21954,137134r34047,71266l95455,xe" fillcolor="black" stroked="f" strokeweight="0">
                  <v:stroke endcap="square"/>
                  <v:path arrowok="t" textboxrect="0,0,446407,228550"/>
                </v:shape>
                <v:shape id="Shape 32971" o:spid="_x0000_s1032" style="position:absolute;left:8268;top:1496;width:154;height:117;visibility:visible;mso-wrap-style:square;v-text-anchor:top" coordsize="15401,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" path="m,11728l15401,e" filled="f" strokeweight=".04794mm">
                  <v:stroke endcap="square"/>
                  <v:path arrowok="t" textboxrect="0,0,15401,11728"/>
                </v:shape>
                <v:shape id="Shape 32972" o:spid="_x0000_s1033" style="position:absolute;left:8425;top:1493;width:380;height:854;visibility:visible;mso-wrap-style:square;v-text-anchor:top" coordsize="38031,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" path="m,l38031,85405e" filled="f" strokeweight=".04794mm">
                  <v:stroke endcap="square"/>
                  <v:path arrowok="t" textboxrect="0,0,38031,85405"/>
                </v:shape>
                <v:shape id="Shape 32973" o:spid="_x0000_s1034" style="position:absolute;left:8805;top:100;width:415;height:2247;visibility:visible;mso-wrap-style:square;v-text-anchor:top" coordsize="41483,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" path="m,224644l41483,e" filled="f" strokeweight=".04794mm">
                  <v:stroke endcap="square"/>
                  <v:path arrowok="t" textboxrect="0,0,41483,224644"/>
                </v:shape>
                <v:shape id="Shape 32974" o:spid="_x0000_s1035" style="position:absolute;left:9220;top:97;width:3423;height:0;visibility:visible;mso-wrap-style:square;v-text-anchor:top" coordsize="3422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" path="m,l342282,e" filled="f" strokeweight=".04794mm">
                  <v:stroke endcap="square"/>
                  <v:path arrowok="t" textboxrect="0,0,342282,0"/>
                </v:shape>
                <v:shape id="Shape 32975" o:spid="_x0000_s1036" style="position:absolute;left:8191;width:4388;height:2285;visibility:visible;mso-wrap-style:square;v-text-anchor:top" coordsize="438771,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" path="m93663,l438771,r,7519l99949,7519,59090,228550r-7858,l13201,149159,2829,157278,,153067,21687,137134r33317,71266l93663,xe" fillcolor="black" stroked="f" strokeweight="0">
                  <v:stroke endcap="square"/>
                  <v:path arrowok="t" textboxrect="0,0,438771,228550"/>
                </v:shape>
                <v:shape id="Shape 32978" o:spid="_x0000_s1037" style="position:absolute;left:14318;top:1496;width:154;height:117;visibility:visible;mso-wrap-style:square;v-text-anchor:top" coordsize="15396,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" path="m,11728l15396,e" filled="f" strokeweight=".04794mm">
                  <v:stroke endcap="square"/>
                  <v:path arrowok="t" textboxrect="0,0,15396,11728"/>
                </v:shape>
                <v:shape id="Shape 32979" o:spid="_x0000_s1038" style="position:absolute;left:14476;top:1493;width:380;height:854;visibility:visible;mso-wrap-style:square;v-text-anchor:top" coordsize="38033,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" path="m,l38033,85405e" filled="f" strokeweight=".04794mm">
                  <v:stroke endcap="square"/>
                  <v:path arrowok="t" textboxrect="0,0,38033,85405"/>
                </v:shape>
                <v:shape id="Shape 32980" o:spid="_x0000_s1039" style="position:absolute;left:14856;top:100;width:415;height:2247;visibility:visible;mso-wrap-style:square;v-text-anchor:top" coordsize="41485,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" path="m,224644l41485,e" filled="f" strokeweight=".04794mm">
                  <v:stroke endcap="square"/>
                  <v:path arrowok="t" textboxrect="0,0,41485,224644"/>
                </v:shape>
                <v:shape id="Shape 32981" o:spid="_x0000_s1040" style="position:absolute;left:15271;top:97;width:3294;height:0;visibility:visible;mso-wrap-style:square;v-text-anchor:top" coordsize="329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" path="m,l329385,e" filled="f" strokeweight=".04794mm">
                  <v:stroke endcap="square"/>
                  <v:path arrowok="t" textboxrect="0,0,329385,0"/>
                </v:shape>
                <v:shape id="Shape 32982" o:spid="_x0000_s1041" style="position:absolute;left:14241;width:4262;height:2285;visibility:visible;mso-wrap-style:square;v-text-anchor:top" coordsize="426206,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" path="m93664,l426206,r,7519l99642,7519,59098,228550r-7860,l12897,149159,2834,157278,,153067,21374,137134r33639,71266l93664,xe" fillcolor="black" stroked="f" strokeweight="0">
                  <v:stroke endcap="square"/>
                  <v:path arrowok="t" textboxrect="0,0,426206,228550"/>
                </v:shape>
              </v:group>
            </w:pict>
          </mc:Fallback>
        </mc:AlternateContent>
      </w:r>
      <w:r>
        <w:rPr>
          <w:i/>
        </w:rPr>
        <w:t>Простейшие иррациональные уравнения вида 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D"/>
      </w:r>
      <w:r>
        <w:rPr>
          <w:rFonts w:ascii="Segoe UI Symbol" w:eastAsia="Segoe UI Symbol" w:hAnsi="Segoe UI Symbol" w:cs="Segoe UI Symbol"/>
        </w:rPr>
        <w:t xml:space="preserve"> </w:t>
      </w:r>
      <w:r>
        <w:rPr>
          <w:i/>
        </w:rPr>
        <w:t>a</w:t>
      </w:r>
      <w:r>
        <w:t xml:space="preserve">, </w:t>
      </w:r>
      <w:r>
        <w:rPr>
          <w:i/>
        </w:rPr>
        <w:t>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D"/>
      </w:r>
      <w:r>
        <w:rPr>
          <w:rFonts w:ascii="Segoe UI Symbol" w:eastAsia="Segoe UI Symbol" w:hAnsi="Segoe UI Symbol" w:cs="Segoe UI Symbol"/>
        </w:rPr>
        <w:t xml:space="preserve"> </w:t>
      </w:r>
      <w:r>
        <w:rPr>
          <w:i/>
        </w:rPr>
        <w:t>g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t xml:space="preserve">. </w:t>
      </w:r>
      <w:r>
        <w:rPr>
          <w:i/>
        </w:rPr>
        <w:t xml:space="preserve">Уравнения вида </w:t>
      </w:r>
      <w:r>
        <w:rPr>
          <w:i/>
          <w:sz w:val="42"/>
          <w:vertAlign w:val="superscript"/>
        </w:rPr>
        <w:t>x</w:t>
      </w:r>
      <w:r>
        <w:rPr>
          <w:i/>
          <w:sz w:val="33"/>
          <w:vertAlign w:val="superscript"/>
        </w:rPr>
        <w:t xml:space="preserve">n </w:t>
      </w:r>
      <w:r>
        <w:rPr>
          <w:rFonts w:ascii="Segoe UI Symbol" w:eastAsia="Segoe UI Symbol" w:hAnsi="Segoe UI Symbol" w:cs="Segoe UI Symbol"/>
          <w:sz w:val="27"/>
        </w:rPr>
        <w:sym w:font="Segoe UI Symbol" w:char="F03D"/>
      </w:r>
      <w:r>
        <w:rPr>
          <w:i/>
          <w:sz w:val="27"/>
        </w:rPr>
        <w:t xml:space="preserve">a </w:t>
      </w:r>
      <w:r>
        <w:t>.</w:t>
      </w:r>
      <w:r>
        <w:rPr>
          <w:i/>
        </w:rPr>
        <w:t xml:space="preserve">Уравнения в целых числах. </w:t>
      </w:r>
    </w:p>
    <w:p w:rsidR="00196B2F" w:rsidRDefault="00196B2F" w:rsidP="00196B2F">
      <w:pPr>
        <w:spacing w:after="5"/>
        <w:ind w:left="706" w:right="12" w:hanging="10"/>
        <w:jc w:val="left"/>
      </w:pPr>
      <w:r>
        <w:rPr>
          <w:b/>
        </w:rPr>
        <w:t xml:space="preserve">Системы уравнений </w:t>
      </w:r>
    </w:p>
    <w:p w:rsidR="00196B2F" w:rsidRDefault="00196B2F" w:rsidP="00196B2F">
      <w:pPr>
        <w:ind w:left="708" w:right="15" w:firstLine="0"/>
      </w:pPr>
      <w:r>
        <w:t xml:space="preserve">Уравнение с двумя переменными. Линейное уравнение с двумя переменными. </w:t>
      </w:r>
    </w:p>
    <w:p w:rsidR="00196B2F" w:rsidRDefault="00196B2F" w:rsidP="00196B2F">
      <w:pPr>
        <w:spacing w:after="33" w:line="266" w:lineRule="auto"/>
        <w:ind w:left="-15" w:right="13" w:firstLine="0"/>
      </w:pPr>
      <w:r>
        <w:rPr>
          <w:i/>
        </w:rPr>
        <w:t xml:space="preserve">Прямая как графическая интерпретация линейного уравнения с двумя переменными.  </w:t>
      </w:r>
    </w:p>
    <w:p w:rsidR="00196B2F" w:rsidRDefault="00196B2F" w:rsidP="00196B2F">
      <w:pPr>
        <w:ind w:left="708" w:right="15" w:firstLine="0"/>
      </w:pPr>
      <w:r>
        <w:t xml:space="preserve">Понятие системы уравнений. Решение системы уравнений.  </w:t>
      </w:r>
    </w:p>
    <w:p w:rsidR="00196B2F" w:rsidRDefault="00196B2F" w:rsidP="00196B2F">
      <w:pPr>
        <w:ind w:left="9" w:right="15"/>
      </w:pPr>
      <w:r>
        <w:t xml:space="preserve">Методы решения систем линейных уравнений с двумя переменными: </w:t>
      </w:r>
      <w:r>
        <w:rPr>
          <w:i/>
        </w:rPr>
        <w:t>графический метод</w:t>
      </w:r>
      <w:r>
        <w:t xml:space="preserve">, </w:t>
      </w:r>
      <w:r>
        <w:rPr>
          <w:i/>
        </w:rPr>
        <w:t>метод сложения</w:t>
      </w:r>
      <w:r>
        <w:t xml:space="preserve">, метод подстановки.  </w:t>
      </w:r>
    </w:p>
    <w:p w:rsidR="00196B2F" w:rsidRDefault="00196B2F" w:rsidP="00196B2F">
      <w:pPr>
        <w:spacing w:after="33" w:line="266" w:lineRule="auto"/>
        <w:ind w:left="708" w:right="13" w:firstLine="0"/>
      </w:pPr>
      <w:r>
        <w:rPr>
          <w:i/>
        </w:rPr>
        <w:t>Системы линейных уравнений с параметром</w:t>
      </w:r>
      <w:r>
        <w:t>.</w:t>
      </w:r>
      <w:r>
        <w:rPr>
          <w:i/>
        </w:rPr>
        <w:t xml:space="preserve"> </w:t>
      </w:r>
    </w:p>
    <w:p w:rsidR="00196B2F" w:rsidRDefault="00196B2F" w:rsidP="00196B2F">
      <w:pPr>
        <w:spacing w:after="5"/>
        <w:ind w:left="706" w:right="12" w:hanging="10"/>
        <w:jc w:val="left"/>
      </w:pPr>
      <w:r>
        <w:rPr>
          <w:b/>
        </w:rPr>
        <w:t xml:space="preserve">Неравенства </w:t>
      </w:r>
    </w:p>
    <w:p w:rsidR="00196B2F" w:rsidRDefault="00196B2F" w:rsidP="00196B2F">
      <w:pPr>
        <w:ind w:left="9" w:right="15"/>
      </w:pPr>
      <w:r>
        <w:t xml:space="preserve">Числовые неравенства. Свойства числовых неравенств. Проверка справедливости неравенств при заданных значениях переменных.  </w:t>
      </w:r>
    </w:p>
    <w:p w:rsidR="00196B2F" w:rsidRDefault="00196B2F" w:rsidP="00196B2F">
      <w:pPr>
        <w:spacing w:after="11" w:line="266" w:lineRule="auto"/>
        <w:ind w:left="-15" w:right="13" w:firstLine="698"/>
      </w:pPr>
      <w:r>
        <w:t xml:space="preserve">Неравенство с переменной. Строгие и нестрогие неравенства. </w:t>
      </w:r>
      <w:r>
        <w:rPr>
          <w:i/>
        </w:rPr>
        <w:t>Область определения неравенства (область допустимых значений переменной).</w:t>
      </w:r>
      <w:r>
        <w:t xml:space="preserve"> </w:t>
      </w:r>
    </w:p>
    <w:p w:rsidR="00196B2F" w:rsidRDefault="00196B2F" w:rsidP="00196B2F">
      <w:pPr>
        <w:ind w:left="708" w:right="15" w:firstLine="0"/>
      </w:pPr>
      <w:r>
        <w:t>Решение линейных неравенств.</w:t>
      </w:r>
      <w:r>
        <w:rPr>
          <w:i/>
        </w:rPr>
        <w:t xml:space="preserve"> </w:t>
      </w:r>
    </w:p>
    <w:p w:rsidR="00196B2F" w:rsidRDefault="00196B2F" w:rsidP="00196B2F">
      <w:pPr>
        <w:spacing w:after="0" w:line="266" w:lineRule="auto"/>
        <w:ind w:left="708" w:right="13" w:firstLine="0"/>
      </w:pPr>
      <w:r>
        <w:rPr>
          <w:i/>
        </w:rPr>
        <w:t>Квадратное неравенство и его решения</w:t>
      </w:r>
      <w:r>
        <w:t xml:space="preserve">. </w:t>
      </w:r>
      <w:r>
        <w:rPr>
          <w:i/>
        </w:rPr>
        <w:t xml:space="preserve">Решение квадратных неравенств: </w:t>
      </w:r>
    </w:p>
    <w:p w:rsidR="00196B2F" w:rsidRDefault="00196B2F" w:rsidP="00196B2F">
      <w:pPr>
        <w:spacing w:after="10" w:line="266" w:lineRule="auto"/>
        <w:ind w:left="-15" w:right="13" w:firstLine="0"/>
      </w:pPr>
      <w:r>
        <w:rPr>
          <w:i/>
        </w:rPr>
        <w:t xml:space="preserve">использование свойств и графика квадратичной функции, метод интервалов. Запись решения квадратного неравенства. </w:t>
      </w:r>
    </w:p>
    <w:p w:rsidR="00196B2F" w:rsidRDefault="00196B2F" w:rsidP="00196B2F">
      <w:pPr>
        <w:spacing w:after="33" w:line="266" w:lineRule="auto"/>
        <w:ind w:left="708" w:right="13" w:firstLine="0"/>
      </w:pPr>
      <w:r>
        <w:rPr>
          <w:i/>
        </w:rPr>
        <w:t xml:space="preserve">Решение целых и дробно-рациональных неравенств методом интервалов. </w:t>
      </w:r>
    </w:p>
    <w:p w:rsidR="00196B2F" w:rsidRDefault="00196B2F" w:rsidP="00196B2F">
      <w:pPr>
        <w:spacing w:after="5"/>
        <w:ind w:left="706" w:right="12" w:hanging="10"/>
        <w:jc w:val="left"/>
      </w:pPr>
      <w:r>
        <w:rPr>
          <w:b/>
        </w:rPr>
        <w:t xml:space="preserve">Системы неравенств </w:t>
      </w:r>
    </w:p>
    <w:p w:rsidR="00196B2F" w:rsidRDefault="00196B2F" w:rsidP="00196B2F">
      <w:pPr>
        <w:ind w:left="9" w:right="15"/>
      </w:pPr>
      <w:r>
        <w:t xml:space="preserve">Системы неравенств с одной переменной. Решение систем неравенств с одной переменной: линейных, </w:t>
      </w:r>
      <w:r>
        <w:rPr>
          <w:i/>
        </w:rPr>
        <w:t>квадратных.</w:t>
      </w:r>
      <w:r>
        <w:t xml:space="preserve"> Изображение решения системы неравенств на числовой прямой. Запись решения системы неравенств. </w:t>
      </w:r>
    </w:p>
    <w:p w:rsidR="00196B2F" w:rsidRDefault="00196B2F" w:rsidP="00196B2F">
      <w:pPr>
        <w:spacing w:after="5"/>
        <w:ind w:left="706" w:right="12" w:hanging="10"/>
        <w:jc w:val="left"/>
      </w:pPr>
      <w:r>
        <w:rPr>
          <w:b/>
        </w:rPr>
        <w:t xml:space="preserve">Функции </w:t>
      </w:r>
    </w:p>
    <w:p w:rsidR="00196B2F" w:rsidRDefault="00196B2F" w:rsidP="00196B2F">
      <w:pPr>
        <w:spacing w:after="5"/>
        <w:ind w:left="706" w:right="12" w:hanging="10"/>
        <w:jc w:val="left"/>
      </w:pPr>
      <w:r>
        <w:rPr>
          <w:b/>
        </w:rPr>
        <w:t>Понятие функции</w:t>
      </w:r>
      <w:r>
        <w:t xml:space="preserve"> </w:t>
      </w:r>
    </w:p>
    <w:p w:rsidR="00196B2F" w:rsidRDefault="00196B2F" w:rsidP="00196B2F">
      <w:pPr>
        <w:ind w:left="9" w:right="15"/>
      </w:pPr>
      <w: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w:t>
      </w:r>
      <w:r>
        <w:lastRenderedPageBreak/>
        <w:t>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i/>
        </w:rPr>
        <w:t xml:space="preserve">, четность/нечетность, </w:t>
      </w:r>
      <w:r>
        <w:t xml:space="preserve">промежутки возрастания и убывания, наибольшее и наименьшее значения. Исследование функции по ее графику.  </w:t>
      </w:r>
    </w:p>
    <w:p w:rsidR="00196B2F" w:rsidRDefault="00196B2F" w:rsidP="00196B2F">
      <w:pPr>
        <w:spacing w:after="33" w:line="266" w:lineRule="auto"/>
        <w:ind w:left="708" w:right="13" w:firstLine="0"/>
      </w:pPr>
      <w:r>
        <w:rPr>
          <w:i/>
        </w:rPr>
        <w:t>Представление об асимптотах.</w:t>
      </w:r>
      <w:r>
        <w:t xml:space="preserve"> </w:t>
      </w:r>
    </w:p>
    <w:p w:rsidR="00196B2F" w:rsidRDefault="00196B2F" w:rsidP="00196B2F">
      <w:pPr>
        <w:spacing w:after="33" w:line="266" w:lineRule="auto"/>
        <w:ind w:left="708" w:right="13" w:firstLine="0"/>
      </w:pPr>
      <w:r>
        <w:rPr>
          <w:i/>
        </w:rPr>
        <w:t xml:space="preserve">Непрерывность функции. Кусочно заданные функции. </w:t>
      </w:r>
    </w:p>
    <w:p w:rsidR="00196B2F" w:rsidRDefault="00196B2F" w:rsidP="00196B2F">
      <w:pPr>
        <w:spacing w:after="5"/>
        <w:ind w:left="706" w:right="12" w:hanging="10"/>
        <w:jc w:val="left"/>
      </w:pPr>
      <w:r>
        <w:rPr>
          <w:b/>
        </w:rPr>
        <w:t xml:space="preserve">Линейная функция </w:t>
      </w:r>
    </w:p>
    <w:p w:rsidR="00196B2F" w:rsidRDefault="00196B2F" w:rsidP="00196B2F">
      <w:pPr>
        <w:spacing w:after="33" w:line="266" w:lineRule="auto"/>
        <w:ind w:left="-15" w:right="13" w:firstLine="698"/>
      </w:pPr>
      <w: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i/>
        </w:rPr>
        <w:t xml:space="preserve">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 </w:t>
      </w:r>
    </w:p>
    <w:p w:rsidR="00196B2F" w:rsidRDefault="00196B2F" w:rsidP="00196B2F">
      <w:pPr>
        <w:spacing w:after="5"/>
        <w:ind w:left="706" w:right="12" w:hanging="10"/>
        <w:jc w:val="left"/>
      </w:pPr>
      <w:r>
        <w:rPr>
          <w:b/>
        </w:rPr>
        <w:t>Квадратичная функция</w:t>
      </w:r>
      <w:r>
        <w:t xml:space="preserve"> </w:t>
      </w:r>
    </w:p>
    <w:p w:rsidR="00196B2F" w:rsidRDefault="00196B2F" w:rsidP="00196B2F">
      <w:pPr>
        <w:spacing w:after="13" w:line="266" w:lineRule="auto"/>
        <w:ind w:left="-15" w:right="13" w:firstLine="698"/>
      </w:pPr>
      <w:r>
        <w:t xml:space="preserve">Свойства и график квадратичной функции (парабола). </w:t>
      </w:r>
      <w:r>
        <w:rPr>
          <w:i/>
        </w:rPr>
        <w:t>Построение графика квадратичной функции по точкам.</w:t>
      </w:r>
      <w:r>
        <w:t xml:space="preserve"> Нахождение нулей квадратичной функции, </w:t>
      </w:r>
      <w:r>
        <w:rPr>
          <w:i/>
        </w:rPr>
        <w:t>множества значений, промежутков знакопостоянства, промежутков монотонности</w:t>
      </w:r>
      <w:r>
        <w:t xml:space="preserve">. </w:t>
      </w:r>
      <w:r>
        <w:rPr>
          <w:b/>
        </w:rPr>
        <w:t>Обратная пропорциональность</w:t>
      </w:r>
      <w:r>
        <w:t xml:space="preserve"> </w:t>
      </w:r>
    </w:p>
    <w:p w:rsidR="00196B2F" w:rsidRDefault="00196B2F" w:rsidP="00196B2F">
      <w:pPr>
        <w:ind w:left="708" w:right="15" w:firstLine="0"/>
      </w:pPr>
      <w:r>
        <w:t xml:space="preserve">Свойства функции </w:t>
      </w:r>
      <w:r>
        <w:rPr>
          <w:i/>
          <w:sz w:val="22"/>
        </w:rPr>
        <w:t>y</w:t>
      </w:r>
      <w:r>
        <w:rPr>
          <w:rFonts w:ascii="Segoe UI Symbol" w:eastAsia="Segoe UI Symbol" w:hAnsi="Segoe UI Symbol" w:cs="Segoe UI Symbol"/>
          <w:sz w:val="22"/>
        </w:rPr>
        <w:sym w:font="Segoe UI Symbol" w:char="F03D"/>
      </w:r>
      <w:r>
        <w:rPr>
          <w:noProof/>
        </w:rPr>
        <mc:AlternateContent>
          <mc:Choice Requires="wpg">
            <w:drawing>
              <wp:inline distT="0" distB="0" distL="0" distR="0">
                <wp:extent cx="528320" cy="363220"/>
                <wp:effectExtent l="9525" t="0" r="0" b="46355"/>
                <wp:docPr id="414716" name="Группа 4147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363220"/>
                          <a:chOff x="0" y="0"/>
                          <a:chExt cx="5280" cy="3631"/>
                        </a:xfrm>
                      </wpg:grpSpPr>
                      <wps:wsp>
                        <wps:cNvPr id="414717" name="Shape 33109"/>
                        <wps:cNvSpPr>
                          <a:spLocks/>
                        </wps:cNvSpPr>
                        <wps:spPr bwMode="auto">
                          <a:xfrm>
                            <a:off x="0" y="1885"/>
                            <a:ext cx="873" cy="0"/>
                          </a:xfrm>
                          <a:custGeom>
                            <a:avLst/>
                            <a:gdLst>
                              <a:gd name="T0" fmla="*/ 0 w 87306"/>
                              <a:gd name="T1" fmla="*/ 87306 w 87306"/>
                              <a:gd name="T2" fmla="*/ 0 w 87306"/>
                              <a:gd name="T3" fmla="*/ 87306 w 87306"/>
                            </a:gdLst>
                            <a:ahLst/>
                            <a:cxnLst>
                              <a:cxn ang="0">
                                <a:pos x="T0" y="0"/>
                              </a:cxn>
                              <a:cxn ang="0">
                                <a:pos x="T1" y="0"/>
                              </a:cxn>
                            </a:cxnLst>
                            <a:rect l="T2" t="0" r="T3" b="0"/>
                            <a:pathLst>
                              <a:path w="87306">
                                <a:moveTo>
                                  <a:pt x="0" y="0"/>
                                </a:moveTo>
                                <a:lnTo>
                                  <a:pt x="87306" y="0"/>
                                </a:lnTo>
                              </a:path>
                            </a:pathLst>
                          </a:custGeom>
                          <a:noFill/>
                          <a:ln w="68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718" name="Rectangle 33110"/>
                        <wps:cNvSpPr>
                          <a:spLocks noChangeArrowheads="1"/>
                        </wps:cNvSpPr>
                        <wps:spPr bwMode="auto">
                          <a:xfrm>
                            <a:off x="88" y="108"/>
                            <a:ext cx="826" cy="2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sz w:val="22"/>
                                </w:rPr>
                                <w:t>k</w:t>
                              </w:r>
                            </w:p>
                          </w:txbxContent>
                        </wps:txbx>
                        <wps:bodyPr rot="0" vert="horz" wrap="square" lIns="0" tIns="0" rIns="0" bIns="0" anchor="t" anchorCtr="0" upright="1">
                          <a:noAutofit/>
                        </wps:bodyPr>
                      </wps:wsp>
                      <wps:wsp>
                        <wps:cNvPr id="414719" name="Rectangle 33112"/>
                        <wps:cNvSpPr>
                          <a:spLocks noChangeArrowheads="1"/>
                        </wps:cNvSpPr>
                        <wps:spPr bwMode="auto">
                          <a:xfrm>
                            <a:off x="165" y="2082"/>
                            <a:ext cx="826" cy="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sz w:val="22"/>
                                </w:rPr>
                                <w:t>x</w:t>
                              </w:r>
                            </w:p>
                          </w:txbxContent>
                        </wps:txbx>
                        <wps:bodyPr rot="0" vert="horz" wrap="square" lIns="0" tIns="0" rIns="0" bIns="0" anchor="t" anchorCtr="0" upright="1">
                          <a:noAutofit/>
                        </wps:bodyPr>
                      </wps:wsp>
                      <pic:pic xmlns:pic="http://schemas.openxmlformats.org/drawingml/2006/picture">
                        <pic:nvPicPr>
                          <pic:cNvPr id="32" name="Picture 332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165" y="0"/>
                            <a:ext cx="4115" cy="30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Группа 414716" o:spid="_x0000_s1026" style="width:41.6pt;height:28.6pt;mso-position-horizontal-relative:char;mso-position-vertical-relative:line" coordsize="5280,3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">
                <v:shape id="Shape 33109" o:spid="_x0000_s1027" style="position:absolute;top:1885;width:873;height:0;visibility:visible;mso-wrap-style:square;v-text-anchor:top" coordsize="87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" path="m,l87306,e" filled="f" strokeweight=".19125mm">
                  <v:path arrowok="t" o:connecttype="custom" o:connectlocs="0,0;873,0" o:connectangles="0,0" textboxrect="0,0,87306,0"/>
                </v:shape>
                <v:rect id="Rectangle 33110" o:spid="_x0000_s1028" style="position:absolute;left:88;top:108;width:826;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" filled="f" stroked="f">
                  <v:textbox inset="0,0,0,0">
                    <w:txbxContent>
                      <w:p w:rsidR="00220525" w:rsidRDefault="00220525" w:rsidP="00196B2F">
                        <w:pPr>
                          <w:spacing w:after="160" w:line="256" w:lineRule="auto"/>
                          <w:ind w:left="0" w:right="0" w:firstLine="0"/>
                          <w:jc w:val="left"/>
                        </w:pPr>
                        <w:r>
                          <w:rPr>
                            <w:i/>
                            <w:sz w:val="22"/>
                          </w:rPr>
                          <w:t>k</w:t>
                        </w:r>
                      </w:p>
                    </w:txbxContent>
                  </v:textbox>
                </v:rect>
                <v:rect id="Rectangle 33112" o:spid="_x0000_s1029" style="position:absolute;left:165;top:2082;width:826;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" filled="f" stroked="f">
                  <v:textbox inset="0,0,0,0">
                    <w:txbxContent>
                      <w:p w:rsidR="00220525" w:rsidRDefault="00220525" w:rsidP="00196B2F">
                        <w:pPr>
                          <w:spacing w:after="160" w:line="256" w:lineRule="auto"/>
                          <w:ind w:left="0" w:right="0" w:firstLine="0"/>
                          <w:jc w:val="left"/>
                        </w:pPr>
                        <w:r>
                          <w:rPr>
                            <w:i/>
                            <w:sz w:val="22"/>
                          </w:rPr>
                          <w:t>x</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224" o:spid="_x0000_s1030" type="#_x0000_t75" style="position:absolute;left:1165;width:4115;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">
                  <v:imagedata r:id="rId48" o:title=""/>
                </v:shape>
                <w10:anchorlock/>
              </v:group>
            </w:pict>
          </mc:Fallback>
        </mc:AlternateContent>
      </w:r>
      <w:r>
        <w:t xml:space="preserve">. Гипербола.  </w:t>
      </w:r>
    </w:p>
    <w:p w:rsidR="00196B2F" w:rsidRDefault="00196B2F" w:rsidP="00196B2F">
      <w:pPr>
        <w:spacing w:after="0" w:line="316" w:lineRule="auto"/>
        <w:ind w:left="-15" w:right="13" w:firstLine="698"/>
      </w:pPr>
      <w:r>
        <w:rPr>
          <w:b/>
          <w:i/>
        </w:rPr>
        <w:t>Графики функций</w:t>
      </w:r>
      <w:r>
        <w:rPr>
          <w:i/>
        </w:rPr>
        <w:t xml:space="preserve">. Преобразование графика функции </w:t>
      </w:r>
      <w:r>
        <w:rPr>
          <w:i/>
          <w:sz w:val="21"/>
        </w:rPr>
        <w:t xml:space="preserve">y </w:t>
      </w:r>
      <w:r>
        <w:rPr>
          <w:rFonts w:ascii="Segoe UI Symbol" w:eastAsia="Segoe UI Symbol" w:hAnsi="Segoe UI Symbol" w:cs="Segoe UI Symbol"/>
          <w:sz w:val="21"/>
        </w:rPr>
        <w:sym w:font="Segoe UI Symbol" w:char="F03D"/>
      </w:r>
      <w:r>
        <w:rPr>
          <w:rFonts w:ascii="Segoe UI Symbol" w:eastAsia="Segoe UI Symbol" w:hAnsi="Segoe UI Symbol" w:cs="Segoe UI Symbol"/>
          <w:sz w:val="21"/>
        </w:rPr>
        <w:t xml:space="preserve"> </w:t>
      </w:r>
      <w:r>
        <w:rPr>
          <w:i/>
          <w:sz w:val="21"/>
        </w:rPr>
        <w:t>f x</w:t>
      </w:r>
      <w:r>
        <w:rPr>
          <w:sz w:val="21"/>
        </w:rPr>
        <w:t>( )</w:t>
      </w:r>
      <w:r>
        <w:rPr>
          <w:i/>
        </w:rPr>
        <w:t xml:space="preserve"> для построения графиков функций вида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af kx</w:t>
      </w:r>
      <w:r>
        <w:rPr>
          <w:rFonts w:ascii="Segoe UI Symbol" w:eastAsia="Segoe UI Symbol" w:hAnsi="Segoe UI Symbol" w:cs="Segoe UI Symbol"/>
          <w:sz w:val="23"/>
        </w:rPr>
        <w:sym w:font="Segoe UI Symbol" w:char="F028"/>
      </w:r>
      <w:r>
        <w:rPr>
          <w:rFonts w:ascii="Segoe UI Symbol" w:eastAsia="Segoe UI Symbol" w:hAnsi="Segoe UI Symbol" w:cs="Segoe UI Symbol"/>
          <w:sz w:val="23"/>
        </w:rPr>
        <w:t xml:space="preserve"> </w:t>
      </w:r>
      <w:r>
        <w:rPr>
          <w:rFonts w:ascii="Segoe UI Symbol" w:eastAsia="Segoe UI Symbol" w:hAnsi="Segoe UI Symbol" w:cs="Segoe UI Symbol"/>
          <w:sz w:val="18"/>
        </w:rPr>
        <w:sym w:font="Segoe UI Symbol" w:char="F02B"/>
      </w:r>
      <w:r>
        <w:rPr>
          <w:rFonts w:ascii="Segoe UI Symbol" w:eastAsia="Segoe UI Symbol" w:hAnsi="Segoe UI Symbol" w:cs="Segoe UI Symbol"/>
          <w:sz w:val="18"/>
        </w:rPr>
        <w:t xml:space="preserve"> </w:t>
      </w:r>
      <w:r>
        <w:rPr>
          <w:rFonts w:ascii="Segoe UI Symbol" w:eastAsia="Segoe UI Symbol" w:hAnsi="Segoe UI Symbol" w:cs="Segoe UI Symbol"/>
          <w:sz w:val="18"/>
        </w:rPr>
        <w:sym w:font="Segoe UI Symbol" w:char="F02B"/>
      </w:r>
      <w:r>
        <w:rPr>
          <w:i/>
          <w:sz w:val="18"/>
        </w:rPr>
        <w:t>b</w:t>
      </w:r>
      <w:r>
        <w:rPr>
          <w:rFonts w:ascii="Segoe UI Symbol" w:eastAsia="Segoe UI Symbol" w:hAnsi="Segoe UI Symbol" w:cs="Segoe UI Symbol"/>
          <w:sz w:val="23"/>
        </w:rPr>
        <w:sym w:font="Segoe UI Symbol" w:char="F029"/>
      </w:r>
      <w:r>
        <w:rPr>
          <w:rFonts w:ascii="Segoe UI Symbol" w:eastAsia="Segoe UI Symbol" w:hAnsi="Segoe UI Symbol" w:cs="Segoe UI Symbol"/>
          <w:sz w:val="23"/>
        </w:rPr>
        <w:t xml:space="preserve"> </w:t>
      </w:r>
      <w:r>
        <w:rPr>
          <w:i/>
          <w:sz w:val="18"/>
        </w:rPr>
        <w:t>c</w:t>
      </w:r>
      <w:r>
        <w:rPr>
          <w:i/>
        </w:rPr>
        <w:t xml:space="preserve">. </w:t>
      </w:r>
    </w:p>
    <w:p w:rsidR="00196B2F" w:rsidRDefault="00196B2F" w:rsidP="00196B2F">
      <w:pPr>
        <w:spacing w:after="0" w:line="216" w:lineRule="auto"/>
        <w:ind w:left="708" w:right="2091" w:firstLine="2822"/>
      </w:pPr>
      <w:r>
        <w:rPr>
          <w:noProof/>
        </w:rPr>
        <mc:AlternateContent>
          <mc:Choice Requires="wpg">
            <w:drawing>
              <wp:anchor distT="0" distB="0" distL="114300" distR="114300" simplePos="0" relativeHeight="251667456" behindDoc="1" locked="0" layoutInCell="1" allowOverlap="1">
                <wp:simplePos x="0" y="0"/>
                <wp:positionH relativeFrom="column">
                  <wp:posOffset>2850515</wp:posOffset>
                </wp:positionH>
                <wp:positionV relativeFrom="paragraph">
                  <wp:posOffset>7620</wp:posOffset>
                </wp:positionV>
                <wp:extent cx="1148715" cy="151130"/>
                <wp:effectExtent l="19050" t="19050" r="13335" b="20320"/>
                <wp:wrapNone/>
                <wp:docPr id="412804" name="Группа 412804"/>
                <wp:cNvGraphicFramePr/>
                <a:graphic xmlns:a="http://schemas.openxmlformats.org/drawingml/2006/main">
                  <a:graphicData uri="http://schemas.microsoft.com/office/word/2010/wordprocessingGroup">
                    <wpg:wgp>
                      <wpg:cNvGrpSpPr/>
                      <wpg:grpSpPr>
                        <a:xfrm>
                          <a:off x="0" y="0"/>
                          <a:ext cx="1148080" cy="150495"/>
                          <a:chOff x="0" y="0"/>
                          <a:chExt cx="1148661" cy="151111"/>
                        </a:xfrm>
                      </wpg:grpSpPr>
                      <wps:wsp>
                        <wps:cNvPr id="92" name="Shape 33139"/>
                        <wps:cNvSpPr/>
                        <wps:spPr>
                          <a:xfrm>
                            <a:off x="8488" y="81332"/>
                            <a:ext cx="17658" cy="6400"/>
                          </a:xfrm>
                          <a:custGeom>
                            <a:avLst/>
                            <a:gdLst/>
                            <a:ahLst/>
                            <a:cxnLst/>
                            <a:rect l="0" t="0" r="0" b="0"/>
                            <a:pathLst>
                              <a:path w="17658" h="6400">
                                <a:moveTo>
                                  <a:pt x="0" y="6400"/>
                                </a:moveTo>
                                <a:lnTo>
                                  <a:pt x="17658"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93" name="Shape 33140"/>
                        <wps:cNvSpPr/>
                        <wps:spPr>
                          <a:xfrm>
                            <a:off x="26842" y="81332"/>
                            <a:ext cx="41902" cy="44583"/>
                          </a:xfrm>
                          <a:custGeom>
                            <a:avLst/>
                            <a:gdLst/>
                            <a:ahLst/>
                            <a:cxnLst/>
                            <a:rect l="0" t="0" r="0" b="0"/>
                            <a:pathLst>
                              <a:path w="41902" h="44583">
                                <a:moveTo>
                                  <a:pt x="0" y="0"/>
                                </a:moveTo>
                                <a:lnTo>
                                  <a:pt x="41902" y="44583"/>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94" name="Shape 33141"/>
                        <wps:cNvSpPr/>
                        <wps:spPr>
                          <a:xfrm>
                            <a:off x="68744" y="7400"/>
                            <a:ext cx="46402" cy="118735"/>
                          </a:xfrm>
                          <a:custGeom>
                            <a:avLst/>
                            <a:gdLst/>
                            <a:ahLst/>
                            <a:cxnLst/>
                            <a:rect l="0" t="0" r="0" b="0"/>
                            <a:pathLst>
                              <a:path w="46402" h="118735">
                                <a:moveTo>
                                  <a:pt x="0" y="118735"/>
                                </a:moveTo>
                                <a:lnTo>
                                  <a:pt x="46402"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95" name="Shape 33142"/>
                        <wps:cNvSpPr/>
                        <wps:spPr>
                          <a:xfrm>
                            <a:off x="115146" y="7174"/>
                            <a:ext cx="105962" cy="0"/>
                          </a:xfrm>
                          <a:custGeom>
                            <a:avLst/>
                            <a:gdLst/>
                            <a:ahLst/>
                            <a:cxnLst/>
                            <a:rect l="0" t="0" r="0" b="0"/>
                            <a:pathLst>
                              <a:path w="105962">
                                <a:moveTo>
                                  <a:pt x="0" y="0"/>
                                </a:moveTo>
                                <a:lnTo>
                                  <a:pt x="105962"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96" name="Shape 33143"/>
                        <wps:cNvSpPr/>
                        <wps:spPr>
                          <a:xfrm>
                            <a:off x="0" y="0"/>
                            <a:ext cx="214352" cy="121610"/>
                          </a:xfrm>
                          <a:custGeom>
                            <a:avLst/>
                            <a:gdLst/>
                            <a:ahLst/>
                            <a:cxnLst/>
                            <a:rect l="0" t="0" r="0" b="0"/>
                            <a:pathLst>
                              <a:path w="214352" h="121610">
                                <a:moveTo>
                                  <a:pt x="104926" y="0"/>
                                </a:moveTo>
                                <a:lnTo>
                                  <a:pt x="214352" y="0"/>
                                </a:lnTo>
                                <a:lnTo>
                                  <a:pt x="214352" y="5519"/>
                                </a:lnTo>
                                <a:lnTo>
                                  <a:pt x="111158" y="5519"/>
                                </a:lnTo>
                                <a:lnTo>
                                  <a:pt x="66147" y="121610"/>
                                </a:lnTo>
                                <a:lnTo>
                                  <a:pt x="57488" y="121610"/>
                                </a:lnTo>
                                <a:lnTo>
                                  <a:pt x="15231" y="80780"/>
                                </a:lnTo>
                                <a:lnTo>
                                  <a:pt x="2768" y="84974"/>
                                </a:lnTo>
                                <a:lnTo>
                                  <a:pt x="0" y="81663"/>
                                </a:lnTo>
                                <a:lnTo>
                                  <a:pt x="24244" y="73056"/>
                                </a:lnTo>
                                <a:lnTo>
                                  <a:pt x="61988" y="109693"/>
                                </a:lnTo>
                                <a:lnTo>
                                  <a:pt x="104926"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97" name="Shape 33148"/>
                        <wps:cNvSpPr/>
                        <wps:spPr>
                          <a:xfrm>
                            <a:off x="560259" y="81332"/>
                            <a:ext cx="34598" cy="44583"/>
                          </a:xfrm>
                          <a:custGeom>
                            <a:avLst/>
                            <a:gdLst/>
                            <a:ahLst/>
                            <a:cxnLst/>
                            <a:rect l="0" t="0" r="0" b="0"/>
                            <a:pathLst>
                              <a:path w="34598" h="44583">
                                <a:moveTo>
                                  <a:pt x="0" y="0"/>
                                </a:moveTo>
                                <a:lnTo>
                                  <a:pt x="34598" y="44583"/>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98" name="Shape 33149"/>
                        <wps:cNvSpPr/>
                        <wps:spPr>
                          <a:xfrm>
                            <a:off x="594857" y="7400"/>
                            <a:ext cx="38313" cy="118735"/>
                          </a:xfrm>
                          <a:custGeom>
                            <a:avLst/>
                            <a:gdLst/>
                            <a:ahLst/>
                            <a:cxnLst/>
                            <a:rect l="0" t="0" r="0" b="0"/>
                            <a:pathLst>
                              <a:path w="38313" h="118735">
                                <a:moveTo>
                                  <a:pt x="0" y="118735"/>
                                </a:moveTo>
                                <a:lnTo>
                                  <a:pt x="38313"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99" name="Shape 33150"/>
                        <wps:cNvSpPr/>
                        <wps:spPr>
                          <a:xfrm>
                            <a:off x="633170" y="7174"/>
                            <a:ext cx="87491" cy="0"/>
                          </a:xfrm>
                          <a:custGeom>
                            <a:avLst/>
                            <a:gdLst/>
                            <a:ahLst/>
                            <a:cxnLst/>
                            <a:rect l="0" t="0" r="0" b="0"/>
                            <a:pathLst>
                              <a:path w="87491">
                                <a:moveTo>
                                  <a:pt x="0" y="0"/>
                                </a:moveTo>
                                <a:lnTo>
                                  <a:pt x="87491"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100" name="Shape 33151"/>
                        <wps:cNvSpPr/>
                        <wps:spPr>
                          <a:xfrm>
                            <a:off x="538096" y="0"/>
                            <a:ext cx="176986" cy="121610"/>
                          </a:xfrm>
                          <a:custGeom>
                            <a:avLst/>
                            <a:gdLst/>
                            <a:ahLst/>
                            <a:cxnLst/>
                            <a:rect l="0" t="0" r="0" b="0"/>
                            <a:pathLst>
                              <a:path w="176986" h="121610">
                                <a:moveTo>
                                  <a:pt x="86635" y="0"/>
                                </a:moveTo>
                                <a:lnTo>
                                  <a:pt x="176986" y="0"/>
                                </a:lnTo>
                                <a:lnTo>
                                  <a:pt x="176986" y="5518"/>
                                </a:lnTo>
                                <a:lnTo>
                                  <a:pt x="91781" y="5518"/>
                                </a:lnTo>
                                <a:lnTo>
                                  <a:pt x="54616" y="121610"/>
                                </a:lnTo>
                                <a:lnTo>
                                  <a:pt x="47467" y="121610"/>
                                </a:lnTo>
                                <a:lnTo>
                                  <a:pt x="12576" y="80780"/>
                                </a:lnTo>
                                <a:lnTo>
                                  <a:pt x="2286" y="84974"/>
                                </a:lnTo>
                                <a:lnTo>
                                  <a:pt x="0" y="81663"/>
                                </a:lnTo>
                                <a:lnTo>
                                  <a:pt x="20018" y="73056"/>
                                </a:lnTo>
                                <a:lnTo>
                                  <a:pt x="51182" y="109692"/>
                                </a:lnTo>
                                <a:lnTo>
                                  <a:pt x="86635"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101" name="Shape 33156"/>
                        <wps:cNvSpPr/>
                        <wps:spPr>
                          <a:xfrm>
                            <a:off x="1052425" y="18470"/>
                            <a:ext cx="0" cy="132641"/>
                          </a:xfrm>
                          <a:custGeom>
                            <a:avLst/>
                            <a:gdLst/>
                            <a:ahLst/>
                            <a:cxnLst/>
                            <a:rect l="0" t="0" r="0" b="0"/>
                            <a:pathLst>
                              <a:path h="132641">
                                <a:moveTo>
                                  <a:pt x="0" y="0"/>
                                </a:moveTo>
                                <a:lnTo>
                                  <a:pt x="0" y="132641"/>
                                </a:lnTo>
                              </a:path>
                            </a:pathLst>
                          </a:custGeom>
                          <a:ln w="5517" cap="flat">
                            <a:round/>
                          </a:ln>
                        </wps:spPr>
                        <wps:style>
                          <a:lnRef idx="1">
                            <a:srgbClr val="000000"/>
                          </a:lnRef>
                          <a:fillRef idx="0">
                            <a:srgbClr val="000000">
                              <a:alpha val="0"/>
                            </a:srgbClr>
                          </a:fillRef>
                          <a:effectRef idx="0">
                            <a:scrgbClr r="0" g="0" b="0"/>
                          </a:effectRef>
                          <a:fontRef idx="none"/>
                        </wps:style>
                        <wps:bodyPr/>
                      </wps:wsp>
                      <wps:wsp>
                        <wps:cNvPr id="102" name="Shape 33157"/>
                        <wps:cNvSpPr/>
                        <wps:spPr>
                          <a:xfrm>
                            <a:off x="1148661" y="18470"/>
                            <a:ext cx="0" cy="132641"/>
                          </a:xfrm>
                          <a:custGeom>
                            <a:avLst/>
                            <a:gdLst/>
                            <a:ahLst/>
                            <a:cxnLst/>
                            <a:rect l="0" t="0" r="0" b="0"/>
                            <a:pathLst>
                              <a:path h="132641">
                                <a:moveTo>
                                  <a:pt x="0" y="0"/>
                                </a:moveTo>
                                <a:lnTo>
                                  <a:pt x="0" y="132641"/>
                                </a:lnTo>
                              </a:path>
                            </a:pathLst>
                          </a:custGeom>
                          <a:ln w="5517"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F539F8E" id="Группа 412804" o:spid="_x0000_s1026" style="position:absolute;margin-left:224.45pt;margin-top:.6pt;width:90.45pt;height:11.9pt;z-index:-251649024" coordsize="11486,1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">
                <v:shape id="Shape 33139" o:spid="_x0000_s1027" style="position:absolute;left:84;top:813;width:177;height:64;visibility:visible;mso-wrap-style:square;v-text-anchor:top" coordsize="17658,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" path="m,6400l17658,e" filled="f" strokeweight=".03519mm">
                  <v:stroke endcap="square"/>
                  <v:path arrowok="t" textboxrect="0,0,17658,6400"/>
                </v:shape>
                <v:shape id="Shape 33140" o:spid="_x0000_s1028" style="position:absolute;left:268;top:813;width:419;height:446;visibility:visible;mso-wrap-style:square;v-text-anchor:top" coordsize="41902,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" path="m,l41902,44583e" filled="f" strokeweight=".03519mm">
                  <v:stroke endcap="square"/>
                  <v:path arrowok="t" textboxrect="0,0,41902,44583"/>
                </v:shape>
                <v:shape id="Shape 33141" o:spid="_x0000_s1029" style="position:absolute;left:687;top:74;width:464;height:1187;visibility:visible;mso-wrap-style:square;v-text-anchor:top" coordsize="46402,11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" path="m,118735l46402,e" filled="f" strokeweight=".03519mm">
                  <v:stroke endcap="square"/>
                  <v:path arrowok="t" textboxrect="0,0,46402,118735"/>
                </v:shape>
                <v:shape id="Shape 33142" o:spid="_x0000_s1030" style="position:absolute;left:1151;top:71;width:1060;height:0;visibility:visible;mso-wrap-style:square;v-text-anchor:top" coordsize="105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" path="m,l105962,e" filled="f" strokeweight=".03519mm">
                  <v:stroke endcap="square"/>
                  <v:path arrowok="t" textboxrect="0,0,105962,0"/>
                </v:shape>
                <v:shape id="Shape 33143" o:spid="_x0000_s1031" style="position:absolute;width:2143;height:1216;visibility:visible;mso-wrap-style:square;v-text-anchor:top" coordsize="214352,12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" path="m104926,l214352,r,5519l111158,5519,66147,121610r-8659,l15231,80780,2768,84974,,81663,24244,73056r37744,36637l104926,xe" fillcolor="black" stroked="f" strokeweight="0">
                  <v:stroke endcap="square"/>
                  <v:path arrowok="t" textboxrect="0,0,214352,121610"/>
                </v:shape>
                <v:shape id="Shape 33148" o:spid="_x0000_s1032" style="position:absolute;left:5602;top:813;width:346;height:446;visibility:visible;mso-wrap-style:square;v-text-anchor:top" coordsize="34598,445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" path="m,l34598,44583e" filled="f" strokeweight=".03519mm">
                  <v:stroke endcap="square"/>
                  <v:path arrowok="t" textboxrect="0,0,34598,44583"/>
                </v:shape>
                <v:shape id="Shape 33149" o:spid="_x0000_s1033" style="position:absolute;left:5948;top:74;width:383;height:1187;visibility:visible;mso-wrap-style:square;v-text-anchor:top" coordsize="38313,11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" path="m,118735l38313,e" filled="f" strokeweight=".03519mm">
                  <v:stroke endcap="square"/>
                  <v:path arrowok="t" textboxrect="0,0,38313,118735"/>
                </v:shape>
                <v:shape id="Shape 33150" o:spid="_x0000_s1034" style="position:absolute;left:6331;top:71;width:875;height:0;visibility:visible;mso-wrap-style:square;v-text-anchor:top" coordsize="87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" path="m,l87491,e" filled="f" strokeweight=".03519mm">
                  <v:stroke endcap="square"/>
                  <v:path arrowok="t" textboxrect="0,0,87491,0"/>
                </v:shape>
                <v:shape id="Shape 33151" o:spid="_x0000_s1035" style="position:absolute;left:5380;width:1770;height:1216;visibility:visible;mso-wrap-style:square;v-text-anchor:top" coordsize="176986,12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" path="m86635,r90351,l176986,5518r-85205,l54616,121610r-7149,l12576,80780,2286,84974,,81663,20018,73056r31164,36636l86635,xe" fillcolor="black" stroked="f" strokeweight="0">
                  <v:stroke endcap="square"/>
                  <v:path arrowok="t" textboxrect="0,0,176986,121610"/>
                </v:shape>
                <v:shape id="Shape 33156" o:spid="_x0000_s1036" style="position:absolute;left:10524;top:184;width:0;height:1327;visibility:visible;mso-wrap-style:square;v-text-anchor:top" coordsize="0,13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" path="m,l,132641e" filled="f" strokeweight=".15325mm">
                  <v:path arrowok="t" textboxrect="0,0,0,132641"/>
                </v:shape>
                <v:shape id="Shape 33157" o:spid="_x0000_s1037" style="position:absolute;left:11486;top:184;width:0;height:1327;visibility:visible;mso-wrap-style:square;v-text-anchor:top" coordsize="0,13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" path="m,l,132641e" filled="f" strokeweight=".15325mm">
                  <v:path arrowok="t" textboxrect="0,0,0,132641"/>
                </v:shape>
              </v:group>
            </w:pict>
          </mc:Fallback>
        </mc:AlternateContent>
      </w:r>
      <w:r>
        <w:rPr>
          <w:noProof/>
        </w:rPr>
        <mc:AlternateContent>
          <mc:Choice Requires="wpg">
            <w:drawing>
              <wp:anchor distT="0" distB="0" distL="114300" distR="114300" simplePos="0" relativeHeight="251686912" behindDoc="0" locked="0" layoutInCell="1" allowOverlap="1">
                <wp:simplePos x="0" y="0"/>
                <wp:positionH relativeFrom="column">
                  <wp:posOffset>2128520</wp:posOffset>
                </wp:positionH>
                <wp:positionV relativeFrom="paragraph">
                  <wp:posOffset>80010</wp:posOffset>
                </wp:positionV>
                <wp:extent cx="302260" cy="6985"/>
                <wp:effectExtent l="0" t="0" r="21590" b="12065"/>
                <wp:wrapSquare wrapText="bothSides"/>
                <wp:docPr id="412803" name="Группа 412803"/>
                <wp:cNvGraphicFramePr/>
                <a:graphic xmlns:a="http://schemas.openxmlformats.org/drawingml/2006/main">
                  <a:graphicData uri="http://schemas.microsoft.com/office/word/2010/wordprocessingGroup">
                    <wpg:wgp>
                      <wpg:cNvGrpSpPr/>
                      <wpg:grpSpPr>
                        <a:xfrm>
                          <a:off x="0" y="0"/>
                          <a:ext cx="301625" cy="6350"/>
                          <a:chOff x="0" y="0"/>
                          <a:chExt cx="302259" cy="0"/>
                        </a:xfrm>
                      </wpg:grpSpPr>
                      <wps:wsp>
                        <wps:cNvPr id="90" name="Shape 33132"/>
                        <wps:cNvSpPr/>
                        <wps:spPr>
                          <a:xfrm>
                            <a:off x="0" y="0"/>
                            <a:ext cx="302259" cy="0"/>
                          </a:xfrm>
                          <a:custGeom>
                            <a:avLst/>
                            <a:gdLst/>
                            <a:ahLst/>
                            <a:cxnLst/>
                            <a:rect l="0" t="0" r="0" b="0"/>
                            <a:pathLst>
                              <a:path w="302259">
                                <a:moveTo>
                                  <a:pt x="0" y="0"/>
                                </a:moveTo>
                                <a:lnTo>
                                  <a:pt x="302259" y="0"/>
                                </a:lnTo>
                              </a:path>
                            </a:pathLst>
                          </a:custGeom>
                          <a:ln w="6872"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83AFE20" id="Группа 412803" o:spid="_x0000_s1026" style="position:absolute;margin-left:167.6pt;margin-top:6.3pt;width:23.8pt;height:.55pt;z-index:251686912" coordsize="302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">
                <v:shape id="Shape 33132" o:spid="_x0000_s1027" style="position:absolute;width:302259;height:0;visibility:visible;mso-wrap-style:square;v-text-anchor:top" coordsize="3022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" path="m,l302259,e" filled="f" strokeweight=".19089mm">
                  <v:path arrowok="t" textboxrect="0,0,302259,0"/>
                </v:shape>
                <w10:wrap type="square"/>
              </v:group>
            </w:pict>
          </mc:Fallback>
        </mc:AlternateContent>
      </w:r>
      <w:r>
        <w:rPr>
          <w:i/>
          <w:sz w:val="22"/>
        </w:rPr>
        <w:t xml:space="preserve">k </w:t>
      </w:r>
      <w:r>
        <w:t xml:space="preserve">,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vertAlign w:val="subscript"/>
        </w:rPr>
        <w:t xml:space="preserve">x </w:t>
      </w:r>
      <w:r>
        <w:t xml:space="preserve">,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sz w:val="16"/>
          <w:vertAlign w:val="superscript"/>
        </w:rPr>
        <w:t xml:space="preserve">3 </w:t>
      </w:r>
      <w:r>
        <w:rPr>
          <w:i/>
          <w:sz w:val="18"/>
        </w:rPr>
        <w:t xml:space="preserve">x </w:t>
      </w:r>
      <w:r>
        <w:t xml:space="preserve">,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 xml:space="preserve">x </w:t>
      </w:r>
      <w:r>
        <w:rPr>
          <w:i/>
        </w:rPr>
        <w:t xml:space="preserve">.  Графики функций </w:t>
      </w:r>
      <w:r>
        <w:rPr>
          <w:i/>
          <w:sz w:val="22"/>
        </w:rPr>
        <w:t>y a</w:t>
      </w:r>
      <w:r>
        <w:rPr>
          <w:rFonts w:ascii="Segoe UI Symbol" w:eastAsia="Segoe UI Symbol" w:hAnsi="Segoe UI Symbol" w:cs="Segoe UI Symbol"/>
          <w:sz w:val="34"/>
          <w:vertAlign w:val="subscript"/>
        </w:rPr>
        <w:sym w:font="Segoe UI Symbol" w:char="F03D"/>
      </w:r>
      <w:r>
        <w:rPr>
          <w:rFonts w:ascii="Segoe UI Symbol" w:eastAsia="Segoe UI Symbol" w:hAnsi="Segoe UI Symbol" w:cs="Segoe UI Symbol"/>
          <w:sz w:val="34"/>
          <w:vertAlign w:val="subscript"/>
        </w:rPr>
        <w:t xml:space="preserve"> </w:t>
      </w:r>
      <w:r>
        <w:rPr>
          <w:rFonts w:ascii="Segoe UI Symbol" w:eastAsia="Segoe UI Symbol" w:hAnsi="Segoe UI Symbol" w:cs="Segoe UI Symbol"/>
          <w:sz w:val="34"/>
          <w:vertAlign w:val="subscript"/>
        </w:rPr>
        <w:sym w:font="Segoe UI Symbol" w:char="F02B"/>
      </w:r>
    </w:p>
    <w:p w:rsidR="00196B2F" w:rsidRDefault="00196B2F" w:rsidP="00196B2F">
      <w:pPr>
        <w:spacing w:after="6" w:line="256" w:lineRule="auto"/>
        <w:ind w:left="3379" w:right="0" w:firstLine="0"/>
        <w:jc w:val="left"/>
      </w:pPr>
      <w:r>
        <w:rPr>
          <w:i/>
          <w:sz w:val="22"/>
        </w:rPr>
        <w:t>x b</w:t>
      </w:r>
      <w:r>
        <w:rPr>
          <w:rFonts w:ascii="Segoe UI Symbol" w:eastAsia="Segoe UI Symbol" w:hAnsi="Segoe UI Symbol" w:cs="Segoe UI Symbol"/>
          <w:sz w:val="22"/>
        </w:rPr>
        <w:sym w:font="Segoe UI Symbol" w:char="F02B"/>
      </w:r>
    </w:p>
    <w:p w:rsidR="00196B2F" w:rsidRDefault="00196B2F" w:rsidP="00196B2F">
      <w:pPr>
        <w:spacing w:after="5"/>
        <w:ind w:left="706" w:right="12" w:hanging="10"/>
        <w:jc w:val="left"/>
      </w:pPr>
      <w:r>
        <w:rPr>
          <w:b/>
        </w:rPr>
        <w:t xml:space="preserve">Последовательности и прогрессии </w:t>
      </w:r>
    </w:p>
    <w:p w:rsidR="00196B2F" w:rsidRDefault="00196B2F" w:rsidP="00196B2F">
      <w:pPr>
        <w:ind w:left="9" w:right="15"/>
      </w:pPr>
      <w: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i/>
        </w:rPr>
        <w:t>Формула общего члена и суммы n первых членов арифметической и геометрической прогрессий.Сходящаяся геометрическая прогрессия.</w:t>
      </w:r>
      <w:r>
        <w:t xml:space="preserve"> </w:t>
      </w:r>
    </w:p>
    <w:p w:rsidR="00196B2F" w:rsidRDefault="00196B2F" w:rsidP="00196B2F">
      <w:pPr>
        <w:spacing w:after="5"/>
        <w:ind w:left="706" w:right="12" w:hanging="10"/>
        <w:jc w:val="left"/>
      </w:pPr>
      <w:r>
        <w:rPr>
          <w:b/>
        </w:rPr>
        <w:t xml:space="preserve">Решение текстовых задач </w:t>
      </w:r>
    </w:p>
    <w:p w:rsidR="00196B2F" w:rsidRDefault="00196B2F" w:rsidP="00196B2F">
      <w:pPr>
        <w:spacing w:after="5"/>
        <w:ind w:left="706" w:right="12" w:hanging="10"/>
        <w:jc w:val="left"/>
      </w:pPr>
      <w:r>
        <w:rPr>
          <w:b/>
        </w:rPr>
        <w:t>Задачи на все арифметические действия</w:t>
      </w:r>
      <w:r>
        <w:t xml:space="preserve"> </w:t>
      </w:r>
    </w:p>
    <w:p w:rsidR="00196B2F" w:rsidRDefault="00196B2F" w:rsidP="00196B2F">
      <w:pPr>
        <w:ind w:left="9" w:right="15"/>
      </w:pPr>
      <w:r>
        <w:t>Решение текстовых задач арифметическим способом</w:t>
      </w:r>
      <w:r>
        <w:rPr>
          <w:i/>
        </w:rPr>
        <w:t xml:space="preserve">. </w:t>
      </w:r>
      <w:r>
        <w:t xml:space="preserve">Использование таблиц, схем, чертежей, других средств представления данных при решении задачи.  </w:t>
      </w:r>
    </w:p>
    <w:p w:rsidR="00196B2F" w:rsidRDefault="00196B2F" w:rsidP="00196B2F">
      <w:pPr>
        <w:spacing w:after="5"/>
        <w:ind w:left="706" w:right="12" w:hanging="10"/>
        <w:jc w:val="left"/>
      </w:pPr>
      <w:r>
        <w:rPr>
          <w:b/>
        </w:rPr>
        <w:t>Задачи на движение, работу и покупки</w:t>
      </w:r>
      <w:r>
        <w:t xml:space="preserve"> </w:t>
      </w:r>
    </w:p>
    <w:p w:rsidR="00196B2F" w:rsidRDefault="00196B2F" w:rsidP="00196B2F">
      <w:pPr>
        <w:ind w:left="9" w:right="15"/>
      </w:pPr>
      <w: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196B2F" w:rsidRDefault="00196B2F" w:rsidP="00196B2F">
      <w:pPr>
        <w:spacing w:after="5"/>
        <w:ind w:left="706" w:right="12" w:hanging="10"/>
        <w:jc w:val="left"/>
      </w:pPr>
      <w:r>
        <w:rPr>
          <w:b/>
        </w:rPr>
        <w:t xml:space="preserve">Задачи на части, доли, проценты </w:t>
      </w:r>
    </w:p>
    <w:p w:rsidR="00196B2F" w:rsidRDefault="00196B2F" w:rsidP="00196B2F">
      <w:pPr>
        <w:ind w:left="9" w:right="15"/>
      </w:pPr>
      <w:r>
        <w:t xml:space="preserve">Решение задач на нахождение части числа и числа по его части. Решение задач на проценты и доли. Применение пропорций при решении задач. </w:t>
      </w:r>
    </w:p>
    <w:p w:rsidR="00196B2F" w:rsidRDefault="00196B2F" w:rsidP="00196B2F">
      <w:pPr>
        <w:spacing w:after="5"/>
        <w:ind w:left="706" w:right="12" w:hanging="10"/>
        <w:jc w:val="left"/>
      </w:pPr>
      <w:r>
        <w:rPr>
          <w:b/>
        </w:rPr>
        <w:t xml:space="preserve">Логические задачи </w:t>
      </w:r>
    </w:p>
    <w:p w:rsidR="00196B2F" w:rsidRDefault="00196B2F" w:rsidP="00196B2F">
      <w:pPr>
        <w:spacing w:after="0" w:line="266" w:lineRule="auto"/>
        <w:ind w:left="708" w:right="13" w:firstLine="0"/>
      </w:pPr>
      <w:r>
        <w:t xml:space="preserve">Решение логических задач. </w:t>
      </w:r>
      <w:r>
        <w:rPr>
          <w:i/>
        </w:rPr>
        <w:t>Решение логических задач с помощью графов, таблиц</w:t>
      </w:r>
      <w:r>
        <w:t xml:space="preserve">.  </w:t>
      </w:r>
    </w:p>
    <w:p w:rsidR="00196B2F" w:rsidRDefault="00196B2F" w:rsidP="00196B2F">
      <w:pPr>
        <w:spacing w:after="33" w:line="266" w:lineRule="auto"/>
        <w:ind w:left="-15" w:right="13" w:firstLine="698"/>
      </w:pPr>
      <w:r>
        <w:rPr>
          <w:b/>
        </w:rPr>
        <w:t xml:space="preserve">Основные методы решения текстовых задач: </w:t>
      </w:r>
      <w:r>
        <w:t xml:space="preserve">арифметический, алгебраический, перебор вариантов. </w:t>
      </w:r>
      <w:r>
        <w:rPr>
          <w:i/>
        </w:rPr>
        <w:t>Первичные представления о других методах решения задач (геометрические и графические методы).</w:t>
      </w:r>
      <w:r>
        <w:t xml:space="preserve"> </w:t>
      </w:r>
      <w:r>
        <w:rPr>
          <w:b/>
        </w:rPr>
        <w:t xml:space="preserve">Статистика и теория вероятностей </w:t>
      </w:r>
    </w:p>
    <w:p w:rsidR="00196B2F" w:rsidRDefault="00196B2F" w:rsidP="00196B2F">
      <w:pPr>
        <w:spacing w:after="5"/>
        <w:ind w:left="706" w:right="12" w:hanging="10"/>
        <w:jc w:val="left"/>
      </w:pPr>
      <w:r>
        <w:rPr>
          <w:b/>
        </w:rPr>
        <w:t>Статистика</w:t>
      </w:r>
      <w:r>
        <w:t xml:space="preserve"> </w:t>
      </w:r>
    </w:p>
    <w:p w:rsidR="00196B2F" w:rsidRDefault="00196B2F" w:rsidP="00196B2F">
      <w:pPr>
        <w:ind w:left="9" w:right="15"/>
      </w:pPr>
      <w:r>
        <w:lastRenderedPageBreak/>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i/>
        </w:rPr>
        <w:t>медиана</w:t>
      </w:r>
      <w:r>
        <w:t xml:space="preserve">, наибольшее и наименьшее значения. Меры рассеивания: размах, </w:t>
      </w:r>
      <w:r>
        <w:rPr>
          <w:i/>
        </w:rPr>
        <w:t>дисперсия и стандартное отклонение</w:t>
      </w:r>
      <w:r>
        <w:t xml:space="preserve">.  </w:t>
      </w:r>
    </w:p>
    <w:p w:rsidR="00196B2F" w:rsidRDefault="00196B2F" w:rsidP="00196B2F">
      <w:pPr>
        <w:spacing w:after="33" w:line="266" w:lineRule="auto"/>
        <w:ind w:left="-15" w:right="13" w:firstLine="698"/>
      </w:pPr>
      <w:r>
        <w:t xml:space="preserve">Случайная изменчивость. Изменчивость при измерениях. </w:t>
      </w:r>
      <w:r>
        <w:rPr>
          <w:i/>
        </w:rPr>
        <w:t>Решающие правила. Закономерности в изменчивых величинах</w:t>
      </w:r>
      <w:r>
        <w:t xml:space="preserve">. </w:t>
      </w:r>
    </w:p>
    <w:p w:rsidR="00196B2F" w:rsidRDefault="00196B2F" w:rsidP="00196B2F">
      <w:pPr>
        <w:spacing w:after="5"/>
        <w:ind w:left="706" w:right="12" w:hanging="10"/>
        <w:jc w:val="left"/>
      </w:pPr>
      <w:r>
        <w:rPr>
          <w:b/>
        </w:rPr>
        <w:t>Случайные события</w:t>
      </w:r>
      <w:r>
        <w:t xml:space="preserve"> </w:t>
      </w:r>
    </w:p>
    <w:p w:rsidR="00196B2F" w:rsidRDefault="00196B2F" w:rsidP="00196B2F">
      <w:pPr>
        <w:ind w:left="9" w:right="15"/>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i/>
        </w:rPr>
        <w:t>Представление событий с помощью диаграмм Эйлера.Противоположные события, объединение и пересечение событий. Правило сложения вероятностей</w:t>
      </w:r>
      <w:r>
        <w:t xml:space="preserve">. </w:t>
      </w:r>
      <w:r>
        <w:rPr>
          <w:i/>
        </w:rPr>
        <w:t>Случайный выбор.Представление эксперимента в виде дерева.Независимые события. Умножение вероятностей независимых событий</w:t>
      </w:r>
      <w:r>
        <w:t xml:space="preserve">. </w:t>
      </w:r>
      <w:r>
        <w:rPr>
          <w:i/>
        </w:rPr>
        <w:t>Последовательные независимые испытания.</w:t>
      </w:r>
      <w:r>
        <w:t xml:space="preserve"> Представление о независимых событиях в жизни. </w:t>
      </w:r>
    </w:p>
    <w:p w:rsidR="00196B2F" w:rsidRDefault="00196B2F" w:rsidP="00196B2F">
      <w:pPr>
        <w:spacing w:after="9"/>
        <w:ind w:left="718" w:right="0" w:hanging="10"/>
        <w:jc w:val="left"/>
      </w:pPr>
      <w:r>
        <w:rPr>
          <w:b/>
          <w:i/>
        </w:rPr>
        <w:t>Элементы комбинаторики</w:t>
      </w:r>
      <w:r>
        <w:rPr>
          <w:i/>
        </w:rPr>
        <w:t xml:space="preserve"> </w:t>
      </w:r>
    </w:p>
    <w:p w:rsidR="00196B2F" w:rsidRDefault="00196B2F" w:rsidP="00196B2F">
      <w:pPr>
        <w:spacing w:after="33" w:line="266" w:lineRule="auto"/>
        <w:ind w:left="-15" w:right="13" w:firstLine="698"/>
      </w:pPr>
      <w:r>
        <w:rPr>
          <w:i/>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b/>
          <w:i/>
        </w:rPr>
        <w:t xml:space="preserve">.  </w:t>
      </w:r>
    </w:p>
    <w:p w:rsidR="00196B2F" w:rsidRDefault="00196B2F" w:rsidP="00196B2F">
      <w:pPr>
        <w:spacing w:after="9"/>
        <w:ind w:left="718" w:right="0" w:hanging="10"/>
        <w:jc w:val="left"/>
      </w:pPr>
      <w:r>
        <w:rPr>
          <w:b/>
          <w:i/>
        </w:rPr>
        <w:t xml:space="preserve">Случайные величины </w:t>
      </w:r>
    </w:p>
    <w:p w:rsidR="00196B2F" w:rsidRDefault="00196B2F" w:rsidP="00196B2F">
      <w:pPr>
        <w:spacing w:after="33" w:line="266" w:lineRule="auto"/>
        <w:ind w:left="-15" w:right="13" w:firstLine="698"/>
      </w:pPr>
      <w:r>
        <w:rPr>
          <w:i/>
        </w:rPr>
        <w:t xml:space="preserve">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 </w:t>
      </w:r>
    </w:p>
    <w:p w:rsidR="00196B2F" w:rsidRDefault="00196B2F" w:rsidP="00196B2F">
      <w:pPr>
        <w:spacing w:after="5"/>
        <w:ind w:left="706" w:right="12" w:hanging="10"/>
        <w:jc w:val="left"/>
      </w:pPr>
      <w:r>
        <w:rPr>
          <w:b/>
        </w:rPr>
        <w:t xml:space="preserve">Геометрия </w:t>
      </w:r>
    </w:p>
    <w:p w:rsidR="00196B2F" w:rsidRDefault="00196B2F" w:rsidP="00196B2F">
      <w:pPr>
        <w:spacing w:after="5"/>
        <w:ind w:left="706" w:right="12" w:hanging="10"/>
        <w:jc w:val="left"/>
      </w:pPr>
      <w:r>
        <w:rPr>
          <w:b/>
        </w:rPr>
        <w:t xml:space="preserve">Геометрические фигуры </w:t>
      </w:r>
    </w:p>
    <w:p w:rsidR="00196B2F" w:rsidRDefault="00196B2F" w:rsidP="00196B2F">
      <w:pPr>
        <w:spacing w:after="5"/>
        <w:ind w:left="706" w:right="12" w:hanging="10"/>
        <w:jc w:val="left"/>
      </w:pPr>
      <w:r>
        <w:rPr>
          <w:b/>
        </w:rPr>
        <w:t xml:space="preserve">Фигуры в геометрии и в окружающем мире </w:t>
      </w:r>
    </w:p>
    <w:p w:rsidR="00196B2F" w:rsidRDefault="00196B2F" w:rsidP="00196B2F">
      <w:pPr>
        <w:ind w:left="9" w:right="15"/>
      </w:pPr>
      <w:r>
        <w:t xml:space="preserve">Геометрическая фигура. Формирование представлений о метапредметном понятии «фигура».   </w:t>
      </w:r>
    </w:p>
    <w:p w:rsidR="00196B2F" w:rsidRDefault="00196B2F" w:rsidP="00196B2F">
      <w:pPr>
        <w:ind w:left="9" w:right="15"/>
      </w:pPr>
      <w:r>
        <w:t xml:space="preserve">Точка, линия, отрезок, прямая, луч, ломаная, плоскость, угол, биссектриса угла и ее свойства, виды углов, многоугольники, круг. </w:t>
      </w:r>
    </w:p>
    <w:p w:rsidR="00196B2F" w:rsidRDefault="00196B2F" w:rsidP="00196B2F">
      <w:pPr>
        <w:ind w:left="9" w:right="15"/>
      </w:pPr>
      <w:r>
        <w:t>Осевая симметрия геометрических фигур. Центральная симметрия геометрических фигур</w:t>
      </w:r>
      <w:r>
        <w:rPr>
          <w:i/>
        </w:rPr>
        <w:t>.</w:t>
      </w:r>
      <w:r>
        <w:t xml:space="preserve"> </w:t>
      </w:r>
    </w:p>
    <w:p w:rsidR="00196B2F" w:rsidRDefault="00196B2F" w:rsidP="00196B2F">
      <w:pPr>
        <w:spacing w:after="5"/>
        <w:ind w:left="706" w:right="12" w:hanging="10"/>
        <w:jc w:val="left"/>
      </w:pPr>
      <w:r>
        <w:rPr>
          <w:b/>
        </w:rPr>
        <w:t xml:space="preserve">Многоугольники </w:t>
      </w:r>
    </w:p>
    <w:p w:rsidR="00196B2F" w:rsidRDefault="00196B2F" w:rsidP="00196B2F">
      <w:pPr>
        <w:ind w:left="9" w:right="15"/>
      </w:pPr>
      <w:r>
        <w:t xml:space="preserve">Многоугольник, его элементы и его свойства. Распознавание некоторых многоугольников. </w:t>
      </w:r>
      <w:r>
        <w:rPr>
          <w:i/>
        </w:rPr>
        <w:t>Выпуклые и невыпуклые многоугольники</w:t>
      </w:r>
      <w:r>
        <w:t xml:space="preserve">. Правильные многоугольники. </w:t>
      </w:r>
    </w:p>
    <w:p w:rsidR="00196B2F" w:rsidRDefault="00196B2F" w:rsidP="00196B2F">
      <w:pPr>
        <w:ind w:left="9" w:right="15"/>
      </w:pPr>
      <w:r>
        <w:t xml:space="preserve">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 </w:t>
      </w:r>
    </w:p>
    <w:p w:rsidR="00196B2F" w:rsidRDefault="00196B2F" w:rsidP="00196B2F">
      <w:pPr>
        <w:ind w:left="9" w:right="15"/>
      </w:pPr>
      <w:r>
        <w:lastRenderedPageBreak/>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196B2F" w:rsidRDefault="00196B2F" w:rsidP="00196B2F">
      <w:pPr>
        <w:spacing w:after="5"/>
        <w:ind w:left="706" w:right="12" w:hanging="10"/>
        <w:jc w:val="left"/>
      </w:pPr>
      <w:r>
        <w:rPr>
          <w:b/>
        </w:rPr>
        <w:t xml:space="preserve">Окружность, круг </w:t>
      </w:r>
    </w:p>
    <w:p w:rsidR="00196B2F" w:rsidRDefault="00196B2F" w:rsidP="00196B2F">
      <w:pPr>
        <w:ind w:left="9" w:right="15"/>
      </w:pPr>
      <w:r>
        <w:t xml:space="preserve">Окружность, круг, их элементы и свойства; центральные и вписанные углы. Касательная </w:t>
      </w:r>
      <w:r>
        <w:rPr>
          <w:i/>
        </w:rPr>
        <w:t>и секущая</w:t>
      </w:r>
      <w:r>
        <w:t xml:space="preserve"> к окружности, </w:t>
      </w:r>
      <w:r>
        <w:rPr>
          <w:i/>
        </w:rPr>
        <w:t>их свойства</w:t>
      </w:r>
      <w:r>
        <w:t xml:space="preserve">. Вписанные и описанные окружности для треугольников, </w:t>
      </w:r>
      <w:r>
        <w:rPr>
          <w:i/>
        </w:rPr>
        <w:t>четырехугольников, правильных многоугольников</w:t>
      </w:r>
      <w:r>
        <w:t xml:space="preserve">.  </w:t>
      </w:r>
    </w:p>
    <w:p w:rsidR="00196B2F" w:rsidRDefault="00196B2F" w:rsidP="00196B2F">
      <w:pPr>
        <w:spacing w:after="5"/>
        <w:ind w:left="706" w:right="12" w:hanging="10"/>
        <w:jc w:val="left"/>
      </w:pPr>
      <w:r>
        <w:rPr>
          <w:b/>
        </w:rPr>
        <w:t>Геометрические фигуры в пространстве (объемные тела)</w:t>
      </w:r>
      <w:r>
        <w:t xml:space="preserve"> </w:t>
      </w:r>
    </w:p>
    <w:p w:rsidR="00196B2F" w:rsidRDefault="00196B2F" w:rsidP="00196B2F">
      <w:pPr>
        <w:ind w:left="9" w:right="15"/>
      </w:pPr>
      <w:r>
        <w:rPr>
          <w:i/>
        </w:rPr>
        <w:t xml:space="preserve">Многогранник и его элементы. Названия многогранников с разным положением и количеством граней. </w:t>
      </w:r>
      <w:r>
        <w:t>Первичные представления о пирамиде, параллелепипеде, призме, сфере, шаре, цилиндре, конусе, их элементах и простейших свойствах</w:t>
      </w:r>
      <w:r>
        <w:rPr>
          <w:i/>
        </w:rPr>
        <w:t xml:space="preserve">.  </w:t>
      </w:r>
    </w:p>
    <w:p w:rsidR="00196B2F" w:rsidRDefault="00196B2F" w:rsidP="00196B2F">
      <w:pPr>
        <w:spacing w:after="5"/>
        <w:ind w:left="706" w:right="12" w:hanging="10"/>
        <w:jc w:val="left"/>
      </w:pPr>
      <w:r>
        <w:rPr>
          <w:b/>
        </w:rPr>
        <w:t xml:space="preserve">Отношения </w:t>
      </w:r>
    </w:p>
    <w:p w:rsidR="00196B2F" w:rsidRDefault="00196B2F" w:rsidP="00196B2F">
      <w:pPr>
        <w:spacing w:after="5"/>
        <w:ind w:left="706" w:right="12" w:hanging="10"/>
        <w:jc w:val="left"/>
      </w:pPr>
      <w:r>
        <w:rPr>
          <w:b/>
        </w:rPr>
        <w:t xml:space="preserve">Равенство фигур </w:t>
      </w:r>
    </w:p>
    <w:p w:rsidR="00196B2F" w:rsidRDefault="00196B2F" w:rsidP="00196B2F">
      <w:pPr>
        <w:ind w:left="708" w:right="15" w:firstLine="0"/>
      </w:pPr>
      <w:r>
        <w:t xml:space="preserve">Свойства равных треугольников. Признаки равенства треугольников. </w:t>
      </w:r>
      <w:r>
        <w:rPr>
          <w:i/>
        </w:rPr>
        <w:t xml:space="preserve"> </w:t>
      </w:r>
    </w:p>
    <w:p w:rsidR="00196B2F" w:rsidRDefault="00196B2F" w:rsidP="00196B2F">
      <w:pPr>
        <w:spacing w:after="5"/>
        <w:ind w:left="706" w:right="12" w:hanging="10"/>
        <w:jc w:val="left"/>
      </w:pPr>
      <w:r>
        <w:rPr>
          <w:b/>
        </w:rPr>
        <w:t>Параллельность прямых</w:t>
      </w:r>
      <w:r>
        <w:t xml:space="preserve"> </w:t>
      </w:r>
    </w:p>
    <w:p w:rsidR="00196B2F" w:rsidRDefault="00196B2F" w:rsidP="00196B2F">
      <w:pPr>
        <w:ind w:left="708" w:right="15" w:firstLine="0"/>
      </w:pPr>
      <w:r>
        <w:t xml:space="preserve">Признаки и свойства параллельных прямых. </w:t>
      </w:r>
      <w:r>
        <w:rPr>
          <w:i/>
        </w:rPr>
        <w:t>Аксиома параллельности Евклида</w:t>
      </w:r>
      <w:r>
        <w:t xml:space="preserve">. </w:t>
      </w:r>
    </w:p>
    <w:p w:rsidR="00196B2F" w:rsidRDefault="00196B2F" w:rsidP="00196B2F">
      <w:pPr>
        <w:spacing w:after="33" w:line="266" w:lineRule="auto"/>
        <w:ind w:left="-15" w:right="13" w:firstLine="0"/>
      </w:pPr>
      <w:r>
        <w:rPr>
          <w:i/>
        </w:rPr>
        <w:t>Теорема Фалеса</w:t>
      </w:r>
      <w:r>
        <w:t>.</w:t>
      </w:r>
      <w:r>
        <w:rPr>
          <w:i/>
        </w:rPr>
        <w:t xml:space="preserve"> </w:t>
      </w:r>
    </w:p>
    <w:p w:rsidR="00196B2F" w:rsidRDefault="00196B2F" w:rsidP="00196B2F">
      <w:pPr>
        <w:spacing w:after="5"/>
        <w:ind w:left="706" w:right="12" w:hanging="10"/>
        <w:jc w:val="left"/>
      </w:pPr>
      <w:r>
        <w:rPr>
          <w:b/>
        </w:rPr>
        <w:t xml:space="preserve">Перпендикулярные прямые </w:t>
      </w:r>
    </w:p>
    <w:p w:rsidR="00196B2F" w:rsidRDefault="00196B2F" w:rsidP="00196B2F">
      <w:pPr>
        <w:spacing w:after="15" w:line="266" w:lineRule="auto"/>
        <w:ind w:left="-15" w:right="13" w:firstLine="708"/>
        <w:jc w:val="left"/>
      </w:pPr>
      <w:r>
        <w:t xml:space="preserve">Прямой угол. Перпендикуляр к прямой. Наклонная, проекция. Серединный перпендикуляр к отрезку. </w:t>
      </w:r>
      <w:r>
        <w:rPr>
          <w:i/>
        </w:rPr>
        <w:t>Свойства и признаки перпендикулярности</w:t>
      </w:r>
      <w:r>
        <w:t xml:space="preserve">.  </w:t>
      </w:r>
      <w:r>
        <w:rPr>
          <w:b/>
          <w:i/>
        </w:rPr>
        <w:t>Подобие</w:t>
      </w:r>
      <w:r>
        <w:t xml:space="preserve"> </w:t>
      </w:r>
    </w:p>
    <w:p w:rsidR="00196B2F" w:rsidRDefault="00196B2F" w:rsidP="00196B2F">
      <w:pPr>
        <w:spacing w:after="13" w:line="266" w:lineRule="auto"/>
        <w:ind w:left="-15" w:right="13" w:firstLine="698"/>
      </w:pPr>
      <w:r>
        <w:rPr>
          <w:i/>
        </w:rPr>
        <w:t>Пропорциональные отрезки, подобие фигур. Подобные треугольники. Признаки подобия</w:t>
      </w:r>
      <w:r>
        <w:t xml:space="preserve">.  </w:t>
      </w:r>
    </w:p>
    <w:p w:rsidR="00196B2F" w:rsidRDefault="00196B2F" w:rsidP="00196B2F">
      <w:pPr>
        <w:spacing w:after="5"/>
        <w:ind w:left="706" w:right="12" w:hanging="10"/>
        <w:jc w:val="left"/>
      </w:pPr>
      <w:r>
        <w:rPr>
          <w:b/>
        </w:rPr>
        <w:t>Взаимное расположение</w:t>
      </w:r>
      <w:r>
        <w:t xml:space="preserve"> прямой и окружности</w:t>
      </w:r>
      <w:r>
        <w:rPr>
          <w:i/>
        </w:rPr>
        <w:t xml:space="preserve">, двух окружностей. </w:t>
      </w:r>
    </w:p>
    <w:p w:rsidR="00196B2F" w:rsidRDefault="00196B2F" w:rsidP="00196B2F">
      <w:pPr>
        <w:spacing w:after="5"/>
        <w:ind w:left="706" w:right="12" w:hanging="10"/>
        <w:jc w:val="left"/>
      </w:pPr>
      <w:r>
        <w:rPr>
          <w:b/>
        </w:rPr>
        <w:t xml:space="preserve">Измерения и вычисления </w:t>
      </w:r>
    </w:p>
    <w:p w:rsidR="00196B2F" w:rsidRDefault="00196B2F" w:rsidP="00196B2F">
      <w:pPr>
        <w:spacing w:after="5"/>
        <w:ind w:left="706" w:right="12" w:hanging="10"/>
        <w:jc w:val="left"/>
      </w:pPr>
      <w:r>
        <w:rPr>
          <w:b/>
        </w:rPr>
        <w:t>Величины</w:t>
      </w:r>
      <w:r>
        <w:t xml:space="preserve"> </w:t>
      </w:r>
    </w:p>
    <w:p w:rsidR="00196B2F" w:rsidRDefault="00196B2F" w:rsidP="00196B2F">
      <w:pPr>
        <w:ind w:left="9" w:right="15"/>
      </w:pPr>
      <w:r>
        <w:t xml:space="preserve">Понятие величины. Длина. Измерение длины. Единицы измерения длины. Величина угла. Градусная мера угла.  </w:t>
      </w:r>
    </w:p>
    <w:p w:rsidR="00196B2F" w:rsidRDefault="00196B2F" w:rsidP="00196B2F">
      <w:pPr>
        <w:ind w:left="9" w:right="15"/>
      </w:pPr>
      <w:r>
        <w:t xml:space="preserve">Понятие о площади плоской фигуры и ее свойствах. Измерение площадей. Единицы измерения площади. </w:t>
      </w:r>
    </w:p>
    <w:p w:rsidR="00196B2F" w:rsidRDefault="00196B2F" w:rsidP="00196B2F">
      <w:pPr>
        <w:ind w:left="9" w:right="15"/>
      </w:pPr>
      <w:r>
        <w:t xml:space="preserve">Представление об объеме и его свойствах. Измерение объема. Единицы измерения объемов. </w:t>
      </w:r>
    </w:p>
    <w:p w:rsidR="00196B2F" w:rsidRDefault="00196B2F" w:rsidP="00196B2F">
      <w:pPr>
        <w:spacing w:after="5"/>
        <w:ind w:left="706" w:right="12" w:hanging="10"/>
        <w:jc w:val="left"/>
      </w:pPr>
      <w:r>
        <w:rPr>
          <w:b/>
        </w:rPr>
        <w:t>Измерения и вычисления</w:t>
      </w:r>
      <w:r>
        <w:t xml:space="preserve"> </w:t>
      </w:r>
    </w:p>
    <w:p w:rsidR="00196B2F" w:rsidRDefault="00196B2F" w:rsidP="00196B2F">
      <w:pPr>
        <w:ind w:left="9" w:right="15"/>
      </w:pPr>
      <w: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i/>
        </w:rPr>
        <w:t>Тригонометрические функции тупого угла.</w:t>
      </w:r>
      <w: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i/>
        </w:rPr>
        <w:t>Теорема синусов. Теорема косинусов</w:t>
      </w:r>
      <w:r>
        <w:t xml:space="preserve">. </w:t>
      </w:r>
    </w:p>
    <w:p w:rsidR="00196B2F" w:rsidRDefault="00196B2F" w:rsidP="00196B2F">
      <w:pPr>
        <w:spacing w:after="5"/>
        <w:ind w:left="706" w:right="12" w:hanging="10"/>
        <w:jc w:val="left"/>
      </w:pPr>
      <w:r>
        <w:rPr>
          <w:b/>
        </w:rPr>
        <w:t>Расстояния</w:t>
      </w:r>
      <w:r>
        <w:t xml:space="preserve"> </w:t>
      </w:r>
    </w:p>
    <w:p w:rsidR="00196B2F" w:rsidRDefault="00196B2F" w:rsidP="00196B2F">
      <w:pPr>
        <w:ind w:left="9" w:right="15"/>
      </w:pPr>
      <w:r>
        <w:t xml:space="preserve">Расстояние между точками. Расстояние от точки до прямой. </w:t>
      </w:r>
      <w:r>
        <w:rPr>
          <w:i/>
        </w:rPr>
        <w:t>Расстояние между фигурами</w:t>
      </w:r>
      <w:r>
        <w:t xml:space="preserve">.  </w:t>
      </w:r>
    </w:p>
    <w:p w:rsidR="00196B2F" w:rsidRDefault="00196B2F" w:rsidP="00196B2F">
      <w:pPr>
        <w:spacing w:after="5"/>
        <w:ind w:left="706" w:right="12" w:hanging="10"/>
        <w:jc w:val="left"/>
      </w:pPr>
      <w:r>
        <w:rPr>
          <w:b/>
        </w:rPr>
        <w:t xml:space="preserve">Геометрические построения </w:t>
      </w:r>
    </w:p>
    <w:p w:rsidR="00196B2F" w:rsidRDefault="00196B2F" w:rsidP="00196B2F">
      <w:pPr>
        <w:ind w:left="708" w:right="15" w:firstLine="0"/>
      </w:pPr>
      <w:r>
        <w:t xml:space="preserve">Геометрические построения для иллюстрации свойств геометрических фигур. </w:t>
      </w:r>
    </w:p>
    <w:p w:rsidR="00196B2F" w:rsidRDefault="00196B2F" w:rsidP="00196B2F">
      <w:pPr>
        <w:spacing w:after="0" w:line="266" w:lineRule="auto"/>
        <w:ind w:left="-15" w:right="13" w:firstLine="698"/>
      </w:pPr>
      <w:r>
        <w:lastRenderedPageBreak/>
        <w:t xml:space="preserve">Инструменты для построений: циркуль, линейка, угольник. </w:t>
      </w:r>
      <w:r>
        <w:rPr>
          <w:i/>
        </w:rPr>
        <w:t xml:space="preserve">Простейшие построения циркулем и линейкой: построение биссектрисы угла, перпендикуляра к прямой, угла, равного данному,  </w:t>
      </w:r>
    </w:p>
    <w:p w:rsidR="00196B2F" w:rsidRDefault="00196B2F" w:rsidP="00196B2F">
      <w:pPr>
        <w:spacing w:after="11" w:line="266" w:lineRule="auto"/>
        <w:ind w:left="-15" w:right="13" w:firstLine="698"/>
      </w:pPr>
      <w:r>
        <w:rPr>
          <w:i/>
        </w:rPr>
        <w:t xml:space="preserve">Построение треугольников по трем сторонам, двум сторонам и углу между ними, стороне и двум прилежащим к ней углам. </w:t>
      </w:r>
    </w:p>
    <w:p w:rsidR="00196B2F" w:rsidRDefault="00196B2F" w:rsidP="00196B2F">
      <w:pPr>
        <w:spacing w:after="33" w:line="266" w:lineRule="auto"/>
        <w:ind w:left="708" w:right="13" w:firstLine="0"/>
      </w:pPr>
      <w:r>
        <w:rPr>
          <w:i/>
        </w:rPr>
        <w:t xml:space="preserve">Деление отрезка в данном отношении. </w:t>
      </w:r>
    </w:p>
    <w:p w:rsidR="00196B2F" w:rsidRDefault="00196B2F" w:rsidP="00196B2F">
      <w:pPr>
        <w:spacing w:after="5"/>
        <w:ind w:left="706" w:right="12" w:hanging="10"/>
        <w:jc w:val="left"/>
      </w:pPr>
      <w:r>
        <w:rPr>
          <w:b/>
        </w:rPr>
        <w:t xml:space="preserve">Геометрические преобразования  </w:t>
      </w:r>
    </w:p>
    <w:p w:rsidR="00196B2F" w:rsidRDefault="00196B2F" w:rsidP="00196B2F">
      <w:pPr>
        <w:spacing w:after="5"/>
        <w:ind w:left="706" w:right="12" w:hanging="10"/>
        <w:jc w:val="left"/>
      </w:pPr>
      <w:r>
        <w:rPr>
          <w:b/>
        </w:rPr>
        <w:t>Преобразования</w:t>
      </w:r>
      <w:r>
        <w:t xml:space="preserve"> </w:t>
      </w:r>
    </w:p>
    <w:p w:rsidR="00196B2F" w:rsidRDefault="00196B2F" w:rsidP="00196B2F">
      <w:pPr>
        <w:tabs>
          <w:tab w:val="center" w:pos="1145"/>
          <w:tab w:val="center" w:pos="2825"/>
          <w:tab w:val="center" w:pos="4839"/>
          <w:tab w:val="center" w:pos="6069"/>
          <w:tab w:val="center" w:pos="7387"/>
          <w:tab w:val="right" w:pos="9519"/>
        </w:tabs>
        <w:ind w:left="0" w:right="0" w:firstLine="0"/>
        <w:jc w:val="left"/>
      </w:pPr>
      <w:r>
        <w:rPr>
          <w:rFonts w:ascii="Calibri" w:eastAsia="Calibri" w:hAnsi="Calibri" w:cs="Calibri"/>
          <w:sz w:val="22"/>
        </w:rPr>
        <w:tab/>
      </w:r>
      <w:r>
        <w:t xml:space="preserve">Понятие </w:t>
      </w:r>
      <w:r>
        <w:tab/>
        <w:t xml:space="preserve">преобразования. </w:t>
      </w:r>
      <w:r>
        <w:tab/>
        <w:t xml:space="preserve">Представление </w:t>
      </w:r>
      <w:r>
        <w:tab/>
        <w:t xml:space="preserve">о </w:t>
      </w:r>
      <w:r>
        <w:tab/>
        <w:t xml:space="preserve">метапредметном </w:t>
      </w:r>
      <w:r>
        <w:tab/>
        <w:t xml:space="preserve">понятии </w:t>
      </w:r>
    </w:p>
    <w:p w:rsidR="00196B2F" w:rsidRDefault="00196B2F" w:rsidP="00196B2F">
      <w:pPr>
        <w:ind w:left="9" w:right="15" w:firstLine="0"/>
      </w:pPr>
      <w:r>
        <w:t xml:space="preserve">«преобразование». </w:t>
      </w:r>
      <w:r>
        <w:rPr>
          <w:i/>
        </w:rPr>
        <w:t>Подобие</w:t>
      </w:r>
      <w:r>
        <w:t>.</w:t>
      </w:r>
      <w:r>
        <w:rPr>
          <w:b/>
        </w:rPr>
        <w:t xml:space="preserve"> </w:t>
      </w:r>
    </w:p>
    <w:p w:rsidR="00196B2F" w:rsidRDefault="00196B2F" w:rsidP="00196B2F">
      <w:pPr>
        <w:spacing w:after="5"/>
        <w:ind w:left="706" w:right="12" w:hanging="10"/>
        <w:jc w:val="left"/>
      </w:pPr>
      <w:r>
        <w:rPr>
          <w:b/>
        </w:rPr>
        <w:t>Движения</w:t>
      </w:r>
      <w:r>
        <w:t xml:space="preserve"> </w:t>
      </w:r>
    </w:p>
    <w:p w:rsidR="00196B2F" w:rsidRDefault="00196B2F" w:rsidP="00196B2F">
      <w:pPr>
        <w:spacing w:after="33" w:line="266" w:lineRule="auto"/>
        <w:ind w:left="-15" w:right="13" w:firstLine="698"/>
      </w:pPr>
      <w:r>
        <w:t>Осевая и центральная симметрия</w:t>
      </w:r>
      <w:r>
        <w:rPr>
          <w:i/>
        </w:rPr>
        <w:t>, поворот и параллельный перенос.Комбинации движений на плоскости и их свойства</w:t>
      </w:r>
      <w:r>
        <w:t xml:space="preserve">.  </w:t>
      </w:r>
    </w:p>
    <w:p w:rsidR="00196B2F" w:rsidRDefault="00196B2F" w:rsidP="00196B2F">
      <w:pPr>
        <w:spacing w:after="5"/>
        <w:ind w:left="706" w:right="12" w:hanging="10"/>
        <w:jc w:val="left"/>
      </w:pPr>
      <w:r>
        <w:rPr>
          <w:b/>
        </w:rPr>
        <w:t xml:space="preserve">Векторы и координаты на плоскости </w:t>
      </w:r>
    </w:p>
    <w:p w:rsidR="00196B2F" w:rsidRDefault="00196B2F" w:rsidP="00196B2F">
      <w:pPr>
        <w:spacing w:after="5"/>
        <w:ind w:left="706" w:right="12" w:hanging="10"/>
        <w:jc w:val="left"/>
      </w:pPr>
      <w:r>
        <w:rPr>
          <w:b/>
        </w:rPr>
        <w:t xml:space="preserve">Векторы </w:t>
      </w:r>
    </w:p>
    <w:p w:rsidR="00196B2F" w:rsidRDefault="00196B2F" w:rsidP="00196B2F">
      <w:pPr>
        <w:ind w:left="9" w:right="15"/>
      </w:pPr>
      <w:r>
        <w:t>Понятие вектора, действия над векторами</w:t>
      </w:r>
      <w:r>
        <w:rPr>
          <w:i/>
        </w:rPr>
        <w:t xml:space="preserve">, </w:t>
      </w:r>
      <w:r>
        <w:t>использование векторов в физике,</w:t>
      </w:r>
      <w:r>
        <w:rPr>
          <w:i/>
        </w:rPr>
        <w:t xml:space="preserve"> разложение вектора на составляющие, скалярное произведение</w:t>
      </w:r>
      <w:r>
        <w:t xml:space="preserve">.  </w:t>
      </w:r>
    </w:p>
    <w:p w:rsidR="00196B2F" w:rsidRDefault="00196B2F" w:rsidP="00196B2F">
      <w:pPr>
        <w:spacing w:after="5"/>
        <w:ind w:left="706" w:right="12" w:hanging="10"/>
        <w:jc w:val="left"/>
      </w:pPr>
      <w:r>
        <w:rPr>
          <w:b/>
        </w:rPr>
        <w:t xml:space="preserve">Координаты </w:t>
      </w:r>
    </w:p>
    <w:p w:rsidR="00196B2F" w:rsidRDefault="00196B2F" w:rsidP="00196B2F">
      <w:pPr>
        <w:spacing w:after="11" w:line="266" w:lineRule="auto"/>
        <w:ind w:left="-15" w:right="13" w:firstLine="698"/>
      </w:pPr>
      <w:r>
        <w:t xml:space="preserve">Основные понятия, </w:t>
      </w:r>
      <w:r>
        <w:rPr>
          <w:i/>
        </w:rPr>
        <w:t>координаты вектора, расстояние между точками. Координаты середины отрезка. Уравнения фигур.</w:t>
      </w:r>
      <w:r>
        <w:t xml:space="preserve"> </w:t>
      </w:r>
    </w:p>
    <w:p w:rsidR="00196B2F" w:rsidRDefault="00196B2F" w:rsidP="00196B2F">
      <w:pPr>
        <w:spacing w:after="33" w:line="266" w:lineRule="auto"/>
        <w:ind w:left="708" w:right="13" w:firstLine="0"/>
      </w:pPr>
      <w:r>
        <w:rPr>
          <w:i/>
        </w:rPr>
        <w:t xml:space="preserve">Применение векторов и координат для решения простейших геометрических задач. </w:t>
      </w:r>
      <w:r>
        <w:rPr>
          <w:b/>
        </w:rPr>
        <w:t xml:space="preserve">История математики </w:t>
      </w:r>
    </w:p>
    <w:p w:rsidR="00196B2F" w:rsidRDefault="00196B2F" w:rsidP="00196B2F">
      <w:pPr>
        <w:spacing w:after="11" w:line="266" w:lineRule="auto"/>
        <w:ind w:left="-15" w:right="13" w:firstLine="698"/>
      </w:pPr>
      <w:r>
        <w:rPr>
          <w:i/>
        </w:rPr>
        <w:t xml:space="preserve">Возникновение математики как науки, этапы ее развития. Основные разделы математики. Выдающиеся математики и их вклад в развитие науки. </w:t>
      </w:r>
    </w:p>
    <w:p w:rsidR="00196B2F" w:rsidRDefault="00196B2F" w:rsidP="00196B2F">
      <w:pPr>
        <w:spacing w:after="11" w:line="266" w:lineRule="auto"/>
        <w:ind w:left="-15" w:right="13" w:firstLine="698"/>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196B2F" w:rsidRDefault="00196B2F" w:rsidP="00196B2F">
      <w:pPr>
        <w:spacing w:after="0" w:line="266" w:lineRule="auto"/>
        <w:ind w:left="-15" w:right="13" w:firstLine="698"/>
      </w:pPr>
      <w:r>
        <w:rPr>
          <w:i/>
        </w:rPr>
        <w:t xml:space="preserve">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 </w:t>
      </w:r>
    </w:p>
    <w:p w:rsidR="00196B2F" w:rsidRDefault="00196B2F" w:rsidP="00196B2F">
      <w:pPr>
        <w:spacing w:after="0" w:line="266" w:lineRule="auto"/>
        <w:ind w:left="-15" w:right="13" w:firstLine="698"/>
      </w:pPr>
      <w:r>
        <w:rPr>
          <w:i/>
        </w:rPr>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 </w:t>
      </w:r>
    </w:p>
    <w:p w:rsidR="00196B2F" w:rsidRDefault="00196B2F" w:rsidP="00196B2F">
      <w:pPr>
        <w:spacing w:after="11" w:line="266" w:lineRule="auto"/>
        <w:ind w:left="-15" w:right="13" w:firstLine="698"/>
      </w:pPr>
      <w:r>
        <w:rPr>
          <w:i/>
        </w:rPr>
        <w:t xml:space="preserve">Задача Леонардо Пизанского (Фибоначчи) о кроликах, числа Фибоначчи. Задача о шахматной доске. Сходимость геометрической прогрессии. </w:t>
      </w:r>
    </w:p>
    <w:p w:rsidR="00196B2F" w:rsidRDefault="00196B2F" w:rsidP="00196B2F">
      <w:pPr>
        <w:spacing w:after="11" w:line="266" w:lineRule="auto"/>
        <w:ind w:left="-15" w:right="13" w:firstLine="698"/>
      </w:pPr>
      <w:r>
        <w:rPr>
          <w:i/>
        </w:rPr>
        <w:t xml:space="preserve">Истоки теории вероятностей: страховое дело, азартные игры. П. Ферма, Б.Паскаль, Я. Бернулли, А.Н.Колмогоров. </w:t>
      </w:r>
    </w:p>
    <w:p w:rsidR="00196B2F" w:rsidRDefault="00196B2F" w:rsidP="00196B2F">
      <w:pPr>
        <w:spacing w:after="33" w:line="266" w:lineRule="auto"/>
        <w:ind w:left="-15" w:right="13" w:firstLine="698"/>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196B2F" w:rsidRDefault="00196B2F" w:rsidP="00196B2F">
      <w:pPr>
        <w:spacing w:after="0" w:line="266" w:lineRule="auto"/>
        <w:ind w:left="708" w:right="13" w:firstLine="0"/>
      </w:pPr>
      <w:r>
        <w:rPr>
          <w:i/>
        </w:rPr>
        <w:t xml:space="preserve">Геометрия и искусство. Геометрические закономерности окружающего мира. </w:t>
      </w:r>
    </w:p>
    <w:p w:rsidR="00196B2F" w:rsidRDefault="00196B2F" w:rsidP="00196B2F">
      <w:pPr>
        <w:spacing w:after="33" w:line="266" w:lineRule="auto"/>
        <w:ind w:left="-15" w:right="13" w:firstLine="698"/>
      </w:pPr>
      <w:r>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196B2F" w:rsidRDefault="00196B2F" w:rsidP="00196B2F">
      <w:pPr>
        <w:spacing w:after="11" w:line="266" w:lineRule="auto"/>
        <w:ind w:left="-15" w:right="13" w:firstLine="698"/>
      </w:pPr>
      <w:r>
        <w:rPr>
          <w:i/>
        </w:rPr>
        <w:lastRenderedPageBreak/>
        <w:t xml:space="preserve">Роль российских ученых в развитии математики: Л.Эйлер. Н.И.Лобачевский, П.Л.Чебышев, С. Ковалевская, А.Н.Колмогоров.  </w:t>
      </w:r>
    </w:p>
    <w:p w:rsidR="00196B2F" w:rsidRDefault="00196B2F" w:rsidP="00196B2F">
      <w:pPr>
        <w:spacing w:after="11" w:line="266" w:lineRule="auto"/>
        <w:ind w:left="-15" w:right="13" w:firstLine="698"/>
      </w:pPr>
      <w:r>
        <w:rPr>
          <w:i/>
        </w:rPr>
        <w:t xml:space="preserve">Математика в развитии России: Петр I, школа математических и навигацких наук, развитие российского флота, А.Н.Крылов. Космическая программа и М.В.Келдыш. </w:t>
      </w:r>
    </w:p>
    <w:p w:rsidR="00196B2F" w:rsidRDefault="00196B2F" w:rsidP="00196B2F">
      <w:pPr>
        <w:spacing w:after="30" w:line="256" w:lineRule="auto"/>
        <w:ind w:left="708" w:right="0" w:firstLine="0"/>
        <w:jc w:val="left"/>
      </w:pPr>
      <w:r>
        <w:rPr>
          <w:i/>
        </w:rPr>
        <w:t xml:space="preserve"> </w:t>
      </w:r>
    </w:p>
    <w:p w:rsidR="00196B2F" w:rsidRDefault="00196B2F" w:rsidP="00196B2F">
      <w:pPr>
        <w:spacing w:after="5"/>
        <w:ind w:left="706" w:right="384" w:hanging="10"/>
        <w:jc w:val="left"/>
      </w:pPr>
      <w:r>
        <w:rPr>
          <w:b/>
        </w:rPr>
        <w:t>Содержание курса математики в 7-9 классах (углубленный уровень)</w:t>
      </w:r>
      <w:r>
        <w:rPr>
          <w:b/>
          <w:i/>
        </w:rPr>
        <w:t xml:space="preserve"> </w:t>
      </w:r>
      <w:r>
        <w:rPr>
          <w:b/>
        </w:rPr>
        <w:t xml:space="preserve">Алгебра </w:t>
      </w:r>
    </w:p>
    <w:p w:rsidR="00196B2F" w:rsidRDefault="00196B2F" w:rsidP="00196B2F">
      <w:pPr>
        <w:spacing w:after="5"/>
        <w:ind w:left="706" w:right="12" w:hanging="10"/>
        <w:jc w:val="left"/>
      </w:pPr>
      <w:r>
        <w:rPr>
          <w:b/>
        </w:rPr>
        <w:t xml:space="preserve">Числа </w:t>
      </w:r>
    </w:p>
    <w:p w:rsidR="00196B2F" w:rsidRDefault="00196B2F" w:rsidP="00196B2F">
      <w:pPr>
        <w:spacing w:after="5"/>
        <w:ind w:left="706" w:right="12" w:hanging="10"/>
        <w:jc w:val="left"/>
      </w:pPr>
      <w:r>
        <w:rPr>
          <w:b/>
        </w:rPr>
        <w:t>Рациональные числа</w:t>
      </w:r>
      <w:r>
        <w:t xml:space="preserve"> </w:t>
      </w:r>
    </w:p>
    <w:p w:rsidR="00196B2F" w:rsidRDefault="00196B2F" w:rsidP="00196B2F">
      <w:pPr>
        <w:ind w:left="9" w:right="15"/>
      </w:pPr>
      <w: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196B2F" w:rsidRDefault="00196B2F" w:rsidP="00196B2F">
      <w:pPr>
        <w:spacing w:after="5"/>
        <w:ind w:left="706" w:right="12" w:hanging="10"/>
        <w:jc w:val="left"/>
      </w:pPr>
      <w:r>
        <w:rPr>
          <w:b/>
        </w:rPr>
        <w:t>Иррациональные числа</w:t>
      </w:r>
      <w:r>
        <w:t xml:space="preserve"> </w:t>
      </w:r>
    </w:p>
    <w:p w:rsidR="00196B2F" w:rsidRDefault="00196B2F" w:rsidP="00196B2F">
      <w:pPr>
        <w:ind w:left="9" w:right="15"/>
      </w:pPr>
      <w: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Множество действительных чисел. Представления о расширениях числовых множеств.  </w:t>
      </w:r>
    </w:p>
    <w:p w:rsidR="00196B2F" w:rsidRDefault="00196B2F" w:rsidP="00196B2F">
      <w:pPr>
        <w:spacing w:after="5"/>
        <w:ind w:left="706" w:right="12" w:hanging="10"/>
        <w:jc w:val="left"/>
      </w:pPr>
      <w:r>
        <w:rPr>
          <w:b/>
        </w:rPr>
        <w:t xml:space="preserve">Тождественные преобразования </w:t>
      </w:r>
    </w:p>
    <w:p w:rsidR="00196B2F" w:rsidRDefault="00196B2F" w:rsidP="00196B2F">
      <w:pPr>
        <w:spacing w:after="5"/>
        <w:ind w:left="706" w:right="12" w:hanging="10"/>
        <w:jc w:val="left"/>
      </w:pPr>
      <w:r>
        <w:rPr>
          <w:b/>
        </w:rPr>
        <w:t>Числовые и буквенные выражения</w:t>
      </w:r>
      <w:r>
        <w:t xml:space="preserve"> </w:t>
      </w:r>
    </w:p>
    <w:p w:rsidR="00196B2F" w:rsidRDefault="00196B2F" w:rsidP="00196B2F">
      <w:pPr>
        <w:ind w:left="9" w:right="15"/>
      </w:pPr>
      <w:r>
        <w:t xml:space="preserve">Выражение с переменной. Значение выражения. Подстановка выражений вместо переменных.  </w:t>
      </w:r>
    </w:p>
    <w:p w:rsidR="00196B2F" w:rsidRDefault="00196B2F" w:rsidP="00196B2F">
      <w:pPr>
        <w:ind w:left="9" w:right="15"/>
      </w:pPr>
      <w:r>
        <w:t xml:space="preserve">Законы арифметических действий. Преобразования числовых выражений, содержащих степени с натуральным и целым показателем.  </w:t>
      </w:r>
    </w:p>
    <w:p w:rsidR="00196B2F" w:rsidRDefault="00196B2F" w:rsidP="00196B2F">
      <w:pPr>
        <w:spacing w:after="5"/>
        <w:ind w:left="706" w:right="12" w:hanging="10"/>
        <w:jc w:val="left"/>
      </w:pPr>
      <w:r>
        <w:rPr>
          <w:b/>
        </w:rPr>
        <w:t>Многочлены</w:t>
      </w:r>
      <w:r>
        <w:t xml:space="preserve"> </w:t>
      </w:r>
    </w:p>
    <w:p w:rsidR="00196B2F" w:rsidRDefault="00196B2F" w:rsidP="00196B2F">
      <w:pPr>
        <w:ind w:left="9" w:right="15"/>
      </w:pPr>
      <w: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196B2F" w:rsidRDefault="00196B2F" w:rsidP="00196B2F">
      <w:pPr>
        <w:ind w:left="9" w:right="15"/>
      </w:pPr>
      <w:r>
        <w:t xml:space="preserve">Квадратный трехчлен.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196B2F" w:rsidRDefault="00196B2F" w:rsidP="00196B2F">
      <w:pPr>
        <w:spacing w:after="5"/>
        <w:ind w:left="706" w:right="12" w:hanging="10"/>
        <w:jc w:val="left"/>
      </w:pPr>
      <w:r>
        <w:rPr>
          <w:b/>
        </w:rPr>
        <w:t>Понятие тождества</w:t>
      </w:r>
      <w:r>
        <w:t xml:space="preserve"> </w:t>
      </w:r>
    </w:p>
    <w:p w:rsidR="00196B2F" w:rsidRDefault="00196B2F" w:rsidP="00196B2F">
      <w:pPr>
        <w:ind w:left="708" w:right="15" w:firstLine="0"/>
      </w:pPr>
      <w:r>
        <w:t xml:space="preserve">Тождественное преобразование. Представление о тождестве на множестве. </w:t>
      </w:r>
    </w:p>
    <w:p w:rsidR="00196B2F" w:rsidRDefault="00196B2F" w:rsidP="00196B2F">
      <w:pPr>
        <w:spacing w:after="5"/>
        <w:ind w:left="706" w:right="12" w:hanging="10"/>
        <w:jc w:val="left"/>
      </w:pPr>
      <w:r>
        <w:rPr>
          <w:b/>
        </w:rPr>
        <w:t>Дробно-рациональные выражения</w:t>
      </w:r>
      <w:r>
        <w:t xml:space="preserve"> </w:t>
      </w:r>
    </w:p>
    <w:p w:rsidR="00196B2F" w:rsidRDefault="00196B2F" w:rsidP="00196B2F">
      <w:pPr>
        <w:ind w:left="9" w:right="15"/>
      </w:pPr>
      <w: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196B2F" w:rsidRDefault="00196B2F" w:rsidP="00196B2F">
      <w:pPr>
        <w:ind w:left="708" w:right="15" w:firstLine="0"/>
      </w:pPr>
      <w:r>
        <w:t xml:space="preserve">Преобразование выражений, содержащих знак модуля. </w:t>
      </w:r>
    </w:p>
    <w:p w:rsidR="00196B2F" w:rsidRDefault="00196B2F" w:rsidP="00196B2F">
      <w:pPr>
        <w:spacing w:after="5"/>
        <w:ind w:left="706" w:right="12" w:hanging="10"/>
        <w:jc w:val="left"/>
      </w:pPr>
      <w:r>
        <w:rPr>
          <w:b/>
        </w:rPr>
        <w:t>Иррациональные выражения</w:t>
      </w:r>
      <w:r>
        <w:t xml:space="preserve"> </w:t>
      </w:r>
    </w:p>
    <w:p w:rsidR="00196B2F" w:rsidRDefault="00196B2F" w:rsidP="00196B2F">
      <w:pPr>
        <w:ind w:left="9" w:right="15"/>
      </w:pPr>
      <w: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196B2F" w:rsidRDefault="00196B2F" w:rsidP="00196B2F">
      <w:pPr>
        <w:ind w:left="9" w:right="15"/>
      </w:pPr>
      <w:r>
        <w:lastRenderedPageBreak/>
        <w:t xml:space="preserve">Корни </w:t>
      </w:r>
      <w:r>
        <w:rPr>
          <w:i/>
        </w:rPr>
        <w:t>n</w:t>
      </w:r>
      <w:r>
        <w:t xml:space="preserve">-ых степеней. Допустимые значения переменных в выражениях, содержащих корни </w:t>
      </w:r>
      <w:r>
        <w:rPr>
          <w:i/>
        </w:rPr>
        <w:t>n</w:t>
      </w:r>
      <w:r>
        <w:t xml:space="preserve">-ых степеней. Преобразование выражений, содержащих корни </w:t>
      </w:r>
      <w:r>
        <w:rPr>
          <w:i/>
        </w:rPr>
        <w:t>n</w:t>
      </w:r>
      <w:r>
        <w:t xml:space="preserve">-ых степеней.  </w:t>
      </w:r>
    </w:p>
    <w:p w:rsidR="00196B2F" w:rsidRDefault="00196B2F" w:rsidP="00196B2F">
      <w:pPr>
        <w:ind w:left="9" w:right="15"/>
      </w:pPr>
      <w:r>
        <w:t xml:space="preserve">Степень с рациональным показателем. Преобразование выражений, содержащих степень с рациональным показателем. </w:t>
      </w:r>
    </w:p>
    <w:p w:rsidR="00196B2F" w:rsidRDefault="00196B2F" w:rsidP="00196B2F">
      <w:pPr>
        <w:spacing w:after="5"/>
        <w:ind w:left="706" w:right="12" w:hanging="10"/>
        <w:jc w:val="left"/>
      </w:pPr>
      <w:r>
        <w:rPr>
          <w:b/>
        </w:rPr>
        <w:t xml:space="preserve">Уравнения  </w:t>
      </w:r>
    </w:p>
    <w:p w:rsidR="00196B2F" w:rsidRDefault="00196B2F" w:rsidP="00196B2F">
      <w:pPr>
        <w:spacing w:after="5"/>
        <w:ind w:left="706" w:right="12" w:hanging="10"/>
        <w:jc w:val="left"/>
      </w:pPr>
      <w:r>
        <w:rPr>
          <w:b/>
        </w:rPr>
        <w:t>Равенства</w:t>
      </w:r>
      <w:r>
        <w:t xml:space="preserve"> </w:t>
      </w:r>
    </w:p>
    <w:p w:rsidR="00196B2F" w:rsidRDefault="00196B2F" w:rsidP="00196B2F">
      <w:pPr>
        <w:ind w:left="708" w:right="15" w:firstLine="0"/>
      </w:pPr>
      <w:r>
        <w:t xml:space="preserve">Числовое равенство. Свойства числовых равенств. Равенство с переменной.  </w:t>
      </w:r>
      <w:r>
        <w:rPr>
          <w:b/>
        </w:rPr>
        <w:t>Уравнения</w:t>
      </w:r>
      <w:r>
        <w:t xml:space="preserve"> </w:t>
      </w:r>
    </w:p>
    <w:p w:rsidR="00196B2F" w:rsidRDefault="00196B2F" w:rsidP="00196B2F">
      <w:pPr>
        <w:ind w:left="9" w:right="15"/>
      </w:pPr>
      <w:r>
        <w:t xml:space="preserve">Понятие уравнения и корня уравнения. Представление о равносильности уравнений и уравнениях-следствиях. </w:t>
      </w:r>
    </w:p>
    <w:p w:rsidR="00196B2F" w:rsidRDefault="00196B2F" w:rsidP="00196B2F">
      <w:pPr>
        <w:ind w:left="9" w:right="15"/>
      </w:pPr>
      <w:r>
        <w:t xml:space="preserve">Представление о равносильности на множестве. Равносильные преобразования уравнений. </w:t>
      </w:r>
    </w:p>
    <w:p w:rsidR="00196B2F" w:rsidRDefault="00196B2F" w:rsidP="00196B2F">
      <w:pPr>
        <w:spacing w:after="5"/>
        <w:ind w:left="706" w:right="12" w:hanging="10"/>
        <w:jc w:val="left"/>
      </w:pPr>
      <w:r>
        <w:rPr>
          <w:b/>
        </w:rPr>
        <w:t>Методы решения уравнений</w:t>
      </w:r>
      <w:r>
        <w:t xml:space="preserve"> </w:t>
      </w:r>
    </w:p>
    <w:p w:rsidR="00196B2F" w:rsidRDefault="00196B2F" w:rsidP="00196B2F">
      <w:pPr>
        <w:ind w:left="9" w:right="15"/>
      </w:pPr>
      <w:r>
        <w:t xml:space="preserve">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 </w:t>
      </w:r>
    </w:p>
    <w:p w:rsidR="00196B2F" w:rsidRDefault="00196B2F" w:rsidP="00196B2F">
      <w:pPr>
        <w:spacing w:after="5"/>
        <w:ind w:left="706" w:right="12" w:hanging="10"/>
        <w:jc w:val="left"/>
      </w:pPr>
      <w:r>
        <w:rPr>
          <w:b/>
        </w:rPr>
        <w:t>Линейное уравнение и его корни</w:t>
      </w:r>
      <w:r>
        <w:t xml:space="preserve"> </w:t>
      </w:r>
    </w:p>
    <w:p w:rsidR="00196B2F" w:rsidRDefault="00196B2F" w:rsidP="00196B2F">
      <w:pPr>
        <w:ind w:left="9" w:right="15"/>
      </w:pPr>
      <w:r>
        <w:t xml:space="preserve">Решение линейных уравнений. Количество корней линейного уравнения. Линейное уравнение с параметром. </w:t>
      </w:r>
    </w:p>
    <w:p w:rsidR="00196B2F" w:rsidRDefault="00196B2F" w:rsidP="00196B2F">
      <w:pPr>
        <w:spacing w:after="5"/>
        <w:ind w:left="706" w:right="12" w:hanging="10"/>
        <w:jc w:val="left"/>
      </w:pPr>
      <w:r>
        <w:rPr>
          <w:b/>
        </w:rPr>
        <w:t>Квадратное уравнение и его корни</w:t>
      </w:r>
      <w:r>
        <w:t xml:space="preserve"> </w:t>
      </w:r>
    </w:p>
    <w:p w:rsidR="00196B2F" w:rsidRDefault="00196B2F" w:rsidP="00196B2F">
      <w:pPr>
        <w:ind w:left="9" w:right="15"/>
      </w:pPr>
      <w: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196B2F" w:rsidRDefault="00196B2F" w:rsidP="00196B2F">
      <w:pPr>
        <w:spacing w:after="5"/>
        <w:ind w:left="706" w:right="12" w:hanging="10"/>
        <w:jc w:val="left"/>
      </w:pPr>
      <w:r>
        <w:rPr>
          <w:b/>
        </w:rPr>
        <w:t>Дробно-рациональные уравнения</w:t>
      </w:r>
      <w:r>
        <w:t xml:space="preserve"> </w:t>
      </w:r>
    </w:p>
    <w:p w:rsidR="00196B2F" w:rsidRDefault="00196B2F" w:rsidP="00196B2F">
      <w:pPr>
        <w:spacing w:after="126"/>
        <w:ind w:left="708" w:right="15" w:firstLine="0"/>
      </w:pPr>
      <w:r>
        <w:t xml:space="preserve">Решение дробно-рациональных уравнений.  </w:t>
      </w:r>
    </w:p>
    <w:p w:rsidR="00196B2F" w:rsidRDefault="00196B2F" w:rsidP="00196B2F">
      <w:pPr>
        <w:tabs>
          <w:tab w:val="center" w:pos="3449"/>
          <w:tab w:val="center" w:pos="7107"/>
          <w:tab w:val="right" w:pos="9519"/>
        </w:tabs>
        <w:spacing w:after="5"/>
        <w:ind w:left="0" w:right="0" w:firstLine="0"/>
        <w:jc w:val="left"/>
      </w:pPr>
      <w:r>
        <w:rPr>
          <w:noProof/>
        </w:rPr>
        <mc:AlternateContent>
          <mc:Choice Requires="wpg">
            <w:drawing>
              <wp:anchor distT="0" distB="0" distL="114300" distR="114300" simplePos="0" relativeHeight="251668480" behindDoc="1" locked="0" layoutInCell="1" allowOverlap="1">
                <wp:simplePos x="0" y="0"/>
                <wp:positionH relativeFrom="column">
                  <wp:posOffset>4065905</wp:posOffset>
                </wp:positionH>
                <wp:positionV relativeFrom="paragraph">
                  <wp:posOffset>-52070</wp:posOffset>
                </wp:positionV>
                <wp:extent cx="452755" cy="234950"/>
                <wp:effectExtent l="19050" t="0" r="23495" b="31750"/>
                <wp:wrapNone/>
                <wp:docPr id="413926" name="Группа 413926"/>
                <wp:cNvGraphicFramePr/>
                <a:graphic xmlns:a="http://schemas.openxmlformats.org/drawingml/2006/main">
                  <a:graphicData uri="http://schemas.microsoft.com/office/word/2010/wordprocessingGroup">
                    <wpg:wgp>
                      <wpg:cNvGrpSpPr/>
                      <wpg:grpSpPr>
                        <a:xfrm>
                          <a:off x="0" y="0"/>
                          <a:ext cx="452120" cy="234315"/>
                          <a:chOff x="0" y="0"/>
                          <a:chExt cx="452615" cy="234715"/>
                        </a:xfrm>
                      </wpg:grpSpPr>
                      <wps:wsp>
                        <wps:cNvPr id="84" name="Shape 33747"/>
                        <wps:cNvSpPr/>
                        <wps:spPr>
                          <a:xfrm>
                            <a:off x="7477" y="149610"/>
                            <a:ext cx="15909" cy="11728"/>
                          </a:xfrm>
                          <a:custGeom>
                            <a:avLst/>
                            <a:gdLst/>
                            <a:ahLst/>
                            <a:cxnLst/>
                            <a:rect l="0" t="0" r="0" b="0"/>
                            <a:pathLst>
                              <a:path w="15909" h="11728">
                                <a:moveTo>
                                  <a:pt x="0" y="11728"/>
                                </a:moveTo>
                                <a:lnTo>
                                  <a:pt x="15909"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85" name="Shape 33748"/>
                        <wps:cNvSpPr/>
                        <wps:spPr>
                          <a:xfrm>
                            <a:off x="23705" y="149309"/>
                            <a:ext cx="38819" cy="85405"/>
                          </a:xfrm>
                          <a:custGeom>
                            <a:avLst/>
                            <a:gdLst/>
                            <a:ahLst/>
                            <a:cxnLst/>
                            <a:rect l="0" t="0" r="0" b="0"/>
                            <a:pathLst>
                              <a:path w="38819" h="85405">
                                <a:moveTo>
                                  <a:pt x="0" y="0"/>
                                </a:moveTo>
                                <a:lnTo>
                                  <a:pt x="38819"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86" name="Shape 33749"/>
                        <wps:cNvSpPr/>
                        <wps:spPr>
                          <a:xfrm>
                            <a:off x="62524" y="10071"/>
                            <a:ext cx="42323" cy="224644"/>
                          </a:xfrm>
                          <a:custGeom>
                            <a:avLst/>
                            <a:gdLst/>
                            <a:ahLst/>
                            <a:cxnLst/>
                            <a:rect l="0" t="0" r="0" b="0"/>
                            <a:pathLst>
                              <a:path w="42323" h="224644">
                                <a:moveTo>
                                  <a:pt x="0" y="224644"/>
                                </a:moveTo>
                                <a:lnTo>
                                  <a:pt x="42323"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87" name="Shape 33750"/>
                        <wps:cNvSpPr/>
                        <wps:spPr>
                          <a:xfrm>
                            <a:off x="104847" y="9775"/>
                            <a:ext cx="347768" cy="0"/>
                          </a:xfrm>
                          <a:custGeom>
                            <a:avLst/>
                            <a:gdLst/>
                            <a:ahLst/>
                            <a:cxnLst/>
                            <a:rect l="0" t="0" r="0" b="0"/>
                            <a:pathLst>
                              <a:path w="347768">
                                <a:moveTo>
                                  <a:pt x="0" y="0"/>
                                </a:moveTo>
                                <a:lnTo>
                                  <a:pt x="347768"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88" name="Shape 33751"/>
                        <wps:cNvSpPr/>
                        <wps:spPr>
                          <a:xfrm>
                            <a:off x="0" y="0"/>
                            <a:ext cx="446407" cy="228550"/>
                          </a:xfrm>
                          <a:custGeom>
                            <a:avLst/>
                            <a:gdLst/>
                            <a:ahLst/>
                            <a:cxnLst/>
                            <a:rect l="0" t="0" r="0" b="0"/>
                            <a:pathLst>
                              <a:path w="446407" h="228550">
                                <a:moveTo>
                                  <a:pt x="95455" y="0"/>
                                </a:moveTo>
                                <a:lnTo>
                                  <a:pt x="446407" y="0"/>
                                </a:lnTo>
                                <a:lnTo>
                                  <a:pt x="446407" y="7519"/>
                                </a:lnTo>
                                <a:lnTo>
                                  <a:pt x="101500" y="7519"/>
                                </a:lnTo>
                                <a:lnTo>
                                  <a:pt x="60137" y="228550"/>
                                </a:lnTo>
                                <a:lnTo>
                                  <a:pt x="52182" y="228550"/>
                                </a:lnTo>
                                <a:lnTo>
                                  <a:pt x="13045" y="149159"/>
                                </a:lnTo>
                                <a:lnTo>
                                  <a:pt x="2864" y="157278"/>
                                </a:lnTo>
                                <a:lnTo>
                                  <a:pt x="0" y="153068"/>
                                </a:lnTo>
                                <a:lnTo>
                                  <a:pt x="21954" y="137134"/>
                                </a:lnTo>
                                <a:lnTo>
                                  <a:pt x="56001" y="208401"/>
                                </a:lnTo>
                                <a:lnTo>
                                  <a:pt x="95455"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2936E1DB" id="Группа 413926" o:spid="_x0000_s1026" style="position:absolute;margin-left:320.15pt;margin-top:-4.1pt;width:35.65pt;height:18.5pt;z-index:-251648000" coordsize="452615,234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">
                <v:shape id="Shape 33747" o:spid="_x0000_s1027" style="position:absolute;left:7477;top:149610;width:15909;height:11728;visibility:visible;mso-wrap-style:square;v-text-anchor:top" coordsize="15909,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" path="m,11728l15909,e" filled="f" strokeweight=".04794mm">
                  <v:stroke endcap="square"/>
                  <v:path arrowok="t" textboxrect="0,0,15909,11728"/>
                </v:shape>
                <v:shape id="Shape 33748" o:spid="_x0000_s1028" style="position:absolute;left:23705;top:149309;width:38819;height:85405;visibility:visible;mso-wrap-style:square;v-text-anchor:top" coordsize="38819,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" path="m,l38819,85405e" filled="f" strokeweight=".04794mm">
                  <v:stroke endcap="square"/>
                  <v:path arrowok="t" textboxrect="0,0,38819,85405"/>
                </v:shape>
                <v:shape id="Shape 33749" o:spid="_x0000_s1029" style="position:absolute;left:62524;top:10071;width:42323;height:224644;visibility:visible;mso-wrap-style:square;v-text-anchor:top" coordsize="42323,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" path="m,224644l42323,e" filled="f" strokeweight=".04794mm">
                  <v:stroke endcap="square"/>
                  <v:path arrowok="t" textboxrect="0,0,42323,224644"/>
                </v:shape>
                <v:shape id="Shape 33750" o:spid="_x0000_s1030" style="position:absolute;left:104847;top:9775;width:347768;height:0;visibility:visible;mso-wrap-style:square;v-text-anchor:top" coordsize="34776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" path="m,l347768,e" filled="f" strokeweight=".04794mm">
                  <v:stroke endcap="square"/>
                  <v:path arrowok="t" textboxrect="0,0,347768,0"/>
                </v:shape>
                <v:shape id="Shape 33751" o:spid="_x0000_s1031" style="position:absolute;width:446407;height:228550;visibility:visible;mso-wrap-style:square;v-text-anchor:top" coordsize="446407,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" path="m95455,l446407,r,7519l101500,7519,60137,228550r-7955,l13045,149159,2864,157278,,153068,21954,137134r34047,71267l95455,xe" fillcolor="black" stroked="f" strokeweight="0">
                  <v:stroke endcap="square"/>
                  <v:path arrowok="t" textboxrect="0,0,446407,228550"/>
                </v:shape>
              </v:group>
            </w:pict>
          </mc:Fallback>
        </mc:AlternateContent>
      </w:r>
      <w:r>
        <w:rPr>
          <w:noProof/>
        </w:rPr>
        <mc:AlternateContent>
          <mc:Choice Requires="wpg">
            <w:drawing>
              <wp:anchor distT="0" distB="0" distL="114300" distR="114300" simplePos="0" relativeHeight="251669504" behindDoc="1" locked="0" layoutInCell="1" allowOverlap="1">
                <wp:simplePos x="0" y="0"/>
                <wp:positionH relativeFrom="column">
                  <wp:posOffset>4961255</wp:posOffset>
                </wp:positionH>
                <wp:positionV relativeFrom="paragraph">
                  <wp:posOffset>-52070</wp:posOffset>
                </wp:positionV>
                <wp:extent cx="1038225" cy="234950"/>
                <wp:effectExtent l="19050" t="0" r="28575" b="31750"/>
                <wp:wrapNone/>
                <wp:docPr id="413927" name="Группа 413927"/>
                <wp:cNvGraphicFramePr/>
                <a:graphic xmlns:a="http://schemas.openxmlformats.org/drawingml/2006/main">
                  <a:graphicData uri="http://schemas.microsoft.com/office/word/2010/wordprocessingGroup">
                    <wpg:wgp>
                      <wpg:cNvGrpSpPr/>
                      <wpg:grpSpPr>
                        <a:xfrm>
                          <a:off x="0" y="0"/>
                          <a:ext cx="1037590" cy="234315"/>
                          <a:chOff x="0" y="0"/>
                          <a:chExt cx="1037967" cy="234715"/>
                        </a:xfrm>
                      </wpg:grpSpPr>
                      <wps:wsp>
                        <wps:cNvPr id="73" name="Shape 33757"/>
                        <wps:cNvSpPr/>
                        <wps:spPr>
                          <a:xfrm>
                            <a:off x="7705" y="149610"/>
                            <a:ext cx="15410" cy="11728"/>
                          </a:xfrm>
                          <a:custGeom>
                            <a:avLst/>
                            <a:gdLst/>
                            <a:ahLst/>
                            <a:cxnLst/>
                            <a:rect l="0" t="0" r="0" b="0"/>
                            <a:pathLst>
                              <a:path w="15410" h="11728">
                                <a:moveTo>
                                  <a:pt x="0" y="11728"/>
                                </a:moveTo>
                                <a:lnTo>
                                  <a:pt x="15410"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74" name="Shape 33758"/>
                        <wps:cNvSpPr/>
                        <wps:spPr>
                          <a:xfrm>
                            <a:off x="23430" y="149309"/>
                            <a:ext cx="38054" cy="85405"/>
                          </a:xfrm>
                          <a:custGeom>
                            <a:avLst/>
                            <a:gdLst/>
                            <a:ahLst/>
                            <a:cxnLst/>
                            <a:rect l="0" t="0" r="0" b="0"/>
                            <a:pathLst>
                              <a:path w="38054" h="85405">
                                <a:moveTo>
                                  <a:pt x="0" y="0"/>
                                </a:moveTo>
                                <a:lnTo>
                                  <a:pt x="38054"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75" name="Shape 33759"/>
                        <wps:cNvSpPr/>
                        <wps:spPr>
                          <a:xfrm>
                            <a:off x="61483" y="10071"/>
                            <a:ext cx="41507" cy="224644"/>
                          </a:xfrm>
                          <a:custGeom>
                            <a:avLst/>
                            <a:gdLst/>
                            <a:ahLst/>
                            <a:cxnLst/>
                            <a:rect l="0" t="0" r="0" b="0"/>
                            <a:pathLst>
                              <a:path w="41507" h="224644">
                                <a:moveTo>
                                  <a:pt x="0" y="224644"/>
                                </a:moveTo>
                                <a:lnTo>
                                  <a:pt x="41507"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76" name="Shape 33760"/>
                        <wps:cNvSpPr/>
                        <wps:spPr>
                          <a:xfrm>
                            <a:off x="102991" y="9775"/>
                            <a:ext cx="342481" cy="0"/>
                          </a:xfrm>
                          <a:custGeom>
                            <a:avLst/>
                            <a:gdLst/>
                            <a:ahLst/>
                            <a:cxnLst/>
                            <a:rect l="0" t="0" r="0" b="0"/>
                            <a:pathLst>
                              <a:path w="342481">
                                <a:moveTo>
                                  <a:pt x="0" y="0"/>
                                </a:moveTo>
                                <a:lnTo>
                                  <a:pt x="342481"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77" name="Shape 33761"/>
                        <wps:cNvSpPr/>
                        <wps:spPr>
                          <a:xfrm>
                            <a:off x="0" y="0"/>
                            <a:ext cx="439027" cy="228550"/>
                          </a:xfrm>
                          <a:custGeom>
                            <a:avLst/>
                            <a:gdLst/>
                            <a:ahLst/>
                            <a:cxnLst/>
                            <a:rect l="0" t="0" r="0" b="0"/>
                            <a:pathLst>
                              <a:path w="439027" h="228550">
                                <a:moveTo>
                                  <a:pt x="93718" y="0"/>
                                </a:moveTo>
                                <a:lnTo>
                                  <a:pt x="439027" y="0"/>
                                </a:lnTo>
                                <a:lnTo>
                                  <a:pt x="439027" y="7519"/>
                                </a:lnTo>
                                <a:lnTo>
                                  <a:pt x="100007" y="7519"/>
                                </a:lnTo>
                                <a:lnTo>
                                  <a:pt x="59124" y="228550"/>
                                </a:lnTo>
                                <a:lnTo>
                                  <a:pt x="51262" y="228550"/>
                                </a:lnTo>
                                <a:lnTo>
                                  <a:pt x="13208" y="149159"/>
                                </a:lnTo>
                                <a:lnTo>
                                  <a:pt x="2831" y="157278"/>
                                </a:lnTo>
                                <a:lnTo>
                                  <a:pt x="0" y="153068"/>
                                </a:lnTo>
                                <a:lnTo>
                                  <a:pt x="21700" y="137134"/>
                                </a:lnTo>
                                <a:lnTo>
                                  <a:pt x="55037" y="208401"/>
                                </a:lnTo>
                                <a:lnTo>
                                  <a:pt x="93718" y="0"/>
                                </a:lnTo>
                                <a:close/>
                              </a:path>
                            </a:pathLst>
                          </a:custGeom>
                          <a:ln w="0" cap="sq">
                            <a:round/>
                          </a:ln>
                        </wps:spPr>
                        <wps:style>
                          <a:lnRef idx="0">
                            <a:srgbClr val="000000">
                              <a:alpha val="0"/>
                            </a:srgbClr>
                          </a:lnRef>
                          <a:fillRef idx="1">
                            <a:srgbClr val="000000"/>
                          </a:fillRef>
                          <a:effectRef idx="0">
                            <a:scrgbClr r="0" g="0" b="0"/>
                          </a:effectRef>
                          <a:fontRef idx="none"/>
                        </wps:style>
                        <wps:bodyPr/>
                      </wps:wsp>
                      <wps:wsp>
                        <wps:cNvPr id="78" name="Shape 33764"/>
                        <wps:cNvSpPr/>
                        <wps:spPr>
                          <a:xfrm>
                            <a:off x="613097" y="149610"/>
                            <a:ext cx="15405" cy="11728"/>
                          </a:xfrm>
                          <a:custGeom>
                            <a:avLst/>
                            <a:gdLst/>
                            <a:ahLst/>
                            <a:cxnLst/>
                            <a:rect l="0" t="0" r="0" b="0"/>
                            <a:pathLst>
                              <a:path w="15405" h="11728">
                                <a:moveTo>
                                  <a:pt x="0" y="11728"/>
                                </a:moveTo>
                                <a:lnTo>
                                  <a:pt x="15405"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79" name="Shape 33765"/>
                        <wps:cNvSpPr/>
                        <wps:spPr>
                          <a:xfrm>
                            <a:off x="628824" y="149309"/>
                            <a:ext cx="38055" cy="85405"/>
                          </a:xfrm>
                          <a:custGeom>
                            <a:avLst/>
                            <a:gdLst/>
                            <a:ahLst/>
                            <a:cxnLst/>
                            <a:rect l="0" t="0" r="0" b="0"/>
                            <a:pathLst>
                              <a:path w="38055" h="85405">
                                <a:moveTo>
                                  <a:pt x="0" y="0"/>
                                </a:moveTo>
                                <a:lnTo>
                                  <a:pt x="38055" y="85405"/>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80" name="Shape 33766"/>
                        <wps:cNvSpPr/>
                        <wps:spPr>
                          <a:xfrm>
                            <a:off x="666879" y="10071"/>
                            <a:ext cx="41510" cy="224644"/>
                          </a:xfrm>
                          <a:custGeom>
                            <a:avLst/>
                            <a:gdLst/>
                            <a:ahLst/>
                            <a:cxnLst/>
                            <a:rect l="0" t="0" r="0" b="0"/>
                            <a:pathLst>
                              <a:path w="41510" h="224644">
                                <a:moveTo>
                                  <a:pt x="0" y="224644"/>
                                </a:moveTo>
                                <a:lnTo>
                                  <a:pt x="41510"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81" name="Shape 33767"/>
                        <wps:cNvSpPr/>
                        <wps:spPr>
                          <a:xfrm>
                            <a:off x="708389" y="9775"/>
                            <a:ext cx="329578" cy="0"/>
                          </a:xfrm>
                          <a:custGeom>
                            <a:avLst/>
                            <a:gdLst/>
                            <a:ahLst/>
                            <a:cxnLst/>
                            <a:rect l="0" t="0" r="0" b="0"/>
                            <a:pathLst>
                              <a:path w="329578">
                                <a:moveTo>
                                  <a:pt x="0" y="0"/>
                                </a:moveTo>
                                <a:lnTo>
                                  <a:pt x="329578" y="0"/>
                                </a:lnTo>
                              </a:path>
                            </a:pathLst>
                          </a:custGeom>
                          <a:ln w="1726" cap="sq">
                            <a:round/>
                          </a:ln>
                        </wps:spPr>
                        <wps:style>
                          <a:lnRef idx="1">
                            <a:srgbClr val="000000"/>
                          </a:lnRef>
                          <a:fillRef idx="0">
                            <a:srgbClr val="000000">
                              <a:alpha val="0"/>
                            </a:srgbClr>
                          </a:fillRef>
                          <a:effectRef idx="0">
                            <a:scrgbClr r="0" g="0" b="0"/>
                          </a:effectRef>
                          <a:fontRef idx="none"/>
                        </wps:style>
                        <wps:bodyPr/>
                      </wps:wsp>
                      <wps:wsp>
                        <wps:cNvPr id="82" name="Shape 33768"/>
                        <wps:cNvSpPr/>
                        <wps:spPr>
                          <a:xfrm>
                            <a:off x="605388" y="0"/>
                            <a:ext cx="426455" cy="228550"/>
                          </a:xfrm>
                          <a:custGeom>
                            <a:avLst/>
                            <a:gdLst/>
                            <a:ahLst/>
                            <a:cxnLst/>
                            <a:rect l="0" t="0" r="0" b="0"/>
                            <a:pathLst>
                              <a:path w="426455" h="228550">
                                <a:moveTo>
                                  <a:pt x="93720" y="0"/>
                                </a:moveTo>
                                <a:lnTo>
                                  <a:pt x="426455" y="0"/>
                                </a:lnTo>
                                <a:lnTo>
                                  <a:pt x="426455" y="7519"/>
                                </a:lnTo>
                                <a:lnTo>
                                  <a:pt x="99701" y="7519"/>
                                </a:lnTo>
                                <a:lnTo>
                                  <a:pt x="59132" y="228550"/>
                                </a:lnTo>
                                <a:lnTo>
                                  <a:pt x="51269" y="228550"/>
                                </a:lnTo>
                                <a:lnTo>
                                  <a:pt x="12905" y="149159"/>
                                </a:lnTo>
                                <a:lnTo>
                                  <a:pt x="2836" y="157278"/>
                                </a:lnTo>
                                <a:lnTo>
                                  <a:pt x="0" y="153068"/>
                                </a:lnTo>
                                <a:lnTo>
                                  <a:pt x="21387" y="137134"/>
                                </a:lnTo>
                                <a:lnTo>
                                  <a:pt x="55045" y="208401"/>
                                </a:lnTo>
                                <a:lnTo>
                                  <a:pt x="93720"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1AE920F2" id="Группа 413927" o:spid="_x0000_s1026" style="position:absolute;margin-left:390.65pt;margin-top:-4.1pt;width:81.75pt;height:18.5pt;z-index:-251646976" coordsize="10379,2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">
                <v:shape id="Shape 33757" o:spid="_x0000_s1027" style="position:absolute;left:77;top:1496;width:154;height:117;visibility:visible;mso-wrap-style:square;v-text-anchor:top" coordsize="15410,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" path="m,11728l15410,e" filled="f" strokeweight=".04794mm">
                  <v:stroke endcap="square"/>
                  <v:path arrowok="t" textboxrect="0,0,15410,11728"/>
                </v:shape>
                <v:shape id="Shape 33758" o:spid="_x0000_s1028" style="position:absolute;left:234;top:1493;width:380;height:854;visibility:visible;mso-wrap-style:square;v-text-anchor:top" coordsize="38054,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" path="m,l38054,85405e" filled="f" strokeweight=".04794mm">
                  <v:stroke endcap="square"/>
                  <v:path arrowok="t" textboxrect="0,0,38054,85405"/>
                </v:shape>
                <v:shape id="Shape 33759" o:spid="_x0000_s1029" style="position:absolute;left:614;top:100;width:415;height:2247;visibility:visible;mso-wrap-style:square;v-text-anchor:top" coordsize="41507,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" path="m,224644l41507,e" filled="f" strokeweight=".04794mm">
                  <v:stroke endcap="square"/>
                  <v:path arrowok="t" textboxrect="0,0,41507,224644"/>
                </v:shape>
                <v:shape id="Shape 33760" o:spid="_x0000_s1030" style="position:absolute;left:1029;top:97;width:3425;height:0;visibility:visible;mso-wrap-style:square;v-text-anchor:top" coordsize="342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" path="m,l342481,e" filled="f" strokeweight=".04794mm">
                  <v:stroke endcap="square"/>
                  <v:path arrowok="t" textboxrect="0,0,342481,0"/>
                </v:shape>
                <v:shape id="Shape 33761" o:spid="_x0000_s1031" style="position:absolute;width:4390;height:2285;visibility:visible;mso-wrap-style:square;v-text-anchor:top" coordsize="439027,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" path="m93718,l439027,r,7519l100007,7519,59124,228550r-7862,l13208,149159,2831,157278,,153068,21700,137134r33337,71267l93718,xe" fillcolor="black" stroked="f" strokeweight="0">
                  <v:stroke endcap="square"/>
                  <v:path arrowok="t" textboxrect="0,0,439027,228550"/>
                </v:shape>
                <v:shape id="Shape 33764" o:spid="_x0000_s1032" style="position:absolute;left:6130;top:1496;width:155;height:117;visibility:visible;mso-wrap-style:square;v-text-anchor:top" coordsize="15405,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" path="m,11728l15405,e" filled="f" strokeweight=".04794mm">
                  <v:stroke endcap="square"/>
                  <v:path arrowok="t" textboxrect="0,0,15405,11728"/>
                </v:shape>
                <v:shape id="Shape 33765" o:spid="_x0000_s1033" style="position:absolute;left:6288;top:1493;width:380;height:854;visibility:visible;mso-wrap-style:square;v-text-anchor:top" coordsize="38055,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" path="m,l38055,85405e" filled="f" strokeweight=".04794mm">
                  <v:stroke endcap="square"/>
                  <v:path arrowok="t" textboxrect="0,0,38055,85405"/>
                </v:shape>
                <v:shape id="Shape 33766" o:spid="_x0000_s1034" style="position:absolute;left:6668;top:100;width:415;height:2247;visibility:visible;mso-wrap-style:square;v-text-anchor:top" coordsize="41510,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" path="m,224644l41510,e" filled="f" strokeweight=".04794mm">
                  <v:stroke endcap="square"/>
                  <v:path arrowok="t" textboxrect="0,0,41510,224644"/>
                </v:shape>
                <v:shape id="Shape 33767" o:spid="_x0000_s1035" style="position:absolute;left:7083;top:97;width:3296;height:0;visibility:visible;mso-wrap-style:square;v-text-anchor:top" coordsize="3295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" path="m,l329578,e" filled="f" strokeweight=".04794mm">
                  <v:stroke endcap="square"/>
                  <v:path arrowok="t" textboxrect="0,0,329578,0"/>
                </v:shape>
                <v:shape id="Shape 33768" o:spid="_x0000_s1036" style="position:absolute;left:6053;width:4265;height:2285;visibility:visible;mso-wrap-style:square;v-text-anchor:top" coordsize="426455,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" path="m93720,l426455,r,7519l99701,7519,59132,228550r-7863,l12905,149159,2836,157278,,153068,21387,137134r33658,71267l93720,xe" fillcolor="black" stroked="f" strokeweight="0">
                  <v:stroke endcap="square"/>
                  <v:path arrowok="t" textboxrect="0,0,426455,228550"/>
                </v:shape>
              </v:group>
            </w:pict>
          </mc:Fallback>
        </mc:AlternateContent>
      </w:r>
      <w:r>
        <w:rPr>
          <w:rFonts w:ascii="Calibri" w:eastAsia="Calibri" w:hAnsi="Calibri" w:cs="Calibri"/>
          <w:sz w:val="22"/>
        </w:rPr>
        <w:tab/>
      </w:r>
      <w:r>
        <w:rPr>
          <w:b/>
        </w:rPr>
        <w:t>Простейшие иррациональные уравнения вида</w:t>
      </w:r>
      <w:r>
        <w:t xml:space="preserve">: </w:t>
      </w:r>
      <w:r>
        <w:tab/>
      </w:r>
      <w:r>
        <w:rPr>
          <w:i/>
        </w:rPr>
        <w:t>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D"/>
      </w:r>
      <w:r>
        <w:rPr>
          <w:rFonts w:ascii="Segoe UI Symbol" w:eastAsia="Segoe UI Symbol" w:hAnsi="Segoe UI Symbol" w:cs="Segoe UI Symbol"/>
        </w:rPr>
        <w:t xml:space="preserve"> </w:t>
      </w:r>
      <w:r>
        <w:rPr>
          <w:i/>
        </w:rPr>
        <w:t>a</w:t>
      </w:r>
      <w:r>
        <w:t xml:space="preserve">; </w:t>
      </w:r>
      <w:r>
        <w:tab/>
      </w:r>
      <w:r>
        <w:rPr>
          <w:i/>
        </w:rPr>
        <w:t>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D"/>
      </w:r>
      <w:r>
        <w:rPr>
          <w:rFonts w:ascii="Segoe UI Symbol" w:eastAsia="Segoe UI Symbol" w:hAnsi="Segoe UI Symbol" w:cs="Segoe UI Symbol"/>
        </w:rPr>
        <w:t xml:space="preserve"> </w:t>
      </w:r>
      <w:r>
        <w:rPr>
          <w:i/>
        </w:rPr>
        <w:t>g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p>
    <w:p w:rsidR="00196B2F" w:rsidRDefault="00196B2F" w:rsidP="00196B2F">
      <w:pPr>
        <w:spacing w:after="64"/>
        <w:ind w:left="10" w:right="17" w:hanging="10"/>
        <w:jc w:val="right"/>
      </w:pPr>
      <w:r>
        <w:rPr>
          <w:noProof/>
        </w:rPr>
        <mc:AlternateContent>
          <mc:Choice Requires="wpg">
            <w:drawing>
              <wp:inline distT="0" distB="0" distL="0" distR="0">
                <wp:extent cx="1760220" cy="519430"/>
                <wp:effectExtent l="0" t="0" r="1905" b="42545"/>
                <wp:docPr id="414695" name="Группа 4146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0220" cy="519430"/>
                          <a:chOff x="0" y="0"/>
                          <a:chExt cx="17602" cy="5193"/>
                        </a:xfrm>
                      </wpg:grpSpPr>
                      <wps:wsp>
                        <wps:cNvPr id="414699" name="Rectangle 33773"/>
                        <wps:cNvSpPr>
                          <a:spLocks noChangeArrowheads="1"/>
                        </wps:cNvSpPr>
                        <wps:spPr bwMode="auto">
                          <a:xfrm>
                            <a:off x="2418" y="3193"/>
                            <a:ext cx="666" cy="2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wps:txbx>
                        <wps:bodyPr rot="0" vert="horz" wrap="square" lIns="0" tIns="0" rIns="0" bIns="0" anchor="t" anchorCtr="0" upright="1">
                          <a:noAutofit/>
                        </wps:bodyPr>
                      </wps:wsp>
                      <wps:wsp>
                        <wps:cNvPr id="414700" name="Rectangle 33774"/>
                        <wps:cNvSpPr>
                          <a:spLocks noChangeArrowheads="1"/>
                        </wps:cNvSpPr>
                        <wps:spPr bwMode="auto">
                          <a:xfrm>
                            <a:off x="3872" y="3193"/>
                            <a:ext cx="666" cy="2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wps:txbx>
                        <wps:bodyPr rot="0" vert="horz" wrap="square" lIns="0" tIns="0" rIns="0" bIns="0" anchor="t" anchorCtr="0" upright="1">
                          <a:noAutofit/>
                        </wps:bodyPr>
                      </wps:wsp>
                      <wps:wsp>
                        <wps:cNvPr id="414701" name="Shape 33775"/>
                        <wps:cNvSpPr>
                          <a:spLocks/>
                        </wps:cNvSpPr>
                        <wps:spPr bwMode="auto">
                          <a:xfrm>
                            <a:off x="326" y="4342"/>
                            <a:ext cx="145" cy="117"/>
                          </a:xfrm>
                          <a:custGeom>
                            <a:avLst/>
                            <a:gdLst>
                              <a:gd name="T0" fmla="*/ 0 w 14571"/>
                              <a:gd name="T1" fmla="*/ 11728 h 11728"/>
                              <a:gd name="T2" fmla="*/ 14571 w 14571"/>
                              <a:gd name="T3" fmla="*/ 0 h 11728"/>
                              <a:gd name="T4" fmla="*/ 0 w 14571"/>
                              <a:gd name="T5" fmla="*/ 0 h 11728"/>
                              <a:gd name="T6" fmla="*/ 14571 w 14571"/>
                              <a:gd name="T7" fmla="*/ 11728 h 11728"/>
                            </a:gdLst>
                            <a:ahLst/>
                            <a:cxnLst>
                              <a:cxn ang="0">
                                <a:pos x="T0" y="T1"/>
                              </a:cxn>
                              <a:cxn ang="0">
                                <a:pos x="T2" y="T3"/>
                              </a:cxn>
                            </a:cxnLst>
                            <a:rect l="T4" t="T5" r="T6" b="T7"/>
                            <a:pathLst>
                              <a:path w="14571" h="11728">
                                <a:moveTo>
                                  <a:pt x="0" y="11728"/>
                                </a:moveTo>
                                <a:lnTo>
                                  <a:pt x="14571" y="0"/>
                                </a:lnTo>
                              </a:path>
                            </a:pathLst>
                          </a:custGeom>
                          <a:noFill/>
                          <a:ln w="1707"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702" name="Shape 33776"/>
                        <wps:cNvSpPr>
                          <a:spLocks/>
                        </wps:cNvSpPr>
                        <wps:spPr bwMode="auto">
                          <a:xfrm>
                            <a:off x="477" y="4339"/>
                            <a:ext cx="360" cy="854"/>
                          </a:xfrm>
                          <a:custGeom>
                            <a:avLst/>
                            <a:gdLst>
                              <a:gd name="T0" fmla="*/ 0 w 35982"/>
                              <a:gd name="T1" fmla="*/ 0 h 85405"/>
                              <a:gd name="T2" fmla="*/ 35982 w 35982"/>
                              <a:gd name="T3" fmla="*/ 85405 h 85405"/>
                              <a:gd name="T4" fmla="*/ 0 w 35982"/>
                              <a:gd name="T5" fmla="*/ 0 h 85405"/>
                              <a:gd name="T6" fmla="*/ 35982 w 35982"/>
                              <a:gd name="T7" fmla="*/ 85405 h 85405"/>
                            </a:gdLst>
                            <a:ahLst/>
                            <a:cxnLst>
                              <a:cxn ang="0">
                                <a:pos x="T0" y="T1"/>
                              </a:cxn>
                              <a:cxn ang="0">
                                <a:pos x="T2" y="T3"/>
                              </a:cxn>
                            </a:cxnLst>
                            <a:rect l="T4" t="T5" r="T6" b="T7"/>
                            <a:pathLst>
                              <a:path w="35982" h="85405">
                                <a:moveTo>
                                  <a:pt x="0" y="0"/>
                                </a:moveTo>
                                <a:lnTo>
                                  <a:pt x="35982" y="85405"/>
                                </a:lnTo>
                              </a:path>
                            </a:pathLst>
                          </a:custGeom>
                          <a:noFill/>
                          <a:ln w="1707"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703" name="Shape 33777"/>
                        <wps:cNvSpPr>
                          <a:spLocks/>
                        </wps:cNvSpPr>
                        <wps:spPr bwMode="auto">
                          <a:xfrm>
                            <a:off x="837" y="2946"/>
                            <a:ext cx="393" cy="2247"/>
                          </a:xfrm>
                          <a:custGeom>
                            <a:avLst/>
                            <a:gdLst>
                              <a:gd name="T0" fmla="*/ 0 w 39254"/>
                              <a:gd name="T1" fmla="*/ 224644 h 224644"/>
                              <a:gd name="T2" fmla="*/ 39254 w 39254"/>
                              <a:gd name="T3" fmla="*/ 0 h 224644"/>
                              <a:gd name="T4" fmla="*/ 0 w 39254"/>
                              <a:gd name="T5" fmla="*/ 0 h 224644"/>
                              <a:gd name="T6" fmla="*/ 39254 w 39254"/>
                              <a:gd name="T7" fmla="*/ 224644 h 224644"/>
                            </a:gdLst>
                            <a:ahLst/>
                            <a:cxnLst>
                              <a:cxn ang="0">
                                <a:pos x="T0" y="T1"/>
                              </a:cxn>
                              <a:cxn ang="0">
                                <a:pos x="T2" y="T3"/>
                              </a:cxn>
                            </a:cxnLst>
                            <a:rect l="T4" t="T5" r="T6" b="T7"/>
                            <a:pathLst>
                              <a:path w="39254" h="224644">
                                <a:moveTo>
                                  <a:pt x="0" y="224644"/>
                                </a:moveTo>
                                <a:lnTo>
                                  <a:pt x="39254" y="0"/>
                                </a:lnTo>
                              </a:path>
                            </a:pathLst>
                          </a:custGeom>
                          <a:noFill/>
                          <a:ln w="1707"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704" name="Shape 33778"/>
                        <wps:cNvSpPr>
                          <a:spLocks/>
                        </wps:cNvSpPr>
                        <wps:spPr bwMode="auto">
                          <a:xfrm>
                            <a:off x="1230" y="2943"/>
                            <a:ext cx="3238" cy="0"/>
                          </a:xfrm>
                          <a:custGeom>
                            <a:avLst/>
                            <a:gdLst>
                              <a:gd name="T0" fmla="*/ 0 w 323834"/>
                              <a:gd name="T1" fmla="*/ 323834 w 323834"/>
                              <a:gd name="T2" fmla="*/ 0 w 323834"/>
                              <a:gd name="T3" fmla="*/ 323834 w 323834"/>
                            </a:gdLst>
                            <a:ahLst/>
                            <a:cxnLst>
                              <a:cxn ang="0">
                                <a:pos x="T0" y="0"/>
                              </a:cxn>
                              <a:cxn ang="0">
                                <a:pos x="T1" y="0"/>
                              </a:cxn>
                            </a:cxnLst>
                            <a:rect l="T2" t="0" r="T3" b="0"/>
                            <a:pathLst>
                              <a:path w="323834">
                                <a:moveTo>
                                  <a:pt x="0" y="0"/>
                                </a:moveTo>
                                <a:lnTo>
                                  <a:pt x="323834" y="0"/>
                                </a:lnTo>
                              </a:path>
                            </a:pathLst>
                          </a:custGeom>
                          <a:noFill/>
                          <a:ln w="1707"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705" name="Shape 33779"/>
                        <wps:cNvSpPr>
                          <a:spLocks/>
                        </wps:cNvSpPr>
                        <wps:spPr bwMode="auto">
                          <a:xfrm>
                            <a:off x="253" y="2846"/>
                            <a:ext cx="4157" cy="2285"/>
                          </a:xfrm>
                          <a:custGeom>
                            <a:avLst/>
                            <a:gdLst>
                              <a:gd name="T0" fmla="*/ 88913 w 415720"/>
                              <a:gd name="T1" fmla="*/ 0 h 228550"/>
                              <a:gd name="T2" fmla="*/ 415720 w 415720"/>
                              <a:gd name="T3" fmla="*/ 0 h 228550"/>
                              <a:gd name="T4" fmla="*/ 415720 w 415720"/>
                              <a:gd name="T5" fmla="*/ 7519 h 228550"/>
                              <a:gd name="T6" fmla="*/ 94562 w 415720"/>
                              <a:gd name="T7" fmla="*/ 7519 h 228550"/>
                              <a:gd name="T8" fmla="*/ 56203 w 415720"/>
                              <a:gd name="T9" fmla="*/ 228550 h 228550"/>
                              <a:gd name="T10" fmla="*/ 48768 w 415720"/>
                              <a:gd name="T11" fmla="*/ 228550 h 228550"/>
                              <a:gd name="T12" fmla="*/ 12489 w 415720"/>
                              <a:gd name="T13" fmla="*/ 149159 h 228550"/>
                              <a:gd name="T14" fmla="*/ 2677 w 415720"/>
                              <a:gd name="T15" fmla="*/ 157278 h 228550"/>
                              <a:gd name="T16" fmla="*/ 0 w 415720"/>
                              <a:gd name="T17" fmla="*/ 153068 h 228550"/>
                              <a:gd name="T18" fmla="*/ 20518 w 415720"/>
                              <a:gd name="T19" fmla="*/ 137134 h 228550"/>
                              <a:gd name="T20" fmla="*/ 52337 w 415720"/>
                              <a:gd name="T21" fmla="*/ 208401 h 228550"/>
                              <a:gd name="T22" fmla="*/ 88913 w 415720"/>
                              <a:gd name="T23" fmla="*/ 0 h 228550"/>
                              <a:gd name="T24" fmla="*/ 0 w 415720"/>
                              <a:gd name="T25" fmla="*/ 0 h 228550"/>
                              <a:gd name="T26" fmla="*/ 415720 w 415720"/>
                              <a:gd name="T27" fmla="*/ 228550 h 2285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415720" h="228550">
                                <a:moveTo>
                                  <a:pt x="88913" y="0"/>
                                </a:moveTo>
                                <a:lnTo>
                                  <a:pt x="415720" y="0"/>
                                </a:lnTo>
                                <a:lnTo>
                                  <a:pt x="415720" y="7519"/>
                                </a:lnTo>
                                <a:lnTo>
                                  <a:pt x="94562" y="7519"/>
                                </a:lnTo>
                                <a:lnTo>
                                  <a:pt x="56203" y="228550"/>
                                </a:lnTo>
                                <a:lnTo>
                                  <a:pt x="48768" y="228550"/>
                                </a:lnTo>
                                <a:lnTo>
                                  <a:pt x="12489" y="149159"/>
                                </a:lnTo>
                                <a:lnTo>
                                  <a:pt x="2677" y="157278"/>
                                </a:lnTo>
                                <a:lnTo>
                                  <a:pt x="0" y="153068"/>
                                </a:lnTo>
                                <a:lnTo>
                                  <a:pt x="20518" y="137134"/>
                                </a:lnTo>
                                <a:lnTo>
                                  <a:pt x="52337" y="208401"/>
                                </a:lnTo>
                                <a:lnTo>
                                  <a:pt x="88913" y="0"/>
                                </a:lnTo>
                                <a:close/>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14706" name="Rectangle 33780"/>
                        <wps:cNvSpPr>
                          <a:spLocks noChangeArrowheads="1"/>
                        </wps:cNvSpPr>
                        <wps:spPr bwMode="auto">
                          <a:xfrm>
                            <a:off x="7030" y="3193"/>
                            <a:ext cx="666" cy="2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wps:txbx>
                        <wps:bodyPr rot="0" vert="horz" wrap="square" lIns="0" tIns="0" rIns="0" bIns="0" anchor="t" anchorCtr="0" upright="1">
                          <a:noAutofit/>
                        </wps:bodyPr>
                      </wps:wsp>
                      <wps:wsp>
                        <wps:cNvPr id="414707" name="Rectangle 33781"/>
                        <wps:cNvSpPr>
                          <a:spLocks noChangeArrowheads="1"/>
                        </wps:cNvSpPr>
                        <wps:spPr bwMode="auto">
                          <a:xfrm>
                            <a:off x="8487" y="3193"/>
                            <a:ext cx="666" cy="2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wps:txbx>
                        <wps:bodyPr rot="0" vert="horz" wrap="square" lIns="0" tIns="0" rIns="0" bIns="0" anchor="t" anchorCtr="0" upright="1">
                          <a:noAutofit/>
                        </wps:bodyPr>
                      </wps:wsp>
                      <wps:wsp>
                        <wps:cNvPr id="414708" name="Rectangle 70633"/>
                        <wps:cNvSpPr>
                          <a:spLocks noChangeArrowheads="1"/>
                        </wps:cNvSpPr>
                        <wps:spPr bwMode="auto">
                          <a:xfrm>
                            <a:off x="1514" y="3104"/>
                            <a:ext cx="3012" cy="2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rPr>
                                <w:t>fx</w:t>
                              </w:r>
                            </w:p>
                          </w:txbxContent>
                        </wps:txbx>
                        <wps:bodyPr rot="0" vert="horz" wrap="square" lIns="0" tIns="0" rIns="0" bIns="0" anchor="t" anchorCtr="0" upright="1">
                          <a:noAutofit/>
                        </wps:bodyPr>
                      </wps:wsp>
                      <wps:wsp>
                        <wps:cNvPr id="414709" name="Rectangle 70634"/>
                        <wps:cNvSpPr>
                          <a:spLocks noChangeArrowheads="1"/>
                        </wps:cNvSpPr>
                        <wps:spPr bwMode="auto">
                          <a:xfrm>
                            <a:off x="6030" y="3104"/>
                            <a:ext cx="3135" cy="2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rPr>
                                <w:t>gx</w:t>
                              </w:r>
                            </w:p>
                          </w:txbxContent>
                        </wps:txbx>
                        <wps:bodyPr rot="0" vert="horz" wrap="square" lIns="0" tIns="0" rIns="0" bIns="0" anchor="t" anchorCtr="0" upright="1">
                          <a:noAutofit/>
                        </wps:bodyPr>
                      </wps:wsp>
                      <wps:wsp>
                        <wps:cNvPr id="414710" name="Rectangle 33783"/>
                        <wps:cNvSpPr>
                          <a:spLocks noChangeArrowheads="1"/>
                        </wps:cNvSpPr>
                        <wps:spPr bwMode="auto">
                          <a:xfrm>
                            <a:off x="4805" y="3410"/>
                            <a:ext cx="1116" cy="18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rPr>
                                <w:sym w:font="Segoe UI Symbol" w:char="F03D"/>
                              </w:r>
                            </w:p>
                          </w:txbxContent>
                        </wps:txbx>
                        <wps:bodyPr rot="0" vert="horz" wrap="square" lIns="0" tIns="0" rIns="0" bIns="0" anchor="t" anchorCtr="0" upright="1">
                          <a:noAutofit/>
                        </wps:bodyPr>
                      </wps:wsp>
                      <wps:wsp>
                        <wps:cNvPr id="414711" name="Rectangle 33784"/>
                        <wps:cNvSpPr>
                          <a:spLocks noChangeArrowheads="1"/>
                        </wps:cNvSpPr>
                        <wps:spPr bwMode="auto">
                          <a:xfrm>
                            <a:off x="9146" y="312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t>.</w:t>
                              </w:r>
                            </w:p>
                          </w:txbxContent>
                        </wps:txbx>
                        <wps:bodyPr rot="0" vert="horz" wrap="square" lIns="0" tIns="0" rIns="0" bIns="0" anchor="t" anchorCtr="0" upright="1">
                          <a:noAutofit/>
                        </wps:bodyPr>
                      </wps:wsp>
                      <wps:wsp>
                        <wps:cNvPr id="414712" name="Rectangle 33785"/>
                        <wps:cNvSpPr>
                          <a:spLocks noChangeArrowheads="1"/>
                        </wps:cNvSpPr>
                        <wps:spPr bwMode="auto">
                          <a:xfrm>
                            <a:off x="9527" y="3125"/>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t xml:space="preserve"> </w:t>
                              </w:r>
                            </w:p>
                          </w:txbxContent>
                        </wps:txbx>
                        <wps:bodyPr rot="0" vert="horz" wrap="square" lIns="0" tIns="0" rIns="0" bIns="0" anchor="t" anchorCtr="0" upright="1">
                          <a:noAutofit/>
                        </wps:bodyPr>
                      </wps:wsp>
                      <pic:pic xmlns:pic="http://schemas.openxmlformats.org/drawingml/2006/picture">
                        <pic:nvPicPr>
                          <pic:cNvPr id="414713" name="Picture 339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168" cy="256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714" name="Picture 3390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8183" y="213"/>
                            <a:ext cx="4649" cy="228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14715" name="Picture 3390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12832" y="213"/>
                            <a:ext cx="4770" cy="228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Группа 414695" o:spid="_x0000_s1031" style="width:138.6pt;height:40.9pt;mso-position-horizontal-relative:char;mso-position-vertical-relative:line" coordsize="17602,5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">
                <v:rect id="Rectangle 33773" o:spid="_x0000_s1032" style="position:absolute;left:2418;top:3193;width:666;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v:textbox>
                </v:rect>
                <v:rect id="Rectangle 33774" o:spid="_x0000_s1033" style="position:absolute;left:3872;top:3193;width:666;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v:textbox>
                </v:rect>
                <v:shape id="Shape 33775" o:spid="_x0000_s1034" style="position:absolute;left:326;top:4342;width:145;height:117;visibility:visible;mso-wrap-style:square;v-text-anchor:top" coordsize="14571,11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" path="m,11728l14571,e" filled="f" strokeweight=".04742mm">
                  <v:stroke endcap="square"/>
                  <v:path arrowok="t" o:connecttype="custom" o:connectlocs="0,117;145,0" o:connectangles="0,0" textboxrect="0,0,14571,11728"/>
                </v:shape>
                <v:shape id="Shape 33776" o:spid="_x0000_s1035" style="position:absolute;left:477;top:4339;width:360;height:854;visibility:visible;mso-wrap-style:square;v-text-anchor:top" coordsize="35982,85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" path="m,l35982,85405e" filled="f" strokeweight=".04742mm">
                  <v:stroke endcap="square"/>
                  <v:path arrowok="t" o:connecttype="custom" o:connectlocs="0,0;360,854" o:connectangles="0,0" textboxrect="0,0,35982,85405"/>
                </v:shape>
                <v:shape id="Shape 33777" o:spid="_x0000_s1036" style="position:absolute;left:837;top:2946;width:393;height:2247;visibility:visible;mso-wrap-style:square;v-text-anchor:top" coordsize="39254,224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" path="m,224644l39254,e" filled="f" strokeweight=".04742mm">
                  <v:stroke endcap="square"/>
                  <v:path arrowok="t" o:connecttype="custom" o:connectlocs="0,2247;393,0" o:connectangles="0,0" textboxrect="0,0,39254,224644"/>
                </v:shape>
                <v:shape id="Shape 33778" o:spid="_x0000_s1037" style="position:absolute;left:1230;top:2943;width:3238;height:0;visibility:visible;mso-wrap-style:square;v-text-anchor:top" coordsize="3238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" path="m,l323834,e" filled="f" strokeweight=".04742mm">
                  <v:stroke endcap="square"/>
                  <v:path arrowok="t" o:connecttype="custom" o:connectlocs="0,0;3238,0" o:connectangles="0,0" textboxrect="0,0,323834,0"/>
                </v:shape>
                <v:shape id="Shape 33779" o:spid="_x0000_s1038" style="position:absolute;left:253;top:2846;width:4157;height:2285;visibility:visible;mso-wrap-style:square;v-text-anchor:top" coordsize="4157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" path="m88913,l415720,r,7519l94562,7519,56203,228550r-7435,l12489,149159r-9812,8119l,153068,20518,137134r31819,71267l88913,xe" fillcolor="black" stroked="f" strokeweight="0">
                  <v:stroke endcap="square"/>
                  <v:path arrowok="t" o:connecttype="custom" o:connectlocs="889,0;4157,0;4157,75;946,75;562,2285;488,2285;125,1491;27,1572;0,1530;205,1371;523,2084;889,0" o:connectangles="0,0,0,0,0,0,0,0,0,0,0,0" textboxrect="0,0,415720,228550"/>
                </v:shape>
                <v:rect id="Rectangle 33780" o:spid="_x0000_s1039" style="position:absolute;left:7030;top:3193;width:666;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v:textbox>
                </v:rect>
                <v:rect id="Rectangle 33781" o:spid="_x0000_s1040" style="position:absolute;left:8487;top:3193;width:666;height:2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v:textbox>
                </v:rect>
                <v:rect id="Rectangle 70633" o:spid="_x0000_s1041" style="position:absolute;left:1514;top:3104;width:3012;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" filled="f" stroked="f">
                  <v:textbox inset="0,0,0,0">
                    <w:txbxContent>
                      <w:p w:rsidR="00220525" w:rsidRDefault="00220525" w:rsidP="00196B2F">
                        <w:pPr>
                          <w:spacing w:after="160" w:line="256" w:lineRule="auto"/>
                          <w:ind w:left="0" w:right="0" w:firstLine="0"/>
                          <w:jc w:val="left"/>
                        </w:pPr>
                        <w:r>
                          <w:rPr>
                            <w:i/>
                          </w:rPr>
                          <w:t>fx</w:t>
                        </w:r>
                      </w:p>
                    </w:txbxContent>
                  </v:textbox>
                </v:rect>
                <v:rect id="Rectangle 70634" o:spid="_x0000_s1042" style="position:absolute;left:6030;top:3104;width:3135;height:22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" filled="f" stroked="f">
                  <v:textbox inset="0,0,0,0">
                    <w:txbxContent>
                      <w:p w:rsidR="00220525" w:rsidRDefault="00220525" w:rsidP="00196B2F">
                        <w:pPr>
                          <w:spacing w:after="160" w:line="256" w:lineRule="auto"/>
                          <w:ind w:left="0" w:right="0" w:firstLine="0"/>
                          <w:jc w:val="left"/>
                        </w:pPr>
                        <w:r>
                          <w:rPr>
                            <w:i/>
                          </w:rPr>
                          <w:t>gx</w:t>
                        </w:r>
                      </w:p>
                    </w:txbxContent>
                  </v:textbox>
                </v:rect>
                <v:rect id="Rectangle 33783" o:spid="_x0000_s1043" style="position:absolute;left:4805;top:3410;width:1116;height:1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rPr>
                          <w:sym w:font="Segoe UI Symbol" w:char="F03D"/>
                        </w:r>
                      </w:p>
                    </w:txbxContent>
                  </v:textbox>
                </v:rect>
                <v:rect id="Rectangle 33784" o:spid="_x0000_s1044" style="position:absolute;left:9146;top:31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" filled="f" stroked="f">
                  <v:textbox inset="0,0,0,0">
                    <w:txbxContent>
                      <w:p w:rsidR="00220525" w:rsidRDefault="00220525" w:rsidP="00196B2F">
                        <w:pPr>
                          <w:spacing w:after="160" w:line="256" w:lineRule="auto"/>
                          <w:ind w:left="0" w:right="0" w:firstLine="0"/>
                          <w:jc w:val="left"/>
                        </w:pPr>
                        <w:r>
                          <w:t>.</w:t>
                        </w:r>
                      </w:p>
                    </w:txbxContent>
                  </v:textbox>
                </v:rect>
                <v:rect id="Rectangle 33785" o:spid="_x0000_s1045" style="position:absolute;left:9527;top:312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" filled="f" stroked="f">
                  <v:textbox inset="0,0,0,0">
                    <w:txbxContent>
                      <w:p w:rsidR="00220525" w:rsidRDefault="00220525" w:rsidP="00196B2F">
                        <w:pPr>
                          <w:spacing w:after="160" w:line="256" w:lineRule="auto"/>
                          <w:ind w:left="0" w:right="0" w:firstLine="0"/>
                          <w:jc w:val="left"/>
                        </w:pPr>
                        <w:r>
                          <w:t xml:space="preserve"> </w:t>
                        </w:r>
                      </w:p>
                    </w:txbxContent>
                  </v:textbox>
                </v:rect>
                <v:shape id="Picture 33902" o:spid="_x0000_s1046" type="#_x0000_t75" style="position:absolute;width:8168;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">
                  <v:imagedata r:id="rId52" o:title=""/>
                </v:shape>
                <v:shape id="Picture 33904" o:spid="_x0000_s1047" type="#_x0000_t75" style="position:absolute;left:8183;top:213;width:464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">
                  <v:imagedata r:id="rId53" o:title=""/>
                </v:shape>
                <v:shape id="Picture 33906" o:spid="_x0000_s1048" type="#_x0000_t75" style="position:absolute;left:12832;top:213;width:4770;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">
                  <v:imagedata r:id="rId54" o:title=""/>
                </v:shape>
                <w10:anchorlock/>
              </v:group>
            </w:pict>
          </mc:Fallback>
        </mc:AlternateContent>
      </w:r>
      <w:r>
        <w:t xml:space="preserve">и их решение. Решение иррациональных уравнений вида </w:t>
      </w:r>
    </w:p>
    <w:p w:rsidR="00196B2F" w:rsidRDefault="00196B2F" w:rsidP="00196B2F">
      <w:pPr>
        <w:spacing w:after="5"/>
        <w:ind w:left="706" w:right="12" w:hanging="10"/>
        <w:jc w:val="left"/>
      </w:pPr>
      <w:r>
        <w:rPr>
          <w:b/>
        </w:rPr>
        <w:t xml:space="preserve">Системы уравнений </w:t>
      </w:r>
    </w:p>
    <w:p w:rsidR="00196B2F" w:rsidRDefault="00196B2F" w:rsidP="00196B2F">
      <w:pPr>
        <w:ind w:left="9" w:right="15"/>
      </w:pPr>
      <w: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196B2F" w:rsidRDefault="00196B2F" w:rsidP="00196B2F">
      <w:pPr>
        <w:ind w:left="9" w:right="15"/>
      </w:pPr>
      <w:r>
        <w:t xml:space="preserve">Представление о графической интерпретации произвольного уравнения с двумя переменными: линии на плоскости.  </w:t>
      </w:r>
    </w:p>
    <w:p w:rsidR="00196B2F" w:rsidRDefault="00196B2F" w:rsidP="00196B2F">
      <w:pPr>
        <w:ind w:left="708" w:right="15" w:firstLine="0"/>
      </w:pPr>
      <w:r>
        <w:t xml:space="preserve">Понятие системы уравнений. Решение систем уравнений.  </w:t>
      </w:r>
    </w:p>
    <w:p w:rsidR="00196B2F" w:rsidRDefault="00196B2F" w:rsidP="00196B2F">
      <w:pPr>
        <w:ind w:left="708" w:right="15" w:firstLine="0"/>
      </w:pPr>
      <w:r>
        <w:t xml:space="preserve">Представление о равносильности систем уравнений.  </w:t>
      </w:r>
    </w:p>
    <w:p w:rsidR="00196B2F" w:rsidRDefault="00196B2F" w:rsidP="00196B2F">
      <w:pPr>
        <w:ind w:left="9" w:right="15"/>
      </w:pPr>
      <w: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196B2F" w:rsidRDefault="00196B2F" w:rsidP="00196B2F">
      <w:pPr>
        <w:ind w:left="9" w:right="15"/>
      </w:pPr>
      <w:r>
        <w:lastRenderedPageBreak/>
        <w:t xml:space="preserve">Системы нелинейных уравнений. Методы решения систем нелинейных уравнений. Метод деления, метод замены переменных. Однородные системы.  </w:t>
      </w:r>
      <w:r>
        <w:rPr>
          <w:b/>
        </w:rPr>
        <w:t xml:space="preserve">Неравенства </w:t>
      </w:r>
    </w:p>
    <w:p w:rsidR="00196B2F" w:rsidRDefault="00196B2F" w:rsidP="00196B2F">
      <w:pPr>
        <w:ind w:left="9" w:right="15"/>
      </w:pPr>
      <w:r>
        <w:t xml:space="preserve">Числовые неравенства. Свойства числовых неравенств. Проверка справедливости неравенств при заданных значениях переменных.  </w:t>
      </w:r>
    </w:p>
    <w:p w:rsidR="00196B2F" w:rsidRDefault="00196B2F" w:rsidP="00196B2F">
      <w:pPr>
        <w:ind w:left="9" w:right="15"/>
      </w:pPr>
      <w:r>
        <w:t xml:space="preserve">Неравенство с переменной. Строгие и нестрогие неравенства. Доказательство неравенств. Неравенства о средних для двух чисел. </w:t>
      </w:r>
    </w:p>
    <w:p w:rsidR="00196B2F" w:rsidRDefault="00196B2F" w:rsidP="00196B2F">
      <w:pPr>
        <w:ind w:left="708" w:right="15" w:firstLine="0"/>
      </w:pPr>
      <w:r>
        <w:t xml:space="preserve">Понятие о решении неравенства. Множество решений неравенства. </w:t>
      </w:r>
    </w:p>
    <w:p w:rsidR="00196B2F" w:rsidRDefault="00196B2F" w:rsidP="00196B2F">
      <w:pPr>
        <w:ind w:left="708" w:right="15" w:firstLine="0"/>
      </w:pPr>
      <w:r>
        <w:t xml:space="preserve">Представление о равносильности неравенств.  </w:t>
      </w:r>
    </w:p>
    <w:p w:rsidR="00196B2F" w:rsidRDefault="00196B2F" w:rsidP="00196B2F">
      <w:pPr>
        <w:ind w:left="9" w:right="15"/>
      </w:pPr>
      <w:r>
        <w:t xml:space="preserve">Линейное неравенство и множества его решений. Решение линейных неравенств. Линейное неравенство с параметром. </w:t>
      </w:r>
    </w:p>
    <w:p w:rsidR="00196B2F" w:rsidRDefault="00196B2F" w:rsidP="00196B2F">
      <w:pPr>
        <w:ind w:left="708" w:right="15" w:firstLine="0"/>
      </w:pPr>
      <w:r>
        <w:t xml:space="preserve">Квадратное неравенство и его решения. Решение квадратных неравенств: </w:t>
      </w:r>
    </w:p>
    <w:p w:rsidR="00196B2F" w:rsidRDefault="00196B2F" w:rsidP="00196B2F">
      <w:pPr>
        <w:ind w:left="9" w:right="15" w:firstLine="0"/>
      </w:pPr>
      <w:r>
        <w:t xml:space="preserve">использование свойств и графика квадратичной функции, метод интервалов. Запись решения квадратного неравенства. </w:t>
      </w:r>
    </w:p>
    <w:p w:rsidR="00196B2F" w:rsidRDefault="00196B2F" w:rsidP="00196B2F">
      <w:pPr>
        <w:spacing w:after="122"/>
        <w:ind w:left="708" w:right="15" w:firstLine="0"/>
      </w:pPr>
      <w:r>
        <w:t xml:space="preserve">Квадратное неравенство с параметром и его решение.  </w:t>
      </w:r>
    </w:p>
    <w:p w:rsidR="00196B2F" w:rsidRDefault="00196B2F" w:rsidP="00196B2F">
      <w:pPr>
        <w:tabs>
          <w:tab w:val="center" w:pos="1348"/>
          <w:tab w:val="center" w:pos="3153"/>
          <w:tab w:val="center" w:pos="4937"/>
          <w:tab w:val="center" w:pos="6133"/>
          <w:tab w:val="center" w:pos="7460"/>
          <w:tab w:val="right" w:pos="9519"/>
        </w:tabs>
        <w:ind w:left="0" w:right="0" w:firstLine="0"/>
        <w:jc w:val="left"/>
      </w:pPr>
      <w:r>
        <w:rPr>
          <w:noProof/>
        </w:rPr>
        <mc:AlternateContent>
          <mc:Choice Requires="wpg">
            <w:drawing>
              <wp:anchor distT="0" distB="0" distL="114300" distR="114300" simplePos="0" relativeHeight="251670528" behindDoc="1" locked="0" layoutInCell="1" allowOverlap="1">
                <wp:simplePos x="0" y="0"/>
                <wp:positionH relativeFrom="column">
                  <wp:posOffset>4290060</wp:posOffset>
                </wp:positionH>
                <wp:positionV relativeFrom="paragraph">
                  <wp:posOffset>-51435</wp:posOffset>
                </wp:positionV>
                <wp:extent cx="452755" cy="234315"/>
                <wp:effectExtent l="19050" t="0" r="23495" b="32385"/>
                <wp:wrapNone/>
                <wp:docPr id="413929" name="Группа 413929"/>
                <wp:cNvGraphicFramePr/>
                <a:graphic xmlns:a="http://schemas.openxmlformats.org/drawingml/2006/main">
                  <a:graphicData uri="http://schemas.microsoft.com/office/word/2010/wordprocessingGroup">
                    <wpg:wgp>
                      <wpg:cNvGrpSpPr/>
                      <wpg:grpSpPr>
                        <a:xfrm>
                          <a:off x="0" y="0"/>
                          <a:ext cx="452755" cy="233680"/>
                          <a:chOff x="0" y="0"/>
                          <a:chExt cx="452928" cy="234215"/>
                        </a:xfrm>
                      </wpg:grpSpPr>
                      <wps:wsp>
                        <wps:cNvPr id="49" name="Shape 33836"/>
                        <wps:cNvSpPr/>
                        <wps:spPr>
                          <a:xfrm>
                            <a:off x="7477" y="149291"/>
                            <a:ext cx="15909" cy="11703"/>
                          </a:xfrm>
                          <a:custGeom>
                            <a:avLst/>
                            <a:gdLst/>
                            <a:ahLst/>
                            <a:cxnLst/>
                            <a:rect l="0" t="0" r="0" b="0"/>
                            <a:pathLst>
                              <a:path w="15909" h="11703">
                                <a:moveTo>
                                  <a:pt x="0" y="11703"/>
                                </a:moveTo>
                                <a:lnTo>
                                  <a:pt x="15909"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50" name="Shape 33837"/>
                        <wps:cNvSpPr/>
                        <wps:spPr>
                          <a:xfrm>
                            <a:off x="23705" y="148991"/>
                            <a:ext cx="38819" cy="85223"/>
                          </a:xfrm>
                          <a:custGeom>
                            <a:avLst/>
                            <a:gdLst/>
                            <a:ahLst/>
                            <a:cxnLst/>
                            <a:rect l="0" t="0" r="0" b="0"/>
                            <a:pathLst>
                              <a:path w="38819" h="85223">
                                <a:moveTo>
                                  <a:pt x="0" y="0"/>
                                </a:moveTo>
                                <a:lnTo>
                                  <a:pt x="38819" y="85223"/>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51" name="Shape 33838"/>
                        <wps:cNvSpPr/>
                        <wps:spPr>
                          <a:xfrm>
                            <a:off x="62524" y="10050"/>
                            <a:ext cx="42323" cy="224165"/>
                          </a:xfrm>
                          <a:custGeom>
                            <a:avLst/>
                            <a:gdLst/>
                            <a:ahLst/>
                            <a:cxnLst/>
                            <a:rect l="0" t="0" r="0" b="0"/>
                            <a:pathLst>
                              <a:path w="42323" h="224165">
                                <a:moveTo>
                                  <a:pt x="0" y="224165"/>
                                </a:moveTo>
                                <a:lnTo>
                                  <a:pt x="42323"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52" name="Shape 33839"/>
                        <wps:cNvSpPr/>
                        <wps:spPr>
                          <a:xfrm>
                            <a:off x="104847" y="9754"/>
                            <a:ext cx="348081" cy="0"/>
                          </a:xfrm>
                          <a:custGeom>
                            <a:avLst/>
                            <a:gdLst/>
                            <a:ahLst/>
                            <a:cxnLst/>
                            <a:rect l="0" t="0" r="0" b="0"/>
                            <a:pathLst>
                              <a:path w="348081">
                                <a:moveTo>
                                  <a:pt x="0" y="0"/>
                                </a:moveTo>
                                <a:lnTo>
                                  <a:pt x="348081"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53" name="Shape 33840"/>
                        <wps:cNvSpPr/>
                        <wps:spPr>
                          <a:xfrm>
                            <a:off x="0" y="0"/>
                            <a:ext cx="446733" cy="228063"/>
                          </a:xfrm>
                          <a:custGeom>
                            <a:avLst/>
                            <a:gdLst/>
                            <a:ahLst/>
                            <a:cxnLst/>
                            <a:rect l="0" t="0" r="0" b="0"/>
                            <a:pathLst>
                              <a:path w="446733" h="228063">
                                <a:moveTo>
                                  <a:pt x="95455" y="0"/>
                                </a:moveTo>
                                <a:lnTo>
                                  <a:pt x="446733" y="0"/>
                                </a:lnTo>
                                <a:lnTo>
                                  <a:pt x="446733" y="7503"/>
                                </a:lnTo>
                                <a:lnTo>
                                  <a:pt x="101500" y="7503"/>
                                </a:lnTo>
                                <a:lnTo>
                                  <a:pt x="60137" y="228063"/>
                                </a:lnTo>
                                <a:lnTo>
                                  <a:pt x="52182" y="228063"/>
                                </a:lnTo>
                                <a:lnTo>
                                  <a:pt x="13045" y="148841"/>
                                </a:lnTo>
                                <a:lnTo>
                                  <a:pt x="2864" y="156943"/>
                                </a:lnTo>
                                <a:lnTo>
                                  <a:pt x="0" y="152741"/>
                                </a:lnTo>
                                <a:lnTo>
                                  <a:pt x="21954" y="136842"/>
                                </a:lnTo>
                                <a:lnTo>
                                  <a:pt x="56001" y="207956"/>
                                </a:lnTo>
                                <a:lnTo>
                                  <a:pt x="95455"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71D06BCC" id="Группа 413929" o:spid="_x0000_s1026" style="position:absolute;margin-left:337.8pt;margin-top:-4.05pt;width:35.65pt;height:18.45pt;z-index:-251645952" coordsize="452928,2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">
                <v:shape id="Shape 33836" o:spid="_x0000_s1027" style="position:absolute;left:7477;top:149291;width:15909;height:11703;visibility:visible;mso-wrap-style:square;v-text-anchor:top" coordsize="15909,1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" path="m,11703l15909,e" filled="f" strokeweight=".04783mm">
                  <v:stroke endcap="square"/>
                  <v:path arrowok="t" textboxrect="0,0,15909,11703"/>
                </v:shape>
                <v:shape id="Shape 33837" o:spid="_x0000_s1028" style="position:absolute;left:23705;top:148991;width:38819;height:85223;visibility:visible;mso-wrap-style:square;v-text-anchor:top" coordsize="38819,8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" path="m,l38819,85223e" filled="f" strokeweight=".04783mm">
                  <v:stroke endcap="square"/>
                  <v:path arrowok="t" textboxrect="0,0,38819,85223"/>
                </v:shape>
                <v:shape id="Shape 33838" o:spid="_x0000_s1029" style="position:absolute;left:62524;top:10050;width:42323;height:224165;visibility:visible;mso-wrap-style:square;v-text-anchor:top" coordsize="42323,22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" path="m,224165l42323,e" filled="f" strokeweight=".04783mm">
                  <v:stroke endcap="square"/>
                  <v:path arrowok="t" textboxrect="0,0,42323,224165"/>
                </v:shape>
                <v:shape id="Shape 33839" o:spid="_x0000_s1030" style="position:absolute;left:104847;top:9754;width:348081;height:0;visibility:visible;mso-wrap-style:square;v-text-anchor:top" coordsize="348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" path="m,l348081,e" filled="f" strokeweight=".04783mm">
                  <v:stroke endcap="square"/>
                  <v:path arrowok="t" textboxrect="0,0,348081,0"/>
                </v:shape>
                <v:shape id="Shape 33840" o:spid="_x0000_s1031" style="position:absolute;width:446733;height:228063;visibility:visible;mso-wrap-style:square;v-text-anchor:top" coordsize="446733,22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" path="m95455,l446733,r,7503l101500,7503,60137,228063r-7955,l13045,148841,2864,156943,,152741,21954,136842r34047,71114l95455,xe" fillcolor="black" stroked="f" strokeweight="0">
                  <v:stroke endcap="square"/>
                  <v:path arrowok="t" textboxrect="0,0,446733,228063"/>
                </v:shap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column">
                  <wp:posOffset>5271770</wp:posOffset>
                </wp:positionH>
                <wp:positionV relativeFrom="paragraph">
                  <wp:posOffset>-51435</wp:posOffset>
                </wp:positionV>
                <wp:extent cx="452755" cy="234315"/>
                <wp:effectExtent l="19050" t="0" r="23495" b="32385"/>
                <wp:wrapNone/>
                <wp:docPr id="413930" name="Группа 413930"/>
                <wp:cNvGraphicFramePr/>
                <a:graphic xmlns:a="http://schemas.openxmlformats.org/drawingml/2006/main">
                  <a:graphicData uri="http://schemas.microsoft.com/office/word/2010/wordprocessingGroup">
                    <wpg:wgp>
                      <wpg:cNvGrpSpPr/>
                      <wpg:grpSpPr>
                        <a:xfrm>
                          <a:off x="0" y="0"/>
                          <a:ext cx="452755" cy="233680"/>
                          <a:chOff x="0" y="0"/>
                          <a:chExt cx="452929" cy="234215"/>
                        </a:xfrm>
                      </wpg:grpSpPr>
                      <wps:wsp>
                        <wps:cNvPr id="43" name="Shape 33846"/>
                        <wps:cNvSpPr/>
                        <wps:spPr>
                          <a:xfrm>
                            <a:off x="7477" y="149291"/>
                            <a:ext cx="15909" cy="11703"/>
                          </a:xfrm>
                          <a:custGeom>
                            <a:avLst/>
                            <a:gdLst/>
                            <a:ahLst/>
                            <a:cxnLst/>
                            <a:rect l="0" t="0" r="0" b="0"/>
                            <a:pathLst>
                              <a:path w="15909" h="11703">
                                <a:moveTo>
                                  <a:pt x="0" y="11703"/>
                                </a:moveTo>
                                <a:lnTo>
                                  <a:pt x="15909"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44" name="Shape 33847"/>
                        <wps:cNvSpPr/>
                        <wps:spPr>
                          <a:xfrm>
                            <a:off x="23705" y="148991"/>
                            <a:ext cx="38819" cy="85223"/>
                          </a:xfrm>
                          <a:custGeom>
                            <a:avLst/>
                            <a:gdLst/>
                            <a:ahLst/>
                            <a:cxnLst/>
                            <a:rect l="0" t="0" r="0" b="0"/>
                            <a:pathLst>
                              <a:path w="38819" h="85223">
                                <a:moveTo>
                                  <a:pt x="0" y="0"/>
                                </a:moveTo>
                                <a:lnTo>
                                  <a:pt x="38819" y="85223"/>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45" name="Shape 33848"/>
                        <wps:cNvSpPr/>
                        <wps:spPr>
                          <a:xfrm>
                            <a:off x="62524" y="10050"/>
                            <a:ext cx="42323" cy="224165"/>
                          </a:xfrm>
                          <a:custGeom>
                            <a:avLst/>
                            <a:gdLst/>
                            <a:ahLst/>
                            <a:cxnLst/>
                            <a:rect l="0" t="0" r="0" b="0"/>
                            <a:pathLst>
                              <a:path w="42323" h="224165">
                                <a:moveTo>
                                  <a:pt x="0" y="224165"/>
                                </a:moveTo>
                                <a:lnTo>
                                  <a:pt x="42323"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46" name="Shape 33849"/>
                        <wps:cNvSpPr/>
                        <wps:spPr>
                          <a:xfrm>
                            <a:off x="104847" y="9754"/>
                            <a:ext cx="348082" cy="0"/>
                          </a:xfrm>
                          <a:custGeom>
                            <a:avLst/>
                            <a:gdLst/>
                            <a:ahLst/>
                            <a:cxnLst/>
                            <a:rect l="0" t="0" r="0" b="0"/>
                            <a:pathLst>
                              <a:path w="348082">
                                <a:moveTo>
                                  <a:pt x="0" y="0"/>
                                </a:moveTo>
                                <a:lnTo>
                                  <a:pt x="348082" y="0"/>
                                </a:lnTo>
                              </a:path>
                            </a:pathLst>
                          </a:custGeom>
                          <a:ln w="1722" cap="sq">
                            <a:round/>
                          </a:ln>
                        </wps:spPr>
                        <wps:style>
                          <a:lnRef idx="1">
                            <a:srgbClr val="000000"/>
                          </a:lnRef>
                          <a:fillRef idx="0">
                            <a:srgbClr val="000000">
                              <a:alpha val="0"/>
                            </a:srgbClr>
                          </a:fillRef>
                          <a:effectRef idx="0">
                            <a:scrgbClr r="0" g="0" b="0"/>
                          </a:effectRef>
                          <a:fontRef idx="none"/>
                        </wps:style>
                        <wps:bodyPr/>
                      </wps:wsp>
                      <wps:wsp>
                        <wps:cNvPr id="47" name="Shape 33850"/>
                        <wps:cNvSpPr/>
                        <wps:spPr>
                          <a:xfrm>
                            <a:off x="0" y="0"/>
                            <a:ext cx="446733" cy="228063"/>
                          </a:xfrm>
                          <a:custGeom>
                            <a:avLst/>
                            <a:gdLst/>
                            <a:ahLst/>
                            <a:cxnLst/>
                            <a:rect l="0" t="0" r="0" b="0"/>
                            <a:pathLst>
                              <a:path w="446733" h="228063">
                                <a:moveTo>
                                  <a:pt x="95455" y="0"/>
                                </a:moveTo>
                                <a:lnTo>
                                  <a:pt x="446733" y="0"/>
                                </a:lnTo>
                                <a:lnTo>
                                  <a:pt x="446733" y="7503"/>
                                </a:lnTo>
                                <a:lnTo>
                                  <a:pt x="101500" y="7503"/>
                                </a:lnTo>
                                <a:lnTo>
                                  <a:pt x="60137" y="228063"/>
                                </a:lnTo>
                                <a:lnTo>
                                  <a:pt x="52182" y="228063"/>
                                </a:lnTo>
                                <a:lnTo>
                                  <a:pt x="13045" y="148841"/>
                                </a:lnTo>
                                <a:lnTo>
                                  <a:pt x="2864" y="156943"/>
                                </a:lnTo>
                                <a:lnTo>
                                  <a:pt x="0" y="152741"/>
                                </a:lnTo>
                                <a:lnTo>
                                  <a:pt x="21954" y="136842"/>
                                </a:lnTo>
                                <a:lnTo>
                                  <a:pt x="56001" y="207956"/>
                                </a:lnTo>
                                <a:lnTo>
                                  <a:pt x="95455"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5488170D" id="Группа 413930" o:spid="_x0000_s1026" style="position:absolute;margin-left:415.1pt;margin-top:-4.05pt;width:35.65pt;height:18.45pt;z-index:-251644928" coordsize="452929,234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">
                <v:shape id="Shape 33846" o:spid="_x0000_s1027" style="position:absolute;left:7477;top:149291;width:15909;height:11703;visibility:visible;mso-wrap-style:square;v-text-anchor:top" coordsize="15909,1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" path="m,11703l15909,e" filled="f" strokeweight=".04783mm">
                  <v:stroke endcap="square"/>
                  <v:path arrowok="t" textboxrect="0,0,15909,11703"/>
                </v:shape>
                <v:shape id="Shape 33847" o:spid="_x0000_s1028" style="position:absolute;left:23705;top:148991;width:38819;height:85223;visibility:visible;mso-wrap-style:square;v-text-anchor:top" coordsize="38819,8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" path="m,l38819,85223e" filled="f" strokeweight=".04783mm">
                  <v:stroke endcap="square"/>
                  <v:path arrowok="t" textboxrect="0,0,38819,85223"/>
                </v:shape>
                <v:shape id="Shape 33848" o:spid="_x0000_s1029" style="position:absolute;left:62524;top:10050;width:42323;height:224165;visibility:visible;mso-wrap-style:square;v-text-anchor:top" coordsize="42323,22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" path="m,224165l42323,e" filled="f" strokeweight=".04783mm">
                  <v:stroke endcap="square"/>
                  <v:path arrowok="t" textboxrect="0,0,42323,224165"/>
                </v:shape>
                <v:shape id="Shape 33849" o:spid="_x0000_s1030" style="position:absolute;left:104847;top:9754;width:348082;height:0;visibility:visible;mso-wrap-style:square;v-text-anchor:top" coordsize="3480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" path="m,l348082,e" filled="f" strokeweight=".04783mm">
                  <v:stroke endcap="square"/>
                  <v:path arrowok="t" textboxrect="0,0,348082,0"/>
                </v:shape>
                <v:shape id="Shape 33850" o:spid="_x0000_s1031" style="position:absolute;width:446733;height:228063;visibility:visible;mso-wrap-style:square;v-text-anchor:top" coordsize="446733,22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" path="m95455,l446733,r,7503l101500,7503,60137,228063r-7955,l13045,148841,2864,156943,,152741,21954,136842r34047,71114l95455,xe" fillcolor="black" stroked="f" strokeweight="0">
                  <v:stroke endcap="square"/>
                  <v:path arrowok="t" textboxrect="0,0,446733,228063"/>
                </v:shape>
              </v:group>
            </w:pict>
          </mc:Fallback>
        </mc:AlternateContent>
      </w:r>
      <w:r>
        <w:rPr>
          <w:rFonts w:ascii="Calibri" w:eastAsia="Calibri" w:hAnsi="Calibri" w:cs="Calibri"/>
          <w:sz w:val="22"/>
        </w:rPr>
        <w:tab/>
      </w:r>
      <w:r>
        <w:t xml:space="preserve">Простейшие </w:t>
      </w:r>
      <w:r>
        <w:tab/>
        <w:t xml:space="preserve">иррациональные </w:t>
      </w:r>
      <w:r>
        <w:tab/>
        <w:t xml:space="preserve">неравенства </w:t>
      </w:r>
      <w:r>
        <w:tab/>
        <w:t xml:space="preserve">вида: </w:t>
      </w:r>
      <w:r>
        <w:tab/>
      </w:r>
      <w:r>
        <w:rPr>
          <w:i/>
        </w:rPr>
        <w:t>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E"/>
      </w:r>
      <w:r>
        <w:rPr>
          <w:rFonts w:ascii="Segoe UI Symbol" w:eastAsia="Segoe UI Symbol" w:hAnsi="Segoe UI Symbol" w:cs="Segoe UI Symbol"/>
        </w:rPr>
        <w:t xml:space="preserve"> </w:t>
      </w:r>
      <w:r>
        <w:rPr>
          <w:i/>
        </w:rPr>
        <w:t>a</w:t>
      </w:r>
      <w:r>
        <w:t xml:space="preserve">; </w:t>
      </w:r>
      <w:r>
        <w:tab/>
      </w:r>
      <w:r>
        <w:rPr>
          <w:i/>
        </w:rPr>
        <w:t>f x</w:t>
      </w:r>
      <w:r>
        <w:rPr>
          <w:rFonts w:ascii="Segoe UI Symbol" w:eastAsia="Segoe UI Symbol" w:hAnsi="Segoe UI Symbol" w:cs="Segoe UI Symbol"/>
          <w:sz w:val="32"/>
        </w:rPr>
        <w:sym w:font="Segoe UI Symbol" w:char="F028"/>
      </w:r>
      <w:r>
        <w:rPr>
          <w:rFonts w:ascii="Segoe UI Symbol" w:eastAsia="Segoe UI Symbol" w:hAnsi="Segoe UI Symbol" w:cs="Segoe UI Symbol"/>
          <w:sz w:val="32"/>
        </w:rPr>
        <w:t xml:space="preserve"> </w:t>
      </w:r>
      <w:r>
        <w:rPr>
          <w:rFonts w:ascii="Segoe UI Symbol" w:eastAsia="Segoe UI Symbol" w:hAnsi="Segoe UI Symbol" w:cs="Segoe UI Symbol"/>
          <w:sz w:val="32"/>
        </w:rPr>
        <w:sym w:font="Segoe UI Symbol" w:char="F029"/>
      </w:r>
      <w:r>
        <w:rPr>
          <w:rFonts w:ascii="Segoe UI Symbol" w:eastAsia="Segoe UI Symbol" w:hAnsi="Segoe UI Symbol" w:cs="Segoe UI Symbol"/>
          <w:sz w:val="32"/>
        </w:rPr>
        <w:t xml:space="preserve"> </w:t>
      </w:r>
      <w:r>
        <w:rPr>
          <w:rFonts w:ascii="Segoe UI Symbol" w:eastAsia="Segoe UI Symbol" w:hAnsi="Segoe UI Symbol" w:cs="Segoe UI Symbol"/>
        </w:rPr>
        <w:sym w:font="Segoe UI Symbol" w:char="F03C"/>
      </w:r>
      <w:r>
        <w:rPr>
          <w:rFonts w:ascii="Segoe UI Symbol" w:eastAsia="Segoe UI Symbol" w:hAnsi="Segoe UI Symbol" w:cs="Segoe UI Symbol"/>
        </w:rPr>
        <w:t xml:space="preserve"> </w:t>
      </w:r>
      <w:r>
        <w:rPr>
          <w:i/>
        </w:rPr>
        <w:t>a</w:t>
      </w:r>
      <w:r>
        <w:t xml:space="preserve">; </w:t>
      </w:r>
    </w:p>
    <w:p w:rsidR="00196B2F" w:rsidRDefault="00196B2F" w:rsidP="00196B2F">
      <w:pPr>
        <w:spacing w:after="58"/>
        <w:ind w:left="9" w:right="15" w:firstLine="0"/>
      </w:pPr>
      <w:r>
        <w:rPr>
          <w:noProof/>
        </w:rPr>
        <mc:AlternateContent>
          <mc:Choice Requires="wpg">
            <w:drawing>
              <wp:inline distT="0" distB="0" distL="0" distR="0">
                <wp:extent cx="1885950" cy="269240"/>
                <wp:effectExtent l="9525" t="0" r="0" b="45085"/>
                <wp:docPr id="20" name="Группа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269240"/>
                          <a:chOff x="0" y="0"/>
                          <a:chExt cx="18858" cy="2692"/>
                        </a:xfrm>
                      </wpg:grpSpPr>
                      <wps:wsp>
                        <wps:cNvPr id="21" name="Rectangle 33854"/>
                        <wps:cNvSpPr>
                          <a:spLocks noChangeArrowheads="1"/>
                        </wps:cNvSpPr>
                        <wps:spPr bwMode="auto">
                          <a:xfrm>
                            <a:off x="2283" y="696"/>
                            <a:ext cx="704" cy="2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wps:txbx>
                        <wps:bodyPr rot="0" vert="horz" wrap="square" lIns="0" tIns="0" rIns="0" bIns="0" anchor="t" anchorCtr="0" upright="1">
                          <a:noAutofit/>
                        </wps:bodyPr>
                      </wps:wsp>
                      <wps:wsp>
                        <wps:cNvPr id="22" name="Rectangle 33855"/>
                        <wps:cNvSpPr>
                          <a:spLocks noChangeArrowheads="1"/>
                        </wps:cNvSpPr>
                        <wps:spPr bwMode="auto">
                          <a:xfrm>
                            <a:off x="3820" y="696"/>
                            <a:ext cx="705" cy="2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wps:txbx>
                        <wps:bodyPr rot="0" vert="horz" wrap="square" lIns="0" tIns="0" rIns="0" bIns="0" anchor="t" anchorCtr="0" upright="1">
                          <a:noAutofit/>
                        </wps:bodyPr>
                      </wps:wsp>
                      <wps:wsp>
                        <wps:cNvPr id="23" name="Shape 33856"/>
                        <wps:cNvSpPr>
                          <a:spLocks/>
                        </wps:cNvSpPr>
                        <wps:spPr bwMode="auto">
                          <a:xfrm>
                            <a:off x="77" y="1842"/>
                            <a:ext cx="154" cy="117"/>
                          </a:xfrm>
                          <a:custGeom>
                            <a:avLst/>
                            <a:gdLst>
                              <a:gd name="T0" fmla="*/ 0 w 15410"/>
                              <a:gd name="T1" fmla="*/ 11703 h 11703"/>
                              <a:gd name="T2" fmla="*/ 15410 w 15410"/>
                              <a:gd name="T3" fmla="*/ 0 h 11703"/>
                              <a:gd name="T4" fmla="*/ 0 w 15410"/>
                              <a:gd name="T5" fmla="*/ 0 h 11703"/>
                              <a:gd name="T6" fmla="*/ 15410 w 15410"/>
                              <a:gd name="T7" fmla="*/ 11703 h 11703"/>
                            </a:gdLst>
                            <a:ahLst/>
                            <a:cxnLst>
                              <a:cxn ang="0">
                                <a:pos x="T0" y="T1"/>
                              </a:cxn>
                              <a:cxn ang="0">
                                <a:pos x="T2" y="T3"/>
                              </a:cxn>
                            </a:cxnLst>
                            <a:rect l="T4" t="T5" r="T6" b="T7"/>
                            <a:pathLst>
                              <a:path w="15410" h="11703">
                                <a:moveTo>
                                  <a:pt x="0" y="11703"/>
                                </a:moveTo>
                                <a:lnTo>
                                  <a:pt x="15410" y="0"/>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Shape 33857"/>
                        <wps:cNvSpPr>
                          <a:spLocks/>
                        </wps:cNvSpPr>
                        <wps:spPr bwMode="auto">
                          <a:xfrm>
                            <a:off x="234" y="1839"/>
                            <a:ext cx="380" cy="853"/>
                          </a:xfrm>
                          <a:custGeom>
                            <a:avLst/>
                            <a:gdLst>
                              <a:gd name="T0" fmla="*/ 0 w 38054"/>
                              <a:gd name="T1" fmla="*/ 0 h 85223"/>
                              <a:gd name="T2" fmla="*/ 38054 w 38054"/>
                              <a:gd name="T3" fmla="*/ 85223 h 85223"/>
                              <a:gd name="T4" fmla="*/ 0 w 38054"/>
                              <a:gd name="T5" fmla="*/ 0 h 85223"/>
                              <a:gd name="T6" fmla="*/ 38054 w 38054"/>
                              <a:gd name="T7" fmla="*/ 85223 h 85223"/>
                            </a:gdLst>
                            <a:ahLst/>
                            <a:cxnLst>
                              <a:cxn ang="0">
                                <a:pos x="T0" y="T1"/>
                              </a:cxn>
                              <a:cxn ang="0">
                                <a:pos x="T2" y="T3"/>
                              </a:cxn>
                            </a:cxnLst>
                            <a:rect l="T4" t="T5" r="T6" b="T7"/>
                            <a:pathLst>
                              <a:path w="38054" h="85223">
                                <a:moveTo>
                                  <a:pt x="0" y="0"/>
                                </a:moveTo>
                                <a:lnTo>
                                  <a:pt x="38054" y="85223"/>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Shape 33858"/>
                        <wps:cNvSpPr>
                          <a:spLocks/>
                        </wps:cNvSpPr>
                        <wps:spPr bwMode="auto">
                          <a:xfrm>
                            <a:off x="614" y="450"/>
                            <a:ext cx="415" cy="2242"/>
                          </a:xfrm>
                          <a:custGeom>
                            <a:avLst/>
                            <a:gdLst>
                              <a:gd name="T0" fmla="*/ 0 w 41507"/>
                              <a:gd name="T1" fmla="*/ 224165 h 224165"/>
                              <a:gd name="T2" fmla="*/ 41507 w 41507"/>
                              <a:gd name="T3" fmla="*/ 0 h 224165"/>
                              <a:gd name="T4" fmla="*/ 0 w 41507"/>
                              <a:gd name="T5" fmla="*/ 0 h 224165"/>
                              <a:gd name="T6" fmla="*/ 41507 w 41507"/>
                              <a:gd name="T7" fmla="*/ 224165 h 224165"/>
                            </a:gdLst>
                            <a:ahLst/>
                            <a:cxnLst>
                              <a:cxn ang="0">
                                <a:pos x="T0" y="T1"/>
                              </a:cxn>
                              <a:cxn ang="0">
                                <a:pos x="T2" y="T3"/>
                              </a:cxn>
                            </a:cxnLst>
                            <a:rect l="T4" t="T5" r="T6" b="T7"/>
                            <a:pathLst>
                              <a:path w="41507" h="224165">
                                <a:moveTo>
                                  <a:pt x="0" y="224165"/>
                                </a:moveTo>
                                <a:lnTo>
                                  <a:pt x="41507" y="0"/>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Shape 33859"/>
                        <wps:cNvSpPr>
                          <a:spLocks/>
                        </wps:cNvSpPr>
                        <wps:spPr bwMode="auto">
                          <a:xfrm>
                            <a:off x="1029" y="447"/>
                            <a:ext cx="3425" cy="0"/>
                          </a:xfrm>
                          <a:custGeom>
                            <a:avLst/>
                            <a:gdLst>
                              <a:gd name="T0" fmla="*/ 0 w 342482"/>
                              <a:gd name="T1" fmla="*/ 342482 w 342482"/>
                              <a:gd name="T2" fmla="*/ 0 w 342482"/>
                              <a:gd name="T3" fmla="*/ 342482 w 342482"/>
                            </a:gdLst>
                            <a:ahLst/>
                            <a:cxnLst>
                              <a:cxn ang="0">
                                <a:pos x="T0" y="0"/>
                              </a:cxn>
                              <a:cxn ang="0">
                                <a:pos x="T1" y="0"/>
                              </a:cxn>
                            </a:cxnLst>
                            <a:rect l="T2" t="0" r="T3" b="0"/>
                            <a:pathLst>
                              <a:path w="342482">
                                <a:moveTo>
                                  <a:pt x="0" y="0"/>
                                </a:moveTo>
                                <a:lnTo>
                                  <a:pt x="342482" y="0"/>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 name="Shape 33860"/>
                        <wps:cNvSpPr>
                          <a:spLocks/>
                        </wps:cNvSpPr>
                        <wps:spPr bwMode="auto">
                          <a:xfrm>
                            <a:off x="0" y="349"/>
                            <a:ext cx="4390" cy="2281"/>
                          </a:xfrm>
                          <a:custGeom>
                            <a:avLst/>
                            <a:gdLst>
                              <a:gd name="T0" fmla="*/ 93718 w 439027"/>
                              <a:gd name="T1" fmla="*/ 0 h 228063"/>
                              <a:gd name="T2" fmla="*/ 439027 w 439027"/>
                              <a:gd name="T3" fmla="*/ 0 h 228063"/>
                              <a:gd name="T4" fmla="*/ 439027 w 439027"/>
                              <a:gd name="T5" fmla="*/ 7503 h 228063"/>
                              <a:gd name="T6" fmla="*/ 100008 w 439027"/>
                              <a:gd name="T7" fmla="*/ 7503 h 228063"/>
                              <a:gd name="T8" fmla="*/ 59124 w 439027"/>
                              <a:gd name="T9" fmla="*/ 228063 h 228063"/>
                              <a:gd name="T10" fmla="*/ 51262 w 439027"/>
                              <a:gd name="T11" fmla="*/ 228063 h 228063"/>
                              <a:gd name="T12" fmla="*/ 13208 w 439027"/>
                              <a:gd name="T13" fmla="*/ 148841 h 228063"/>
                              <a:gd name="T14" fmla="*/ 2831 w 439027"/>
                              <a:gd name="T15" fmla="*/ 156943 h 228063"/>
                              <a:gd name="T16" fmla="*/ 0 w 439027"/>
                              <a:gd name="T17" fmla="*/ 152741 h 228063"/>
                              <a:gd name="T18" fmla="*/ 21700 w 439027"/>
                              <a:gd name="T19" fmla="*/ 136842 h 228063"/>
                              <a:gd name="T20" fmla="*/ 55037 w 439027"/>
                              <a:gd name="T21" fmla="*/ 207956 h 228063"/>
                              <a:gd name="T22" fmla="*/ 93718 w 439027"/>
                              <a:gd name="T23" fmla="*/ 0 h 228063"/>
                              <a:gd name="T24" fmla="*/ 0 w 439027"/>
                              <a:gd name="T25" fmla="*/ 0 h 228063"/>
                              <a:gd name="T26" fmla="*/ 439027 w 439027"/>
                              <a:gd name="T27" fmla="*/ 228063 h 2280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439027" h="228063">
                                <a:moveTo>
                                  <a:pt x="93718" y="0"/>
                                </a:moveTo>
                                <a:lnTo>
                                  <a:pt x="439027" y="0"/>
                                </a:lnTo>
                                <a:lnTo>
                                  <a:pt x="439027" y="7503"/>
                                </a:lnTo>
                                <a:lnTo>
                                  <a:pt x="100008" y="7503"/>
                                </a:lnTo>
                                <a:lnTo>
                                  <a:pt x="59124" y="228063"/>
                                </a:lnTo>
                                <a:lnTo>
                                  <a:pt x="51262" y="228063"/>
                                </a:lnTo>
                                <a:lnTo>
                                  <a:pt x="13208" y="148841"/>
                                </a:lnTo>
                                <a:lnTo>
                                  <a:pt x="2831" y="156943"/>
                                </a:lnTo>
                                <a:lnTo>
                                  <a:pt x="0" y="152741"/>
                                </a:lnTo>
                                <a:lnTo>
                                  <a:pt x="21700" y="136842"/>
                                </a:lnTo>
                                <a:lnTo>
                                  <a:pt x="55037" y="207956"/>
                                </a:lnTo>
                                <a:lnTo>
                                  <a:pt x="93718" y="0"/>
                                </a:lnTo>
                                <a:close/>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28" name="Rectangle 33861"/>
                        <wps:cNvSpPr>
                          <a:spLocks noChangeArrowheads="1"/>
                        </wps:cNvSpPr>
                        <wps:spPr bwMode="auto">
                          <a:xfrm>
                            <a:off x="8214" y="696"/>
                            <a:ext cx="705" cy="2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wps:txbx>
                        <wps:bodyPr rot="0" vert="horz" wrap="square" lIns="0" tIns="0" rIns="0" bIns="0" anchor="t" anchorCtr="0" upright="1">
                          <a:noAutofit/>
                        </wps:bodyPr>
                      </wps:wsp>
                      <wps:wsp>
                        <wps:cNvPr id="29" name="Rectangle 33862"/>
                        <wps:cNvSpPr>
                          <a:spLocks noChangeArrowheads="1"/>
                        </wps:cNvSpPr>
                        <wps:spPr bwMode="auto">
                          <a:xfrm>
                            <a:off x="9752" y="696"/>
                            <a:ext cx="704" cy="24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wps:txbx>
                        <wps:bodyPr rot="0" vert="horz" wrap="square" lIns="0" tIns="0" rIns="0" bIns="0" anchor="t" anchorCtr="0" upright="1">
                          <a:noAutofit/>
                        </wps:bodyPr>
                      </wps:wsp>
                      <wps:wsp>
                        <wps:cNvPr id="30" name="Shape 33863"/>
                        <wps:cNvSpPr>
                          <a:spLocks/>
                        </wps:cNvSpPr>
                        <wps:spPr bwMode="auto">
                          <a:xfrm>
                            <a:off x="6130" y="1842"/>
                            <a:ext cx="155" cy="117"/>
                          </a:xfrm>
                          <a:custGeom>
                            <a:avLst/>
                            <a:gdLst>
                              <a:gd name="T0" fmla="*/ 0 w 15405"/>
                              <a:gd name="T1" fmla="*/ 11703 h 11703"/>
                              <a:gd name="T2" fmla="*/ 15405 w 15405"/>
                              <a:gd name="T3" fmla="*/ 0 h 11703"/>
                              <a:gd name="T4" fmla="*/ 0 w 15405"/>
                              <a:gd name="T5" fmla="*/ 0 h 11703"/>
                              <a:gd name="T6" fmla="*/ 15405 w 15405"/>
                              <a:gd name="T7" fmla="*/ 11703 h 11703"/>
                            </a:gdLst>
                            <a:ahLst/>
                            <a:cxnLst>
                              <a:cxn ang="0">
                                <a:pos x="T0" y="T1"/>
                              </a:cxn>
                              <a:cxn ang="0">
                                <a:pos x="T2" y="T3"/>
                              </a:cxn>
                            </a:cxnLst>
                            <a:rect l="T4" t="T5" r="T6" b="T7"/>
                            <a:pathLst>
                              <a:path w="15405" h="11703">
                                <a:moveTo>
                                  <a:pt x="0" y="11703"/>
                                </a:moveTo>
                                <a:lnTo>
                                  <a:pt x="15405" y="0"/>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Shape 33864"/>
                        <wps:cNvSpPr>
                          <a:spLocks/>
                        </wps:cNvSpPr>
                        <wps:spPr bwMode="auto">
                          <a:xfrm>
                            <a:off x="6288" y="1839"/>
                            <a:ext cx="380" cy="853"/>
                          </a:xfrm>
                          <a:custGeom>
                            <a:avLst/>
                            <a:gdLst>
                              <a:gd name="T0" fmla="*/ 0 w 38055"/>
                              <a:gd name="T1" fmla="*/ 0 h 85223"/>
                              <a:gd name="T2" fmla="*/ 38055 w 38055"/>
                              <a:gd name="T3" fmla="*/ 85223 h 85223"/>
                              <a:gd name="T4" fmla="*/ 0 w 38055"/>
                              <a:gd name="T5" fmla="*/ 0 h 85223"/>
                              <a:gd name="T6" fmla="*/ 38055 w 38055"/>
                              <a:gd name="T7" fmla="*/ 85223 h 85223"/>
                            </a:gdLst>
                            <a:ahLst/>
                            <a:cxnLst>
                              <a:cxn ang="0">
                                <a:pos x="T0" y="T1"/>
                              </a:cxn>
                              <a:cxn ang="0">
                                <a:pos x="T2" y="T3"/>
                              </a:cxn>
                            </a:cxnLst>
                            <a:rect l="T4" t="T5" r="T6" b="T7"/>
                            <a:pathLst>
                              <a:path w="38055" h="85223">
                                <a:moveTo>
                                  <a:pt x="0" y="0"/>
                                </a:moveTo>
                                <a:lnTo>
                                  <a:pt x="38055" y="85223"/>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688" name="Shape 33865"/>
                        <wps:cNvSpPr>
                          <a:spLocks/>
                        </wps:cNvSpPr>
                        <wps:spPr bwMode="auto">
                          <a:xfrm>
                            <a:off x="6668" y="450"/>
                            <a:ext cx="415" cy="2242"/>
                          </a:xfrm>
                          <a:custGeom>
                            <a:avLst/>
                            <a:gdLst>
                              <a:gd name="T0" fmla="*/ 0 w 41510"/>
                              <a:gd name="T1" fmla="*/ 224165 h 224165"/>
                              <a:gd name="T2" fmla="*/ 41510 w 41510"/>
                              <a:gd name="T3" fmla="*/ 0 h 224165"/>
                              <a:gd name="T4" fmla="*/ 0 w 41510"/>
                              <a:gd name="T5" fmla="*/ 0 h 224165"/>
                              <a:gd name="T6" fmla="*/ 41510 w 41510"/>
                              <a:gd name="T7" fmla="*/ 224165 h 224165"/>
                            </a:gdLst>
                            <a:ahLst/>
                            <a:cxnLst>
                              <a:cxn ang="0">
                                <a:pos x="T0" y="T1"/>
                              </a:cxn>
                              <a:cxn ang="0">
                                <a:pos x="T2" y="T3"/>
                              </a:cxn>
                            </a:cxnLst>
                            <a:rect l="T4" t="T5" r="T6" b="T7"/>
                            <a:pathLst>
                              <a:path w="41510" h="224165">
                                <a:moveTo>
                                  <a:pt x="0" y="224165"/>
                                </a:moveTo>
                                <a:lnTo>
                                  <a:pt x="41510" y="0"/>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689" name="Shape 33866"/>
                        <wps:cNvSpPr>
                          <a:spLocks/>
                        </wps:cNvSpPr>
                        <wps:spPr bwMode="auto">
                          <a:xfrm>
                            <a:off x="7083" y="447"/>
                            <a:ext cx="3296" cy="0"/>
                          </a:xfrm>
                          <a:custGeom>
                            <a:avLst/>
                            <a:gdLst>
                              <a:gd name="T0" fmla="*/ 0 w 329577"/>
                              <a:gd name="T1" fmla="*/ 329577 w 329577"/>
                              <a:gd name="T2" fmla="*/ 0 w 329577"/>
                              <a:gd name="T3" fmla="*/ 329577 w 329577"/>
                            </a:gdLst>
                            <a:ahLst/>
                            <a:cxnLst>
                              <a:cxn ang="0">
                                <a:pos x="T0" y="0"/>
                              </a:cxn>
                              <a:cxn ang="0">
                                <a:pos x="T1" y="0"/>
                              </a:cxn>
                            </a:cxnLst>
                            <a:rect l="T2" t="0" r="T3" b="0"/>
                            <a:pathLst>
                              <a:path w="329577">
                                <a:moveTo>
                                  <a:pt x="0" y="0"/>
                                </a:moveTo>
                                <a:lnTo>
                                  <a:pt x="329577" y="0"/>
                                </a:lnTo>
                              </a:path>
                            </a:pathLst>
                          </a:custGeom>
                          <a:noFill/>
                          <a:ln w="1722"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690" name="Shape 33867"/>
                        <wps:cNvSpPr>
                          <a:spLocks/>
                        </wps:cNvSpPr>
                        <wps:spPr bwMode="auto">
                          <a:xfrm>
                            <a:off x="6053" y="349"/>
                            <a:ext cx="4265" cy="2281"/>
                          </a:xfrm>
                          <a:custGeom>
                            <a:avLst/>
                            <a:gdLst>
                              <a:gd name="T0" fmla="*/ 93719 w 426455"/>
                              <a:gd name="T1" fmla="*/ 0 h 228063"/>
                              <a:gd name="T2" fmla="*/ 426455 w 426455"/>
                              <a:gd name="T3" fmla="*/ 0 h 228063"/>
                              <a:gd name="T4" fmla="*/ 426455 w 426455"/>
                              <a:gd name="T5" fmla="*/ 7503 h 228063"/>
                              <a:gd name="T6" fmla="*/ 99701 w 426455"/>
                              <a:gd name="T7" fmla="*/ 7503 h 228063"/>
                              <a:gd name="T8" fmla="*/ 59132 w 426455"/>
                              <a:gd name="T9" fmla="*/ 228063 h 228063"/>
                              <a:gd name="T10" fmla="*/ 51268 w 426455"/>
                              <a:gd name="T11" fmla="*/ 228063 h 228063"/>
                              <a:gd name="T12" fmla="*/ 12904 w 426455"/>
                              <a:gd name="T13" fmla="*/ 148841 h 228063"/>
                              <a:gd name="T14" fmla="*/ 2836 w 426455"/>
                              <a:gd name="T15" fmla="*/ 156943 h 228063"/>
                              <a:gd name="T16" fmla="*/ 0 w 426455"/>
                              <a:gd name="T17" fmla="*/ 152741 h 228063"/>
                              <a:gd name="T18" fmla="*/ 21386 w 426455"/>
                              <a:gd name="T19" fmla="*/ 136842 h 228063"/>
                              <a:gd name="T20" fmla="*/ 55045 w 426455"/>
                              <a:gd name="T21" fmla="*/ 207956 h 228063"/>
                              <a:gd name="T22" fmla="*/ 93719 w 426455"/>
                              <a:gd name="T23" fmla="*/ 0 h 228063"/>
                              <a:gd name="T24" fmla="*/ 0 w 426455"/>
                              <a:gd name="T25" fmla="*/ 0 h 228063"/>
                              <a:gd name="T26" fmla="*/ 426455 w 426455"/>
                              <a:gd name="T27" fmla="*/ 228063 h 2280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T24" t="T25" r="T26" b="T27"/>
                            <a:pathLst>
                              <a:path w="426455" h="228063">
                                <a:moveTo>
                                  <a:pt x="93719" y="0"/>
                                </a:moveTo>
                                <a:lnTo>
                                  <a:pt x="426455" y="0"/>
                                </a:lnTo>
                                <a:lnTo>
                                  <a:pt x="426455" y="7503"/>
                                </a:lnTo>
                                <a:lnTo>
                                  <a:pt x="99701" y="7503"/>
                                </a:lnTo>
                                <a:lnTo>
                                  <a:pt x="59132" y="228063"/>
                                </a:lnTo>
                                <a:lnTo>
                                  <a:pt x="51268" y="228063"/>
                                </a:lnTo>
                                <a:lnTo>
                                  <a:pt x="12904" y="148841"/>
                                </a:lnTo>
                                <a:lnTo>
                                  <a:pt x="2836" y="156943"/>
                                </a:lnTo>
                                <a:lnTo>
                                  <a:pt x="0" y="152741"/>
                                </a:lnTo>
                                <a:lnTo>
                                  <a:pt x="21386" y="136842"/>
                                </a:lnTo>
                                <a:lnTo>
                                  <a:pt x="55045" y="207956"/>
                                </a:lnTo>
                                <a:lnTo>
                                  <a:pt x="93719" y="0"/>
                                </a:lnTo>
                                <a:close/>
                              </a:path>
                            </a:pathLst>
                          </a:custGeom>
                          <a:solidFill>
                            <a:srgbClr val="000000"/>
                          </a:solidFill>
                          <a:ln>
                            <a:noFill/>
                          </a:ln>
                          <a:extLst>
                            <a:ext uri="{91240B29-F687-4F45-9708-019B960494DF}">
                              <a14:hiddenLine xmlns:a14="http://schemas.microsoft.com/office/drawing/2010/main" w="0" cap="sq">
                                <a:solidFill>
                                  <a:srgbClr val="000000"/>
                                </a:solidFill>
                                <a:round/>
                                <a:headEnd/>
                                <a:tailEnd/>
                              </a14:hiddenLine>
                            </a:ext>
                          </a:extLst>
                        </wps:spPr>
                        <wps:bodyPr rot="0" vert="horz" wrap="square" lIns="91440" tIns="45720" rIns="91440" bIns="45720" anchor="t" anchorCtr="0" upright="1">
                          <a:noAutofit/>
                        </wps:bodyPr>
                      </wps:wsp>
                      <wps:wsp>
                        <wps:cNvPr id="414691" name="Rectangle 70650"/>
                        <wps:cNvSpPr>
                          <a:spLocks noChangeArrowheads="1"/>
                        </wps:cNvSpPr>
                        <wps:spPr bwMode="auto">
                          <a:xfrm>
                            <a:off x="1330" y="608"/>
                            <a:ext cx="3181" cy="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rPr>
                                <w:t>fx</w:t>
                              </w:r>
                            </w:p>
                          </w:txbxContent>
                        </wps:txbx>
                        <wps:bodyPr rot="0" vert="horz" wrap="square" lIns="0" tIns="0" rIns="0" bIns="0" anchor="t" anchorCtr="0" upright="1">
                          <a:noAutofit/>
                        </wps:bodyPr>
                      </wps:wsp>
                      <wps:wsp>
                        <wps:cNvPr id="414692" name="Rectangle 70651"/>
                        <wps:cNvSpPr>
                          <a:spLocks noChangeArrowheads="1"/>
                        </wps:cNvSpPr>
                        <wps:spPr bwMode="auto">
                          <a:xfrm>
                            <a:off x="7160" y="608"/>
                            <a:ext cx="3311" cy="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rPr>
                                <w:t>gx</w:t>
                              </w:r>
                            </w:p>
                          </w:txbxContent>
                        </wps:txbx>
                        <wps:bodyPr rot="0" vert="horz" wrap="square" lIns="0" tIns="0" rIns="0" bIns="0" anchor="t" anchorCtr="0" upright="1">
                          <a:noAutofit/>
                        </wps:bodyPr>
                      </wps:wsp>
                      <wps:wsp>
                        <wps:cNvPr id="414693" name="Rectangle 33869"/>
                        <wps:cNvSpPr>
                          <a:spLocks noChangeArrowheads="1"/>
                        </wps:cNvSpPr>
                        <wps:spPr bwMode="auto">
                          <a:xfrm>
                            <a:off x="4805" y="912"/>
                            <a:ext cx="1180" cy="18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rFonts w:ascii="Segoe UI Symbol" w:eastAsia="Segoe UI Symbol" w:hAnsi="Segoe UI Symbol" w:cs="Segoe UI Symbol"/>
                                </w:rPr>
                                <w:sym w:font="Segoe UI Symbol" w:char="F03E"/>
                              </w:r>
                            </w:p>
                          </w:txbxContent>
                        </wps:txbx>
                        <wps:bodyPr rot="0" vert="horz" wrap="square" lIns="0" tIns="0" rIns="0" bIns="0" anchor="t" anchorCtr="0" upright="1">
                          <a:noAutofit/>
                        </wps:bodyPr>
                      </wps:wsp>
                      <pic:pic xmlns:pic="http://schemas.openxmlformats.org/drawingml/2006/picture">
                        <pic:nvPicPr>
                          <pic:cNvPr id="414694" name="Picture 3390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10690" y="0"/>
                            <a:ext cx="8168" cy="256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Группа 20" o:spid="_x0000_s1049" style="width:148.5pt;height:21.2pt;mso-position-horizontal-relative:char;mso-position-vertical-relative:line" coordsize="18858,26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">
                <v:rect id="Rectangle 33854" o:spid="_x0000_s1050" style="position:absolute;left:2283;top:696;width:704;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v:textbox>
                </v:rect>
                <v:rect id="Rectangle 33855" o:spid="_x0000_s1051" style="position:absolute;left:3820;top:696;width:705;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v:textbox>
                </v:rect>
                <v:shape id="Shape 33856" o:spid="_x0000_s1052" style="position:absolute;left:77;top:1842;width:154;height:117;visibility:visible;mso-wrap-style:square;v-text-anchor:top" coordsize="15410,1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" path="m,11703l15410,e" filled="f" strokeweight=".04783mm">
                  <v:stroke endcap="square"/>
                  <v:path arrowok="t" o:connecttype="custom" o:connectlocs="0,117;154,0" o:connectangles="0,0" textboxrect="0,0,15410,11703"/>
                </v:shape>
                <v:shape id="Shape 33857" o:spid="_x0000_s1053" style="position:absolute;left:234;top:1839;width:380;height:853;visibility:visible;mso-wrap-style:square;v-text-anchor:top" coordsize="38054,8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" path="m,l38054,85223e" filled="f" strokeweight=".04783mm">
                  <v:stroke endcap="square"/>
                  <v:path arrowok="t" o:connecttype="custom" o:connectlocs="0,0;380,853" o:connectangles="0,0" textboxrect="0,0,38054,85223"/>
                </v:shape>
                <v:shape id="Shape 33858" o:spid="_x0000_s1054" style="position:absolute;left:614;top:450;width:415;height:2242;visibility:visible;mso-wrap-style:square;v-text-anchor:top" coordsize="41507,22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" path="m,224165l41507,e" filled="f" strokeweight=".04783mm">
                  <v:stroke endcap="square"/>
                  <v:path arrowok="t" o:connecttype="custom" o:connectlocs="0,2242;415,0" o:connectangles="0,0" textboxrect="0,0,41507,224165"/>
                </v:shape>
                <v:shape id="Shape 33859" o:spid="_x0000_s1055" style="position:absolute;left:1029;top:447;width:3425;height:0;visibility:visible;mso-wrap-style:square;v-text-anchor:top" coordsize="342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" path="m,l342482,e" filled="f" strokeweight=".04783mm">
                  <v:stroke endcap="square"/>
                  <v:path arrowok="t" o:connecttype="custom" o:connectlocs="0,0;3425,0" o:connectangles="0,0" textboxrect="0,0,342482,0"/>
                </v:shape>
                <v:shape id="Shape 33860" o:spid="_x0000_s1056" style="position:absolute;top:349;width:4390;height:2281;visibility:visible;mso-wrap-style:square;v-text-anchor:top" coordsize="439027,22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" path="m93718,l439027,r,7503l100008,7503,59124,228063r-7862,l13208,148841,2831,156943,,152741,21700,136842r33337,71114l93718,xe" fillcolor="black" stroked="f" strokeweight="0">
                  <v:stroke endcap="square"/>
                  <v:path arrowok="t" o:connecttype="custom" o:connectlocs="937,0;4390,0;4390,75;1000,75;591,2281;513,2281;132,1489;28,1570;0,1528;217,1369;550,2080;937,0" o:connectangles="0,0,0,0,0,0,0,0,0,0,0,0" textboxrect="0,0,439027,228063"/>
                </v:shape>
                <v:rect id="Rectangle 33861" o:spid="_x0000_s1057" style="position:absolute;left:8214;top:696;width:705;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8"/>
                        </w:r>
                      </w:p>
                    </w:txbxContent>
                  </v:textbox>
                </v:rect>
                <v:rect id="Rectangle 33862" o:spid="_x0000_s1058" style="position:absolute;left:9752;top:696;width:704;height:2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sz w:val="32"/>
                          </w:rPr>
                          <w:sym w:font="Segoe UI Symbol" w:char="F029"/>
                        </w:r>
                      </w:p>
                    </w:txbxContent>
                  </v:textbox>
                </v:rect>
                <v:shape id="Shape 33863" o:spid="_x0000_s1059" style="position:absolute;left:6130;top:1842;width:155;height:117;visibility:visible;mso-wrap-style:square;v-text-anchor:top" coordsize="15405,117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" path="m,11703l15405,e" filled="f" strokeweight=".04783mm">
                  <v:stroke endcap="square"/>
                  <v:path arrowok="t" o:connecttype="custom" o:connectlocs="0,117;155,0" o:connectangles="0,0" textboxrect="0,0,15405,11703"/>
                </v:shape>
                <v:shape id="Shape 33864" o:spid="_x0000_s1060" style="position:absolute;left:6288;top:1839;width:380;height:853;visibility:visible;mso-wrap-style:square;v-text-anchor:top" coordsize="38055,85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" path="m,l38055,85223e" filled="f" strokeweight=".04783mm">
                  <v:stroke endcap="square"/>
                  <v:path arrowok="t" o:connecttype="custom" o:connectlocs="0,0;380,853" o:connectangles="0,0" textboxrect="0,0,38055,85223"/>
                </v:shape>
                <v:shape id="Shape 33865" o:spid="_x0000_s1061" style="position:absolute;left:6668;top:450;width:415;height:2242;visibility:visible;mso-wrap-style:square;v-text-anchor:top" coordsize="41510,224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" path="m,224165l41510,e" filled="f" strokeweight=".04783mm">
                  <v:stroke endcap="square"/>
                  <v:path arrowok="t" o:connecttype="custom" o:connectlocs="0,2242;415,0" o:connectangles="0,0" textboxrect="0,0,41510,224165"/>
                </v:shape>
                <v:shape id="Shape 33866" o:spid="_x0000_s1062" style="position:absolute;left:7083;top:447;width:3296;height:0;visibility:visible;mso-wrap-style:square;v-text-anchor:top" coordsize="3295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" path="m,l329577,e" filled="f" strokeweight=".04783mm">
                  <v:stroke endcap="square"/>
                  <v:path arrowok="t" o:connecttype="custom" o:connectlocs="0,0;3296,0" o:connectangles="0,0" textboxrect="0,0,329577,0"/>
                </v:shape>
                <v:shape id="Shape 33867" o:spid="_x0000_s1063" style="position:absolute;left:6053;top:349;width:4265;height:2281;visibility:visible;mso-wrap-style:square;v-text-anchor:top" coordsize="426455,228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" path="m93719,l426455,r,7503l99701,7503,59132,228063r-7864,l12904,148841,2836,156943,,152741,21386,136842r33659,71114l93719,xe" fillcolor="black" stroked="f" strokeweight="0">
                  <v:stroke endcap="square"/>
                  <v:path arrowok="t" o:connecttype="custom" o:connectlocs="937,0;4265,0;4265,75;997,75;591,2281;513,2281;129,1489;28,1570;0,1528;214,1369;551,2080;937,0" o:connectangles="0,0,0,0,0,0,0,0,0,0,0,0" textboxrect="0,0,426455,228063"/>
                </v:shape>
                <v:rect id="Rectangle 70650" o:spid="_x0000_s1064" style="position:absolute;left:1330;top:608;width:3181;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" filled="f" stroked="f">
                  <v:textbox inset="0,0,0,0">
                    <w:txbxContent>
                      <w:p w:rsidR="00220525" w:rsidRDefault="00220525" w:rsidP="00196B2F">
                        <w:pPr>
                          <w:spacing w:after="160" w:line="256" w:lineRule="auto"/>
                          <w:ind w:left="0" w:right="0" w:firstLine="0"/>
                          <w:jc w:val="left"/>
                        </w:pPr>
                        <w:r>
                          <w:rPr>
                            <w:i/>
                          </w:rPr>
                          <w:t>fx</w:t>
                        </w:r>
                      </w:p>
                    </w:txbxContent>
                  </v:textbox>
                </v:rect>
                <v:rect id="Rectangle 70651" o:spid="_x0000_s1065" style="position:absolute;left:7160;top:608;width:3311;height:2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" filled="f" stroked="f">
                  <v:textbox inset="0,0,0,0">
                    <w:txbxContent>
                      <w:p w:rsidR="00220525" w:rsidRDefault="00220525" w:rsidP="00196B2F">
                        <w:pPr>
                          <w:spacing w:after="160" w:line="256" w:lineRule="auto"/>
                          <w:ind w:left="0" w:right="0" w:firstLine="0"/>
                          <w:jc w:val="left"/>
                        </w:pPr>
                        <w:r>
                          <w:rPr>
                            <w:i/>
                          </w:rPr>
                          <w:t>gx</w:t>
                        </w:r>
                      </w:p>
                    </w:txbxContent>
                  </v:textbox>
                </v:rect>
                <v:rect id="Rectangle 33869" o:spid="_x0000_s1066" style="position:absolute;left:4805;top:912;width:1180;height:1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" filled="f" stroked="f">
                  <v:textbox inset="0,0,0,0">
                    <w:txbxContent>
                      <w:p w:rsidR="00220525" w:rsidRDefault="00220525" w:rsidP="00196B2F">
                        <w:pPr>
                          <w:spacing w:after="160" w:line="256" w:lineRule="auto"/>
                          <w:ind w:left="0" w:right="0" w:firstLine="0"/>
                          <w:jc w:val="left"/>
                        </w:pPr>
                        <w:r>
                          <w:rPr>
                            <w:rFonts w:ascii="Segoe UI Symbol" w:eastAsia="Segoe UI Symbol" w:hAnsi="Segoe UI Symbol" w:cs="Segoe UI Symbol"/>
                          </w:rPr>
                          <w:sym w:font="Segoe UI Symbol" w:char="F03E"/>
                        </w:r>
                      </w:p>
                    </w:txbxContent>
                  </v:textbox>
                </v:rect>
                <v:shape id="Picture 33908" o:spid="_x0000_s1067" type="#_x0000_t75" style="position:absolute;left:10690;width:8168;height: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">
                  <v:imagedata r:id="rId56" o:title=""/>
                </v:shape>
                <w10:anchorlock/>
              </v:group>
            </w:pict>
          </mc:Fallback>
        </mc:AlternateContent>
      </w:r>
      <w:r>
        <w:t xml:space="preserve">. </w:t>
      </w:r>
    </w:p>
    <w:p w:rsidR="00196B2F" w:rsidRDefault="00196B2F" w:rsidP="00196B2F">
      <w:pPr>
        <w:ind w:left="708" w:right="15" w:firstLine="0"/>
      </w:pPr>
      <w:r>
        <w:t xml:space="preserve">Обобщенный метод интервалов для решения неравенств. </w:t>
      </w:r>
    </w:p>
    <w:p w:rsidR="00196B2F" w:rsidRDefault="00196B2F" w:rsidP="00196B2F">
      <w:pPr>
        <w:spacing w:after="5"/>
        <w:ind w:left="706" w:right="12" w:hanging="10"/>
        <w:jc w:val="left"/>
      </w:pPr>
      <w:r>
        <w:rPr>
          <w:b/>
        </w:rPr>
        <w:t xml:space="preserve">Системы неравенств </w:t>
      </w:r>
    </w:p>
    <w:p w:rsidR="00196B2F" w:rsidRDefault="00196B2F" w:rsidP="00196B2F">
      <w:pPr>
        <w:ind w:left="9" w:right="15"/>
      </w:pPr>
      <w:r>
        <w:t xml:space="preserve">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 </w:t>
      </w:r>
    </w:p>
    <w:p w:rsidR="00196B2F" w:rsidRDefault="00196B2F" w:rsidP="00196B2F">
      <w:pPr>
        <w:ind w:left="9" w:right="15"/>
      </w:pPr>
      <w:r>
        <w:t xml:space="preserve">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 </w:t>
      </w:r>
    </w:p>
    <w:p w:rsidR="00196B2F" w:rsidRDefault="00196B2F" w:rsidP="00196B2F">
      <w:pPr>
        <w:spacing w:after="5"/>
        <w:ind w:left="706" w:right="12" w:hanging="10"/>
        <w:jc w:val="left"/>
      </w:pPr>
      <w:r>
        <w:rPr>
          <w:b/>
        </w:rPr>
        <w:t xml:space="preserve">Функции </w:t>
      </w:r>
    </w:p>
    <w:p w:rsidR="00196B2F" w:rsidRDefault="00196B2F" w:rsidP="00196B2F">
      <w:pPr>
        <w:spacing w:after="5"/>
        <w:ind w:left="706" w:right="12" w:hanging="10"/>
        <w:jc w:val="left"/>
      </w:pPr>
      <w:r>
        <w:rPr>
          <w:b/>
        </w:rPr>
        <w:t>Понятие зависимости</w:t>
      </w:r>
      <w:r>
        <w:t xml:space="preserve"> </w:t>
      </w:r>
    </w:p>
    <w:p w:rsidR="00196B2F" w:rsidRDefault="00196B2F" w:rsidP="00196B2F">
      <w:pPr>
        <w:spacing w:after="15" w:line="266" w:lineRule="auto"/>
        <w:ind w:left="-15" w:right="13" w:firstLine="708"/>
        <w:jc w:val="left"/>
      </w:pPr>
      <w:r>
        <w:t xml:space="preserve">Прямоугольная система координат. Формирование представлений о метапредметном понятии «координаты». График зависимости. </w:t>
      </w:r>
      <w:r>
        <w:rPr>
          <w:b/>
        </w:rPr>
        <w:t xml:space="preserve">Функция </w:t>
      </w:r>
    </w:p>
    <w:p w:rsidR="00196B2F" w:rsidRDefault="00196B2F" w:rsidP="00196B2F">
      <w:pPr>
        <w:ind w:left="9" w:right="15"/>
      </w:pPr>
      <w: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196B2F" w:rsidRDefault="00196B2F" w:rsidP="00196B2F">
      <w:pPr>
        <w:spacing w:after="5"/>
        <w:ind w:left="706" w:right="12" w:hanging="10"/>
        <w:jc w:val="left"/>
      </w:pPr>
      <w:r>
        <w:rPr>
          <w:b/>
        </w:rPr>
        <w:t xml:space="preserve">Линейная функция </w:t>
      </w:r>
    </w:p>
    <w:p w:rsidR="00196B2F" w:rsidRDefault="00196B2F" w:rsidP="00196B2F">
      <w:pPr>
        <w:ind w:left="9" w:right="15"/>
      </w:pPr>
      <w:r>
        <w:t xml:space="preserve">Свойства, график. Угловой коэффициент прямой. Расположение графика линейной функции в зависимости от ее коэффициентов. </w:t>
      </w:r>
    </w:p>
    <w:p w:rsidR="00196B2F" w:rsidRDefault="00196B2F" w:rsidP="00196B2F">
      <w:pPr>
        <w:spacing w:after="5"/>
        <w:ind w:left="706" w:right="12" w:hanging="10"/>
        <w:jc w:val="left"/>
      </w:pPr>
      <w:r>
        <w:rPr>
          <w:b/>
        </w:rPr>
        <w:t>Квадратичная функция</w:t>
      </w:r>
      <w:r>
        <w:t xml:space="preserve"> </w:t>
      </w:r>
    </w:p>
    <w:p w:rsidR="00196B2F" w:rsidRDefault="00196B2F" w:rsidP="00196B2F">
      <w:pPr>
        <w:ind w:left="9" w:right="15"/>
      </w:pPr>
      <w:r>
        <w:t xml:space="preserve">Свойства.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 </w:t>
      </w:r>
      <w:r>
        <w:rPr>
          <w:b/>
        </w:rPr>
        <w:t>Обратная пропорциональность</w:t>
      </w:r>
      <w:r>
        <w:t xml:space="preserve"> </w:t>
      </w:r>
    </w:p>
    <w:p w:rsidR="00196B2F" w:rsidRDefault="00196B2F" w:rsidP="00196B2F">
      <w:pPr>
        <w:ind w:left="708" w:right="15" w:firstLine="0"/>
      </w:pPr>
      <w:r>
        <w:t xml:space="preserve">Свойства функции </w:t>
      </w:r>
      <w:r>
        <w:rPr>
          <w:i/>
          <w:sz w:val="22"/>
        </w:rPr>
        <w:t>y</w:t>
      </w:r>
      <w:r>
        <w:rPr>
          <w:rFonts w:ascii="Segoe UI Symbol" w:eastAsia="Segoe UI Symbol" w:hAnsi="Segoe UI Symbol" w:cs="Segoe UI Symbol"/>
          <w:sz w:val="22"/>
        </w:rPr>
        <w:sym w:font="Segoe UI Symbol" w:char="F03D"/>
      </w:r>
      <w:r>
        <w:rPr>
          <w:noProof/>
        </w:rPr>
        <mc:AlternateContent>
          <mc:Choice Requires="wpg">
            <w:drawing>
              <wp:inline distT="0" distB="0" distL="0" distR="0">
                <wp:extent cx="528320" cy="363220"/>
                <wp:effectExtent l="9525" t="0" r="0" b="46355"/>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8320" cy="363220"/>
                          <a:chOff x="0" y="0"/>
                          <a:chExt cx="5280" cy="3631"/>
                        </a:xfrm>
                      </wpg:grpSpPr>
                      <wps:wsp>
                        <wps:cNvPr id="7" name="Shape 33957"/>
                        <wps:cNvSpPr>
                          <a:spLocks/>
                        </wps:cNvSpPr>
                        <wps:spPr bwMode="auto">
                          <a:xfrm>
                            <a:off x="0" y="1885"/>
                            <a:ext cx="873" cy="0"/>
                          </a:xfrm>
                          <a:custGeom>
                            <a:avLst/>
                            <a:gdLst>
                              <a:gd name="T0" fmla="*/ 0 w 87306"/>
                              <a:gd name="T1" fmla="*/ 87306 w 87306"/>
                              <a:gd name="T2" fmla="*/ 0 w 87306"/>
                              <a:gd name="T3" fmla="*/ 87306 w 87306"/>
                            </a:gdLst>
                            <a:ahLst/>
                            <a:cxnLst>
                              <a:cxn ang="0">
                                <a:pos x="T0" y="0"/>
                              </a:cxn>
                              <a:cxn ang="0">
                                <a:pos x="T1" y="0"/>
                              </a:cxn>
                            </a:cxnLst>
                            <a:rect l="T2" t="0" r="T3" b="0"/>
                            <a:pathLst>
                              <a:path w="87306">
                                <a:moveTo>
                                  <a:pt x="0" y="0"/>
                                </a:moveTo>
                                <a:lnTo>
                                  <a:pt x="87306" y="0"/>
                                </a:lnTo>
                              </a:path>
                            </a:pathLst>
                          </a:custGeom>
                          <a:noFill/>
                          <a:ln w="68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Rectangle 33958"/>
                        <wps:cNvSpPr>
                          <a:spLocks noChangeArrowheads="1"/>
                        </wps:cNvSpPr>
                        <wps:spPr bwMode="auto">
                          <a:xfrm>
                            <a:off x="88" y="108"/>
                            <a:ext cx="826" cy="20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sz w:val="22"/>
                                </w:rPr>
                                <w:t>k</w:t>
                              </w:r>
                            </w:p>
                          </w:txbxContent>
                        </wps:txbx>
                        <wps:bodyPr rot="0" vert="horz" wrap="square" lIns="0" tIns="0" rIns="0" bIns="0" anchor="t" anchorCtr="0" upright="1">
                          <a:noAutofit/>
                        </wps:bodyPr>
                      </wps:wsp>
                      <wps:wsp>
                        <wps:cNvPr id="18" name="Rectangle 33960"/>
                        <wps:cNvSpPr>
                          <a:spLocks noChangeArrowheads="1"/>
                        </wps:cNvSpPr>
                        <wps:spPr bwMode="auto">
                          <a:xfrm>
                            <a:off x="165" y="2082"/>
                            <a:ext cx="826" cy="2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0525" w:rsidRDefault="00220525" w:rsidP="00196B2F">
                              <w:pPr>
                                <w:spacing w:after="160" w:line="256" w:lineRule="auto"/>
                                <w:ind w:left="0" w:right="0" w:firstLine="0"/>
                                <w:jc w:val="left"/>
                              </w:pPr>
                              <w:r>
                                <w:rPr>
                                  <w:i/>
                                  <w:sz w:val="22"/>
                                </w:rPr>
                                <w:t>x</w:t>
                              </w:r>
                            </w:p>
                          </w:txbxContent>
                        </wps:txbx>
                        <wps:bodyPr rot="0" vert="horz" wrap="square" lIns="0" tIns="0" rIns="0" bIns="0" anchor="t" anchorCtr="0" upright="1">
                          <a:noAutofit/>
                        </wps:bodyPr>
                      </wps:wsp>
                      <pic:pic xmlns:pic="http://schemas.openxmlformats.org/drawingml/2006/picture">
                        <pic:nvPicPr>
                          <pic:cNvPr id="19" name="Picture 3406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165" y="0"/>
                            <a:ext cx="4115" cy="306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Группа 4" o:spid="_x0000_s1068" style="width:41.6pt;height:28.6pt;mso-position-horizontal-relative:char;mso-position-vertical-relative:line" coordsize="5280,3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">
                <v:shape id="Shape 33957" o:spid="_x0000_s1069" style="position:absolute;top:1885;width:873;height:0;visibility:visible;mso-wrap-style:square;v-text-anchor:top" coordsize="873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" path="m,l87306,e" filled="f" strokeweight=".19125mm">
                  <v:path arrowok="t" o:connecttype="custom" o:connectlocs="0,0;873,0" o:connectangles="0,0" textboxrect="0,0,87306,0"/>
                </v:shape>
                <v:rect id="Rectangle 33958" o:spid="_x0000_s1070" style="position:absolute;left:88;top:108;width:826;height:20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220525" w:rsidRDefault="00220525" w:rsidP="00196B2F">
                        <w:pPr>
                          <w:spacing w:after="160" w:line="256" w:lineRule="auto"/>
                          <w:ind w:left="0" w:right="0" w:firstLine="0"/>
                          <w:jc w:val="left"/>
                        </w:pPr>
                        <w:r>
                          <w:rPr>
                            <w:i/>
                            <w:sz w:val="22"/>
                          </w:rPr>
                          <w:t>k</w:t>
                        </w:r>
                      </w:p>
                    </w:txbxContent>
                  </v:textbox>
                </v:rect>
                <v:rect id="Rectangle 33960" o:spid="_x0000_s1071" style="position:absolute;left:165;top:2082;width:826;height:2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rsidR="00220525" w:rsidRDefault="00220525" w:rsidP="00196B2F">
                        <w:pPr>
                          <w:spacing w:after="160" w:line="256" w:lineRule="auto"/>
                          <w:ind w:left="0" w:right="0" w:firstLine="0"/>
                          <w:jc w:val="left"/>
                        </w:pPr>
                        <w:r>
                          <w:rPr>
                            <w:i/>
                            <w:sz w:val="22"/>
                          </w:rPr>
                          <w:t>x</w:t>
                        </w:r>
                      </w:p>
                    </w:txbxContent>
                  </v:textbox>
                </v:rect>
                <v:shape id="Picture 34060" o:spid="_x0000_s1072" type="#_x0000_t75" style="position:absolute;left:1165;width:4115;height:3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">
                  <v:imagedata r:id="rId48" o:title=""/>
                </v:shape>
                <w10:anchorlock/>
              </v:group>
            </w:pict>
          </mc:Fallback>
        </mc:AlternateContent>
      </w:r>
      <w:r>
        <w:t xml:space="preserve">. Гипербола. Представление об асимптотах.  </w:t>
      </w:r>
    </w:p>
    <w:p w:rsidR="00196B2F" w:rsidRDefault="00196B2F" w:rsidP="00196B2F">
      <w:pPr>
        <w:spacing w:after="37"/>
        <w:ind w:left="706" w:right="3831" w:hanging="10"/>
        <w:jc w:val="left"/>
      </w:pPr>
      <w:r>
        <w:rPr>
          <w:b/>
        </w:rPr>
        <w:lastRenderedPageBreak/>
        <w:t>Степенная функция с показателем3</w:t>
      </w:r>
      <w:r>
        <w:t xml:space="preserve"> Свойства. Кубическая парабола.  </w:t>
      </w:r>
    </w:p>
    <w:p w:rsidR="00196B2F" w:rsidRDefault="00196B2F" w:rsidP="00196B2F">
      <w:pPr>
        <w:spacing w:line="336" w:lineRule="auto"/>
        <w:ind w:left="9" w:right="15"/>
      </w:pPr>
      <w:r>
        <w:rPr>
          <w:noProof/>
        </w:rPr>
        <mc:AlternateContent>
          <mc:Choice Requires="wpg">
            <w:drawing>
              <wp:anchor distT="0" distB="0" distL="114300" distR="114300" simplePos="0" relativeHeight="251687936" behindDoc="0" locked="0" layoutInCell="1" allowOverlap="1">
                <wp:simplePos x="0" y="0"/>
                <wp:positionH relativeFrom="column">
                  <wp:posOffset>1401445</wp:posOffset>
                </wp:positionH>
                <wp:positionV relativeFrom="paragraph">
                  <wp:posOffset>5080</wp:posOffset>
                </wp:positionV>
                <wp:extent cx="217805" cy="127635"/>
                <wp:effectExtent l="19050" t="19050" r="29845" b="43815"/>
                <wp:wrapNone/>
                <wp:docPr id="414696" name="Группа 414696"/>
                <wp:cNvGraphicFramePr/>
                <a:graphic xmlns:a="http://schemas.openxmlformats.org/drawingml/2006/main">
                  <a:graphicData uri="http://schemas.microsoft.com/office/word/2010/wordprocessingGroup">
                    <wpg:wgp>
                      <wpg:cNvGrpSpPr/>
                      <wpg:grpSpPr>
                        <a:xfrm>
                          <a:off x="0" y="0"/>
                          <a:ext cx="217170" cy="127635"/>
                          <a:chOff x="0" y="0"/>
                          <a:chExt cx="217734" cy="127900"/>
                        </a:xfrm>
                      </wpg:grpSpPr>
                      <wps:wsp>
                        <wps:cNvPr id="13" name="Shape 33970"/>
                        <wps:cNvSpPr/>
                        <wps:spPr>
                          <a:xfrm>
                            <a:off x="8479" y="82436"/>
                            <a:ext cx="17283" cy="6400"/>
                          </a:xfrm>
                          <a:custGeom>
                            <a:avLst/>
                            <a:gdLst/>
                            <a:ahLst/>
                            <a:cxnLst/>
                            <a:rect l="0" t="0" r="0" b="0"/>
                            <a:pathLst>
                              <a:path w="17283" h="6400">
                                <a:moveTo>
                                  <a:pt x="0" y="6400"/>
                                </a:moveTo>
                                <a:lnTo>
                                  <a:pt x="17283"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14" name="Shape 33971"/>
                        <wps:cNvSpPr/>
                        <wps:spPr>
                          <a:xfrm>
                            <a:off x="26116" y="82436"/>
                            <a:ext cx="42194" cy="45245"/>
                          </a:xfrm>
                          <a:custGeom>
                            <a:avLst/>
                            <a:gdLst/>
                            <a:ahLst/>
                            <a:cxnLst/>
                            <a:rect l="0" t="0" r="0" b="0"/>
                            <a:pathLst>
                              <a:path w="42194" h="45245">
                                <a:moveTo>
                                  <a:pt x="0" y="0"/>
                                </a:moveTo>
                                <a:lnTo>
                                  <a:pt x="42194" y="45245"/>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15" name="Shape 33972"/>
                        <wps:cNvSpPr/>
                        <wps:spPr>
                          <a:xfrm>
                            <a:off x="68310" y="7617"/>
                            <a:ext cx="46348" cy="120283"/>
                          </a:xfrm>
                          <a:custGeom>
                            <a:avLst/>
                            <a:gdLst/>
                            <a:ahLst/>
                            <a:cxnLst/>
                            <a:rect l="0" t="0" r="0" b="0"/>
                            <a:pathLst>
                              <a:path w="46348" h="120283">
                                <a:moveTo>
                                  <a:pt x="0" y="120283"/>
                                </a:moveTo>
                                <a:lnTo>
                                  <a:pt x="46348"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16" name="Shape 33973"/>
                        <wps:cNvSpPr/>
                        <wps:spPr>
                          <a:xfrm>
                            <a:off x="114659" y="7400"/>
                            <a:ext cx="103075" cy="0"/>
                          </a:xfrm>
                          <a:custGeom>
                            <a:avLst/>
                            <a:gdLst/>
                            <a:ahLst/>
                            <a:cxnLst/>
                            <a:rect l="0" t="0" r="0" b="0"/>
                            <a:pathLst>
                              <a:path w="103075">
                                <a:moveTo>
                                  <a:pt x="0" y="0"/>
                                </a:moveTo>
                                <a:lnTo>
                                  <a:pt x="103075"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17" name="Shape 33974"/>
                        <wps:cNvSpPr/>
                        <wps:spPr>
                          <a:xfrm>
                            <a:off x="0" y="0"/>
                            <a:ext cx="210985" cy="123376"/>
                          </a:xfrm>
                          <a:custGeom>
                            <a:avLst/>
                            <a:gdLst/>
                            <a:ahLst/>
                            <a:cxnLst/>
                            <a:rect l="0" t="0" r="0" b="0"/>
                            <a:pathLst>
                              <a:path w="210985" h="123376">
                                <a:moveTo>
                                  <a:pt x="104450" y="0"/>
                                </a:moveTo>
                                <a:lnTo>
                                  <a:pt x="210985" y="0"/>
                                </a:lnTo>
                                <a:lnTo>
                                  <a:pt x="210985" y="5745"/>
                                </a:lnTo>
                                <a:lnTo>
                                  <a:pt x="111029" y="5745"/>
                                </a:lnTo>
                                <a:lnTo>
                                  <a:pt x="65716" y="123376"/>
                                </a:lnTo>
                                <a:lnTo>
                                  <a:pt x="57067" y="123376"/>
                                </a:lnTo>
                                <a:lnTo>
                                  <a:pt x="14533" y="81442"/>
                                </a:lnTo>
                                <a:lnTo>
                                  <a:pt x="2424" y="86078"/>
                                </a:lnTo>
                                <a:lnTo>
                                  <a:pt x="0" y="82988"/>
                                </a:lnTo>
                                <a:lnTo>
                                  <a:pt x="23862" y="74380"/>
                                </a:lnTo>
                                <a:lnTo>
                                  <a:pt x="61916" y="111458"/>
                                </a:lnTo>
                                <a:lnTo>
                                  <a:pt x="104450"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AB63B57" id="Группа 414696" o:spid="_x0000_s1026" style="position:absolute;margin-left:110.35pt;margin-top:.4pt;width:17.15pt;height:10.05pt;z-index:251687936" coordsize="217734,12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">
                <v:shape id="Shape 33970" o:spid="_x0000_s1027" style="position:absolute;left:8479;top:82436;width:17283;height:6400;visibility:visible;mso-wrap-style:square;v-text-anchor:top" coordsize="17283,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" path="m,6400l17283,e" filled="f" strokeweight=".03519mm">
                  <v:stroke endcap="square"/>
                  <v:path arrowok="t" textboxrect="0,0,17283,6400"/>
                </v:shape>
                <v:shape id="Shape 33971" o:spid="_x0000_s1028" style="position:absolute;left:26116;top:82436;width:42194;height:45245;visibility:visible;mso-wrap-style:square;v-text-anchor:top" coordsize="42194,4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" path="m,l42194,45245e" filled="f" strokeweight=".03519mm">
                  <v:stroke endcap="square"/>
                  <v:path arrowok="t" textboxrect="0,0,42194,45245"/>
                </v:shape>
                <v:shape id="Shape 33972" o:spid="_x0000_s1029" style="position:absolute;left:68310;top:7617;width:46348;height:120283;visibility:visible;mso-wrap-style:square;v-text-anchor:top" coordsize="46348,1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" path="m,120283l46348,e" filled="f" strokeweight=".03519mm">
                  <v:stroke endcap="square"/>
                  <v:path arrowok="t" textboxrect="0,0,46348,120283"/>
                </v:shape>
                <v:shape id="Shape 33973" o:spid="_x0000_s1030" style="position:absolute;left:114659;top:7400;width:103075;height:0;visibility:visible;mso-wrap-style:square;v-text-anchor:top" coordsize="103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" path="m,l103075,e" filled="f" strokeweight=".03519mm">
                  <v:stroke endcap="square"/>
                  <v:path arrowok="t" textboxrect="0,0,103075,0"/>
                </v:shape>
                <v:shape id="Shape 33974" o:spid="_x0000_s1031" style="position:absolute;width:210985;height:123376;visibility:visible;mso-wrap-style:square;v-text-anchor:top" coordsize="210985,12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" path="m104450,l210985,r,5745l111029,5745,65716,123376r-8649,l14533,81442,2424,86078,,82988,23862,74380r38054,37078l104450,xe" fillcolor="black" stroked="f" strokeweight="0">
                  <v:stroke endcap="square"/>
                  <v:path arrowok="t" textboxrect="0,0,210985,123376"/>
                </v:shape>
              </v:group>
            </w:pict>
          </mc:Fallback>
        </mc:AlternateContent>
      </w:r>
      <w:r>
        <w:rPr>
          <w:noProof/>
        </w:rPr>
        <mc:AlternateContent>
          <mc:Choice Requires="wpg">
            <w:drawing>
              <wp:anchor distT="0" distB="0" distL="114300" distR="114300" simplePos="0" relativeHeight="251688960" behindDoc="0" locked="0" layoutInCell="1" allowOverlap="1">
                <wp:simplePos x="0" y="0"/>
                <wp:positionH relativeFrom="column">
                  <wp:posOffset>2058035</wp:posOffset>
                </wp:positionH>
                <wp:positionV relativeFrom="paragraph">
                  <wp:posOffset>5080</wp:posOffset>
                </wp:positionV>
                <wp:extent cx="217805" cy="127635"/>
                <wp:effectExtent l="0" t="19050" r="29845" b="43815"/>
                <wp:wrapNone/>
                <wp:docPr id="414697" name="Группа 414697"/>
                <wp:cNvGraphicFramePr/>
                <a:graphic xmlns:a="http://schemas.openxmlformats.org/drawingml/2006/main">
                  <a:graphicData uri="http://schemas.microsoft.com/office/word/2010/wordprocessingGroup">
                    <wpg:wgp>
                      <wpg:cNvGrpSpPr/>
                      <wpg:grpSpPr>
                        <a:xfrm>
                          <a:off x="0" y="0"/>
                          <a:ext cx="217170" cy="127635"/>
                          <a:chOff x="0" y="0"/>
                          <a:chExt cx="217734" cy="127900"/>
                        </a:xfrm>
                      </wpg:grpSpPr>
                      <wps:wsp>
                        <wps:cNvPr id="8" name="Shape 33979"/>
                        <wps:cNvSpPr/>
                        <wps:spPr>
                          <a:xfrm>
                            <a:off x="26116" y="82436"/>
                            <a:ext cx="42194" cy="45245"/>
                          </a:xfrm>
                          <a:custGeom>
                            <a:avLst/>
                            <a:gdLst/>
                            <a:ahLst/>
                            <a:cxnLst/>
                            <a:rect l="0" t="0" r="0" b="0"/>
                            <a:pathLst>
                              <a:path w="42194" h="45245">
                                <a:moveTo>
                                  <a:pt x="0" y="0"/>
                                </a:moveTo>
                                <a:lnTo>
                                  <a:pt x="42194" y="45245"/>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9" name="Shape 33980"/>
                        <wps:cNvSpPr/>
                        <wps:spPr>
                          <a:xfrm>
                            <a:off x="68310" y="7617"/>
                            <a:ext cx="46348" cy="120283"/>
                          </a:xfrm>
                          <a:custGeom>
                            <a:avLst/>
                            <a:gdLst/>
                            <a:ahLst/>
                            <a:cxnLst/>
                            <a:rect l="0" t="0" r="0" b="0"/>
                            <a:pathLst>
                              <a:path w="46348" h="120283">
                                <a:moveTo>
                                  <a:pt x="0" y="120283"/>
                                </a:moveTo>
                                <a:lnTo>
                                  <a:pt x="46348"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10" name="Shape 33981"/>
                        <wps:cNvSpPr/>
                        <wps:spPr>
                          <a:xfrm>
                            <a:off x="114659" y="7400"/>
                            <a:ext cx="103075" cy="0"/>
                          </a:xfrm>
                          <a:custGeom>
                            <a:avLst/>
                            <a:gdLst/>
                            <a:ahLst/>
                            <a:cxnLst/>
                            <a:rect l="0" t="0" r="0" b="0"/>
                            <a:pathLst>
                              <a:path w="103075">
                                <a:moveTo>
                                  <a:pt x="0" y="0"/>
                                </a:moveTo>
                                <a:lnTo>
                                  <a:pt x="103075" y="0"/>
                                </a:lnTo>
                              </a:path>
                            </a:pathLst>
                          </a:custGeom>
                          <a:ln w="1267" cap="sq">
                            <a:round/>
                          </a:ln>
                        </wps:spPr>
                        <wps:style>
                          <a:lnRef idx="1">
                            <a:srgbClr val="000000"/>
                          </a:lnRef>
                          <a:fillRef idx="0">
                            <a:srgbClr val="000000">
                              <a:alpha val="0"/>
                            </a:srgbClr>
                          </a:fillRef>
                          <a:effectRef idx="0">
                            <a:scrgbClr r="0" g="0" b="0"/>
                          </a:effectRef>
                          <a:fontRef idx="none"/>
                        </wps:style>
                        <wps:bodyPr/>
                      </wps:wsp>
                      <wps:wsp>
                        <wps:cNvPr id="11" name="Shape 33982"/>
                        <wps:cNvSpPr/>
                        <wps:spPr>
                          <a:xfrm>
                            <a:off x="0" y="0"/>
                            <a:ext cx="210985" cy="123376"/>
                          </a:xfrm>
                          <a:custGeom>
                            <a:avLst/>
                            <a:gdLst/>
                            <a:ahLst/>
                            <a:cxnLst/>
                            <a:rect l="0" t="0" r="0" b="0"/>
                            <a:pathLst>
                              <a:path w="210985" h="123376">
                                <a:moveTo>
                                  <a:pt x="104450" y="0"/>
                                </a:moveTo>
                                <a:lnTo>
                                  <a:pt x="210985" y="0"/>
                                </a:lnTo>
                                <a:lnTo>
                                  <a:pt x="210985" y="5745"/>
                                </a:lnTo>
                                <a:lnTo>
                                  <a:pt x="111029" y="5745"/>
                                </a:lnTo>
                                <a:lnTo>
                                  <a:pt x="65716" y="123376"/>
                                </a:lnTo>
                                <a:lnTo>
                                  <a:pt x="57067" y="123376"/>
                                </a:lnTo>
                                <a:lnTo>
                                  <a:pt x="14533" y="81442"/>
                                </a:lnTo>
                                <a:lnTo>
                                  <a:pt x="2424" y="86078"/>
                                </a:lnTo>
                                <a:lnTo>
                                  <a:pt x="0" y="82988"/>
                                </a:lnTo>
                                <a:lnTo>
                                  <a:pt x="23862" y="74380"/>
                                </a:lnTo>
                                <a:lnTo>
                                  <a:pt x="61916" y="111458"/>
                                </a:lnTo>
                                <a:lnTo>
                                  <a:pt x="104450" y="0"/>
                                </a:lnTo>
                                <a:close/>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393ACA68" id="Группа 414697" o:spid="_x0000_s1026" style="position:absolute;margin-left:162.05pt;margin-top:.4pt;width:17.15pt;height:10.05pt;z-index:251688960" coordsize="217734,127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">
                <v:shape id="Shape 33979" o:spid="_x0000_s1027" style="position:absolute;left:26116;top:82436;width:42194;height:45245;visibility:visible;mso-wrap-style:square;v-text-anchor:top" coordsize="42194,45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" path="m,l42194,45245e" filled="f" strokeweight=".03519mm">
                  <v:stroke endcap="square"/>
                  <v:path arrowok="t" textboxrect="0,0,42194,45245"/>
                </v:shape>
                <v:shape id="Shape 33980" o:spid="_x0000_s1028" style="position:absolute;left:68310;top:7617;width:46348;height:120283;visibility:visible;mso-wrap-style:square;v-text-anchor:top" coordsize="46348,120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" path="m,120283l46348,e" filled="f" strokeweight=".03519mm">
                  <v:stroke endcap="square"/>
                  <v:path arrowok="t" textboxrect="0,0,46348,120283"/>
                </v:shape>
                <v:shape id="Shape 33981" o:spid="_x0000_s1029" style="position:absolute;left:114659;top:7400;width:103075;height:0;visibility:visible;mso-wrap-style:square;v-text-anchor:top" coordsize="1030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" path="m,l103075,e" filled="f" strokeweight=".03519mm">
                  <v:stroke endcap="square"/>
                  <v:path arrowok="t" textboxrect="0,0,103075,0"/>
                </v:shape>
                <v:shape id="Shape 33982" o:spid="_x0000_s1030" style="position:absolute;width:210985;height:123376;visibility:visible;mso-wrap-style:square;v-text-anchor:top" coordsize="210985,1233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" path="m104450,l210985,r,5745l111029,5745,65716,123376r-8649,l14533,81442,2424,86078,,82988,23862,74380r38054,37078l104450,xe" fillcolor="black" stroked="f" strokeweight="0">
                  <v:stroke endcap="square"/>
                  <v:path arrowok="t" textboxrect="0,0,210985,123376"/>
                </v:shape>
              </v:group>
            </w:pict>
          </mc:Fallback>
        </mc:AlternateContent>
      </w:r>
      <w:r>
        <w:rPr>
          <w:noProof/>
        </w:rPr>
        <mc:AlternateContent>
          <mc:Choice Requires="wpg">
            <w:drawing>
              <wp:anchor distT="0" distB="0" distL="114300" distR="114300" simplePos="0" relativeHeight="251689984" behindDoc="0" locked="0" layoutInCell="1" allowOverlap="1">
                <wp:simplePos x="0" y="0"/>
                <wp:positionH relativeFrom="column">
                  <wp:posOffset>2705100</wp:posOffset>
                </wp:positionH>
                <wp:positionV relativeFrom="paragraph">
                  <wp:posOffset>24765</wp:posOffset>
                </wp:positionV>
                <wp:extent cx="121285" cy="133350"/>
                <wp:effectExtent l="0" t="0" r="12065" b="19050"/>
                <wp:wrapNone/>
                <wp:docPr id="414698" name="Группа 414698"/>
                <wp:cNvGraphicFramePr/>
                <a:graphic xmlns:a="http://schemas.openxmlformats.org/drawingml/2006/main">
                  <a:graphicData uri="http://schemas.microsoft.com/office/word/2010/wordprocessingGroup">
                    <wpg:wgp>
                      <wpg:cNvGrpSpPr/>
                      <wpg:grpSpPr>
                        <a:xfrm>
                          <a:off x="0" y="0"/>
                          <a:ext cx="121285" cy="132715"/>
                          <a:chOff x="0" y="0"/>
                          <a:chExt cx="121348" cy="133103"/>
                        </a:xfrm>
                      </wpg:grpSpPr>
                      <wps:wsp>
                        <wps:cNvPr id="5" name="Shape 33987"/>
                        <wps:cNvSpPr/>
                        <wps:spPr>
                          <a:xfrm>
                            <a:off x="0" y="0"/>
                            <a:ext cx="0" cy="133103"/>
                          </a:xfrm>
                          <a:custGeom>
                            <a:avLst/>
                            <a:gdLst/>
                            <a:ahLst/>
                            <a:cxnLst/>
                            <a:rect l="0" t="0" r="0" b="0"/>
                            <a:pathLst>
                              <a:path h="133103">
                                <a:moveTo>
                                  <a:pt x="0" y="0"/>
                                </a:moveTo>
                                <a:lnTo>
                                  <a:pt x="0" y="133103"/>
                                </a:lnTo>
                              </a:path>
                            </a:pathLst>
                          </a:custGeom>
                          <a:ln w="5537" cap="flat">
                            <a:round/>
                          </a:ln>
                        </wps:spPr>
                        <wps:style>
                          <a:lnRef idx="1">
                            <a:srgbClr val="000000"/>
                          </a:lnRef>
                          <a:fillRef idx="0">
                            <a:srgbClr val="000000">
                              <a:alpha val="0"/>
                            </a:srgbClr>
                          </a:fillRef>
                          <a:effectRef idx="0">
                            <a:scrgbClr r="0" g="0" b="0"/>
                          </a:effectRef>
                          <a:fontRef idx="none"/>
                        </wps:style>
                        <wps:bodyPr/>
                      </wps:wsp>
                      <wps:wsp>
                        <wps:cNvPr id="6" name="Shape 33988"/>
                        <wps:cNvSpPr/>
                        <wps:spPr>
                          <a:xfrm>
                            <a:off x="121348" y="0"/>
                            <a:ext cx="0" cy="133103"/>
                          </a:xfrm>
                          <a:custGeom>
                            <a:avLst/>
                            <a:gdLst/>
                            <a:ahLst/>
                            <a:cxnLst/>
                            <a:rect l="0" t="0" r="0" b="0"/>
                            <a:pathLst>
                              <a:path h="133103">
                                <a:moveTo>
                                  <a:pt x="0" y="0"/>
                                </a:moveTo>
                                <a:lnTo>
                                  <a:pt x="0" y="133103"/>
                                </a:lnTo>
                              </a:path>
                            </a:pathLst>
                          </a:custGeom>
                          <a:ln w="5537"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7DD8EE6" id="Группа 414698" o:spid="_x0000_s1026" style="position:absolute;margin-left:213pt;margin-top:1.95pt;width:9.55pt;height:10.5pt;z-index:251689984" coordsize="121348,1331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">
                <v:shape id="Shape 33987" o:spid="_x0000_s1027" style="position:absolute;width:0;height:133103;visibility:visible;mso-wrap-style:square;v-text-anchor:top" coordsize="0,13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" path="m,l,133103e" filled="f" strokeweight=".15381mm">
                  <v:path arrowok="t" textboxrect="0,0,0,133103"/>
                </v:shape>
                <v:shape id="Shape 33988" o:spid="_x0000_s1028" style="position:absolute;left:121348;width:0;height:133103;visibility:visible;mso-wrap-style:square;v-text-anchor:top" coordsize="0,13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" path="m,l,133103e" filled="f" strokeweight=".15381mm">
                  <v:path arrowok="t" textboxrect="0,0,0,133103"/>
                </v:shape>
              </v:group>
            </w:pict>
          </mc:Fallback>
        </mc:AlternateContent>
      </w:r>
      <w:r>
        <w:rPr>
          <w:b/>
        </w:rPr>
        <w:t xml:space="preserve">Функции </w:t>
      </w:r>
      <w:r>
        <w:rPr>
          <w:i/>
          <w:sz w:val="18"/>
        </w:rPr>
        <w:t>y</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sz w:val="18"/>
        </w:rPr>
        <w:t xml:space="preserve">x </w:t>
      </w:r>
      <w:r>
        <w:t xml:space="preserve">, </w:t>
      </w:r>
      <w:r>
        <w:rPr>
          <w:i/>
          <w:sz w:val="18"/>
        </w:rPr>
        <w:t>y</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sz w:val="16"/>
          <w:vertAlign w:val="superscript"/>
        </w:rPr>
        <w:t xml:space="preserve">3 </w:t>
      </w:r>
      <w:r>
        <w:rPr>
          <w:i/>
          <w:sz w:val="18"/>
        </w:rPr>
        <w:t xml:space="preserve">x </w:t>
      </w:r>
      <w:r>
        <w:t xml:space="preserve">, </w:t>
      </w:r>
      <w:r>
        <w:rPr>
          <w:i/>
          <w:sz w:val="18"/>
        </w:rPr>
        <w:t xml:space="preserve">y </w:t>
      </w:r>
      <w:r>
        <w:rPr>
          <w:rFonts w:ascii="Segoe UI Symbol" w:eastAsia="Segoe UI Symbol" w:hAnsi="Segoe UI Symbol" w:cs="Segoe UI Symbol"/>
          <w:vertAlign w:val="subscript"/>
        </w:rPr>
        <w:sym w:font="Segoe UI Symbol" w:char="F03D"/>
      </w:r>
      <w:r>
        <w:rPr>
          <w:rFonts w:ascii="Segoe UI Symbol" w:eastAsia="Segoe UI Symbol" w:hAnsi="Segoe UI Symbol" w:cs="Segoe UI Symbol"/>
          <w:vertAlign w:val="subscript"/>
        </w:rPr>
        <w:t xml:space="preserve"> </w:t>
      </w:r>
      <w:r>
        <w:rPr>
          <w:i/>
          <w:vertAlign w:val="subscript"/>
        </w:rPr>
        <w:t xml:space="preserve">x </w:t>
      </w:r>
      <w:r>
        <w:t xml:space="preserve">.Их свойства и графики. Степенная функция с показателем степени больше 3. </w:t>
      </w:r>
    </w:p>
    <w:p w:rsidR="00196B2F" w:rsidRDefault="00196B2F" w:rsidP="00196B2F">
      <w:pPr>
        <w:ind w:left="9" w:right="15"/>
      </w:pPr>
      <w:r>
        <w:t xml:space="preserve">Преобразование графиков функций: параллельный перенос, симметрия, растяжение/сжатие, отражение.  </w:t>
      </w:r>
    </w:p>
    <w:p w:rsidR="00196B2F" w:rsidRDefault="00196B2F" w:rsidP="00196B2F">
      <w:pPr>
        <w:ind w:left="708" w:right="15" w:firstLine="0"/>
      </w:pPr>
      <w:r>
        <w:t xml:space="preserve">Представление о взаимно обратных функциях.  </w:t>
      </w:r>
    </w:p>
    <w:p w:rsidR="00196B2F" w:rsidRDefault="00196B2F" w:rsidP="00196B2F">
      <w:pPr>
        <w:ind w:left="708" w:right="15" w:firstLine="0"/>
      </w:pPr>
      <w:r>
        <w:t xml:space="preserve">Непрерывность функции и точки разрыва функций. Кусочно заданные функции. </w:t>
      </w:r>
    </w:p>
    <w:p w:rsidR="00196B2F" w:rsidRDefault="00196B2F" w:rsidP="00196B2F">
      <w:pPr>
        <w:spacing w:after="5"/>
        <w:ind w:left="706" w:right="12" w:hanging="10"/>
        <w:jc w:val="left"/>
      </w:pPr>
      <w:r>
        <w:rPr>
          <w:b/>
        </w:rPr>
        <w:t xml:space="preserve">Последовательности и прогрессии </w:t>
      </w:r>
    </w:p>
    <w:p w:rsidR="00196B2F" w:rsidRDefault="00196B2F" w:rsidP="00196B2F">
      <w:pPr>
        <w:ind w:left="9" w:right="15"/>
      </w:pPr>
      <w: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Гармонический ряд. Расходимость гармонического ряда.  </w:t>
      </w:r>
    </w:p>
    <w:p w:rsidR="00196B2F" w:rsidRDefault="00196B2F" w:rsidP="00196B2F">
      <w:pPr>
        <w:ind w:left="9" w:right="15"/>
      </w:pPr>
      <w:r>
        <w:t xml:space="preserve">Метод математической индукции, его применение для вывода формул, доказательства равенств и неравенств, решения задач на делимость. </w:t>
      </w:r>
    </w:p>
    <w:p w:rsidR="00196B2F" w:rsidRDefault="00196B2F" w:rsidP="00196B2F">
      <w:pPr>
        <w:spacing w:after="5"/>
        <w:ind w:left="706" w:right="12" w:hanging="10"/>
        <w:jc w:val="left"/>
      </w:pPr>
      <w:r>
        <w:rPr>
          <w:b/>
        </w:rPr>
        <w:t xml:space="preserve">Решение текстовых задач </w:t>
      </w:r>
    </w:p>
    <w:p w:rsidR="00196B2F" w:rsidRDefault="00196B2F" w:rsidP="00196B2F">
      <w:pPr>
        <w:spacing w:after="5"/>
        <w:ind w:left="706" w:right="12" w:hanging="10"/>
        <w:jc w:val="left"/>
      </w:pPr>
      <w:r>
        <w:rPr>
          <w:b/>
        </w:rPr>
        <w:t>Задачи на все арифметические действия</w:t>
      </w:r>
      <w:r>
        <w:t xml:space="preserve"> </w:t>
      </w:r>
    </w:p>
    <w:p w:rsidR="00196B2F" w:rsidRDefault="00196B2F" w:rsidP="00196B2F">
      <w:pPr>
        <w:ind w:left="9" w:right="15"/>
      </w:pPr>
      <w:r>
        <w:t xml:space="preserve">Решение текстовых задач арифметическим способом. Использование таблиц, схем, чертежей, других средств представления данных при решении задачи. </w:t>
      </w:r>
    </w:p>
    <w:p w:rsidR="00196B2F" w:rsidRDefault="00196B2F" w:rsidP="00196B2F">
      <w:pPr>
        <w:spacing w:after="5"/>
        <w:ind w:left="706" w:right="12" w:hanging="10"/>
        <w:jc w:val="left"/>
      </w:pPr>
      <w:r>
        <w:rPr>
          <w:b/>
        </w:rPr>
        <w:t>Решение задач на движение, работу, покупки</w:t>
      </w:r>
      <w:r>
        <w:t xml:space="preserve"> </w:t>
      </w:r>
    </w:p>
    <w:p w:rsidR="00196B2F" w:rsidRDefault="00196B2F" w:rsidP="00196B2F">
      <w:pPr>
        <w:ind w:left="9" w:right="15"/>
      </w:pPr>
      <w: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196B2F" w:rsidRDefault="00196B2F" w:rsidP="00196B2F">
      <w:pPr>
        <w:spacing w:after="5"/>
        <w:ind w:left="706" w:right="12" w:hanging="10"/>
        <w:jc w:val="left"/>
      </w:pPr>
      <w:r>
        <w:rPr>
          <w:b/>
        </w:rPr>
        <w:t xml:space="preserve">Решение задач на нахождение части числа и числа по его части </w:t>
      </w:r>
    </w:p>
    <w:p w:rsidR="00196B2F" w:rsidRDefault="00196B2F" w:rsidP="00196B2F">
      <w:pPr>
        <w:ind w:left="708" w:right="15" w:firstLine="0"/>
      </w:pPr>
      <w:r>
        <w:rPr>
          <w:b/>
        </w:rPr>
        <w:t>Решение задач на проценты, доли</w:t>
      </w:r>
      <w:r>
        <w:t xml:space="preserve">, применение пропорций при решении задач. </w:t>
      </w:r>
    </w:p>
    <w:p w:rsidR="00196B2F" w:rsidRDefault="00196B2F" w:rsidP="00196B2F">
      <w:pPr>
        <w:spacing w:after="5"/>
        <w:ind w:left="706" w:right="12" w:hanging="10"/>
        <w:jc w:val="left"/>
      </w:pPr>
      <w:r>
        <w:rPr>
          <w:b/>
        </w:rPr>
        <w:t xml:space="preserve">Логические задачи </w:t>
      </w:r>
    </w:p>
    <w:p w:rsidR="00196B2F" w:rsidRDefault="00196B2F" w:rsidP="00196B2F">
      <w:pPr>
        <w:ind w:left="708" w:right="15" w:firstLine="0"/>
      </w:pPr>
      <w:r>
        <w:t xml:space="preserve">Решение логических задач. Решение логических задач с помощью графов, таблиц.  </w:t>
      </w:r>
      <w:r>
        <w:rPr>
          <w:b/>
        </w:rPr>
        <w:t xml:space="preserve">Основные методы решения задач </w:t>
      </w:r>
    </w:p>
    <w:p w:rsidR="00196B2F" w:rsidRDefault="00196B2F" w:rsidP="00196B2F">
      <w:pPr>
        <w:ind w:left="9" w:right="15"/>
      </w:pPr>
      <w:r>
        <w:t xml:space="preserve">Арифметический, алгебраический, перебор вариантов. Первичные представления о других методах решения задач (геометрические и графические методы). </w:t>
      </w:r>
    </w:p>
    <w:p w:rsidR="00196B2F" w:rsidRDefault="00196B2F" w:rsidP="00196B2F">
      <w:pPr>
        <w:spacing w:after="5"/>
        <w:ind w:left="706" w:right="12" w:hanging="10"/>
        <w:jc w:val="left"/>
      </w:pPr>
      <w:r>
        <w:rPr>
          <w:b/>
        </w:rPr>
        <w:t xml:space="preserve">Статистика и теория вероятностей </w:t>
      </w:r>
    </w:p>
    <w:p w:rsidR="00196B2F" w:rsidRDefault="00196B2F" w:rsidP="00196B2F">
      <w:pPr>
        <w:spacing w:after="5"/>
        <w:ind w:left="706" w:right="12" w:hanging="10"/>
        <w:jc w:val="left"/>
      </w:pPr>
      <w:r>
        <w:rPr>
          <w:b/>
        </w:rPr>
        <w:t>Статистика</w:t>
      </w:r>
      <w:r>
        <w:t xml:space="preserve"> </w:t>
      </w:r>
    </w:p>
    <w:p w:rsidR="00196B2F" w:rsidRDefault="00196B2F" w:rsidP="00196B2F">
      <w:pPr>
        <w:ind w:left="9" w:right="15"/>
      </w:pPr>
      <w:r>
        <w:t xml:space="preserve">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 </w:t>
      </w:r>
    </w:p>
    <w:p w:rsidR="00196B2F" w:rsidRDefault="00196B2F" w:rsidP="00196B2F">
      <w:pPr>
        <w:spacing w:after="5"/>
        <w:ind w:left="706" w:right="12" w:hanging="10"/>
        <w:jc w:val="left"/>
      </w:pPr>
      <w:r>
        <w:rPr>
          <w:b/>
        </w:rPr>
        <w:t>Случайные опыты и случайные события</w:t>
      </w:r>
      <w:r>
        <w:t xml:space="preserve"> </w:t>
      </w:r>
    </w:p>
    <w:p w:rsidR="00196B2F" w:rsidRDefault="00196B2F" w:rsidP="00196B2F">
      <w:pPr>
        <w:ind w:left="9" w:right="15"/>
      </w:pPr>
      <w: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w:t>
      </w:r>
      <w:r>
        <w:lastRenderedPageBreak/>
        <w:t xml:space="preserve">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w:t>
      </w:r>
    </w:p>
    <w:p w:rsidR="00196B2F" w:rsidRDefault="00196B2F" w:rsidP="00196B2F">
      <w:pPr>
        <w:ind w:left="9" w:right="15" w:firstLine="0"/>
      </w:pPr>
      <w:r>
        <w:t xml:space="preserve">Испытания до первого успеха. Условная вероятность. Формула полной вероятности. </w:t>
      </w:r>
    </w:p>
    <w:p w:rsidR="00196B2F" w:rsidRDefault="00196B2F" w:rsidP="00196B2F">
      <w:pPr>
        <w:spacing w:after="5"/>
        <w:ind w:left="706" w:right="12" w:hanging="10"/>
        <w:jc w:val="left"/>
      </w:pPr>
      <w:r>
        <w:rPr>
          <w:b/>
        </w:rPr>
        <w:t>Элементы комбинаторики и испытания Бернулли</w:t>
      </w:r>
      <w:r>
        <w:t xml:space="preserve"> </w:t>
      </w:r>
    </w:p>
    <w:p w:rsidR="00196B2F" w:rsidRDefault="00196B2F" w:rsidP="00196B2F">
      <w:pPr>
        <w:ind w:left="9" w:right="15"/>
      </w:pPr>
      <w: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196B2F" w:rsidRDefault="00196B2F" w:rsidP="00196B2F">
      <w:pPr>
        <w:spacing w:after="5"/>
        <w:ind w:left="706" w:right="12" w:hanging="10"/>
        <w:jc w:val="left"/>
      </w:pPr>
      <w:r>
        <w:rPr>
          <w:b/>
        </w:rPr>
        <w:t>Геометрическая вероятность</w:t>
      </w:r>
      <w:r>
        <w:t xml:space="preserve"> </w:t>
      </w:r>
    </w:p>
    <w:p w:rsidR="00196B2F" w:rsidRDefault="00196B2F" w:rsidP="00196B2F">
      <w:pPr>
        <w:ind w:left="9" w:right="15"/>
      </w:pPr>
      <w:r>
        <w:t xml:space="preserve">Случайный выбор точки из фигуры на плоскости, отрезка и дуги окружности. Случайный выбор числа из числового отрезка. </w:t>
      </w:r>
    </w:p>
    <w:p w:rsidR="00196B2F" w:rsidRDefault="00196B2F" w:rsidP="00196B2F">
      <w:pPr>
        <w:spacing w:after="5"/>
        <w:ind w:left="706" w:right="12" w:hanging="10"/>
        <w:jc w:val="left"/>
      </w:pPr>
      <w:r>
        <w:rPr>
          <w:b/>
        </w:rPr>
        <w:t>Случайные величины</w:t>
      </w:r>
      <w:r>
        <w:t xml:space="preserve"> </w:t>
      </w:r>
    </w:p>
    <w:p w:rsidR="00196B2F" w:rsidRDefault="00196B2F" w:rsidP="00196B2F">
      <w:pPr>
        <w:ind w:left="9" w:right="15"/>
      </w:pPr>
      <w: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196B2F" w:rsidRDefault="00196B2F" w:rsidP="00196B2F">
      <w:pPr>
        <w:spacing w:after="5"/>
        <w:ind w:left="706" w:right="12" w:hanging="10"/>
        <w:jc w:val="left"/>
      </w:pPr>
      <w:r>
        <w:rPr>
          <w:b/>
        </w:rPr>
        <w:t xml:space="preserve">Геометрия </w:t>
      </w:r>
    </w:p>
    <w:p w:rsidR="00196B2F" w:rsidRDefault="00196B2F" w:rsidP="00196B2F">
      <w:pPr>
        <w:spacing w:after="5"/>
        <w:ind w:left="706" w:right="12" w:hanging="10"/>
        <w:jc w:val="left"/>
      </w:pPr>
      <w:r>
        <w:rPr>
          <w:b/>
        </w:rPr>
        <w:t xml:space="preserve">Геометрические фигуры </w:t>
      </w:r>
    </w:p>
    <w:p w:rsidR="00196B2F" w:rsidRDefault="00196B2F" w:rsidP="00196B2F">
      <w:pPr>
        <w:spacing w:after="5"/>
        <w:ind w:left="706" w:right="12" w:hanging="10"/>
        <w:jc w:val="left"/>
      </w:pPr>
      <w:r>
        <w:rPr>
          <w:b/>
        </w:rPr>
        <w:t xml:space="preserve">Фигуры в геометрии и в окружающем мире </w:t>
      </w:r>
    </w:p>
    <w:p w:rsidR="00196B2F" w:rsidRDefault="00196B2F" w:rsidP="00196B2F">
      <w:pPr>
        <w:ind w:left="9" w:right="15"/>
      </w:pPr>
      <w:r>
        <w:t xml:space="preserve">Геометрическая фигура. Внутренняя, внешняя области фигуры, граница. Линии и области на плоскости. Выпуклая и невыпуклая фигуры. Плоская и неплоская фигуры.  </w:t>
      </w:r>
    </w:p>
    <w:p w:rsidR="00196B2F" w:rsidRDefault="00196B2F" w:rsidP="00196B2F">
      <w:pPr>
        <w:ind w:left="9" w:right="15"/>
      </w:pPr>
      <w:r>
        <w:t xml:space="preserve">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 </w:t>
      </w:r>
    </w:p>
    <w:p w:rsidR="00196B2F" w:rsidRDefault="00196B2F" w:rsidP="00196B2F">
      <w:pPr>
        <w:ind w:left="9" w:right="15"/>
      </w:pPr>
      <w:r>
        <w:t>Осевая симметрия геометрических фигур. Центральная симметрия геометрических фигур</w:t>
      </w:r>
      <w:r>
        <w:rPr>
          <w:i/>
        </w:rPr>
        <w:t xml:space="preserve">. </w:t>
      </w:r>
    </w:p>
    <w:p w:rsidR="00196B2F" w:rsidRDefault="00196B2F" w:rsidP="00196B2F">
      <w:pPr>
        <w:spacing w:after="5"/>
        <w:ind w:left="706" w:right="12" w:hanging="10"/>
        <w:jc w:val="left"/>
      </w:pPr>
      <w:r>
        <w:rPr>
          <w:b/>
        </w:rPr>
        <w:t xml:space="preserve">Многоугольники </w:t>
      </w:r>
    </w:p>
    <w:p w:rsidR="00196B2F" w:rsidRDefault="00196B2F" w:rsidP="00196B2F">
      <w:pPr>
        <w:ind w:left="9" w:right="15"/>
      </w:pPr>
      <w:r>
        <w:t xml:space="preserve">Многоугольник, его элементы и его свойства. Правильные многоугольники. Выпуклые и невыпуклые многоугольники. Сумма углов выпуклого многоугольника.  </w:t>
      </w:r>
    </w:p>
    <w:p w:rsidR="00196B2F" w:rsidRDefault="00196B2F" w:rsidP="00196B2F">
      <w:pPr>
        <w:ind w:left="9" w:right="15"/>
      </w:pPr>
      <w:r>
        <w:t xml:space="preserve">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 </w:t>
      </w:r>
    </w:p>
    <w:p w:rsidR="00196B2F" w:rsidRDefault="00196B2F" w:rsidP="00196B2F">
      <w:pPr>
        <w:ind w:left="9" w:right="15"/>
      </w:pPr>
      <w: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196B2F" w:rsidRDefault="00196B2F" w:rsidP="00196B2F">
      <w:pPr>
        <w:spacing w:after="5"/>
        <w:ind w:left="706" w:right="12" w:hanging="10"/>
        <w:jc w:val="left"/>
      </w:pPr>
      <w:r>
        <w:rPr>
          <w:b/>
        </w:rPr>
        <w:t>Окружность, круг</w:t>
      </w:r>
      <w:r>
        <w:t xml:space="preserve"> </w:t>
      </w:r>
    </w:p>
    <w:p w:rsidR="00196B2F" w:rsidRDefault="00196B2F" w:rsidP="00196B2F">
      <w:pPr>
        <w:ind w:left="9" w:right="15"/>
      </w:pPr>
      <w:r>
        <w:t xml:space="preserve">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w:t>
      </w:r>
    </w:p>
    <w:p w:rsidR="00196B2F" w:rsidRDefault="00196B2F" w:rsidP="00196B2F">
      <w:pPr>
        <w:ind w:left="9" w:right="15" w:firstLine="0"/>
      </w:pPr>
      <w:r>
        <w:t xml:space="preserve">Радикальная ось. </w:t>
      </w:r>
    </w:p>
    <w:p w:rsidR="00196B2F" w:rsidRDefault="00196B2F" w:rsidP="00196B2F">
      <w:pPr>
        <w:spacing w:after="5"/>
        <w:ind w:left="706" w:right="12" w:hanging="10"/>
        <w:jc w:val="left"/>
      </w:pPr>
      <w:r>
        <w:rPr>
          <w:b/>
        </w:rPr>
        <w:t>Фигуры в пространстве (объемные тела)</w:t>
      </w:r>
      <w:r>
        <w:t xml:space="preserve"> </w:t>
      </w:r>
    </w:p>
    <w:p w:rsidR="00196B2F" w:rsidRDefault="00196B2F" w:rsidP="00196B2F">
      <w:pPr>
        <w:ind w:left="9" w:right="15"/>
      </w:pPr>
      <w:r>
        <w:lastRenderedPageBreak/>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196B2F" w:rsidRDefault="00196B2F" w:rsidP="00196B2F">
      <w:pPr>
        <w:spacing w:after="5"/>
        <w:ind w:left="706" w:right="12" w:hanging="10"/>
        <w:jc w:val="left"/>
      </w:pPr>
      <w:r>
        <w:rPr>
          <w:b/>
        </w:rPr>
        <w:t xml:space="preserve">Отношения </w:t>
      </w:r>
    </w:p>
    <w:p w:rsidR="00196B2F" w:rsidRDefault="00196B2F" w:rsidP="00196B2F">
      <w:pPr>
        <w:spacing w:after="5"/>
        <w:ind w:left="706" w:right="12" w:hanging="10"/>
        <w:jc w:val="left"/>
      </w:pPr>
      <w:r>
        <w:rPr>
          <w:b/>
        </w:rPr>
        <w:t xml:space="preserve">Равенство фигур </w:t>
      </w:r>
    </w:p>
    <w:p w:rsidR="00196B2F" w:rsidRDefault="00196B2F" w:rsidP="00196B2F">
      <w:pPr>
        <w:ind w:left="9" w:right="15"/>
      </w:pPr>
      <w:r>
        <w:t xml:space="preserve">Свойства и признаки равенства треугольников. Дополнительные признаки равенства треугольников. Признаки равенства параллелограммов. </w:t>
      </w:r>
    </w:p>
    <w:p w:rsidR="00196B2F" w:rsidRDefault="00196B2F" w:rsidP="00196B2F">
      <w:pPr>
        <w:spacing w:after="5"/>
        <w:ind w:left="706" w:right="12" w:hanging="10"/>
        <w:jc w:val="left"/>
      </w:pPr>
      <w:r>
        <w:rPr>
          <w:b/>
        </w:rPr>
        <w:t>Параллельность прямых</w:t>
      </w:r>
      <w:r>
        <w:t xml:space="preserve"> </w:t>
      </w:r>
    </w:p>
    <w:p w:rsidR="00196B2F" w:rsidRDefault="00196B2F" w:rsidP="00196B2F">
      <w:pPr>
        <w:ind w:left="708" w:right="15" w:firstLine="0"/>
      </w:pPr>
      <w:r>
        <w:t xml:space="preserve">Признаки и свойства параллельных прямых. Аксиома параллельности Евклида. </w:t>
      </w:r>
    </w:p>
    <w:p w:rsidR="00196B2F" w:rsidRDefault="00196B2F" w:rsidP="00196B2F">
      <w:pPr>
        <w:ind w:left="9" w:right="15" w:firstLine="0"/>
      </w:pPr>
      <w:r>
        <w:t xml:space="preserve">Первичные представления о неевклидовых геометриях. Теорема Фалеса. </w:t>
      </w:r>
    </w:p>
    <w:p w:rsidR="00196B2F" w:rsidRDefault="00196B2F" w:rsidP="00196B2F">
      <w:pPr>
        <w:spacing w:after="5"/>
        <w:ind w:left="706" w:right="12" w:hanging="10"/>
        <w:jc w:val="left"/>
      </w:pPr>
      <w:r>
        <w:rPr>
          <w:b/>
        </w:rPr>
        <w:t xml:space="preserve">Перпендикулярные прямые </w:t>
      </w:r>
    </w:p>
    <w:p w:rsidR="00196B2F" w:rsidRDefault="00196B2F" w:rsidP="00196B2F">
      <w:pPr>
        <w:ind w:left="9" w:right="15"/>
      </w:pPr>
      <w:r>
        <w:t xml:space="preserve">Прямой угол. Перпендикуляр к прямой. Серединный перпендикуляр к отрезку. Свойства и признаки перпендикулярности прямых. Наклонные, проекции, их свойства. </w:t>
      </w:r>
    </w:p>
    <w:p w:rsidR="00196B2F" w:rsidRDefault="00196B2F" w:rsidP="00196B2F">
      <w:pPr>
        <w:spacing w:after="5"/>
        <w:ind w:left="706" w:right="12" w:hanging="10"/>
        <w:jc w:val="left"/>
      </w:pPr>
      <w:r>
        <w:rPr>
          <w:b/>
        </w:rPr>
        <w:t>Подобие</w:t>
      </w:r>
      <w:r>
        <w:t xml:space="preserve"> </w:t>
      </w:r>
    </w:p>
    <w:p w:rsidR="00196B2F" w:rsidRDefault="00196B2F" w:rsidP="00196B2F">
      <w:pPr>
        <w:ind w:left="9" w:right="15"/>
      </w:pPr>
      <w: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196B2F" w:rsidRDefault="00196B2F" w:rsidP="00196B2F">
      <w:pPr>
        <w:spacing w:after="5"/>
        <w:ind w:left="706" w:right="12" w:hanging="10"/>
        <w:jc w:val="left"/>
      </w:pPr>
      <w:r>
        <w:rPr>
          <w:b/>
        </w:rPr>
        <w:t>Взаимное расположениепрямой и окружности</w:t>
      </w:r>
      <w:r>
        <w:t xml:space="preserve">, двух окружностей. </w:t>
      </w:r>
    </w:p>
    <w:p w:rsidR="00196B2F" w:rsidRDefault="00196B2F" w:rsidP="00196B2F">
      <w:pPr>
        <w:spacing w:after="5"/>
        <w:ind w:left="706" w:right="4811" w:hanging="10"/>
        <w:jc w:val="left"/>
      </w:pPr>
      <w:r>
        <w:rPr>
          <w:b/>
        </w:rPr>
        <w:t>Измерения и вычисления Величины</w:t>
      </w:r>
      <w:r>
        <w:t xml:space="preserve"> </w:t>
      </w:r>
    </w:p>
    <w:p w:rsidR="00196B2F" w:rsidRDefault="00196B2F" w:rsidP="00196B2F">
      <w:pPr>
        <w:ind w:left="708" w:right="15" w:firstLine="0"/>
      </w:pPr>
      <w:r>
        <w:t xml:space="preserve">Понятие величины. Длина. Измерение длины. Единцы измерения длины. </w:t>
      </w:r>
    </w:p>
    <w:p w:rsidR="00196B2F" w:rsidRDefault="00196B2F" w:rsidP="00196B2F">
      <w:pPr>
        <w:ind w:left="9" w:right="15"/>
      </w:pPr>
      <w:r>
        <w:t xml:space="preserve">Величина угла. Градусная мера угла. Синус, косинус и тангенс острого угла прямоугольного треугольника.  </w:t>
      </w:r>
    </w:p>
    <w:p w:rsidR="00196B2F" w:rsidRDefault="00196B2F" w:rsidP="00196B2F">
      <w:pPr>
        <w:ind w:left="9" w:right="15"/>
      </w:pPr>
      <w:r>
        <w:t xml:space="preserve">Понятие о площади плоской фигуры и ее свойствах. Измерение площадей. Единицы измерения площади. </w:t>
      </w:r>
    </w:p>
    <w:p w:rsidR="00196B2F" w:rsidRDefault="00196B2F" w:rsidP="00196B2F">
      <w:pPr>
        <w:ind w:left="9" w:right="15"/>
      </w:pPr>
      <w:r>
        <w:t>Представление об объеме пространственной фигуры и его свойствах. Измерение объема. Единицы измерения объемов.</w:t>
      </w:r>
      <w:r>
        <w:rPr>
          <w:b/>
        </w:rPr>
        <w:t xml:space="preserve"> </w:t>
      </w:r>
    </w:p>
    <w:p w:rsidR="00196B2F" w:rsidRDefault="00196B2F" w:rsidP="00196B2F">
      <w:pPr>
        <w:spacing w:after="5"/>
        <w:ind w:left="706" w:right="12" w:hanging="10"/>
        <w:jc w:val="left"/>
      </w:pPr>
      <w:r>
        <w:rPr>
          <w:b/>
        </w:rPr>
        <w:t>Измерения и вычисления</w:t>
      </w:r>
      <w:r>
        <w:t xml:space="preserve"> </w:t>
      </w:r>
    </w:p>
    <w:p w:rsidR="00196B2F" w:rsidRDefault="00196B2F" w:rsidP="00196B2F">
      <w:pPr>
        <w:ind w:left="9" w:right="15"/>
      </w:pPr>
      <w:r>
        <w:t xml:space="preserve">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 </w:t>
      </w:r>
    </w:p>
    <w:p w:rsidR="00196B2F" w:rsidRDefault="00196B2F" w:rsidP="00196B2F">
      <w:pPr>
        <w:ind w:left="9" w:right="15"/>
      </w:pPr>
      <w:r>
        <w:t xml:space="preserve">Теорема Пифагора. Пифагоровы тройки. Тригонометрические соотношения в прямоугольном треугольнике. Тригонометрические функции тупого угла. </w:t>
      </w:r>
    </w:p>
    <w:p w:rsidR="00196B2F" w:rsidRDefault="00196B2F" w:rsidP="00196B2F">
      <w:pPr>
        <w:ind w:left="708" w:right="15" w:firstLine="0"/>
      </w:pPr>
      <w:r>
        <w:t xml:space="preserve">Теорема косинусов. Теорема синусов.  </w:t>
      </w:r>
    </w:p>
    <w:p w:rsidR="00196B2F" w:rsidRDefault="00196B2F" w:rsidP="00196B2F">
      <w:pPr>
        <w:ind w:left="9" w:right="15"/>
      </w:pPr>
      <w:r>
        <w:t xml:space="preserve">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 </w:t>
      </w:r>
    </w:p>
    <w:p w:rsidR="00196B2F" w:rsidRDefault="00196B2F" w:rsidP="00196B2F">
      <w:pPr>
        <w:spacing w:after="5"/>
        <w:ind w:left="706" w:right="12" w:hanging="10"/>
        <w:jc w:val="left"/>
      </w:pPr>
      <w:r>
        <w:rPr>
          <w:b/>
        </w:rPr>
        <w:t>Расстояния</w:t>
      </w:r>
      <w:r>
        <w:t xml:space="preserve"> </w:t>
      </w:r>
    </w:p>
    <w:p w:rsidR="00196B2F" w:rsidRDefault="00196B2F" w:rsidP="00196B2F">
      <w:pPr>
        <w:ind w:left="9" w:right="15"/>
      </w:pPr>
      <w:r>
        <w:t xml:space="preserve">Расстояние между точками. Расстояние от точки до прямой. Расстояние между фигурами.  </w:t>
      </w:r>
    </w:p>
    <w:p w:rsidR="00196B2F" w:rsidRDefault="00196B2F" w:rsidP="00196B2F">
      <w:pPr>
        <w:ind w:left="708" w:right="15" w:firstLine="0"/>
      </w:pPr>
      <w:r>
        <w:t xml:space="preserve">Равновеликие и равносоставленные фигуры.  </w:t>
      </w:r>
    </w:p>
    <w:p w:rsidR="00196B2F" w:rsidRDefault="00196B2F" w:rsidP="00196B2F">
      <w:pPr>
        <w:ind w:left="708" w:right="15" w:firstLine="0"/>
      </w:pPr>
      <w:r>
        <w:t xml:space="preserve">Свойства (аксиомы) длины отрезка, величины угла, площади и объема фигуры. </w:t>
      </w:r>
    </w:p>
    <w:p w:rsidR="00196B2F" w:rsidRDefault="00196B2F" w:rsidP="00196B2F">
      <w:pPr>
        <w:spacing w:after="5"/>
        <w:ind w:left="706" w:right="12" w:hanging="10"/>
        <w:jc w:val="left"/>
      </w:pPr>
      <w:r>
        <w:rPr>
          <w:b/>
        </w:rPr>
        <w:t xml:space="preserve">Геометрические построения </w:t>
      </w:r>
    </w:p>
    <w:p w:rsidR="00196B2F" w:rsidRDefault="00196B2F" w:rsidP="00196B2F">
      <w:pPr>
        <w:ind w:left="708" w:right="15" w:firstLine="0"/>
      </w:pPr>
      <w:r>
        <w:t xml:space="preserve">Геометрические построения для иллюстрации свойств геометрических фигур. </w:t>
      </w:r>
    </w:p>
    <w:p w:rsidR="00196B2F" w:rsidRDefault="00196B2F" w:rsidP="00196B2F">
      <w:pPr>
        <w:ind w:left="708" w:right="15" w:firstLine="0"/>
      </w:pPr>
      <w:r>
        <w:t xml:space="preserve">Инструменты для построений. Циркуль, линейка. </w:t>
      </w:r>
    </w:p>
    <w:p w:rsidR="00196B2F" w:rsidRDefault="00196B2F" w:rsidP="00196B2F">
      <w:pPr>
        <w:ind w:left="9" w:right="15"/>
      </w:pPr>
      <w:r>
        <w:lastRenderedPageBreak/>
        <w:t xml:space="preserve">Простейшие построения циркулем и линейкой: построение биссектрисы угла, перпендикуляра к прямой, угла, равного данному. </w:t>
      </w:r>
    </w:p>
    <w:p w:rsidR="00196B2F" w:rsidRDefault="00196B2F" w:rsidP="00196B2F">
      <w:pPr>
        <w:ind w:left="9" w:right="15"/>
      </w:pPr>
      <w:r>
        <w:t xml:space="preserve">Построение треугольников по трем сторонам, двум сторонам и углу между ними, стороне и двум прилежащим к ней углам, </w:t>
      </w:r>
      <w:r>
        <w:rPr>
          <w:i/>
        </w:rPr>
        <w:t>по другим элементам</w:t>
      </w:r>
      <w:r>
        <w:t xml:space="preserve">. </w:t>
      </w:r>
    </w:p>
    <w:p w:rsidR="00196B2F" w:rsidRDefault="00196B2F" w:rsidP="00196B2F">
      <w:pPr>
        <w:ind w:left="708" w:right="15" w:firstLine="0"/>
      </w:pPr>
      <w:r>
        <w:t xml:space="preserve">Деление отрезка в данном отношении. </w:t>
      </w:r>
    </w:p>
    <w:p w:rsidR="00196B2F" w:rsidRDefault="00196B2F" w:rsidP="00196B2F">
      <w:pPr>
        <w:ind w:left="9" w:right="15"/>
      </w:pPr>
      <w:r>
        <w:t xml:space="preserve">Основные методы решения задач на построение (метод геометрических мест точек, метод параллельного переноса, метод симметрии, метод подобия). Этапы решения задач на построение. </w:t>
      </w:r>
    </w:p>
    <w:p w:rsidR="00196B2F" w:rsidRDefault="00196B2F" w:rsidP="00196B2F">
      <w:pPr>
        <w:spacing w:after="5"/>
        <w:ind w:left="706" w:right="12" w:hanging="10"/>
        <w:jc w:val="left"/>
      </w:pPr>
      <w:r>
        <w:rPr>
          <w:b/>
        </w:rPr>
        <w:t xml:space="preserve">Геометрические преобразования </w:t>
      </w:r>
    </w:p>
    <w:p w:rsidR="00196B2F" w:rsidRDefault="00196B2F" w:rsidP="00196B2F">
      <w:pPr>
        <w:spacing w:after="5"/>
        <w:ind w:left="706" w:right="12" w:hanging="10"/>
        <w:jc w:val="left"/>
      </w:pPr>
      <w:r>
        <w:rPr>
          <w:b/>
        </w:rPr>
        <w:t>Преобразования</w:t>
      </w:r>
      <w:r>
        <w:t xml:space="preserve"> </w:t>
      </w:r>
    </w:p>
    <w:p w:rsidR="00196B2F" w:rsidRDefault="00196B2F" w:rsidP="00196B2F">
      <w:pPr>
        <w:ind w:left="9" w:right="15"/>
      </w:pPr>
      <w:r>
        <w:t>Представление о межпредметном понятии «преобразование». Преобразования в математике (в арифметике, алгебре, геометрические преобразования).</w:t>
      </w:r>
      <w:r>
        <w:rPr>
          <w:b/>
        </w:rPr>
        <w:t xml:space="preserve"> Движения</w:t>
      </w:r>
      <w:r>
        <w:t xml:space="preserve"> </w:t>
      </w:r>
    </w:p>
    <w:p w:rsidR="00196B2F" w:rsidRDefault="00196B2F" w:rsidP="00196B2F">
      <w:pPr>
        <w:ind w:left="9" w:right="15"/>
      </w:pPr>
      <w:r>
        <w:t xml:space="preserve">Осевая и центральная симметрии, поворот и параллельный перенос. Комбинации движений на плоскости и их свойства.  </w:t>
      </w:r>
    </w:p>
    <w:p w:rsidR="00196B2F" w:rsidRDefault="00196B2F" w:rsidP="00196B2F">
      <w:pPr>
        <w:spacing w:after="5"/>
        <w:ind w:left="706" w:right="12" w:hanging="10"/>
        <w:jc w:val="left"/>
      </w:pPr>
      <w:r>
        <w:rPr>
          <w:b/>
        </w:rPr>
        <w:t>Подобие как преобразование</w:t>
      </w:r>
      <w:r>
        <w:t xml:space="preserve"> </w:t>
      </w:r>
    </w:p>
    <w:p w:rsidR="00196B2F" w:rsidRDefault="00196B2F" w:rsidP="00196B2F">
      <w:pPr>
        <w:ind w:left="9" w:right="15"/>
      </w:pPr>
      <w:r>
        <w:t xml:space="preserve">Гомотетия. Геометрические преобразования как средство доказательства утверждений и решения задач.  </w:t>
      </w:r>
    </w:p>
    <w:p w:rsidR="00196B2F" w:rsidRDefault="00196B2F" w:rsidP="00196B2F">
      <w:pPr>
        <w:spacing w:after="5"/>
        <w:ind w:left="706" w:right="12" w:hanging="10"/>
        <w:jc w:val="left"/>
      </w:pPr>
      <w:r>
        <w:rPr>
          <w:b/>
        </w:rPr>
        <w:t xml:space="preserve">Векторы и координаты на плоскости </w:t>
      </w:r>
    </w:p>
    <w:p w:rsidR="00196B2F" w:rsidRDefault="00196B2F" w:rsidP="00196B2F">
      <w:pPr>
        <w:spacing w:after="5"/>
        <w:ind w:left="706" w:right="12" w:hanging="10"/>
        <w:jc w:val="left"/>
      </w:pPr>
      <w:r>
        <w:rPr>
          <w:b/>
        </w:rPr>
        <w:t xml:space="preserve">Векторы </w:t>
      </w:r>
    </w:p>
    <w:p w:rsidR="00196B2F" w:rsidRDefault="00196B2F" w:rsidP="00196B2F">
      <w:pPr>
        <w:ind w:left="9" w:right="15"/>
      </w:pPr>
      <w:r>
        <w:t xml:space="preserve">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 </w:t>
      </w:r>
      <w:r>
        <w:rPr>
          <w:b/>
        </w:rPr>
        <w:t xml:space="preserve">Координаты </w:t>
      </w:r>
    </w:p>
    <w:p w:rsidR="00196B2F" w:rsidRDefault="00196B2F" w:rsidP="00196B2F">
      <w:pPr>
        <w:ind w:left="9" w:right="15"/>
      </w:pPr>
      <w:r>
        <w:t xml:space="preserve">Основные понятия, координаты вектора, расстояние между точками. Координаты середины отрезка. Уравнения фигур. </w:t>
      </w:r>
    </w:p>
    <w:p w:rsidR="00196B2F" w:rsidRDefault="00196B2F" w:rsidP="00196B2F">
      <w:pPr>
        <w:ind w:left="708" w:right="15" w:firstLine="0"/>
      </w:pPr>
      <w:r>
        <w:t xml:space="preserve">Применение векторов и координат для решения геометрических задач. </w:t>
      </w:r>
    </w:p>
    <w:p w:rsidR="00196B2F" w:rsidRDefault="00196B2F" w:rsidP="00196B2F">
      <w:pPr>
        <w:ind w:left="708" w:right="15" w:firstLine="0"/>
      </w:pPr>
      <w:r>
        <w:t xml:space="preserve">Аффинная система координат. Радиус-векторы точек. Центроид системы точек. </w:t>
      </w:r>
    </w:p>
    <w:p w:rsidR="00196B2F" w:rsidRDefault="00196B2F" w:rsidP="00196B2F">
      <w:pPr>
        <w:spacing w:after="9"/>
        <w:ind w:left="718" w:right="0" w:hanging="10"/>
        <w:jc w:val="left"/>
      </w:pPr>
      <w:r>
        <w:rPr>
          <w:b/>
          <w:i/>
        </w:rPr>
        <w:t xml:space="preserve">История математики </w:t>
      </w:r>
    </w:p>
    <w:p w:rsidR="00196B2F" w:rsidRDefault="00196B2F" w:rsidP="00196B2F">
      <w:pPr>
        <w:spacing w:after="11" w:line="266" w:lineRule="auto"/>
        <w:ind w:left="-15" w:right="13" w:firstLine="698"/>
      </w:pPr>
      <w:r>
        <w:rPr>
          <w:i/>
        </w:rPr>
        <w:t xml:space="preserve">Возникновение математики как науки, этапы ее развития. Основные разделы математики. Выдающиеся математики и их вклад в развитие науки. </w:t>
      </w:r>
    </w:p>
    <w:p w:rsidR="00196B2F" w:rsidRDefault="00196B2F" w:rsidP="00196B2F">
      <w:pPr>
        <w:spacing w:after="11" w:line="266" w:lineRule="auto"/>
        <w:ind w:left="-15" w:right="13" w:firstLine="698"/>
      </w:pPr>
      <w:r>
        <w:rPr>
          <w:i/>
        </w:rPr>
        <w:t xml:space="preserve">Бесконечность множества простых чисел. Числа и длины отрезков. Рациональные числа. Потребность в иррациональных числах. Школа Пифагора </w:t>
      </w:r>
    </w:p>
    <w:p w:rsidR="00196B2F" w:rsidRDefault="00196B2F" w:rsidP="00196B2F">
      <w:pPr>
        <w:spacing w:after="0" w:line="266" w:lineRule="auto"/>
        <w:ind w:left="-15" w:right="13" w:firstLine="698"/>
      </w:pPr>
      <w:r>
        <w:rPr>
          <w:i/>
        </w:rPr>
        <w:t xml:space="preserve">Зарождение алгебры в недрах арифметики. Ал-Хорезми. Рождение буквенной символики. П.Ферма,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 </w:t>
      </w:r>
    </w:p>
    <w:p w:rsidR="00196B2F" w:rsidRDefault="00196B2F" w:rsidP="00196B2F">
      <w:pPr>
        <w:spacing w:after="0" w:line="266" w:lineRule="auto"/>
        <w:ind w:left="-15" w:right="13" w:firstLine="698"/>
      </w:pPr>
      <w:r>
        <w:rPr>
          <w:i/>
        </w:rPr>
        <w:t xml:space="preserve">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 </w:t>
      </w:r>
    </w:p>
    <w:p w:rsidR="00196B2F" w:rsidRDefault="00196B2F" w:rsidP="00196B2F">
      <w:pPr>
        <w:spacing w:after="11" w:line="266" w:lineRule="auto"/>
        <w:ind w:left="-15" w:right="13" w:firstLine="698"/>
      </w:pPr>
      <w:r>
        <w:rPr>
          <w:i/>
        </w:rPr>
        <w:t xml:space="preserve">Задача Леонардо Пизанского (Фибоначчи) о кроликах, числа Фибоначчи. Задача о шахматной доске. Сходимость геометрической прогрессии. </w:t>
      </w:r>
    </w:p>
    <w:p w:rsidR="00196B2F" w:rsidRDefault="00196B2F" w:rsidP="00196B2F">
      <w:pPr>
        <w:spacing w:after="11" w:line="266" w:lineRule="auto"/>
        <w:ind w:left="-15" w:right="13" w:firstLine="698"/>
      </w:pPr>
      <w:r>
        <w:rPr>
          <w:i/>
        </w:rPr>
        <w:t xml:space="preserve">Истоки теории вероятностей: страховое дело, азартные игры. П. Ферма, Б.Паскаль, Я. Бернулли, А.Н.Колмогоров. </w:t>
      </w:r>
    </w:p>
    <w:p w:rsidR="00196B2F" w:rsidRDefault="00196B2F" w:rsidP="00196B2F">
      <w:pPr>
        <w:spacing w:after="11" w:line="266" w:lineRule="auto"/>
        <w:ind w:left="-15" w:right="13" w:firstLine="698"/>
      </w:pPr>
      <w:r>
        <w:rPr>
          <w:i/>
        </w:rPr>
        <w:t xml:space="preserve">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 </w:t>
      </w:r>
    </w:p>
    <w:p w:rsidR="00196B2F" w:rsidRDefault="00196B2F" w:rsidP="00196B2F">
      <w:pPr>
        <w:spacing w:after="33" w:line="266" w:lineRule="auto"/>
        <w:ind w:left="708" w:right="13" w:firstLine="0"/>
      </w:pPr>
      <w:r>
        <w:rPr>
          <w:i/>
        </w:rPr>
        <w:lastRenderedPageBreak/>
        <w:t xml:space="preserve">Геометрия и искусство. Геометрические закономерности окружающего мира. </w:t>
      </w:r>
    </w:p>
    <w:p w:rsidR="00196B2F" w:rsidRDefault="00196B2F" w:rsidP="00196B2F">
      <w:pPr>
        <w:spacing w:after="33" w:line="266" w:lineRule="auto"/>
        <w:ind w:left="-15" w:right="13" w:firstLine="698"/>
      </w:pPr>
      <w:r>
        <w:rPr>
          <w:i/>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196B2F" w:rsidRDefault="00196B2F" w:rsidP="00196B2F">
      <w:pPr>
        <w:spacing w:after="11" w:line="266" w:lineRule="auto"/>
        <w:ind w:left="-15" w:right="13" w:firstLine="698"/>
      </w:pPr>
      <w:r>
        <w:rPr>
          <w:i/>
        </w:rPr>
        <w:t xml:space="preserve">Роль российских ученых в развитии математики: Л.Эйлер. Н.И.Лобачевский, П.Л.Чебышев, С. Ковалевская, А.Н.Колмогоров.  </w:t>
      </w:r>
    </w:p>
    <w:p w:rsidR="00196B2F" w:rsidRDefault="00196B2F" w:rsidP="00196B2F">
      <w:pPr>
        <w:spacing w:after="11" w:line="266" w:lineRule="auto"/>
        <w:ind w:left="-15" w:right="13" w:firstLine="698"/>
      </w:pPr>
      <w:r>
        <w:rPr>
          <w:i/>
        </w:rPr>
        <w:t xml:space="preserve">Математика в развитии России: Петр I, школа математических и навигацких наук, развитие российского флота, А.Н.Крылов. Космическая программа и М.В.Келдыш. </w:t>
      </w:r>
    </w:p>
    <w:p w:rsidR="00196B2F" w:rsidRDefault="00196B2F" w:rsidP="00196B2F">
      <w:pPr>
        <w:spacing w:after="153" w:line="256" w:lineRule="auto"/>
        <w:ind w:left="708" w:right="0" w:firstLine="0"/>
        <w:jc w:val="left"/>
      </w:pPr>
      <w:r>
        <w:t xml:space="preserve"> </w:t>
      </w:r>
    </w:p>
    <w:p w:rsidR="00196B2F" w:rsidRDefault="00196B2F" w:rsidP="00196B2F">
      <w:pPr>
        <w:spacing w:after="112"/>
        <w:ind w:left="706" w:right="12" w:hanging="10"/>
        <w:jc w:val="left"/>
      </w:pPr>
      <w:r>
        <w:rPr>
          <w:b/>
        </w:rPr>
        <w:t xml:space="preserve">2.2.2.8. Информатика </w:t>
      </w:r>
    </w:p>
    <w:p w:rsidR="00196B2F" w:rsidRDefault="00196B2F" w:rsidP="00196B2F">
      <w:pPr>
        <w:ind w:left="9" w:right="15"/>
      </w:pPr>
      <w:r>
        <w:t xml:space="preserve">При реализации программы учебного предмета «Информатика» у учащихся формируется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представление о компьютере как универсальном устройстве обработки информации;представление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исследованиях;вырабатываются навык и умение безопасного и целесообразного поведения при работе с компьютерными программами и в сети Интернет, умение соблюдать нормы информационной этики и права. </w:t>
      </w:r>
    </w:p>
    <w:p w:rsidR="00196B2F" w:rsidRDefault="00196B2F" w:rsidP="00196B2F">
      <w:pPr>
        <w:spacing w:after="29" w:line="256" w:lineRule="auto"/>
        <w:ind w:left="0" w:right="0" w:firstLine="0"/>
        <w:jc w:val="left"/>
      </w:pPr>
      <w:r>
        <w:t xml:space="preserve"> </w:t>
      </w:r>
    </w:p>
    <w:p w:rsidR="00196B2F" w:rsidRDefault="00196B2F" w:rsidP="00196B2F">
      <w:pPr>
        <w:spacing w:after="5"/>
        <w:ind w:left="706" w:right="12" w:hanging="10"/>
        <w:jc w:val="left"/>
      </w:pPr>
      <w:r>
        <w:rPr>
          <w:b/>
        </w:rPr>
        <w:t>Введение</w:t>
      </w:r>
      <w:r>
        <w:t xml:space="preserve"> </w:t>
      </w:r>
    </w:p>
    <w:p w:rsidR="00196B2F" w:rsidRDefault="00196B2F" w:rsidP="00196B2F">
      <w:pPr>
        <w:spacing w:after="5"/>
        <w:ind w:left="706" w:right="12" w:hanging="10"/>
        <w:jc w:val="left"/>
      </w:pPr>
      <w:r>
        <w:rPr>
          <w:b/>
        </w:rPr>
        <w:t>Информация и информационные процессы</w:t>
      </w:r>
      <w:r>
        <w:t xml:space="preserve"> </w:t>
      </w:r>
    </w:p>
    <w:p w:rsidR="00196B2F" w:rsidRDefault="00196B2F" w:rsidP="00196B2F">
      <w:pPr>
        <w:ind w:left="708" w:right="15" w:firstLine="0"/>
      </w:pPr>
      <w:r>
        <w:t xml:space="preserve">Информация – одно из основных обобщающих понятий современной науки.  </w:t>
      </w:r>
    </w:p>
    <w:p w:rsidR="00196B2F" w:rsidRDefault="00196B2F" w:rsidP="00196B2F">
      <w:pPr>
        <w:ind w:left="9" w:right="15"/>
      </w:pPr>
      <w:r>
        <w:t xml:space="preserve">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 </w:t>
      </w:r>
    </w:p>
    <w:p w:rsidR="00196B2F" w:rsidRDefault="00196B2F" w:rsidP="00196B2F">
      <w:pPr>
        <w:ind w:left="9" w:right="15"/>
      </w:pPr>
      <w:r>
        <w:t xml:space="preserve">Примеры данных: тексты, числа. Дискретность данных. Анализ данных. Возможность описания непрерывных объектов и процессов с помощью дискретных данных. </w:t>
      </w:r>
    </w:p>
    <w:p w:rsidR="00196B2F" w:rsidRDefault="00196B2F" w:rsidP="00196B2F">
      <w:pPr>
        <w:ind w:left="9" w:right="15"/>
      </w:pPr>
      <w:r>
        <w:t xml:space="preserve">Информационные процессы – процессы, связанные с хранением, преобразованием и передачей данных. </w:t>
      </w:r>
    </w:p>
    <w:p w:rsidR="00196B2F" w:rsidRDefault="00196B2F" w:rsidP="00196B2F">
      <w:pPr>
        <w:spacing w:after="5"/>
        <w:ind w:left="706" w:right="12" w:hanging="10"/>
        <w:jc w:val="left"/>
      </w:pPr>
      <w:r>
        <w:rPr>
          <w:b/>
        </w:rPr>
        <w:t>Компьютер – универсальное устройство обработки данных</w:t>
      </w:r>
      <w:r>
        <w:t xml:space="preserve"> </w:t>
      </w:r>
    </w:p>
    <w:p w:rsidR="00196B2F" w:rsidRDefault="00196B2F" w:rsidP="00196B2F">
      <w:pPr>
        <w:ind w:left="9" w:right="15"/>
      </w:pPr>
      <w:r>
        <w:t xml:space="preserve">Архитектура компьютера: процессор, оперативная память, внешняя энергонезависимая память, устройства ввода-вывода; их количественные характеристики. </w:t>
      </w:r>
    </w:p>
    <w:p w:rsidR="00196B2F" w:rsidRDefault="00196B2F" w:rsidP="00196B2F">
      <w:pPr>
        <w:spacing w:after="12" w:line="266" w:lineRule="auto"/>
        <w:ind w:left="-15" w:right="13" w:firstLine="698"/>
      </w:pPr>
      <w:r>
        <w:rPr>
          <w:i/>
        </w:rPr>
        <w:t xml:space="preserve">Компьютеры, встроенные в технические устройства и производственные комплексы. Роботизированные производства, аддитивные технологии (3D-принтеры).  </w:t>
      </w:r>
    </w:p>
    <w:p w:rsidR="00196B2F" w:rsidRDefault="00196B2F" w:rsidP="00196B2F">
      <w:pPr>
        <w:ind w:left="708" w:right="15" w:firstLine="0"/>
      </w:pPr>
      <w:r>
        <w:t xml:space="preserve">Программное обеспечение компьютера. </w:t>
      </w:r>
    </w:p>
    <w:p w:rsidR="00196B2F" w:rsidRDefault="00196B2F" w:rsidP="00196B2F">
      <w:pPr>
        <w:ind w:left="9" w:right="15"/>
      </w:pPr>
      <w: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i/>
        </w:rPr>
        <w:t>Носители информации в живой природе.</w:t>
      </w:r>
      <w:r>
        <w:t xml:space="preserve"> </w:t>
      </w:r>
    </w:p>
    <w:p w:rsidR="00196B2F" w:rsidRDefault="00196B2F" w:rsidP="00196B2F">
      <w:pPr>
        <w:ind w:left="9" w:right="15"/>
      </w:pPr>
      <w:r>
        <w:lastRenderedPageBreak/>
        <w:t xml:space="preserve">История и тенденции развития компьютеров, улучшение характеристик компьютеров. Суперкомпьютеры. </w:t>
      </w:r>
    </w:p>
    <w:p w:rsidR="00196B2F" w:rsidRDefault="00196B2F" w:rsidP="00196B2F">
      <w:pPr>
        <w:spacing w:after="13" w:line="266" w:lineRule="auto"/>
        <w:ind w:left="708" w:right="13" w:firstLine="0"/>
      </w:pPr>
      <w:r>
        <w:rPr>
          <w:i/>
        </w:rPr>
        <w:t>Физические ограничения на значения характеристик компьютеров</w:t>
      </w:r>
      <w:r>
        <w:t xml:space="preserve">. </w:t>
      </w:r>
    </w:p>
    <w:p w:rsidR="00196B2F" w:rsidRDefault="00196B2F" w:rsidP="00196B2F">
      <w:pPr>
        <w:spacing w:after="33" w:line="266" w:lineRule="auto"/>
        <w:ind w:left="708" w:right="13" w:firstLine="0"/>
      </w:pPr>
      <w:r>
        <w:rPr>
          <w:i/>
        </w:rPr>
        <w:t xml:space="preserve">Параллельные вычисления. </w:t>
      </w:r>
    </w:p>
    <w:p w:rsidR="00196B2F" w:rsidRDefault="00196B2F" w:rsidP="00196B2F">
      <w:pPr>
        <w:ind w:left="708" w:right="15" w:firstLine="0"/>
      </w:pPr>
      <w:r>
        <w:t>Техника безопасности и правила работы на компьютере.</w:t>
      </w:r>
      <w:r>
        <w:rPr>
          <w:b/>
        </w:rPr>
        <w:t xml:space="preserve"> </w:t>
      </w:r>
    </w:p>
    <w:p w:rsidR="00196B2F" w:rsidRDefault="00196B2F" w:rsidP="00196B2F">
      <w:pPr>
        <w:spacing w:after="5"/>
        <w:ind w:left="706" w:right="12" w:hanging="10"/>
        <w:jc w:val="left"/>
      </w:pPr>
      <w:r>
        <w:rPr>
          <w:b/>
        </w:rPr>
        <w:t>Математические основы информатики</w:t>
      </w:r>
      <w:r>
        <w:t xml:space="preserve"> </w:t>
      </w:r>
    </w:p>
    <w:p w:rsidR="00196B2F" w:rsidRDefault="00196B2F" w:rsidP="00196B2F">
      <w:pPr>
        <w:spacing w:after="5"/>
        <w:ind w:left="706" w:right="12" w:hanging="10"/>
        <w:jc w:val="left"/>
      </w:pPr>
      <w:r>
        <w:rPr>
          <w:b/>
        </w:rPr>
        <w:t>Тексты и кодирование</w:t>
      </w:r>
      <w:r>
        <w:t xml:space="preserve"> </w:t>
      </w:r>
    </w:p>
    <w:p w:rsidR="00196B2F" w:rsidRDefault="00196B2F" w:rsidP="00196B2F">
      <w:pPr>
        <w:ind w:left="9" w:right="15"/>
      </w:pPr>
      <w:r>
        <w:t xml:space="preserve">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 </w:t>
      </w:r>
    </w:p>
    <w:p w:rsidR="00196B2F" w:rsidRDefault="00196B2F" w:rsidP="00196B2F">
      <w:pPr>
        <w:ind w:left="9" w:right="15"/>
      </w:pPr>
      <w:r>
        <w:t xml:space="preserve">Разнообразие языков и алфавитов. Естественные и формальные языки. Алфавит текстов на русском языке. </w:t>
      </w:r>
    </w:p>
    <w:p w:rsidR="00196B2F" w:rsidRDefault="00196B2F" w:rsidP="00196B2F">
      <w:pPr>
        <w:ind w:left="9" w:right="15"/>
      </w:pPr>
      <w:r>
        <w:t xml:space="preserve">Кодирование символов одного алфавита с помощью кодовых слов в другом алфавите; кодовая таблица, декодирование. </w:t>
      </w:r>
    </w:p>
    <w:p w:rsidR="00196B2F" w:rsidRDefault="00196B2F" w:rsidP="00196B2F">
      <w:pPr>
        <w:ind w:left="9" w:right="15"/>
      </w:pPr>
      <w:r>
        <w:t xml:space="preserve">Двоичный алфавит. Представление данных в компьютере как текстов в двоичном алфавите. </w:t>
      </w:r>
    </w:p>
    <w:p w:rsidR="00196B2F" w:rsidRDefault="00196B2F" w:rsidP="00196B2F">
      <w:pPr>
        <w:ind w:left="9" w:right="15"/>
      </w:pPr>
      <w:r>
        <w:t xml:space="preserve">Двоичные коды с фиксированной длиной кодового слова. Разрядность кода – длина кодового слова. Примеры двоичных кодов с разрядностью 8, 16, 32. </w:t>
      </w:r>
    </w:p>
    <w:p w:rsidR="00196B2F" w:rsidRDefault="00196B2F" w:rsidP="00196B2F">
      <w:pPr>
        <w:ind w:left="9" w:right="15"/>
      </w:pPr>
      <w:r>
        <w:t xml:space="preserve">Единицы измерения длины двоичных текстов: бит, байт, Килобайт и т.д. Количество информации, содержащееся в сообщении. </w:t>
      </w:r>
    </w:p>
    <w:p w:rsidR="00196B2F" w:rsidRDefault="00196B2F" w:rsidP="00196B2F">
      <w:pPr>
        <w:spacing w:after="33" w:line="266" w:lineRule="auto"/>
        <w:ind w:left="708" w:right="13" w:firstLine="0"/>
      </w:pPr>
      <w:r>
        <w:rPr>
          <w:i/>
        </w:rPr>
        <w:t>Подход А.Н.Колмогорова к определению количества информации.</w:t>
      </w:r>
      <w:r>
        <w:t xml:space="preserve"> </w:t>
      </w:r>
    </w:p>
    <w:p w:rsidR="00196B2F" w:rsidRDefault="00196B2F" w:rsidP="00196B2F">
      <w:pPr>
        <w:ind w:left="9" w:right="15"/>
      </w:pPr>
      <w:r>
        <w:t>Зависимость количества кодовых комбинаций от разрядности кода.</w:t>
      </w:r>
      <w:r>
        <w:rPr>
          <w:i/>
        </w:rPr>
        <w:t xml:space="preserve">  Код ASCII. </w:t>
      </w:r>
      <w:r>
        <w:t>Кодировки кириллицы. Примеры кодирования букв национальных алфавитов. Представление о стандарте Unicode</w:t>
      </w:r>
      <w:r>
        <w:rPr>
          <w:i/>
        </w:rPr>
        <w:t>. Таблицы кодировки с алфавитом, отличным от двоичного.</w:t>
      </w:r>
      <w:r>
        <w:t xml:space="preserve"> </w:t>
      </w:r>
    </w:p>
    <w:p w:rsidR="00196B2F" w:rsidRDefault="00196B2F" w:rsidP="00196B2F">
      <w:pPr>
        <w:spacing w:after="33" w:line="266" w:lineRule="auto"/>
        <w:ind w:left="-15" w:right="13" w:firstLine="698"/>
      </w:pPr>
      <w:r>
        <w:rPr>
          <w:i/>
        </w:rPr>
        <w:t>Искажение информации при передаче. Коды, исправляющие ошибки. Возможность однозначного декодирования для кодов с различной длиной кодовых слов.</w:t>
      </w:r>
      <w:r>
        <w:t xml:space="preserve"> </w:t>
      </w:r>
    </w:p>
    <w:p w:rsidR="00196B2F" w:rsidRDefault="00196B2F" w:rsidP="00196B2F">
      <w:pPr>
        <w:spacing w:after="5"/>
        <w:ind w:left="706" w:right="12" w:hanging="10"/>
        <w:jc w:val="left"/>
      </w:pPr>
      <w:r>
        <w:rPr>
          <w:b/>
        </w:rPr>
        <w:t>Дискретизация</w:t>
      </w:r>
      <w:r>
        <w:t xml:space="preserve"> </w:t>
      </w:r>
    </w:p>
    <w:p w:rsidR="00196B2F" w:rsidRDefault="00196B2F" w:rsidP="00196B2F">
      <w:pPr>
        <w:ind w:left="9" w:right="15"/>
      </w:pPr>
      <w:r>
        <w:t xml:space="preserve">Измерение и дискретизация. Общее представление о цифровом представлении аудиовизуальных и других непрерывных данных. </w:t>
      </w:r>
    </w:p>
    <w:p w:rsidR="00196B2F" w:rsidRDefault="00196B2F" w:rsidP="00196B2F">
      <w:pPr>
        <w:ind w:left="708" w:right="15" w:firstLine="0"/>
      </w:pPr>
      <w:r>
        <w:t>Кодирование цвета. Цветовые модели</w:t>
      </w:r>
      <w:r>
        <w:rPr>
          <w:b/>
        </w:rPr>
        <w:t xml:space="preserve">. </w:t>
      </w:r>
      <w:r>
        <w:t xml:space="preserve">Модели RGBиCMYK. </w:t>
      </w:r>
      <w:r>
        <w:rPr>
          <w:i/>
        </w:rPr>
        <w:t>Модели HSB и CMY</w:t>
      </w:r>
      <w:r>
        <w:t xml:space="preserve">. </w:t>
      </w:r>
    </w:p>
    <w:p w:rsidR="00196B2F" w:rsidRDefault="00196B2F" w:rsidP="00196B2F">
      <w:pPr>
        <w:ind w:left="9" w:right="15" w:firstLine="0"/>
      </w:pPr>
      <w:r>
        <w:t xml:space="preserve">Глубина кодирования. Знакомство с растровой и векторной графикой. </w:t>
      </w:r>
    </w:p>
    <w:p w:rsidR="00196B2F" w:rsidRDefault="00196B2F" w:rsidP="00196B2F">
      <w:pPr>
        <w:ind w:left="708" w:right="15" w:firstLine="0"/>
      </w:pPr>
      <w:r>
        <w:t>Кодирование звука</w:t>
      </w:r>
      <w:r>
        <w:rPr>
          <w:b/>
        </w:rPr>
        <w:t xml:space="preserve">. </w:t>
      </w:r>
      <w:r>
        <w:t xml:space="preserve">Разрядность и частота записи. Количество каналов записи. </w:t>
      </w:r>
    </w:p>
    <w:p w:rsidR="00196B2F" w:rsidRDefault="00196B2F" w:rsidP="00196B2F">
      <w:pPr>
        <w:ind w:left="9" w:right="15"/>
      </w:pPr>
      <w:r>
        <w:t xml:space="preserve">Оценка количественных параметров, связанных с представлением и хранением изображений и звуковых файлов. </w:t>
      </w:r>
    </w:p>
    <w:p w:rsidR="00196B2F" w:rsidRDefault="00196B2F" w:rsidP="00196B2F">
      <w:pPr>
        <w:spacing w:after="5"/>
        <w:ind w:left="706" w:right="12" w:hanging="10"/>
        <w:jc w:val="left"/>
      </w:pPr>
      <w:r>
        <w:rPr>
          <w:b/>
        </w:rPr>
        <w:t>Системы счисления</w:t>
      </w:r>
      <w:r>
        <w:t xml:space="preserve"> </w:t>
      </w:r>
    </w:p>
    <w:p w:rsidR="00196B2F" w:rsidRDefault="00196B2F" w:rsidP="00196B2F">
      <w:pPr>
        <w:ind w:left="9" w:right="15"/>
      </w:pPr>
      <w:r>
        <w:t xml:space="preserve">Позиционные и непозиционные системы счисления. Примеры представления чисел в позиционных системах счисления. </w:t>
      </w:r>
    </w:p>
    <w:p w:rsidR="00196B2F" w:rsidRDefault="00196B2F" w:rsidP="00196B2F">
      <w:pPr>
        <w:ind w:left="9" w:right="15"/>
      </w:pPr>
      <w:r>
        <w:t xml:space="preserve">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 </w:t>
      </w:r>
    </w:p>
    <w:p w:rsidR="00196B2F" w:rsidRDefault="00196B2F" w:rsidP="00196B2F">
      <w:pPr>
        <w:ind w:left="9" w:right="15"/>
      </w:pPr>
      <w:r>
        <w:t xml:space="preserve">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 </w:t>
      </w:r>
    </w:p>
    <w:p w:rsidR="00196B2F" w:rsidRDefault="00196B2F" w:rsidP="00196B2F">
      <w:pPr>
        <w:ind w:left="9" w:right="15"/>
      </w:pPr>
      <w: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196B2F" w:rsidRDefault="00196B2F" w:rsidP="00196B2F">
      <w:pPr>
        <w:ind w:left="9" w:right="15"/>
      </w:pPr>
      <w:r>
        <w:lastRenderedPageBreak/>
        <w:t xml:space="preserve">Перевод натуральных чисел из двоичной системы счисления в восьмеричную и шестнадцатеричную и обратно.  </w:t>
      </w:r>
    </w:p>
    <w:p w:rsidR="00196B2F" w:rsidRDefault="00196B2F" w:rsidP="00196B2F">
      <w:pPr>
        <w:spacing w:after="33" w:line="266" w:lineRule="auto"/>
        <w:ind w:left="708" w:right="13" w:firstLine="0"/>
      </w:pPr>
      <w:r>
        <w:rPr>
          <w:i/>
        </w:rPr>
        <w:t xml:space="preserve">Арифметические действия в системах счисления. </w:t>
      </w:r>
    </w:p>
    <w:p w:rsidR="00196B2F" w:rsidRDefault="00196B2F" w:rsidP="00196B2F">
      <w:pPr>
        <w:spacing w:after="5"/>
        <w:ind w:left="706" w:right="12" w:hanging="10"/>
        <w:jc w:val="left"/>
      </w:pPr>
      <w:r>
        <w:rPr>
          <w:b/>
        </w:rPr>
        <w:t>Элементы комбинаторики, теории множеств и математической логики</w:t>
      </w:r>
      <w:r>
        <w:t xml:space="preserve"> </w:t>
      </w:r>
    </w:p>
    <w:p w:rsidR="00196B2F" w:rsidRDefault="00196B2F" w:rsidP="00196B2F">
      <w:pPr>
        <w:ind w:left="9" w:right="15"/>
      </w:pPr>
      <w:r>
        <w:t xml:space="preserve">Расчет количества вариантов: формулы перемножения и сложения количества вариантов. Количество текстов данной длины в данном алфавите. </w:t>
      </w:r>
    </w:p>
    <w:p w:rsidR="00196B2F" w:rsidRDefault="00196B2F" w:rsidP="00196B2F">
      <w:pPr>
        <w:ind w:left="9" w:right="15"/>
      </w:pPr>
      <w:r>
        <w:t xml:space="preserve">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 </w:t>
      </w:r>
    </w:p>
    <w:p w:rsidR="00196B2F" w:rsidRDefault="00196B2F" w:rsidP="00196B2F">
      <w:pPr>
        <w:ind w:left="9" w:right="15"/>
      </w:pPr>
      <w:r>
        <w:t xml:space="preserve">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 </w:t>
      </w:r>
    </w:p>
    <w:p w:rsidR="00196B2F" w:rsidRDefault="00196B2F" w:rsidP="00196B2F">
      <w:pPr>
        <w:ind w:left="708" w:right="15" w:firstLine="0"/>
      </w:pPr>
      <w:r>
        <w:t xml:space="preserve">Таблицы истинности. Построение таблиц истинности для логических выражений. </w:t>
      </w:r>
    </w:p>
    <w:p w:rsidR="00196B2F" w:rsidRDefault="00196B2F" w:rsidP="00196B2F">
      <w:pPr>
        <w:tabs>
          <w:tab w:val="center" w:pos="1289"/>
          <w:tab w:val="center" w:pos="2823"/>
          <w:tab w:val="center" w:pos="4343"/>
          <w:tab w:val="center" w:pos="6072"/>
          <w:tab w:val="center" w:pos="7288"/>
          <w:tab w:val="right" w:pos="9519"/>
        </w:tabs>
        <w:spacing w:after="33" w:line="266" w:lineRule="auto"/>
        <w:ind w:left="0" w:right="0" w:firstLine="0"/>
        <w:jc w:val="left"/>
      </w:pPr>
      <w:r>
        <w:rPr>
          <w:rFonts w:ascii="Calibri" w:eastAsia="Calibri" w:hAnsi="Calibri" w:cs="Calibri"/>
          <w:sz w:val="22"/>
        </w:rPr>
        <w:tab/>
      </w:r>
      <w:r>
        <w:rPr>
          <w:i/>
        </w:rPr>
        <w:t xml:space="preserve">Логические </w:t>
      </w:r>
      <w:r>
        <w:rPr>
          <w:i/>
        </w:rPr>
        <w:tab/>
        <w:t xml:space="preserve">операции </w:t>
      </w:r>
      <w:r>
        <w:rPr>
          <w:i/>
        </w:rPr>
        <w:tab/>
        <w:t xml:space="preserve">следования </w:t>
      </w:r>
      <w:r>
        <w:rPr>
          <w:i/>
        </w:rPr>
        <w:tab/>
        <w:t xml:space="preserve">(импликация) </w:t>
      </w:r>
      <w:r>
        <w:rPr>
          <w:i/>
        </w:rPr>
        <w:tab/>
        <w:t xml:space="preserve">и </w:t>
      </w:r>
      <w:r>
        <w:rPr>
          <w:i/>
        </w:rPr>
        <w:tab/>
        <w:t xml:space="preserve">равносильности </w:t>
      </w:r>
    </w:p>
    <w:p w:rsidR="00196B2F" w:rsidRDefault="00196B2F" w:rsidP="00196B2F">
      <w:pPr>
        <w:spacing w:after="33" w:line="266" w:lineRule="auto"/>
        <w:ind w:left="-15" w:right="13" w:firstLine="0"/>
      </w:pPr>
      <w:r>
        <w:rPr>
          <w:i/>
        </w:rPr>
        <w:t>(эквивалентность).Свойства логических операций. Законы алгебры логики</w:t>
      </w:r>
      <w:r>
        <w:t xml:space="preserve">. </w:t>
      </w:r>
      <w:r>
        <w:rPr>
          <w:i/>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r>
        <w:t xml:space="preserve"> </w:t>
      </w:r>
    </w:p>
    <w:p w:rsidR="00196B2F" w:rsidRDefault="00196B2F" w:rsidP="00196B2F">
      <w:pPr>
        <w:tabs>
          <w:tab w:val="center" w:pos="2028"/>
        </w:tabs>
        <w:spacing w:after="5"/>
        <w:ind w:left="0" w:right="0" w:firstLine="0"/>
        <w:jc w:val="left"/>
      </w:pPr>
      <w:r>
        <w:rPr>
          <w:b/>
        </w:rPr>
        <w:t xml:space="preserve"> </w:t>
      </w:r>
      <w:r>
        <w:rPr>
          <w:b/>
        </w:rPr>
        <w:tab/>
        <w:t xml:space="preserve">Списки, графы, деревья </w:t>
      </w:r>
    </w:p>
    <w:p w:rsidR="00196B2F" w:rsidRDefault="00196B2F" w:rsidP="00196B2F">
      <w:pPr>
        <w:ind w:left="9" w:right="15"/>
      </w:pPr>
      <w:r>
        <w:t xml:space="preserve">Список. Первый элемент, последний элемент, предыдущий элемент, следующий элемент. Вставка, удаление и замена элемента. </w:t>
      </w:r>
    </w:p>
    <w:p w:rsidR="00196B2F" w:rsidRDefault="00196B2F" w:rsidP="00196B2F">
      <w:pPr>
        <w:ind w:left="9" w:right="15"/>
      </w:pPr>
      <w:r>
        <w:t xml:space="preserve">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 </w:t>
      </w:r>
    </w:p>
    <w:p w:rsidR="00196B2F" w:rsidRDefault="00196B2F" w:rsidP="00196B2F">
      <w:pPr>
        <w:ind w:left="9" w:right="15"/>
      </w:pPr>
      <w:r>
        <w:t xml:space="preserve">Дерево. Корень, лист, вершина (узел). Предшествующая вершина, последующие вершины. Поддерево. Высота дерева. </w:t>
      </w:r>
      <w:r>
        <w:rPr>
          <w:i/>
        </w:rPr>
        <w:t>Бинарное дерево. Генеалогическое дерево.</w:t>
      </w:r>
      <w:r>
        <w:t xml:space="preserve"> </w:t>
      </w:r>
    </w:p>
    <w:p w:rsidR="00196B2F" w:rsidRDefault="00196B2F" w:rsidP="00196B2F">
      <w:pPr>
        <w:spacing w:after="5"/>
        <w:ind w:left="706" w:right="12" w:hanging="10"/>
        <w:jc w:val="left"/>
      </w:pPr>
      <w:r>
        <w:rPr>
          <w:b/>
        </w:rPr>
        <w:t>Алгоритмы и элементы программирования</w:t>
      </w:r>
      <w:r>
        <w:t xml:space="preserve"> </w:t>
      </w:r>
    </w:p>
    <w:p w:rsidR="00196B2F" w:rsidRDefault="00196B2F" w:rsidP="00196B2F">
      <w:pPr>
        <w:spacing w:after="5"/>
        <w:ind w:left="706" w:right="12" w:hanging="10"/>
        <w:jc w:val="left"/>
      </w:pPr>
      <w:r>
        <w:rPr>
          <w:b/>
        </w:rPr>
        <w:t>Исполнители и алгоритмы. Управление исполнителями</w:t>
      </w:r>
      <w:r>
        <w:t xml:space="preserve"> </w:t>
      </w:r>
    </w:p>
    <w:p w:rsidR="00196B2F" w:rsidRDefault="00196B2F" w:rsidP="00196B2F">
      <w:pPr>
        <w:ind w:left="9" w:right="15"/>
      </w:pPr>
      <w: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Ручное управление исполнителем. </w:t>
      </w:r>
    </w:p>
    <w:p w:rsidR="00196B2F" w:rsidRDefault="00196B2F" w:rsidP="00196B2F">
      <w:pPr>
        <w:ind w:left="9" w:right="15"/>
      </w:pPr>
      <w: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i/>
        </w:rPr>
        <w:t>Программное управление самодвижущимся роботом.</w:t>
      </w:r>
      <w:r>
        <w:t xml:space="preserve"> </w:t>
      </w:r>
    </w:p>
    <w:p w:rsidR="00196B2F" w:rsidRDefault="00196B2F" w:rsidP="00196B2F">
      <w:pPr>
        <w:ind w:left="9" w:right="15"/>
      </w:pPr>
      <w:r>
        <w:t xml:space="preserve">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 </w:t>
      </w:r>
    </w:p>
    <w:p w:rsidR="00196B2F" w:rsidRDefault="00196B2F" w:rsidP="00196B2F">
      <w:pPr>
        <w:ind w:left="708" w:right="15" w:firstLine="0"/>
      </w:pPr>
      <w:r>
        <w:t xml:space="preserve">Системы программирования. Средства создания и выполнения программ. </w:t>
      </w:r>
    </w:p>
    <w:p w:rsidR="00196B2F" w:rsidRDefault="00196B2F" w:rsidP="00196B2F">
      <w:pPr>
        <w:spacing w:after="0" w:line="266" w:lineRule="auto"/>
        <w:ind w:left="708" w:right="13" w:firstLine="0"/>
      </w:pPr>
      <w:r>
        <w:rPr>
          <w:i/>
        </w:rPr>
        <w:t>Понятие об этапах разработки программ и приемах отладки программ.</w:t>
      </w:r>
      <w:r>
        <w:t xml:space="preserve"> </w:t>
      </w:r>
    </w:p>
    <w:p w:rsidR="00196B2F" w:rsidRDefault="00196B2F" w:rsidP="00196B2F">
      <w:pPr>
        <w:ind w:left="9" w:right="15"/>
      </w:pPr>
      <w:r>
        <w:t xml:space="preserve">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 </w:t>
      </w:r>
    </w:p>
    <w:p w:rsidR="00196B2F" w:rsidRDefault="00196B2F" w:rsidP="00196B2F">
      <w:pPr>
        <w:spacing w:after="5"/>
        <w:ind w:left="706" w:right="12" w:hanging="10"/>
        <w:jc w:val="left"/>
      </w:pPr>
      <w:r>
        <w:rPr>
          <w:b/>
        </w:rPr>
        <w:lastRenderedPageBreak/>
        <w:t>Алгоритмические конструкции</w:t>
      </w:r>
      <w:r>
        <w:t xml:space="preserve"> </w:t>
      </w:r>
    </w:p>
    <w:p w:rsidR="00196B2F" w:rsidRDefault="00196B2F" w:rsidP="00196B2F">
      <w:pPr>
        <w:ind w:left="9" w:right="15"/>
      </w:pPr>
      <w:r>
        <w:t xml:space="preserve">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 </w:t>
      </w:r>
    </w:p>
    <w:p w:rsidR="00196B2F" w:rsidRDefault="00196B2F" w:rsidP="00196B2F">
      <w:pPr>
        <w:ind w:left="708" w:right="15" w:firstLine="0"/>
      </w:pPr>
      <w:r>
        <w:t xml:space="preserve">Конструкция «ветвление». Условный оператор: полная и неполная формы.  </w:t>
      </w:r>
    </w:p>
    <w:p w:rsidR="00196B2F" w:rsidRDefault="00196B2F" w:rsidP="00196B2F">
      <w:pPr>
        <w:ind w:left="9" w:right="15"/>
      </w:pPr>
      <w:r>
        <w:t xml:space="preserve">Выполнение  и невыполнение условия (истинность и ложность высказывания). Простые и составные условия. Запись составных условий.  </w:t>
      </w:r>
    </w:p>
    <w:p w:rsidR="00196B2F" w:rsidRDefault="00196B2F" w:rsidP="00196B2F">
      <w:pPr>
        <w:spacing w:after="33" w:line="266" w:lineRule="auto"/>
        <w:ind w:left="-15" w:right="13" w:firstLine="698"/>
      </w:pPr>
      <w:r>
        <w:t xml:space="preserve">Конструкция «повторения»: циклы с заданным числом повторений, с условием выполнения, с переменной цикла. </w:t>
      </w:r>
      <w:r>
        <w:rPr>
          <w:i/>
        </w:rPr>
        <w:t xml:space="preserve">Проверка условия выполнения цикла до начала выполнения тела цикла и после выполнения тела цикла: постусловие и предусловие цикла. </w:t>
      </w:r>
    </w:p>
    <w:p w:rsidR="00196B2F" w:rsidRDefault="00196B2F" w:rsidP="00196B2F">
      <w:pPr>
        <w:spacing w:after="33" w:line="266" w:lineRule="auto"/>
        <w:ind w:left="-15" w:right="13" w:firstLine="0"/>
      </w:pPr>
      <w:r>
        <w:rPr>
          <w:i/>
        </w:rPr>
        <w:t xml:space="preserve">Инвариант цикла. </w:t>
      </w:r>
    </w:p>
    <w:p w:rsidR="00196B2F" w:rsidRDefault="00196B2F" w:rsidP="00196B2F">
      <w:pPr>
        <w:ind w:left="708" w:right="15" w:firstLine="0"/>
      </w:pPr>
      <w:r>
        <w:t xml:space="preserve">Запись алгоритмических конструкций в выбранном языке программирования. </w:t>
      </w:r>
    </w:p>
    <w:p w:rsidR="00196B2F" w:rsidRDefault="00196B2F" w:rsidP="00196B2F">
      <w:pPr>
        <w:spacing w:after="33" w:line="266" w:lineRule="auto"/>
        <w:ind w:left="-15" w:right="13" w:firstLine="698"/>
      </w:pPr>
      <w:r>
        <w:rPr>
          <w:i/>
        </w:rPr>
        <w:t>Примеры записи команд ветвления и повторения и других конструкций в различных алгоритмических языках.</w:t>
      </w:r>
      <w:r>
        <w:t xml:space="preserve"> </w:t>
      </w:r>
    </w:p>
    <w:p w:rsidR="00196B2F" w:rsidRDefault="00196B2F" w:rsidP="00196B2F">
      <w:pPr>
        <w:spacing w:after="5"/>
        <w:ind w:left="706" w:right="12" w:hanging="10"/>
        <w:jc w:val="left"/>
      </w:pPr>
      <w:r>
        <w:rPr>
          <w:b/>
        </w:rPr>
        <w:t xml:space="preserve">Разработка алгоритмов и программ </w:t>
      </w:r>
    </w:p>
    <w:p w:rsidR="00196B2F" w:rsidRDefault="00196B2F" w:rsidP="00196B2F">
      <w:pPr>
        <w:spacing w:after="0" w:line="266" w:lineRule="auto"/>
        <w:ind w:left="708" w:right="13" w:firstLine="0"/>
      </w:pPr>
      <w:r>
        <w:t xml:space="preserve">Оператор присваивания. </w:t>
      </w:r>
      <w:r>
        <w:rPr>
          <w:i/>
        </w:rPr>
        <w:t>Представление о структурах данных.</w:t>
      </w:r>
      <w:r>
        <w:t xml:space="preserve"> </w:t>
      </w:r>
    </w:p>
    <w:p w:rsidR="00196B2F" w:rsidRDefault="00196B2F" w:rsidP="00196B2F">
      <w:pPr>
        <w:ind w:left="9" w:right="15"/>
      </w:pPr>
      <w:r>
        <w:t xml:space="preserve">Константы и переменные. Переменная: имя и значение. Типы переменных: целые, вещественные, </w:t>
      </w:r>
      <w:r>
        <w:rPr>
          <w:i/>
        </w:rPr>
        <w:t>символьные, строковые, логические</w:t>
      </w:r>
      <w:r>
        <w:t xml:space="preserve">. Табличные величины (массивы). </w:t>
      </w:r>
    </w:p>
    <w:p w:rsidR="00196B2F" w:rsidRDefault="00196B2F" w:rsidP="00196B2F">
      <w:pPr>
        <w:ind w:left="9" w:right="15" w:firstLine="0"/>
      </w:pPr>
      <w:r>
        <w:t xml:space="preserve">Одномерные массивы. </w:t>
      </w:r>
      <w:r>
        <w:rPr>
          <w:i/>
        </w:rPr>
        <w:t>Двумерные массивы.</w:t>
      </w:r>
      <w:r>
        <w:t xml:space="preserve"> </w:t>
      </w:r>
    </w:p>
    <w:p w:rsidR="00196B2F" w:rsidRDefault="00196B2F" w:rsidP="00196B2F">
      <w:pPr>
        <w:ind w:left="708" w:right="15" w:firstLine="0"/>
      </w:pPr>
      <w:r>
        <w:t xml:space="preserve">Примеры задач обработки данных: </w:t>
      </w:r>
    </w:p>
    <w:p w:rsidR="00196B2F" w:rsidRDefault="00196B2F" w:rsidP="003C2749">
      <w:pPr>
        <w:numPr>
          <w:ilvl w:val="0"/>
          <w:numId w:val="104"/>
        </w:numPr>
        <w:ind w:right="15" w:firstLine="700"/>
      </w:pPr>
      <w:r>
        <w:t xml:space="preserve">нахождение минимального и максимального числа из двух,трех, четырех данных чисел; </w:t>
      </w:r>
    </w:p>
    <w:p w:rsidR="00196B2F" w:rsidRDefault="00196B2F" w:rsidP="003C2749">
      <w:pPr>
        <w:numPr>
          <w:ilvl w:val="0"/>
          <w:numId w:val="104"/>
        </w:numPr>
        <w:ind w:right="15" w:firstLine="700"/>
      </w:pPr>
      <w:r>
        <w:t xml:space="preserve">нахождение всех корней заданного квадратного уравнения; </w:t>
      </w:r>
    </w:p>
    <w:p w:rsidR="00196B2F" w:rsidRDefault="00196B2F" w:rsidP="003C2749">
      <w:pPr>
        <w:numPr>
          <w:ilvl w:val="0"/>
          <w:numId w:val="104"/>
        </w:numPr>
        <w:ind w:right="15" w:firstLine="700"/>
      </w:pPr>
      <w:r>
        <w:t xml:space="preserve">заполнение числового массива в соответствии с формулой или путем ввода чисел; </w:t>
      </w:r>
      <w:r>
        <w:rPr>
          <w:rFonts w:ascii="Segoe UI Symbol" w:eastAsia="Segoe UI Symbol" w:hAnsi="Segoe UI Symbol" w:cs="Segoe UI Symbol"/>
        </w:rPr>
        <w:sym w:font="Segoe UI Symbol" w:char="F0B7"/>
      </w:r>
      <w:r>
        <w:rPr>
          <w:rFonts w:ascii="Arial" w:eastAsia="Arial" w:hAnsi="Arial" w:cs="Arial"/>
        </w:rPr>
        <w:t xml:space="preserve"> </w:t>
      </w:r>
      <w:r>
        <w:t xml:space="preserve">нахождение суммы элементов данной конечной числовой последовательности или массива; </w:t>
      </w:r>
      <w:r>
        <w:rPr>
          <w:rFonts w:ascii="Segoe UI Symbol" w:eastAsia="Segoe UI Symbol" w:hAnsi="Segoe UI Symbol" w:cs="Segoe UI Symbol"/>
        </w:rPr>
        <w:sym w:font="Segoe UI Symbol" w:char="F0B7"/>
      </w:r>
      <w:r>
        <w:rPr>
          <w:rFonts w:ascii="Arial" w:eastAsia="Arial" w:hAnsi="Arial" w:cs="Arial"/>
        </w:rPr>
        <w:t xml:space="preserve"> </w:t>
      </w:r>
      <w:r>
        <w:t xml:space="preserve">нахождение минимального (максимального) элемента массива. </w:t>
      </w:r>
    </w:p>
    <w:p w:rsidR="00196B2F" w:rsidRDefault="00196B2F" w:rsidP="00196B2F">
      <w:pPr>
        <w:ind w:left="9" w:right="15"/>
      </w:pPr>
      <w:r>
        <w:t xml:space="preserve">Знакомство с алгоритмами решения этих задач. Реализации этих алгоритмов в выбранной среде программирования. </w:t>
      </w:r>
    </w:p>
    <w:p w:rsidR="00196B2F" w:rsidRDefault="00196B2F" w:rsidP="00196B2F">
      <w:pPr>
        <w:ind w:left="9" w:right="15"/>
      </w:pPr>
      <w:r>
        <w:t xml:space="preserve">Составление алгоритмов и программ по управлению исполнителями Робот, Черепашка, Чертежник и др. </w:t>
      </w:r>
    </w:p>
    <w:p w:rsidR="00196B2F" w:rsidRDefault="00196B2F" w:rsidP="00196B2F">
      <w:pPr>
        <w:spacing w:after="13" w:line="266" w:lineRule="auto"/>
        <w:ind w:left="-15" w:right="13" w:firstLine="698"/>
      </w:pPr>
      <w:r>
        <w:rPr>
          <w:i/>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r>
        <w:t xml:space="preserve"> </w:t>
      </w:r>
    </w:p>
    <w:p w:rsidR="00196B2F" w:rsidRDefault="00196B2F" w:rsidP="00196B2F">
      <w:pPr>
        <w:ind w:left="9" w:right="15"/>
      </w:pPr>
      <w:r>
        <w:t xml:space="preserve">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 </w:t>
      </w:r>
    </w:p>
    <w:p w:rsidR="00196B2F" w:rsidRDefault="00196B2F" w:rsidP="00196B2F">
      <w:pPr>
        <w:ind w:left="9" w:right="15"/>
      </w:pPr>
      <w:r>
        <w:t xml:space="preserve">Простейшие приемы диалоговой отладки программ (выбор точки останова, пошаговое выполнение, просмотр значений величин, отладочный вывод). </w:t>
      </w:r>
    </w:p>
    <w:p w:rsidR="00196B2F" w:rsidRDefault="00196B2F" w:rsidP="00196B2F">
      <w:pPr>
        <w:spacing w:after="33" w:line="266" w:lineRule="auto"/>
        <w:ind w:left="-15" w:right="13" w:firstLine="698"/>
      </w:pPr>
      <w:r>
        <w:t xml:space="preserve">Знакомство с документированием программ. </w:t>
      </w:r>
      <w:r>
        <w:rPr>
          <w:i/>
        </w:rPr>
        <w:t>Составление описание программы по образцу.</w:t>
      </w:r>
      <w:r>
        <w:t xml:space="preserve"> </w:t>
      </w:r>
    </w:p>
    <w:p w:rsidR="00196B2F" w:rsidRDefault="00196B2F" w:rsidP="00196B2F">
      <w:pPr>
        <w:spacing w:after="5"/>
        <w:ind w:left="706" w:right="12" w:hanging="10"/>
        <w:jc w:val="left"/>
      </w:pPr>
      <w:r>
        <w:rPr>
          <w:b/>
        </w:rPr>
        <w:t>Анализ алгоритмов</w:t>
      </w:r>
      <w:r>
        <w:t xml:space="preserve"> </w:t>
      </w:r>
    </w:p>
    <w:p w:rsidR="00196B2F" w:rsidRDefault="00196B2F" w:rsidP="00196B2F">
      <w:pPr>
        <w:ind w:left="9" w:right="15"/>
      </w:pPr>
      <w:r>
        <w:t xml:space="preserve">Сложность вычисления: количество выполненных операций, размер используемой памяти; их зависимость от размера исходных данных. Примеры коротких программ, </w:t>
      </w:r>
      <w:r>
        <w:lastRenderedPageBreak/>
        <w:t xml:space="preserve">выполняющих много шагов по обработке небольшого объема данных; примеры коротких программ, выполняющих обработку большого объема данных. </w:t>
      </w:r>
    </w:p>
    <w:p w:rsidR="00196B2F" w:rsidRDefault="00196B2F" w:rsidP="00196B2F">
      <w:pPr>
        <w:ind w:left="9" w:right="15"/>
      </w:pPr>
      <w:r>
        <w:t xml:space="preserve">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 </w:t>
      </w:r>
    </w:p>
    <w:p w:rsidR="00196B2F" w:rsidRDefault="00196B2F" w:rsidP="00196B2F">
      <w:pPr>
        <w:spacing w:after="9"/>
        <w:ind w:left="718" w:right="0" w:hanging="10"/>
        <w:jc w:val="left"/>
      </w:pPr>
      <w:r>
        <w:rPr>
          <w:b/>
          <w:i/>
        </w:rPr>
        <w:t xml:space="preserve">Робототехника </w:t>
      </w:r>
    </w:p>
    <w:p w:rsidR="00196B2F" w:rsidRDefault="00196B2F" w:rsidP="00196B2F">
      <w:pPr>
        <w:spacing w:after="33" w:line="266" w:lineRule="auto"/>
        <w:ind w:left="-15" w:right="13" w:firstLine="698"/>
      </w:pPr>
      <w:r>
        <w:rPr>
          <w:i/>
        </w:rPr>
        <w:t xml:space="preserve">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 </w:t>
      </w:r>
    </w:p>
    <w:p w:rsidR="00196B2F" w:rsidRDefault="00196B2F" w:rsidP="00196B2F">
      <w:pPr>
        <w:spacing w:after="0" w:line="266" w:lineRule="auto"/>
        <w:ind w:left="-15" w:right="13" w:firstLine="698"/>
      </w:pPr>
      <w:r>
        <w:rPr>
          <w:i/>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196B2F" w:rsidRDefault="00196B2F" w:rsidP="00196B2F">
      <w:pPr>
        <w:spacing w:after="0" w:line="266" w:lineRule="auto"/>
        <w:ind w:left="-15" w:right="13" w:firstLine="698"/>
      </w:pPr>
      <w:r>
        <w:rPr>
          <w:i/>
        </w:rPr>
        <w:t xml:space="preserve">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 </w:t>
      </w:r>
    </w:p>
    <w:p w:rsidR="00196B2F" w:rsidRDefault="00196B2F" w:rsidP="00196B2F">
      <w:pPr>
        <w:spacing w:after="0" w:line="266" w:lineRule="auto"/>
        <w:ind w:left="-15" w:right="13" w:firstLine="698"/>
      </w:pPr>
      <w:r>
        <w:rPr>
          <w:i/>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196B2F" w:rsidRDefault="00196B2F" w:rsidP="00196B2F">
      <w:pPr>
        <w:spacing w:after="33" w:line="266" w:lineRule="auto"/>
        <w:ind w:left="-15" w:right="13" w:firstLine="698"/>
      </w:pPr>
      <w:r>
        <w:rPr>
          <w:i/>
        </w:rPr>
        <w:t xml:space="preserve">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 </w:t>
      </w:r>
    </w:p>
    <w:p w:rsidR="00196B2F" w:rsidRDefault="00196B2F" w:rsidP="00196B2F">
      <w:pPr>
        <w:spacing w:after="5"/>
        <w:ind w:left="706" w:right="12" w:hanging="10"/>
        <w:jc w:val="left"/>
      </w:pPr>
      <w:r>
        <w:rPr>
          <w:b/>
        </w:rPr>
        <w:t>Математическое моделирование</w:t>
      </w:r>
      <w:r>
        <w:t xml:space="preserve"> </w:t>
      </w:r>
    </w:p>
    <w:p w:rsidR="00196B2F" w:rsidRDefault="00196B2F" w:rsidP="00196B2F">
      <w:pPr>
        <w:ind w:left="9" w:right="15"/>
      </w:pPr>
      <w:r>
        <w:t>Понятие математической модели. Задачи, решаемые с помощью математического (компьютерного) моделирования.</w:t>
      </w:r>
      <w:r w:rsidR="003E441B">
        <w:t xml:space="preserve"> </w:t>
      </w:r>
      <w:r>
        <w:t xml:space="preserve">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196B2F" w:rsidRDefault="00196B2F" w:rsidP="00196B2F">
      <w:pPr>
        <w:ind w:left="708" w:right="15" w:firstLine="0"/>
      </w:pPr>
      <w:r>
        <w:t xml:space="preserve">Компьютерные эксперименты. </w:t>
      </w:r>
    </w:p>
    <w:p w:rsidR="00196B2F" w:rsidRDefault="00196B2F" w:rsidP="00196B2F">
      <w:pPr>
        <w:ind w:left="9" w:right="15"/>
      </w:pPr>
      <w:r>
        <w:t xml:space="preserve">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 </w:t>
      </w:r>
    </w:p>
    <w:p w:rsidR="00196B2F" w:rsidRDefault="00196B2F" w:rsidP="00196B2F">
      <w:pPr>
        <w:spacing w:after="5"/>
        <w:ind w:left="706" w:right="12" w:hanging="10"/>
        <w:jc w:val="left"/>
      </w:pPr>
      <w:r>
        <w:rPr>
          <w:b/>
        </w:rPr>
        <w:t>Использование программных систем и сервисов</w:t>
      </w:r>
      <w:r>
        <w:t xml:space="preserve"> </w:t>
      </w:r>
    </w:p>
    <w:p w:rsidR="00196B2F" w:rsidRDefault="00196B2F" w:rsidP="00196B2F">
      <w:pPr>
        <w:spacing w:after="5"/>
        <w:ind w:left="706" w:right="12" w:hanging="10"/>
        <w:jc w:val="left"/>
      </w:pPr>
      <w:r>
        <w:rPr>
          <w:b/>
        </w:rPr>
        <w:t>Файловая система</w:t>
      </w:r>
      <w:r>
        <w:t xml:space="preserve"> </w:t>
      </w:r>
    </w:p>
    <w:p w:rsidR="00196B2F" w:rsidRDefault="00196B2F" w:rsidP="00196B2F">
      <w:pPr>
        <w:ind w:left="9" w:right="15"/>
      </w:pPr>
      <w:r>
        <w:t xml:space="preserve">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 </w:t>
      </w:r>
    </w:p>
    <w:p w:rsidR="00196B2F" w:rsidRDefault="00196B2F" w:rsidP="00196B2F">
      <w:pPr>
        <w:ind w:left="9" w:right="15"/>
      </w:pPr>
      <w:r>
        <w:t xml:space="preserve">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 </w:t>
      </w:r>
    </w:p>
    <w:p w:rsidR="00196B2F" w:rsidRDefault="00196B2F" w:rsidP="00196B2F">
      <w:pPr>
        <w:ind w:left="708" w:right="15" w:firstLine="0"/>
      </w:pPr>
      <w:r>
        <w:t xml:space="preserve">Архивирование и разархивирование. </w:t>
      </w:r>
    </w:p>
    <w:p w:rsidR="00196B2F" w:rsidRDefault="00196B2F" w:rsidP="00196B2F">
      <w:pPr>
        <w:ind w:left="708" w:right="15" w:firstLine="0"/>
      </w:pPr>
      <w:r>
        <w:t xml:space="preserve">Файловый менеджер. </w:t>
      </w:r>
    </w:p>
    <w:p w:rsidR="00196B2F" w:rsidRDefault="00196B2F" w:rsidP="00196B2F">
      <w:pPr>
        <w:spacing w:after="33" w:line="266" w:lineRule="auto"/>
        <w:ind w:left="708" w:right="13" w:firstLine="0"/>
      </w:pPr>
      <w:r>
        <w:rPr>
          <w:i/>
        </w:rPr>
        <w:lastRenderedPageBreak/>
        <w:t>Поиск в файловой системе.</w:t>
      </w:r>
      <w:r>
        <w:t xml:space="preserve"> </w:t>
      </w:r>
    </w:p>
    <w:p w:rsidR="00196B2F" w:rsidRDefault="00196B2F" w:rsidP="00196B2F">
      <w:pPr>
        <w:spacing w:after="5"/>
        <w:ind w:left="706" w:right="12" w:hanging="10"/>
        <w:jc w:val="left"/>
      </w:pPr>
      <w:r>
        <w:rPr>
          <w:b/>
        </w:rPr>
        <w:t>Подготовка текстов и демонстрационных материалов</w:t>
      </w:r>
      <w:r>
        <w:t xml:space="preserve"> </w:t>
      </w:r>
    </w:p>
    <w:p w:rsidR="00196B2F" w:rsidRDefault="00196B2F" w:rsidP="00196B2F">
      <w:pPr>
        <w:ind w:left="9" w:right="15"/>
      </w:pPr>
      <w:r>
        <w:t xml:space="preserve">Текстовые документы и их структурные элементы (страница, абзац, строка, слово, символ).  </w:t>
      </w:r>
    </w:p>
    <w:p w:rsidR="00196B2F" w:rsidRDefault="00196B2F" w:rsidP="00196B2F">
      <w:pPr>
        <w:ind w:left="9" w:right="15" w:firstLine="756"/>
      </w:pPr>
      <w: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196B2F" w:rsidRDefault="00196B2F" w:rsidP="00196B2F">
      <w:pPr>
        <w:ind w:left="9" w:right="15"/>
      </w:pPr>
      <w: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i/>
        </w:rPr>
        <w:t xml:space="preserve"> История изменений.</w:t>
      </w:r>
      <w:r>
        <w:t xml:space="preserve"> </w:t>
      </w:r>
    </w:p>
    <w:p w:rsidR="00196B2F" w:rsidRDefault="00196B2F" w:rsidP="00196B2F">
      <w:pPr>
        <w:ind w:left="708" w:right="15" w:firstLine="0"/>
      </w:pPr>
      <w:r>
        <w:t xml:space="preserve">Проверка правописания, словари. </w:t>
      </w:r>
    </w:p>
    <w:p w:rsidR="00196B2F" w:rsidRDefault="00196B2F" w:rsidP="00196B2F">
      <w:pPr>
        <w:ind w:left="9" w:right="15"/>
      </w:pPr>
      <w:r>
        <w:t xml:space="preserve">Инструменты ввода текста с использованием сканера, программ распознавания, расшифровки устной речи. Компьютерный перевод. </w:t>
      </w:r>
    </w:p>
    <w:p w:rsidR="00196B2F" w:rsidRDefault="00196B2F" w:rsidP="00196B2F">
      <w:pPr>
        <w:spacing w:after="11" w:line="266" w:lineRule="auto"/>
        <w:ind w:left="-15" w:right="13" w:firstLine="698"/>
      </w:pPr>
      <w:r>
        <w:rPr>
          <w:i/>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r>
        <w:t xml:space="preserve"> </w:t>
      </w:r>
    </w:p>
    <w:p w:rsidR="00196B2F" w:rsidRDefault="00196B2F" w:rsidP="00196B2F">
      <w:pPr>
        <w:ind w:left="9" w:right="15"/>
      </w:pPr>
      <w:r>
        <w:t xml:space="preserve">Подготовка </w:t>
      </w:r>
      <w:r>
        <w:tab/>
        <w:t xml:space="preserve">компьютерных </w:t>
      </w:r>
      <w:r>
        <w:tab/>
        <w:t xml:space="preserve">презентаций. </w:t>
      </w:r>
      <w:r>
        <w:tab/>
        <w:t xml:space="preserve">Включение </w:t>
      </w:r>
      <w:r>
        <w:tab/>
        <w:t xml:space="preserve">в </w:t>
      </w:r>
      <w:r>
        <w:tab/>
        <w:t xml:space="preserve">презентацию аудиовизуальных объектов. </w:t>
      </w:r>
    </w:p>
    <w:p w:rsidR="00196B2F" w:rsidRDefault="00196B2F" w:rsidP="00196B2F">
      <w:pPr>
        <w:ind w:left="9" w:right="15"/>
      </w:pPr>
      <w:r>
        <w:t>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w:t>
      </w:r>
      <w:r w:rsidR="003E0125">
        <w:t xml:space="preserve"> </w:t>
      </w:r>
      <w:r>
        <w:rPr>
          <w:i/>
        </w:rPr>
        <w:t xml:space="preserve">Знакомство с обработкой фотографий. Геометрические и стилевые преобразования. </w:t>
      </w:r>
      <w:r>
        <w:t xml:space="preserve"> </w:t>
      </w:r>
    </w:p>
    <w:p w:rsidR="00196B2F" w:rsidRDefault="00196B2F" w:rsidP="00196B2F">
      <w:pPr>
        <w:ind w:left="9" w:right="15"/>
      </w:pPr>
      <w:r>
        <w:t xml:space="preserve">Ввод изображений с использованием различных цифровых устройств (цифровых фотоаппаратов и микроскопов, видеокамер, сканеров и т. д.). </w:t>
      </w:r>
    </w:p>
    <w:p w:rsidR="00196B2F" w:rsidRDefault="00196B2F" w:rsidP="00196B2F">
      <w:pPr>
        <w:spacing w:after="33" w:line="266" w:lineRule="auto"/>
        <w:ind w:left="-15" w:right="13" w:firstLine="698"/>
      </w:pPr>
      <w:r>
        <w:rPr>
          <w:i/>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r>
        <w:t xml:space="preserve"> </w:t>
      </w:r>
    </w:p>
    <w:p w:rsidR="00196B2F" w:rsidRDefault="00196B2F" w:rsidP="00196B2F">
      <w:pPr>
        <w:spacing w:after="5"/>
        <w:ind w:left="706" w:right="12" w:hanging="10"/>
        <w:jc w:val="left"/>
      </w:pPr>
      <w:r>
        <w:rPr>
          <w:b/>
        </w:rPr>
        <w:t>Электронные (динамические) таблицы</w:t>
      </w:r>
      <w:r>
        <w:t xml:space="preserve"> </w:t>
      </w:r>
    </w:p>
    <w:p w:rsidR="00196B2F" w:rsidRDefault="00196B2F" w:rsidP="00196B2F">
      <w:pPr>
        <w:ind w:left="9" w:right="15"/>
      </w:pPr>
      <w:r>
        <w:t xml:space="preserve">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 </w:t>
      </w:r>
    </w:p>
    <w:p w:rsidR="00196B2F" w:rsidRDefault="00196B2F" w:rsidP="00196B2F">
      <w:pPr>
        <w:spacing w:after="5"/>
        <w:ind w:left="706" w:right="12" w:hanging="10"/>
        <w:jc w:val="left"/>
      </w:pPr>
      <w:r>
        <w:rPr>
          <w:b/>
        </w:rPr>
        <w:t>Базы данных. Поиск информации</w:t>
      </w:r>
      <w:r>
        <w:t xml:space="preserve"> </w:t>
      </w:r>
    </w:p>
    <w:p w:rsidR="00196B2F" w:rsidRDefault="00196B2F" w:rsidP="00196B2F">
      <w:pPr>
        <w:ind w:left="9" w:right="15"/>
      </w:pPr>
      <w:r>
        <w:t xml:space="preserve">Базы данных. Таблица как представление отношения. Поиск данных в готовой базе. </w:t>
      </w:r>
      <w:r>
        <w:rPr>
          <w:i/>
        </w:rPr>
        <w:t>Связи между таблицами.</w:t>
      </w:r>
      <w:r>
        <w:t xml:space="preserve"> </w:t>
      </w:r>
    </w:p>
    <w:p w:rsidR="00196B2F" w:rsidRDefault="00196B2F" w:rsidP="00196B2F">
      <w:pPr>
        <w:ind w:left="9" w:right="15"/>
      </w:pPr>
      <w: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i/>
        </w:rPr>
        <w:t>Поисковые машины.</w:t>
      </w:r>
      <w:r>
        <w:t xml:space="preserve"> </w:t>
      </w:r>
    </w:p>
    <w:p w:rsidR="00196B2F" w:rsidRDefault="00196B2F" w:rsidP="00196B2F">
      <w:pPr>
        <w:spacing w:after="5"/>
        <w:ind w:left="0" w:right="12" w:firstLine="708"/>
        <w:jc w:val="left"/>
      </w:pPr>
      <w:r>
        <w:rPr>
          <w:b/>
        </w:rPr>
        <w:t>Работа в информационном пространстве. Информационно-коммуникационные технологии</w:t>
      </w:r>
      <w:r>
        <w:t xml:space="preserve"> </w:t>
      </w:r>
    </w:p>
    <w:p w:rsidR="00196B2F" w:rsidRDefault="00196B2F" w:rsidP="00196B2F">
      <w:pPr>
        <w:spacing w:after="13" w:line="266" w:lineRule="auto"/>
        <w:ind w:left="-15" w:right="13" w:firstLine="698"/>
      </w:pPr>
      <w:r>
        <w:t xml:space="preserve">Компьютерные сети. Интернет. Адресация в сети Интернет. Доменная система имен. Сайт. Сетевое хранение данных. </w:t>
      </w:r>
      <w:r>
        <w:rPr>
          <w:i/>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r>
        <w:t xml:space="preserve"> </w:t>
      </w:r>
    </w:p>
    <w:p w:rsidR="00196B2F" w:rsidRDefault="00196B2F" w:rsidP="00196B2F">
      <w:pPr>
        <w:ind w:left="9" w:right="15"/>
      </w:pPr>
      <w:r>
        <w:t xml:space="preserve">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 </w:t>
      </w:r>
    </w:p>
    <w:p w:rsidR="00196B2F" w:rsidRDefault="00196B2F" w:rsidP="00196B2F">
      <w:pPr>
        <w:ind w:left="708" w:right="15" w:firstLine="0"/>
      </w:pPr>
      <w:r>
        <w:lastRenderedPageBreak/>
        <w:t xml:space="preserve">Компьютерные вирусы и другие вредоносные программы; защита от них. </w:t>
      </w:r>
    </w:p>
    <w:p w:rsidR="00196B2F" w:rsidRDefault="00196B2F" w:rsidP="00196B2F">
      <w:pPr>
        <w:ind w:left="9" w:right="15"/>
      </w:pPr>
      <w:r>
        <w:t xml:space="preserve">Приемы, повышающие безопасность работы в сети Интернет. </w:t>
      </w:r>
      <w:r>
        <w:rPr>
          <w:i/>
        </w:rPr>
        <w:t xml:space="preserve">Проблема подлинности полученной информации. Электронная подпись, сертифицированные сайты и документы. </w:t>
      </w:r>
      <w:r>
        <w:t xml:space="preserve">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 </w:t>
      </w:r>
    </w:p>
    <w:p w:rsidR="00196B2F" w:rsidRDefault="00196B2F" w:rsidP="00196B2F">
      <w:pPr>
        <w:ind w:left="9" w:right="15"/>
      </w:pPr>
      <w:r>
        <w:t xml:space="preserve">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 </w:t>
      </w:r>
    </w:p>
    <w:p w:rsidR="00196B2F" w:rsidRDefault="00196B2F" w:rsidP="00196B2F">
      <w:pPr>
        <w:spacing w:after="0" w:line="266" w:lineRule="auto"/>
        <w:ind w:left="-15" w:right="13" w:firstLine="698"/>
      </w:pPr>
      <w:r>
        <w:t xml:space="preserve">Основные этапы и тенденции развития ИКТ. Стандарты в сфере информатики и ИКТ. </w:t>
      </w:r>
      <w:r>
        <w:rPr>
          <w:i/>
        </w:rPr>
        <w:t xml:space="preserve">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 </w:t>
      </w:r>
    </w:p>
    <w:p w:rsidR="00196B2F" w:rsidRDefault="00196B2F" w:rsidP="00196B2F">
      <w:pPr>
        <w:spacing w:after="345" w:line="256" w:lineRule="auto"/>
        <w:ind w:left="708" w:right="0" w:firstLine="0"/>
        <w:jc w:val="left"/>
      </w:pPr>
      <w:r>
        <w:t xml:space="preserve"> </w:t>
      </w:r>
    </w:p>
    <w:p w:rsidR="00196B2F" w:rsidRDefault="00196B2F" w:rsidP="00196B2F">
      <w:pPr>
        <w:spacing w:after="96"/>
        <w:ind w:left="706" w:right="12" w:hanging="10"/>
        <w:jc w:val="left"/>
      </w:pPr>
      <w:r>
        <w:rPr>
          <w:b/>
        </w:rPr>
        <w:t xml:space="preserve">2.2.2.9. Физика </w:t>
      </w:r>
    </w:p>
    <w:p w:rsidR="00196B2F" w:rsidRDefault="00196B2F" w:rsidP="00196B2F">
      <w:pPr>
        <w:ind w:left="9" w:right="15"/>
      </w:pPr>
      <w:r>
        <w:t xml:space="preserve">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 </w:t>
      </w:r>
    </w:p>
    <w:p w:rsidR="00196B2F" w:rsidRDefault="00196B2F" w:rsidP="00196B2F">
      <w:pPr>
        <w:ind w:left="9" w:right="15"/>
      </w:pPr>
      <w:r>
        <w:t xml:space="preserve">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196B2F" w:rsidRDefault="00196B2F" w:rsidP="00196B2F">
      <w:pPr>
        <w:ind w:left="9" w:right="15"/>
      </w:pPr>
      <w:r>
        <w:t xml:space="preserve">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 </w:t>
      </w:r>
    </w:p>
    <w:p w:rsidR="00196B2F" w:rsidRDefault="00196B2F" w:rsidP="00196B2F">
      <w:pPr>
        <w:ind w:left="9" w:right="15"/>
      </w:pPr>
      <w:r>
        <w:t xml:space="preserve">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предметами:«Математика», «Информатика», «Химия», «Биология», «География», «Экология», «Основы безопасности жизнедеятельности», «История», «Литература» и др. </w:t>
      </w:r>
    </w:p>
    <w:p w:rsidR="00196B2F" w:rsidRDefault="00196B2F" w:rsidP="00196B2F">
      <w:pPr>
        <w:spacing w:after="31" w:line="256" w:lineRule="auto"/>
        <w:ind w:left="708" w:right="0" w:firstLine="0"/>
        <w:jc w:val="left"/>
      </w:pPr>
      <w:r>
        <w:t xml:space="preserve"> </w:t>
      </w:r>
    </w:p>
    <w:p w:rsidR="00196B2F" w:rsidRDefault="00196B2F" w:rsidP="00196B2F">
      <w:pPr>
        <w:spacing w:after="5"/>
        <w:ind w:left="862" w:right="12" w:hanging="10"/>
        <w:jc w:val="left"/>
      </w:pPr>
      <w:r>
        <w:rPr>
          <w:b/>
        </w:rPr>
        <w:t xml:space="preserve">Физика и физические методы изучения природы </w:t>
      </w:r>
    </w:p>
    <w:p w:rsidR="00196B2F" w:rsidRDefault="00196B2F" w:rsidP="00196B2F">
      <w:pPr>
        <w:ind w:left="9" w:right="15"/>
      </w:pPr>
      <w:r>
        <w:t xml:space="preserve">Физика – наука о природе. Физические тела и явления. Наблюдение и описание физических явлений. Физический эксперимент. Моделирование явлений и объектов природы. </w:t>
      </w:r>
    </w:p>
    <w:p w:rsidR="00196B2F" w:rsidRDefault="00196B2F" w:rsidP="00196B2F">
      <w:pPr>
        <w:ind w:left="9" w:right="15"/>
      </w:pPr>
      <w:r>
        <w:t xml:space="preserve">Физические величины и их измерение. Точность и погрешность измерений. Международная система единиц. </w:t>
      </w:r>
    </w:p>
    <w:p w:rsidR="00196B2F" w:rsidRDefault="00196B2F" w:rsidP="00196B2F">
      <w:pPr>
        <w:ind w:left="9" w:right="15"/>
      </w:pPr>
      <w:r>
        <w:lastRenderedPageBreak/>
        <w:t xml:space="preserve">Физические законы и закономерности. Физика и техника. Научный метод познания. Роль физики в формировании естественнонаучной грамотности. </w:t>
      </w:r>
    </w:p>
    <w:p w:rsidR="00196B2F" w:rsidRDefault="00196B2F" w:rsidP="00196B2F">
      <w:pPr>
        <w:spacing w:after="5"/>
        <w:ind w:left="706" w:right="12" w:hanging="10"/>
        <w:jc w:val="left"/>
      </w:pPr>
      <w:r>
        <w:rPr>
          <w:b/>
        </w:rPr>
        <w:t xml:space="preserve">Механические явления </w:t>
      </w:r>
    </w:p>
    <w:p w:rsidR="00196B2F" w:rsidRDefault="00196B2F" w:rsidP="00196B2F">
      <w:pPr>
        <w:ind w:left="9" w:right="15"/>
      </w:pPr>
      <w:r>
        <w:t xml:space="preserve">Механическое движение. Материальная точка как модель физического тела.Относительность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 </w:t>
      </w:r>
    </w:p>
    <w:p w:rsidR="00196B2F" w:rsidRDefault="00196B2F" w:rsidP="00196B2F">
      <w:pPr>
        <w:ind w:left="9" w:right="15"/>
      </w:pPr>
      <w:r>
        <w:t xml:space="preserve">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 </w:t>
      </w:r>
    </w:p>
    <w:p w:rsidR="00196B2F" w:rsidRDefault="00196B2F" w:rsidP="00196B2F">
      <w:pPr>
        <w:ind w:left="9" w:right="15"/>
      </w:pPr>
      <w:r>
        <w:t xml:space="preserve">Простые механизмы. Условия равновесия твердого тела, имеющего закрепленную ось движения. Момент силы. </w:t>
      </w:r>
      <w:r>
        <w:rPr>
          <w:i/>
        </w:rPr>
        <w:t xml:space="preserve">Центр тяжести тела. </w:t>
      </w:r>
      <w:r>
        <w:t xml:space="preserve">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 </w:t>
      </w:r>
    </w:p>
    <w:p w:rsidR="00196B2F" w:rsidRDefault="00196B2F" w:rsidP="00196B2F">
      <w:pPr>
        <w:ind w:left="9" w:right="15"/>
      </w:pPr>
      <w:r>
        <w:t xml:space="preserve">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 </w:t>
      </w:r>
    </w:p>
    <w:p w:rsidR="00196B2F" w:rsidRDefault="00196B2F" w:rsidP="00196B2F">
      <w:pPr>
        <w:ind w:left="9" w:right="15"/>
      </w:pPr>
      <w:r>
        <w:t xml:space="preserve">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 </w:t>
      </w:r>
    </w:p>
    <w:p w:rsidR="00196B2F" w:rsidRDefault="00196B2F" w:rsidP="00196B2F">
      <w:pPr>
        <w:spacing w:after="5"/>
        <w:ind w:left="706" w:right="12" w:hanging="10"/>
        <w:jc w:val="left"/>
      </w:pPr>
      <w:r>
        <w:rPr>
          <w:b/>
        </w:rPr>
        <w:t xml:space="preserve">Тепловые явления </w:t>
      </w:r>
    </w:p>
    <w:p w:rsidR="00196B2F" w:rsidRDefault="00196B2F" w:rsidP="00196B2F">
      <w:pPr>
        <w:ind w:left="9" w:right="15"/>
      </w:pPr>
      <w:r>
        <w:t>Строение вещества. Атомы и молекулы. Тепловое движение атомов и молекул. Диффузия в газах, жидкостях и твердых телах.</w:t>
      </w:r>
      <w:r>
        <w:rPr>
          <w:i/>
        </w:rPr>
        <w:t>Броуновское движение</w:t>
      </w:r>
      <w:r>
        <w:t xml:space="preserve">. Взаимодействие (притяжение и отталкивание) молекул. Агрегатные состояния вещества. Различие в строении твердых тел, жидкостей и газов. </w:t>
      </w:r>
    </w:p>
    <w:p w:rsidR="00196B2F" w:rsidRDefault="00196B2F" w:rsidP="00196B2F">
      <w:pPr>
        <w:ind w:left="9" w:right="15"/>
      </w:pPr>
      <w: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w:t>
      </w:r>
    </w:p>
    <w:p w:rsidR="00196B2F" w:rsidRDefault="00196B2F" w:rsidP="00196B2F">
      <w:pPr>
        <w:ind w:left="9" w:right="15" w:firstLine="0"/>
      </w:pPr>
      <w:r>
        <w:t xml:space="preserve">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(пароваятурбина, </w:t>
      </w:r>
      <w:r>
        <w:lastRenderedPageBreak/>
        <w:t xml:space="preserve">двигатель внутреннего сгорания, реактивный двигатель). КПД тепловой машины. </w:t>
      </w:r>
      <w:r>
        <w:rPr>
          <w:i/>
        </w:rPr>
        <w:t xml:space="preserve">Экологические проблемы использования тепловых машин. </w:t>
      </w:r>
    </w:p>
    <w:p w:rsidR="00196B2F" w:rsidRDefault="00196B2F" w:rsidP="00196B2F">
      <w:pPr>
        <w:spacing w:after="5"/>
        <w:ind w:left="706" w:right="12" w:hanging="10"/>
        <w:jc w:val="left"/>
      </w:pPr>
      <w:r>
        <w:rPr>
          <w:b/>
        </w:rPr>
        <w:t xml:space="preserve">Электромагнитные явления </w:t>
      </w:r>
    </w:p>
    <w:p w:rsidR="00196B2F" w:rsidRDefault="00196B2F" w:rsidP="00196B2F">
      <w:pPr>
        <w:ind w:left="9" w:right="15"/>
      </w:pPr>
      <w: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i/>
        </w:rPr>
        <w:t>Напряженность электрического поля.</w:t>
      </w:r>
      <w:r>
        <w:t xml:space="preserve">Действие электрического поля на электрические заряды. </w:t>
      </w:r>
      <w:r>
        <w:rPr>
          <w:i/>
        </w:rPr>
        <w:t xml:space="preserve">Конденсатор.Энергия электрического поля конденсатора. </w:t>
      </w:r>
    </w:p>
    <w:p w:rsidR="00196B2F" w:rsidRDefault="00196B2F" w:rsidP="00196B2F">
      <w:pPr>
        <w:ind w:left="9" w:right="15"/>
      </w:pPr>
      <w:r>
        <w:t xml:space="preserve">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 </w:t>
      </w:r>
    </w:p>
    <w:p w:rsidR="00196B2F" w:rsidRDefault="00196B2F" w:rsidP="00196B2F">
      <w:pPr>
        <w:ind w:left="9" w:right="15"/>
      </w:pPr>
      <w:r>
        <w:t xml:space="preserve">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 </w:t>
      </w:r>
    </w:p>
    <w:p w:rsidR="00196B2F" w:rsidRDefault="00196B2F" w:rsidP="00196B2F">
      <w:pPr>
        <w:ind w:left="9" w:right="15"/>
      </w:pPr>
      <w: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196B2F" w:rsidRDefault="00196B2F" w:rsidP="00196B2F">
      <w:pPr>
        <w:ind w:left="9" w:right="15"/>
      </w:pPr>
      <w: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i/>
        </w:rPr>
        <w:t>Сила Ампера и сила Лоренца.</w:t>
      </w:r>
      <w:r>
        <w:t xml:space="preserve"> Электродвигатель. Явление электромагнитной индукция. Опыты Фарадея. </w:t>
      </w:r>
    </w:p>
    <w:p w:rsidR="00196B2F" w:rsidRDefault="00196B2F" w:rsidP="00196B2F">
      <w:pPr>
        <w:spacing w:after="13" w:line="266" w:lineRule="auto"/>
        <w:ind w:left="-15" w:right="13" w:firstLine="698"/>
      </w:pPr>
      <w:r>
        <w:t xml:space="preserve">Электромагнитные колебания. </w:t>
      </w:r>
      <w:r>
        <w:rPr>
          <w:i/>
        </w:rPr>
        <w:t>Колебательный контур. Электрогенератор. Переменный ток. Трансформатор.</w:t>
      </w:r>
      <w:r>
        <w:t xml:space="preserve"> Передача электрической энергии на расстояние. Электромагнитные волны и их свойства. </w:t>
      </w:r>
      <w:r>
        <w:rPr>
          <w:i/>
        </w:rPr>
        <w:t>Принципы радиосвязи и телевидения.Влияние электромагнитных излучений на живые организмы.</w:t>
      </w:r>
      <w:r>
        <w:t xml:space="preserve"> </w:t>
      </w:r>
    </w:p>
    <w:p w:rsidR="00196B2F" w:rsidRDefault="00196B2F" w:rsidP="00196B2F">
      <w:pPr>
        <w:ind w:left="9" w:right="15"/>
      </w:pPr>
      <w: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i/>
        </w:rPr>
        <w:t>Оптические приборы.</w:t>
      </w:r>
      <w:r>
        <w:t xml:space="preserve"> Глаз как оптическая система. Дисперсия света. </w:t>
      </w:r>
      <w:r>
        <w:rPr>
          <w:i/>
        </w:rPr>
        <w:t>Интерференция и дифракция света.</w:t>
      </w:r>
      <w:r>
        <w:t xml:space="preserve"> </w:t>
      </w:r>
    </w:p>
    <w:p w:rsidR="00196B2F" w:rsidRDefault="00196B2F" w:rsidP="00196B2F">
      <w:pPr>
        <w:spacing w:after="5"/>
        <w:ind w:left="706" w:right="12" w:hanging="10"/>
        <w:jc w:val="left"/>
      </w:pPr>
      <w:r>
        <w:rPr>
          <w:b/>
        </w:rPr>
        <w:t xml:space="preserve">Квантовые явления </w:t>
      </w:r>
    </w:p>
    <w:p w:rsidR="00196B2F" w:rsidRDefault="00196B2F" w:rsidP="00196B2F">
      <w:pPr>
        <w:ind w:left="9" w:right="15"/>
      </w:pPr>
      <w:r>
        <w:t xml:space="preserve">Строение атомов. Планетарная модель атома. Квантовый характер поглощения и испускания света атомами. Линейчатые спектры. </w:t>
      </w:r>
    </w:p>
    <w:p w:rsidR="00196B2F" w:rsidRDefault="00196B2F" w:rsidP="00196B2F">
      <w:pPr>
        <w:ind w:left="708" w:right="15" w:firstLine="0"/>
      </w:pPr>
      <w:r>
        <w:t xml:space="preserve"> Опыты Резерфорда. </w:t>
      </w:r>
    </w:p>
    <w:p w:rsidR="00196B2F" w:rsidRDefault="00196B2F" w:rsidP="00196B2F">
      <w:pPr>
        <w:ind w:left="9" w:right="15"/>
      </w:pPr>
      <w:r>
        <w:t>Состав атомного ядра. Протон, нейтрон и электрон. Закон Эйнштейна о пропорциональности массы и энергии.</w:t>
      </w:r>
      <w:r>
        <w:rPr>
          <w:i/>
        </w:rPr>
        <w:t>Дефект масс и энергия связи атомных ядер.</w:t>
      </w:r>
      <w:r>
        <w:t xml:space="preserve"> Радиоактивность. Период полураспада. Альфа-излучение. </w:t>
      </w:r>
      <w:r>
        <w:rPr>
          <w:i/>
        </w:rPr>
        <w:t>Бета-излучение</w:t>
      </w:r>
      <w:r>
        <w:t xml:space="preserve">. Гаммаизлучение. Ядерные реакции. Источники энергии Солнца и звезд. Ядерная энергетика. </w:t>
      </w:r>
      <w:r>
        <w:rPr>
          <w:i/>
        </w:rPr>
        <w:t xml:space="preserve">Экологические проблемы работы атомных электростанций. </w:t>
      </w:r>
      <w:r>
        <w:t xml:space="preserve">Дозиметрия. </w:t>
      </w:r>
      <w:r>
        <w:rPr>
          <w:i/>
        </w:rPr>
        <w:t xml:space="preserve">Влияние радиоактивных излучений на живые организмы. </w:t>
      </w:r>
    </w:p>
    <w:p w:rsidR="00196B2F" w:rsidRDefault="00196B2F" w:rsidP="00196B2F">
      <w:pPr>
        <w:spacing w:after="5"/>
        <w:ind w:left="706" w:right="12" w:hanging="10"/>
        <w:jc w:val="left"/>
      </w:pPr>
      <w:r>
        <w:rPr>
          <w:b/>
        </w:rPr>
        <w:t xml:space="preserve">Строение и эволюция Вселенной </w:t>
      </w:r>
    </w:p>
    <w:p w:rsidR="00196B2F" w:rsidRDefault="00196B2F" w:rsidP="00196B2F">
      <w:pPr>
        <w:ind w:left="9" w:right="15"/>
      </w:pPr>
      <w: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w:t>
      </w:r>
      <w:r>
        <w:lastRenderedPageBreak/>
        <w:t xml:space="preserve">звезд. Строение Вселенной. Эволюция Вселенной. Гипотеза Большого взрыва.  </w:t>
      </w:r>
      <w:r>
        <w:rPr>
          <w:b/>
        </w:rPr>
        <w:t xml:space="preserve">Примерные темы лабораторных и практических работ </w:t>
      </w:r>
    </w:p>
    <w:p w:rsidR="00196B2F" w:rsidRDefault="00196B2F" w:rsidP="00196B2F">
      <w:pPr>
        <w:ind w:left="9" w:right="15"/>
      </w:pPr>
      <w:r>
        <w:t xml:space="preserve">Лабораторные работы (независимо от тематической принадлежности) делятся следующие типы: </w:t>
      </w:r>
    </w:p>
    <w:p w:rsidR="00196B2F" w:rsidRDefault="00196B2F" w:rsidP="003C2749">
      <w:pPr>
        <w:numPr>
          <w:ilvl w:val="0"/>
          <w:numId w:val="105"/>
        </w:numPr>
        <w:ind w:right="15" w:firstLine="528"/>
      </w:pPr>
      <w:r>
        <w:t xml:space="preserve">Проведение прямых измерений физических величин  </w:t>
      </w:r>
    </w:p>
    <w:p w:rsidR="00196B2F" w:rsidRDefault="00196B2F" w:rsidP="003C2749">
      <w:pPr>
        <w:numPr>
          <w:ilvl w:val="0"/>
          <w:numId w:val="105"/>
        </w:numPr>
        <w:ind w:right="15" w:firstLine="528"/>
      </w:pPr>
      <w:r>
        <w:t xml:space="preserve">Расчет по полученным результатам прямых измерений зависимого от них параметра (косвенные измерения). </w:t>
      </w:r>
    </w:p>
    <w:p w:rsidR="00196B2F" w:rsidRDefault="00196B2F" w:rsidP="003C2749">
      <w:pPr>
        <w:numPr>
          <w:ilvl w:val="0"/>
          <w:numId w:val="105"/>
        </w:numPr>
        <w:ind w:right="15" w:firstLine="528"/>
      </w:pPr>
      <w:r>
        <w:t xml:space="preserve">Наблюдение явлений и постановка опытов (на качественном уровне) по обнаружению факторов, влияющих на протекание данных явлений. </w:t>
      </w:r>
    </w:p>
    <w:p w:rsidR="00196B2F" w:rsidRDefault="00196B2F" w:rsidP="003C2749">
      <w:pPr>
        <w:numPr>
          <w:ilvl w:val="0"/>
          <w:numId w:val="105"/>
        </w:numPr>
        <w:ind w:right="15" w:firstLine="528"/>
      </w:pPr>
      <w:r>
        <w:t xml:space="preserve">Исследование зависимости одной физической величины от другой с представлением результатов в виде графика или таблицы. </w:t>
      </w:r>
    </w:p>
    <w:p w:rsidR="00196B2F" w:rsidRDefault="00196B2F" w:rsidP="003C2749">
      <w:pPr>
        <w:numPr>
          <w:ilvl w:val="0"/>
          <w:numId w:val="105"/>
        </w:numPr>
        <w:ind w:right="15" w:firstLine="528"/>
      </w:pPr>
      <w:r>
        <w:t xml:space="preserve">Проверка заданных предположений (прямые измерения физических величин и сравнение заданных соотношений между ними).  </w:t>
      </w:r>
    </w:p>
    <w:p w:rsidR="00196B2F" w:rsidRDefault="00196B2F" w:rsidP="003C2749">
      <w:pPr>
        <w:numPr>
          <w:ilvl w:val="0"/>
          <w:numId w:val="105"/>
        </w:numPr>
        <w:ind w:right="15" w:firstLine="528"/>
      </w:pPr>
      <w:r>
        <w:t xml:space="preserve">Знакомство с техническими устройствами и их конструирование. </w:t>
      </w:r>
    </w:p>
    <w:p w:rsidR="00196B2F" w:rsidRDefault="00196B2F" w:rsidP="00196B2F">
      <w:pPr>
        <w:ind w:left="9" w:right="15"/>
      </w:pPr>
      <w:r>
        <w:t xml:space="preserve">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 </w:t>
      </w:r>
    </w:p>
    <w:p w:rsidR="00196B2F" w:rsidRDefault="00196B2F" w:rsidP="00196B2F">
      <w:pPr>
        <w:spacing w:after="5"/>
        <w:ind w:left="706" w:right="2803" w:hanging="10"/>
        <w:jc w:val="left"/>
      </w:pPr>
      <w:r>
        <w:rPr>
          <w:b/>
        </w:rPr>
        <w:t>Проведение прямых измерений физических величин</w:t>
      </w:r>
      <w:r>
        <w:t xml:space="preserve"> 1.</w:t>
      </w:r>
      <w:r>
        <w:rPr>
          <w:rFonts w:ascii="Arial" w:eastAsia="Arial" w:hAnsi="Arial" w:cs="Arial"/>
        </w:rPr>
        <w:t xml:space="preserve"> </w:t>
      </w:r>
      <w:r>
        <w:t xml:space="preserve">Измерение размеров тел. </w:t>
      </w:r>
    </w:p>
    <w:p w:rsidR="00196B2F" w:rsidRDefault="00196B2F" w:rsidP="003C2749">
      <w:pPr>
        <w:numPr>
          <w:ilvl w:val="0"/>
          <w:numId w:val="106"/>
        </w:numPr>
        <w:ind w:right="15" w:hanging="708"/>
      </w:pPr>
      <w:r>
        <w:t xml:space="preserve">Измерение размеров малых тел. </w:t>
      </w:r>
    </w:p>
    <w:p w:rsidR="00196B2F" w:rsidRDefault="00196B2F" w:rsidP="003C2749">
      <w:pPr>
        <w:numPr>
          <w:ilvl w:val="0"/>
          <w:numId w:val="106"/>
        </w:numPr>
        <w:ind w:right="15" w:hanging="708"/>
      </w:pPr>
      <w:r>
        <w:t xml:space="preserve">Измерение массы тела. </w:t>
      </w:r>
    </w:p>
    <w:p w:rsidR="00196B2F" w:rsidRDefault="00196B2F" w:rsidP="003C2749">
      <w:pPr>
        <w:numPr>
          <w:ilvl w:val="0"/>
          <w:numId w:val="106"/>
        </w:numPr>
        <w:ind w:right="15" w:hanging="708"/>
      </w:pPr>
      <w:r>
        <w:t xml:space="preserve">Измерение объема тела. </w:t>
      </w:r>
    </w:p>
    <w:p w:rsidR="00196B2F" w:rsidRDefault="00196B2F" w:rsidP="003C2749">
      <w:pPr>
        <w:numPr>
          <w:ilvl w:val="0"/>
          <w:numId w:val="106"/>
        </w:numPr>
        <w:ind w:right="15" w:hanging="708"/>
      </w:pPr>
      <w:r>
        <w:t xml:space="preserve">Измерение силы. </w:t>
      </w:r>
    </w:p>
    <w:p w:rsidR="00196B2F" w:rsidRDefault="00196B2F" w:rsidP="003C2749">
      <w:pPr>
        <w:numPr>
          <w:ilvl w:val="0"/>
          <w:numId w:val="106"/>
        </w:numPr>
        <w:ind w:right="15" w:hanging="708"/>
      </w:pPr>
      <w:r>
        <w:t xml:space="preserve">Измерение времени процесса, периода колебаний. </w:t>
      </w:r>
    </w:p>
    <w:p w:rsidR="00196B2F" w:rsidRDefault="00196B2F" w:rsidP="003C2749">
      <w:pPr>
        <w:numPr>
          <w:ilvl w:val="0"/>
          <w:numId w:val="106"/>
        </w:numPr>
        <w:ind w:right="15" w:hanging="708"/>
      </w:pPr>
      <w:r>
        <w:t xml:space="preserve">Измерение температуры. </w:t>
      </w:r>
    </w:p>
    <w:p w:rsidR="00196B2F" w:rsidRDefault="00196B2F" w:rsidP="003C2749">
      <w:pPr>
        <w:numPr>
          <w:ilvl w:val="0"/>
          <w:numId w:val="106"/>
        </w:numPr>
        <w:ind w:right="15" w:hanging="708"/>
      </w:pPr>
      <w:r>
        <w:t xml:space="preserve">Измерение давления воздуха в баллоне под поршнем. </w:t>
      </w:r>
    </w:p>
    <w:p w:rsidR="00196B2F" w:rsidRDefault="00196B2F" w:rsidP="003C2749">
      <w:pPr>
        <w:numPr>
          <w:ilvl w:val="0"/>
          <w:numId w:val="106"/>
        </w:numPr>
        <w:ind w:right="15" w:hanging="708"/>
      </w:pPr>
      <w:r>
        <w:t xml:space="preserve">Измерение силы тока и его регулирование. </w:t>
      </w:r>
    </w:p>
    <w:p w:rsidR="00196B2F" w:rsidRDefault="00196B2F" w:rsidP="003C2749">
      <w:pPr>
        <w:numPr>
          <w:ilvl w:val="0"/>
          <w:numId w:val="106"/>
        </w:numPr>
        <w:ind w:right="15" w:hanging="708"/>
      </w:pPr>
      <w:r>
        <w:t xml:space="preserve">Измерение напряжения. </w:t>
      </w:r>
    </w:p>
    <w:p w:rsidR="00196B2F" w:rsidRDefault="00196B2F" w:rsidP="003C2749">
      <w:pPr>
        <w:numPr>
          <w:ilvl w:val="0"/>
          <w:numId w:val="106"/>
        </w:numPr>
        <w:ind w:right="15" w:hanging="708"/>
      </w:pPr>
      <w:r>
        <w:t xml:space="preserve">Измерение углов падения и преломления. </w:t>
      </w:r>
    </w:p>
    <w:p w:rsidR="00196B2F" w:rsidRDefault="00196B2F" w:rsidP="003C2749">
      <w:pPr>
        <w:numPr>
          <w:ilvl w:val="0"/>
          <w:numId w:val="106"/>
        </w:numPr>
        <w:ind w:right="15" w:hanging="708"/>
      </w:pPr>
      <w:r>
        <w:t xml:space="preserve">Измерение фокусного расстояния линзы. </w:t>
      </w:r>
    </w:p>
    <w:p w:rsidR="00196B2F" w:rsidRDefault="00196B2F" w:rsidP="003C2749">
      <w:pPr>
        <w:numPr>
          <w:ilvl w:val="0"/>
          <w:numId w:val="106"/>
        </w:numPr>
        <w:ind w:right="15" w:hanging="708"/>
      </w:pPr>
      <w:r>
        <w:t xml:space="preserve">Измерение радиоактивного фона. </w:t>
      </w:r>
    </w:p>
    <w:p w:rsidR="00196B2F" w:rsidRDefault="00196B2F" w:rsidP="00196B2F">
      <w:pPr>
        <w:spacing w:after="5"/>
        <w:ind w:left="0" w:right="12" w:firstLine="708"/>
        <w:jc w:val="left"/>
      </w:pPr>
      <w:r>
        <w:rPr>
          <w:b/>
        </w:rPr>
        <w:t xml:space="preserve">Расчет по полученным результатам прямых измерений зависимого от них параметра (косвенные измерения) </w:t>
      </w:r>
    </w:p>
    <w:p w:rsidR="00196B2F" w:rsidRDefault="00196B2F" w:rsidP="003C2749">
      <w:pPr>
        <w:numPr>
          <w:ilvl w:val="0"/>
          <w:numId w:val="107"/>
        </w:numPr>
        <w:ind w:right="15" w:firstLine="700"/>
      </w:pPr>
      <w:r>
        <w:t xml:space="preserve">Измерение плотности вещества твердого тела. </w:t>
      </w:r>
    </w:p>
    <w:p w:rsidR="00196B2F" w:rsidRDefault="00196B2F" w:rsidP="003C2749">
      <w:pPr>
        <w:numPr>
          <w:ilvl w:val="0"/>
          <w:numId w:val="107"/>
        </w:numPr>
        <w:ind w:right="15" w:firstLine="700"/>
      </w:pPr>
      <w:r>
        <w:t xml:space="preserve">Определение коэффициента трения скольжения. </w:t>
      </w:r>
    </w:p>
    <w:p w:rsidR="00196B2F" w:rsidRDefault="00196B2F" w:rsidP="003C2749">
      <w:pPr>
        <w:numPr>
          <w:ilvl w:val="0"/>
          <w:numId w:val="107"/>
        </w:numPr>
        <w:ind w:right="15" w:firstLine="700"/>
      </w:pPr>
      <w:r>
        <w:t xml:space="preserve">Определение жесткости пружины. </w:t>
      </w:r>
    </w:p>
    <w:p w:rsidR="00196B2F" w:rsidRDefault="00196B2F" w:rsidP="003C2749">
      <w:pPr>
        <w:numPr>
          <w:ilvl w:val="0"/>
          <w:numId w:val="107"/>
        </w:numPr>
        <w:ind w:right="15" w:firstLine="700"/>
      </w:pPr>
      <w:r>
        <w:t xml:space="preserve">Определение выталкивающей силы, действующей на погруженное в жидкость тело. </w:t>
      </w:r>
    </w:p>
    <w:p w:rsidR="00196B2F" w:rsidRDefault="00196B2F" w:rsidP="003C2749">
      <w:pPr>
        <w:numPr>
          <w:ilvl w:val="0"/>
          <w:numId w:val="107"/>
        </w:numPr>
        <w:ind w:right="15" w:firstLine="700"/>
      </w:pPr>
      <w:r>
        <w:t xml:space="preserve">Определение момента силы. </w:t>
      </w:r>
    </w:p>
    <w:p w:rsidR="00196B2F" w:rsidRDefault="00196B2F" w:rsidP="003C2749">
      <w:pPr>
        <w:numPr>
          <w:ilvl w:val="0"/>
          <w:numId w:val="107"/>
        </w:numPr>
        <w:ind w:right="15" w:firstLine="700"/>
      </w:pPr>
      <w:r>
        <w:t xml:space="preserve">Измерение скорости равномерного движения. </w:t>
      </w:r>
    </w:p>
    <w:p w:rsidR="00196B2F" w:rsidRDefault="00196B2F" w:rsidP="003C2749">
      <w:pPr>
        <w:numPr>
          <w:ilvl w:val="0"/>
          <w:numId w:val="107"/>
        </w:numPr>
        <w:ind w:right="15" w:firstLine="700"/>
      </w:pPr>
      <w:r>
        <w:t xml:space="preserve">Измерение средней скорости движения. </w:t>
      </w:r>
    </w:p>
    <w:p w:rsidR="00196B2F" w:rsidRDefault="00196B2F" w:rsidP="003C2749">
      <w:pPr>
        <w:numPr>
          <w:ilvl w:val="0"/>
          <w:numId w:val="107"/>
        </w:numPr>
        <w:ind w:right="15" w:firstLine="700"/>
      </w:pPr>
      <w:r>
        <w:t xml:space="preserve">Измерение ускорения равноускоренного движения. </w:t>
      </w:r>
    </w:p>
    <w:p w:rsidR="00196B2F" w:rsidRDefault="00196B2F" w:rsidP="003C2749">
      <w:pPr>
        <w:numPr>
          <w:ilvl w:val="0"/>
          <w:numId w:val="107"/>
        </w:numPr>
        <w:ind w:right="15" w:firstLine="700"/>
      </w:pPr>
      <w:r>
        <w:t xml:space="preserve">Определение работы и мощности. </w:t>
      </w:r>
    </w:p>
    <w:p w:rsidR="00196B2F" w:rsidRDefault="00196B2F" w:rsidP="003C2749">
      <w:pPr>
        <w:numPr>
          <w:ilvl w:val="0"/>
          <w:numId w:val="107"/>
        </w:numPr>
        <w:ind w:right="15" w:firstLine="700"/>
      </w:pPr>
      <w:r>
        <w:t xml:space="preserve">Определение частоты колебаний груза на пружине и нити. </w:t>
      </w:r>
    </w:p>
    <w:p w:rsidR="00196B2F" w:rsidRDefault="00196B2F" w:rsidP="003C2749">
      <w:pPr>
        <w:numPr>
          <w:ilvl w:val="0"/>
          <w:numId w:val="107"/>
        </w:numPr>
        <w:ind w:right="15" w:firstLine="700"/>
      </w:pPr>
      <w:r>
        <w:t xml:space="preserve">Определение относительной влажности. </w:t>
      </w:r>
    </w:p>
    <w:p w:rsidR="00196B2F" w:rsidRDefault="00196B2F" w:rsidP="003C2749">
      <w:pPr>
        <w:numPr>
          <w:ilvl w:val="0"/>
          <w:numId w:val="107"/>
        </w:numPr>
        <w:ind w:right="15" w:firstLine="700"/>
      </w:pPr>
      <w:r>
        <w:lastRenderedPageBreak/>
        <w:t xml:space="preserve">Определение количества теплоты. </w:t>
      </w:r>
    </w:p>
    <w:p w:rsidR="00196B2F" w:rsidRDefault="00196B2F" w:rsidP="003C2749">
      <w:pPr>
        <w:numPr>
          <w:ilvl w:val="0"/>
          <w:numId w:val="107"/>
        </w:numPr>
        <w:ind w:right="15" w:firstLine="700"/>
      </w:pPr>
      <w:r>
        <w:t xml:space="preserve">Определение удельной теплоемкости. </w:t>
      </w:r>
    </w:p>
    <w:p w:rsidR="00196B2F" w:rsidRDefault="00196B2F" w:rsidP="003C2749">
      <w:pPr>
        <w:numPr>
          <w:ilvl w:val="0"/>
          <w:numId w:val="107"/>
        </w:numPr>
        <w:ind w:right="15" w:firstLine="700"/>
      </w:pPr>
      <w:r>
        <w:t xml:space="preserve">Измерение работы и мощности электрического тока. </w:t>
      </w:r>
    </w:p>
    <w:p w:rsidR="00196B2F" w:rsidRDefault="00196B2F" w:rsidP="003C2749">
      <w:pPr>
        <w:numPr>
          <w:ilvl w:val="0"/>
          <w:numId w:val="107"/>
        </w:numPr>
        <w:ind w:right="15" w:firstLine="700"/>
      </w:pPr>
      <w:r>
        <w:t xml:space="preserve">Измерение сопротивления. </w:t>
      </w:r>
    </w:p>
    <w:p w:rsidR="00196B2F" w:rsidRDefault="00196B2F" w:rsidP="003C2749">
      <w:pPr>
        <w:numPr>
          <w:ilvl w:val="0"/>
          <w:numId w:val="107"/>
        </w:numPr>
        <w:ind w:right="15" w:firstLine="700"/>
      </w:pPr>
      <w:r>
        <w:t xml:space="preserve">Определение оптической силы линзы. </w:t>
      </w:r>
    </w:p>
    <w:p w:rsidR="00196B2F" w:rsidRDefault="00196B2F" w:rsidP="003C2749">
      <w:pPr>
        <w:numPr>
          <w:ilvl w:val="0"/>
          <w:numId w:val="107"/>
        </w:numPr>
        <w:ind w:right="15" w:firstLine="700"/>
      </w:pPr>
      <w:r>
        <w:t xml:space="preserve">Исследование зависимости выталкивающей силы от объема погруженной части от плотности жидкости, ее независимости от плотности и массы тела. </w:t>
      </w:r>
    </w:p>
    <w:p w:rsidR="00196B2F" w:rsidRDefault="00196B2F" w:rsidP="003C2749">
      <w:pPr>
        <w:numPr>
          <w:ilvl w:val="0"/>
          <w:numId w:val="107"/>
        </w:numPr>
        <w:ind w:right="15" w:firstLine="700"/>
      </w:pPr>
      <w:r>
        <w:t xml:space="preserve">Исследование зависимости силы трения от характера поверхности, ее независимости от площади. </w:t>
      </w:r>
    </w:p>
    <w:p w:rsidR="00196B2F" w:rsidRDefault="00196B2F" w:rsidP="00196B2F">
      <w:pPr>
        <w:spacing w:after="5"/>
        <w:ind w:left="0" w:right="12" w:firstLine="708"/>
        <w:jc w:val="left"/>
      </w:pPr>
      <w:r>
        <w:rPr>
          <w:b/>
        </w:rPr>
        <w:t xml:space="preserve">Наблюдение явлений и постановка опытов (на качественном уровне) по обнаружению факторов, влияющих на протекание данных явлений </w:t>
      </w:r>
    </w:p>
    <w:p w:rsidR="00196B2F" w:rsidRDefault="00196B2F" w:rsidP="003C2749">
      <w:pPr>
        <w:numPr>
          <w:ilvl w:val="0"/>
          <w:numId w:val="108"/>
        </w:numPr>
        <w:ind w:right="15" w:firstLine="700"/>
      </w:pPr>
      <w:r>
        <w:t xml:space="preserve">Наблюдение зависимости периода колебаний груза на нити от длины и независимости от массы. </w:t>
      </w:r>
    </w:p>
    <w:p w:rsidR="00196B2F" w:rsidRDefault="00196B2F" w:rsidP="003C2749">
      <w:pPr>
        <w:numPr>
          <w:ilvl w:val="0"/>
          <w:numId w:val="108"/>
        </w:numPr>
        <w:ind w:right="15" w:firstLine="700"/>
      </w:pPr>
      <w:r>
        <w:t xml:space="preserve">Наблюдение зависимости периода колебаний груза на пружине от массы и жесткости. </w:t>
      </w:r>
    </w:p>
    <w:p w:rsidR="00196B2F" w:rsidRDefault="00196B2F" w:rsidP="003C2749">
      <w:pPr>
        <w:numPr>
          <w:ilvl w:val="0"/>
          <w:numId w:val="108"/>
        </w:numPr>
        <w:ind w:right="15" w:firstLine="700"/>
      </w:pPr>
      <w:r>
        <w:t xml:space="preserve">Наблюдение зависимости давления газа от объема и температуры. </w:t>
      </w:r>
    </w:p>
    <w:p w:rsidR="00196B2F" w:rsidRDefault="00196B2F" w:rsidP="003C2749">
      <w:pPr>
        <w:numPr>
          <w:ilvl w:val="0"/>
          <w:numId w:val="108"/>
        </w:numPr>
        <w:ind w:right="15" w:firstLine="700"/>
      </w:pPr>
      <w:r>
        <w:t xml:space="preserve">Наблюдение зависимости температуры остывающей воды от времени. </w:t>
      </w:r>
    </w:p>
    <w:p w:rsidR="00196B2F" w:rsidRDefault="00196B2F" w:rsidP="003C2749">
      <w:pPr>
        <w:numPr>
          <w:ilvl w:val="0"/>
          <w:numId w:val="108"/>
        </w:numPr>
        <w:ind w:right="15" w:firstLine="700"/>
      </w:pPr>
      <w:r>
        <w:t xml:space="preserve">Исследование явления взаимодействия катушки с током и магнита. </w:t>
      </w:r>
    </w:p>
    <w:p w:rsidR="00196B2F" w:rsidRDefault="00196B2F" w:rsidP="003C2749">
      <w:pPr>
        <w:numPr>
          <w:ilvl w:val="0"/>
          <w:numId w:val="108"/>
        </w:numPr>
        <w:ind w:right="15" w:firstLine="700"/>
      </w:pPr>
      <w:r>
        <w:t xml:space="preserve">Исследование явления электромагнитной индукции. </w:t>
      </w:r>
    </w:p>
    <w:p w:rsidR="00196B2F" w:rsidRDefault="00196B2F" w:rsidP="003C2749">
      <w:pPr>
        <w:numPr>
          <w:ilvl w:val="0"/>
          <w:numId w:val="108"/>
        </w:numPr>
        <w:ind w:right="15" w:firstLine="700"/>
      </w:pPr>
      <w:r>
        <w:t xml:space="preserve">Наблюдение явления отражения и преломления света. </w:t>
      </w:r>
    </w:p>
    <w:p w:rsidR="00196B2F" w:rsidRDefault="00196B2F" w:rsidP="003C2749">
      <w:pPr>
        <w:numPr>
          <w:ilvl w:val="0"/>
          <w:numId w:val="108"/>
        </w:numPr>
        <w:ind w:right="15" w:firstLine="700"/>
      </w:pPr>
      <w:r>
        <w:t xml:space="preserve">Наблюдение явления дисперсии. </w:t>
      </w:r>
    </w:p>
    <w:p w:rsidR="00196B2F" w:rsidRDefault="00196B2F" w:rsidP="003C2749">
      <w:pPr>
        <w:numPr>
          <w:ilvl w:val="0"/>
          <w:numId w:val="108"/>
        </w:numPr>
        <w:ind w:right="15" w:firstLine="700"/>
      </w:pPr>
      <w:r>
        <w:t xml:space="preserve">Обнаружение зависимости сопротивления проводника от его параметров и вещества. </w:t>
      </w:r>
    </w:p>
    <w:p w:rsidR="00196B2F" w:rsidRDefault="00196B2F" w:rsidP="003C2749">
      <w:pPr>
        <w:numPr>
          <w:ilvl w:val="0"/>
          <w:numId w:val="108"/>
        </w:numPr>
        <w:ind w:right="15" w:firstLine="700"/>
      </w:pPr>
      <w:r>
        <w:t xml:space="preserve">Исследование зависимости веса тела в жидкости от объема погруженной части. </w:t>
      </w:r>
    </w:p>
    <w:p w:rsidR="00196B2F" w:rsidRDefault="00196B2F" w:rsidP="003C2749">
      <w:pPr>
        <w:numPr>
          <w:ilvl w:val="0"/>
          <w:numId w:val="108"/>
        </w:numPr>
        <w:ind w:right="15" w:firstLine="700"/>
      </w:pPr>
      <w:r>
        <w:t xml:space="preserve">Исследование зависимости одной физической величины от другой с представлением результатов в виде графика или таблицы. </w:t>
      </w:r>
    </w:p>
    <w:p w:rsidR="00196B2F" w:rsidRDefault="00196B2F" w:rsidP="003C2749">
      <w:pPr>
        <w:numPr>
          <w:ilvl w:val="0"/>
          <w:numId w:val="108"/>
        </w:numPr>
        <w:ind w:right="15" w:firstLine="700"/>
      </w:pPr>
      <w:r>
        <w:t xml:space="preserve">Исследование зависимости массы от объема. </w:t>
      </w:r>
    </w:p>
    <w:p w:rsidR="00196B2F" w:rsidRDefault="00196B2F" w:rsidP="003C2749">
      <w:pPr>
        <w:numPr>
          <w:ilvl w:val="0"/>
          <w:numId w:val="108"/>
        </w:numPr>
        <w:ind w:right="15" w:firstLine="700"/>
      </w:pPr>
      <w:r>
        <w:t xml:space="preserve">Исследование зависимости пути от времени при равноускоренном движении без начальной скорости. </w:t>
      </w:r>
    </w:p>
    <w:p w:rsidR="00196B2F" w:rsidRDefault="00196B2F" w:rsidP="003C2749">
      <w:pPr>
        <w:numPr>
          <w:ilvl w:val="0"/>
          <w:numId w:val="108"/>
        </w:numPr>
        <w:ind w:right="15" w:firstLine="700"/>
      </w:pPr>
      <w:r>
        <w:t xml:space="preserve">Исследование зависимости скорости от времени и пути при равноускоренном движении. </w:t>
      </w:r>
    </w:p>
    <w:p w:rsidR="00196B2F" w:rsidRDefault="00196B2F" w:rsidP="003C2749">
      <w:pPr>
        <w:numPr>
          <w:ilvl w:val="0"/>
          <w:numId w:val="108"/>
        </w:numPr>
        <w:ind w:right="15" w:firstLine="700"/>
      </w:pPr>
      <w:r>
        <w:t xml:space="preserve">Исследование зависимости силы трения от силы давления. </w:t>
      </w:r>
    </w:p>
    <w:p w:rsidR="00196B2F" w:rsidRDefault="00196B2F" w:rsidP="003C2749">
      <w:pPr>
        <w:numPr>
          <w:ilvl w:val="0"/>
          <w:numId w:val="108"/>
        </w:numPr>
        <w:ind w:right="15" w:firstLine="700"/>
      </w:pPr>
      <w:r>
        <w:t xml:space="preserve">Исследование зависимости деформации пружины от силы. </w:t>
      </w:r>
    </w:p>
    <w:p w:rsidR="00196B2F" w:rsidRDefault="00196B2F" w:rsidP="003C2749">
      <w:pPr>
        <w:numPr>
          <w:ilvl w:val="0"/>
          <w:numId w:val="108"/>
        </w:numPr>
        <w:ind w:right="15" w:firstLine="700"/>
      </w:pPr>
      <w:r>
        <w:t xml:space="preserve">Исследование зависимости периода колебаний груза на нити от длины. </w:t>
      </w:r>
    </w:p>
    <w:p w:rsidR="00196B2F" w:rsidRDefault="00196B2F" w:rsidP="003C2749">
      <w:pPr>
        <w:numPr>
          <w:ilvl w:val="0"/>
          <w:numId w:val="108"/>
        </w:numPr>
        <w:ind w:right="15" w:firstLine="700"/>
      </w:pPr>
      <w:r>
        <w:t xml:space="preserve">Исследование зависимости периода колебаний груза на пружине от жесткости и массы. </w:t>
      </w:r>
    </w:p>
    <w:p w:rsidR="00196B2F" w:rsidRDefault="00196B2F" w:rsidP="003C2749">
      <w:pPr>
        <w:numPr>
          <w:ilvl w:val="0"/>
          <w:numId w:val="108"/>
        </w:numPr>
        <w:ind w:right="15" w:firstLine="700"/>
      </w:pPr>
      <w:r>
        <w:t xml:space="preserve">Исследование зависимости силы тока через проводник от напряжения. </w:t>
      </w:r>
    </w:p>
    <w:p w:rsidR="00196B2F" w:rsidRDefault="00196B2F" w:rsidP="003C2749">
      <w:pPr>
        <w:numPr>
          <w:ilvl w:val="0"/>
          <w:numId w:val="108"/>
        </w:numPr>
        <w:ind w:right="15" w:firstLine="700"/>
      </w:pPr>
      <w:r>
        <w:t xml:space="preserve">Исследование зависимости силы тока через лампочку от напряжения. </w:t>
      </w:r>
    </w:p>
    <w:p w:rsidR="00196B2F" w:rsidRDefault="00196B2F" w:rsidP="003C2749">
      <w:pPr>
        <w:numPr>
          <w:ilvl w:val="0"/>
          <w:numId w:val="108"/>
        </w:numPr>
        <w:ind w:right="15" w:firstLine="700"/>
      </w:pPr>
      <w:r>
        <w:t xml:space="preserve">Исследование зависимости угла преломления от угла падения. </w:t>
      </w:r>
    </w:p>
    <w:p w:rsidR="00196B2F" w:rsidRDefault="00196B2F" w:rsidP="00196B2F">
      <w:pPr>
        <w:spacing w:after="5"/>
        <w:ind w:left="0" w:right="12" w:firstLine="708"/>
        <w:jc w:val="left"/>
      </w:pPr>
      <w:r>
        <w:rPr>
          <w:b/>
        </w:rPr>
        <w:t xml:space="preserve">Проверка заданных предположений (прямые измерения физических величин и сравнение заданных соотношений между ними). Проверка гипотез </w:t>
      </w:r>
    </w:p>
    <w:p w:rsidR="00196B2F" w:rsidRDefault="00196B2F" w:rsidP="003C2749">
      <w:pPr>
        <w:numPr>
          <w:ilvl w:val="0"/>
          <w:numId w:val="109"/>
        </w:numPr>
        <w:ind w:right="15" w:firstLine="700"/>
      </w:pPr>
      <w:r>
        <w:t xml:space="preserve">Проверка гипотезы о линейной зависимости длины столбика жидкости в трубке от температуры. </w:t>
      </w:r>
    </w:p>
    <w:p w:rsidR="00196B2F" w:rsidRDefault="00196B2F" w:rsidP="003C2749">
      <w:pPr>
        <w:numPr>
          <w:ilvl w:val="0"/>
          <w:numId w:val="109"/>
        </w:numPr>
        <w:ind w:right="15" w:firstLine="700"/>
      </w:pPr>
      <w:r>
        <w:lastRenderedPageBreak/>
        <w:t xml:space="preserve">Проверка гипотезы о прямой пропорциональности скорости при равноускоренном движении пройденному пути. </w:t>
      </w:r>
    </w:p>
    <w:p w:rsidR="00196B2F" w:rsidRDefault="00196B2F" w:rsidP="003C2749">
      <w:pPr>
        <w:numPr>
          <w:ilvl w:val="0"/>
          <w:numId w:val="109"/>
        </w:numPr>
        <w:ind w:right="15" w:firstLine="700"/>
      </w:pPr>
      <w:r>
        <w:t xml:space="preserve">Проверка гипотезы: при последовательно включенных лампочки и проводника или двух проводников напряжения складывать нельзя (можно). </w:t>
      </w:r>
    </w:p>
    <w:p w:rsidR="00196B2F" w:rsidRDefault="00196B2F" w:rsidP="003C2749">
      <w:pPr>
        <w:numPr>
          <w:ilvl w:val="0"/>
          <w:numId w:val="109"/>
        </w:numPr>
        <w:spacing w:after="15" w:line="266" w:lineRule="auto"/>
        <w:ind w:right="15" w:firstLine="700"/>
      </w:pPr>
      <w:r>
        <w:t xml:space="preserve">Проверка правила сложения токов на двух параллельно включенных резисторов. </w:t>
      </w:r>
      <w:r>
        <w:rPr>
          <w:b/>
        </w:rPr>
        <w:t xml:space="preserve">Знакомство с техническими устройствами и их конструирование </w:t>
      </w:r>
      <w:r>
        <w:t>5.</w:t>
      </w:r>
      <w:r>
        <w:rPr>
          <w:rFonts w:ascii="Arial" w:eastAsia="Arial" w:hAnsi="Arial" w:cs="Arial"/>
        </w:rPr>
        <w:t xml:space="preserve"> </w:t>
      </w:r>
      <w:r>
        <w:t xml:space="preserve">Конструирование наклонной плоскости с заданным значением КПД. </w:t>
      </w:r>
    </w:p>
    <w:p w:rsidR="00196B2F" w:rsidRDefault="00196B2F" w:rsidP="003C2749">
      <w:pPr>
        <w:numPr>
          <w:ilvl w:val="0"/>
          <w:numId w:val="110"/>
        </w:numPr>
        <w:ind w:right="15" w:hanging="708"/>
      </w:pPr>
      <w:r>
        <w:t xml:space="preserve">Конструирование ареометра и испытание его работы. </w:t>
      </w:r>
    </w:p>
    <w:p w:rsidR="00196B2F" w:rsidRDefault="00196B2F" w:rsidP="003C2749">
      <w:pPr>
        <w:numPr>
          <w:ilvl w:val="0"/>
          <w:numId w:val="110"/>
        </w:numPr>
        <w:ind w:right="15" w:hanging="708"/>
      </w:pPr>
      <w:r>
        <w:t xml:space="preserve">Сборка электрической цепи и измерение силы тока в ее различных участках. </w:t>
      </w:r>
    </w:p>
    <w:p w:rsidR="00196B2F" w:rsidRDefault="00196B2F" w:rsidP="003C2749">
      <w:pPr>
        <w:numPr>
          <w:ilvl w:val="0"/>
          <w:numId w:val="110"/>
        </w:numPr>
        <w:ind w:right="15" w:hanging="708"/>
      </w:pPr>
      <w:r>
        <w:t xml:space="preserve">Сборка электромагнита и испытание его действия. </w:t>
      </w:r>
    </w:p>
    <w:p w:rsidR="00196B2F" w:rsidRDefault="00196B2F" w:rsidP="003C2749">
      <w:pPr>
        <w:numPr>
          <w:ilvl w:val="0"/>
          <w:numId w:val="110"/>
        </w:numPr>
        <w:ind w:right="15" w:hanging="708"/>
      </w:pPr>
      <w:r>
        <w:t xml:space="preserve">Изучение электрического двигателя постоянного тока (на модели). </w:t>
      </w:r>
    </w:p>
    <w:p w:rsidR="00196B2F" w:rsidRDefault="00196B2F" w:rsidP="003C2749">
      <w:pPr>
        <w:numPr>
          <w:ilvl w:val="0"/>
          <w:numId w:val="110"/>
        </w:numPr>
        <w:ind w:right="15" w:hanging="708"/>
      </w:pPr>
      <w:r>
        <w:t xml:space="preserve">Конструирование электродвигателя. </w:t>
      </w:r>
    </w:p>
    <w:p w:rsidR="00196B2F" w:rsidRDefault="00196B2F" w:rsidP="003C2749">
      <w:pPr>
        <w:numPr>
          <w:ilvl w:val="0"/>
          <w:numId w:val="110"/>
        </w:numPr>
        <w:ind w:right="15" w:hanging="708"/>
      </w:pPr>
      <w:r>
        <w:t xml:space="preserve">Конструирование модели телескопа. </w:t>
      </w:r>
    </w:p>
    <w:p w:rsidR="00196B2F" w:rsidRDefault="00196B2F" w:rsidP="003C2749">
      <w:pPr>
        <w:numPr>
          <w:ilvl w:val="0"/>
          <w:numId w:val="110"/>
        </w:numPr>
        <w:ind w:right="15" w:hanging="708"/>
      </w:pPr>
      <w:r>
        <w:t xml:space="preserve">Конструирование модели лодки с заданной грузоподъемностью. </w:t>
      </w:r>
    </w:p>
    <w:p w:rsidR="00196B2F" w:rsidRDefault="00196B2F" w:rsidP="003C2749">
      <w:pPr>
        <w:numPr>
          <w:ilvl w:val="0"/>
          <w:numId w:val="110"/>
        </w:numPr>
        <w:ind w:right="15" w:hanging="708"/>
      </w:pPr>
      <w:r>
        <w:t xml:space="preserve">Оценка своего зрения и подбор очков. </w:t>
      </w:r>
    </w:p>
    <w:p w:rsidR="00196B2F" w:rsidRDefault="00196B2F" w:rsidP="003C2749">
      <w:pPr>
        <w:numPr>
          <w:ilvl w:val="0"/>
          <w:numId w:val="110"/>
        </w:numPr>
        <w:ind w:right="15" w:hanging="708"/>
      </w:pPr>
      <w:r>
        <w:t xml:space="preserve">Конструирование простейшего генератора. </w:t>
      </w:r>
    </w:p>
    <w:p w:rsidR="00196B2F" w:rsidRDefault="00196B2F" w:rsidP="003C2749">
      <w:pPr>
        <w:numPr>
          <w:ilvl w:val="0"/>
          <w:numId w:val="110"/>
        </w:numPr>
        <w:ind w:right="15" w:hanging="708"/>
      </w:pPr>
      <w:r>
        <w:t xml:space="preserve">Изучение свойств изображения в линзах. </w:t>
      </w:r>
    </w:p>
    <w:p w:rsidR="00196B2F" w:rsidRDefault="00196B2F" w:rsidP="00196B2F">
      <w:pPr>
        <w:spacing w:after="346" w:line="256" w:lineRule="auto"/>
        <w:ind w:left="708" w:right="0" w:firstLine="0"/>
        <w:jc w:val="left"/>
      </w:pPr>
      <w:r>
        <w:t xml:space="preserve"> </w:t>
      </w:r>
    </w:p>
    <w:p w:rsidR="00196B2F" w:rsidRDefault="00196B2F" w:rsidP="00196B2F">
      <w:pPr>
        <w:spacing w:after="96"/>
        <w:ind w:left="706" w:right="12" w:hanging="10"/>
        <w:jc w:val="left"/>
      </w:pPr>
      <w:r>
        <w:rPr>
          <w:b/>
        </w:rPr>
        <w:t xml:space="preserve">2.2.2.10. Биология </w:t>
      </w:r>
    </w:p>
    <w:p w:rsidR="00196B2F" w:rsidRDefault="00196B2F" w:rsidP="00196B2F">
      <w:pPr>
        <w:ind w:left="9" w:right="15"/>
      </w:pPr>
      <w:r>
        <w:t xml:space="preserve">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 </w:t>
      </w:r>
    </w:p>
    <w:p w:rsidR="00196B2F" w:rsidRDefault="00196B2F" w:rsidP="00196B2F">
      <w:pPr>
        <w:ind w:left="9" w:right="15"/>
      </w:pPr>
      <w:r>
        <w:t xml:space="preserve">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 </w:t>
      </w:r>
    </w:p>
    <w:p w:rsidR="00196B2F" w:rsidRDefault="00196B2F" w:rsidP="00196B2F">
      <w:pPr>
        <w:ind w:left="9" w:right="15"/>
      </w:pPr>
      <w:r>
        <w:t xml:space="preserve">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 </w:t>
      </w:r>
    </w:p>
    <w:p w:rsidR="00196B2F" w:rsidRDefault="00196B2F" w:rsidP="00196B2F">
      <w:pPr>
        <w:ind w:left="9" w:right="15"/>
      </w:pPr>
      <w:r>
        <w:t xml:space="preserve">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 </w:t>
      </w:r>
      <w:r>
        <w:rPr>
          <w:b/>
        </w:rPr>
        <w:t>Живые организмы</w:t>
      </w:r>
      <w:r>
        <w:t xml:space="preserve"> </w:t>
      </w:r>
    </w:p>
    <w:p w:rsidR="00196B2F" w:rsidRDefault="00196B2F" w:rsidP="00196B2F">
      <w:pPr>
        <w:spacing w:after="5"/>
        <w:ind w:left="706" w:right="12" w:hanging="10"/>
        <w:jc w:val="left"/>
      </w:pPr>
      <w:r>
        <w:rPr>
          <w:b/>
        </w:rPr>
        <w:t>Биология – наука о живых организмах</w:t>
      </w:r>
      <w:r>
        <w:t xml:space="preserve"> </w:t>
      </w:r>
    </w:p>
    <w:p w:rsidR="00196B2F" w:rsidRDefault="00196B2F" w:rsidP="00196B2F">
      <w:pPr>
        <w:ind w:left="9" w:right="15"/>
      </w:pPr>
      <w: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196B2F" w:rsidRDefault="00196B2F" w:rsidP="00196B2F">
      <w:pPr>
        <w:ind w:left="9" w:right="15"/>
      </w:pPr>
      <w:r>
        <w:lastRenderedPageBreak/>
        <w:t>Свойства живых организмов (</w:t>
      </w:r>
      <w:r>
        <w:rPr>
          <w:i/>
        </w:rPr>
        <w:t>структурированность, целостность</w:t>
      </w:r>
      <w:r>
        <w:t xml:space="preserve">, обмен веществ, движение, размножение, развитие, раздражимость, приспособленность, </w:t>
      </w:r>
      <w:r>
        <w:rPr>
          <w:i/>
        </w:rPr>
        <w:t>наследственность и изменчивость</w:t>
      </w:r>
      <w:r>
        <w:t xml:space="preserve">) их проявление у растений, животных, грибов и бактерий. </w:t>
      </w:r>
    </w:p>
    <w:p w:rsidR="00196B2F" w:rsidRDefault="00196B2F" w:rsidP="00196B2F">
      <w:pPr>
        <w:spacing w:after="5"/>
        <w:ind w:left="706" w:right="12" w:hanging="10"/>
        <w:jc w:val="left"/>
      </w:pPr>
      <w:r>
        <w:rPr>
          <w:b/>
        </w:rPr>
        <w:t xml:space="preserve">Клеточное строение организмов </w:t>
      </w:r>
    </w:p>
    <w:p w:rsidR="00196B2F" w:rsidRDefault="00196B2F" w:rsidP="00196B2F">
      <w:pPr>
        <w:ind w:left="9" w:right="15"/>
      </w:pPr>
      <w:r>
        <w:t xml:space="preserve">Клетка–основа строения ижизнедеятельности организмов. </w:t>
      </w:r>
      <w:r>
        <w:rPr>
          <w:i/>
        </w:rPr>
        <w:t>История изучения клетки.Методы изучения клетки.</w:t>
      </w:r>
      <w:r>
        <w:t xml:space="preserve"> Строение и жизнедеятельность клетки. Бактериальная клетка. Животная клетка. Растительная клетка. Грибная клетка. </w:t>
      </w:r>
      <w:r>
        <w:rPr>
          <w:i/>
        </w:rPr>
        <w:t>Ткани организмов.</w:t>
      </w:r>
      <w:r>
        <w:t xml:space="preserve"> </w:t>
      </w:r>
    </w:p>
    <w:p w:rsidR="00196B2F" w:rsidRDefault="00196B2F" w:rsidP="00196B2F">
      <w:pPr>
        <w:spacing w:after="5"/>
        <w:ind w:left="706" w:right="12" w:hanging="10"/>
        <w:jc w:val="left"/>
      </w:pPr>
      <w:r>
        <w:rPr>
          <w:b/>
        </w:rPr>
        <w:t xml:space="preserve">Многообразие организмов </w:t>
      </w:r>
    </w:p>
    <w:p w:rsidR="00196B2F" w:rsidRDefault="00196B2F" w:rsidP="00196B2F">
      <w:pPr>
        <w:ind w:left="9" w:right="15"/>
      </w:pPr>
      <w:r>
        <w:t xml:space="preserve">Клеточные и неклеточные формы жизни. Организм. Классификация организмов. Принципы классификации. Одноклеточные и многоклеточныеорганизмы. Основные царства живой природы. </w:t>
      </w:r>
    </w:p>
    <w:p w:rsidR="00196B2F" w:rsidRDefault="00196B2F" w:rsidP="00196B2F">
      <w:pPr>
        <w:spacing w:after="5"/>
        <w:ind w:left="706" w:right="12" w:hanging="10"/>
        <w:jc w:val="left"/>
      </w:pPr>
      <w:r>
        <w:rPr>
          <w:b/>
        </w:rPr>
        <w:t xml:space="preserve">Среды жизни </w:t>
      </w:r>
    </w:p>
    <w:p w:rsidR="00196B2F" w:rsidRDefault="00196B2F" w:rsidP="00196B2F">
      <w:pPr>
        <w:ind w:left="9" w:right="15"/>
      </w:pPr>
      <w:r>
        <w:t xml:space="preserve">Среда обитания. Факторы среды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i/>
        </w:rPr>
        <w:t>Растительный и животный мир родного края.</w:t>
      </w:r>
      <w:r>
        <w:t xml:space="preserve"> </w:t>
      </w:r>
      <w:r>
        <w:rPr>
          <w:b/>
        </w:rPr>
        <w:t xml:space="preserve">Царство Растения </w:t>
      </w:r>
    </w:p>
    <w:p w:rsidR="00196B2F" w:rsidRDefault="00196B2F" w:rsidP="00196B2F">
      <w:pPr>
        <w:ind w:left="9" w:right="15"/>
      </w:pPr>
      <w: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196B2F" w:rsidRDefault="00196B2F" w:rsidP="00196B2F">
      <w:pPr>
        <w:spacing w:after="5"/>
        <w:ind w:left="706" w:right="12" w:hanging="10"/>
        <w:jc w:val="left"/>
      </w:pPr>
      <w:r>
        <w:rPr>
          <w:b/>
        </w:rPr>
        <w:t xml:space="preserve">Органы цветкового растения </w:t>
      </w:r>
    </w:p>
    <w:p w:rsidR="00196B2F" w:rsidRDefault="00196B2F" w:rsidP="00196B2F">
      <w:pPr>
        <w:ind w:left="9" w:right="15"/>
      </w:pPr>
      <w:r>
        <w:t>Семя. Строение семени.Корень. Зоны корня. Виды корней. Корневые системы. Значение корня. Видоизменения корней</w:t>
      </w:r>
      <w:r>
        <w:rPr>
          <w:i/>
        </w:rPr>
        <w:t>.</w:t>
      </w:r>
      <w: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листа.Стебель. Строение и значение стебля. Строение и значение цветка. Соцветия. Опыление. Виды опыления. Строение и значение плода. Многообразие плодов. </w:t>
      </w:r>
    </w:p>
    <w:p w:rsidR="00196B2F" w:rsidRDefault="00196B2F" w:rsidP="00196B2F">
      <w:pPr>
        <w:ind w:left="9" w:right="15" w:firstLine="0"/>
      </w:pPr>
      <w:r>
        <w:t>Распространение плодов.</w:t>
      </w:r>
      <w:r>
        <w:rPr>
          <w:b/>
        </w:rPr>
        <w:t xml:space="preserve"> </w:t>
      </w:r>
    </w:p>
    <w:p w:rsidR="00196B2F" w:rsidRDefault="00196B2F" w:rsidP="00196B2F">
      <w:pPr>
        <w:spacing w:after="5"/>
        <w:ind w:left="706" w:right="12" w:hanging="10"/>
        <w:jc w:val="left"/>
      </w:pPr>
      <w:r>
        <w:rPr>
          <w:b/>
        </w:rPr>
        <w:t xml:space="preserve">Микроскопическое строение растений </w:t>
      </w:r>
    </w:p>
    <w:p w:rsidR="00196B2F" w:rsidRDefault="00196B2F" w:rsidP="00196B2F">
      <w:pPr>
        <w:ind w:left="9" w:right="15"/>
      </w:pPr>
      <w: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r>
        <w:rPr>
          <w:b/>
        </w:rPr>
        <w:t xml:space="preserve"> </w:t>
      </w:r>
    </w:p>
    <w:p w:rsidR="00196B2F" w:rsidRDefault="00196B2F" w:rsidP="00196B2F">
      <w:pPr>
        <w:spacing w:after="5"/>
        <w:ind w:left="706" w:right="12" w:hanging="10"/>
        <w:jc w:val="left"/>
      </w:pPr>
      <w:r>
        <w:rPr>
          <w:b/>
        </w:rPr>
        <w:t xml:space="preserve">Жизнедеятельность цветковых растений </w:t>
      </w:r>
    </w:p>
    <w:p w:rsidR="00196B2F" w:rsidRDefault="00196B2F" w:rsidP="00196B2F">
      <w:pPr>
        <w:ind w:left="9" w:right="15"/>
      </w:pPr>
      <w: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i/>
        </w:rPr>
        <w:t>Движения</w:t>
      </w:r>
      <w:r>
        <w:t xml:space="preserve">. Рост, развитие и размножение растений. Половое размножение растений. </w:t>
      </w:r>
      <w:r>
        <w:rPr>
          <w:i/>
        </w:rPr>
        <w:t>Оплодотворение у цветковых растений.</w:t>
      </w:r>
      <w:r>
        <w:t xml:space="preserve"> Вегетативное размножение растений. Приемы выращивания и размножения растений и ухода за ними. Космическая роль зеленых растений. </w:t>
      </w:r>
    </w:p>
    <w:p w:rsidR="00196B2F" w:rsidRDefault="00196B2F" w:rsidP="00196B2F">
      <w:pPr>
        <w:spacing w:after="5"/>
        <w:ind w:left="706" w:right="12" w:hanging="10"/>
        <w:jc w:val="left"/>
      </w:pPr>
      <w:r>
        <w:rPr>
          <w:b/>
        </w:rPr>
        <w:t xml:space="preserve">Многообразие растений </w:t>
      </w:r>
    </w:p>
    <w:p w:rsidR="00196B2F" w:rsidRDefault="00196B2F" w:rsidP="00196B2F">
      <w:pPr>
        <w:ind w:left="9" w:right="15"/>
      </w:pPr>
      <w:r>
        <w:t xml:space="preserve">Классификациярастений.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w:t>
      </w:r>
      <w:r>
        <w:lastRenderedPageBreak/>
        <w:t xml:space="preserve">Двудольные. Многообразие цветковых растений. Меры профилактики заболеваний, вызываемых растениями. </w:t>
      </w:r>
    </w:p>
    <w:p w:rsidR="00196B2F" w:rsidRDefault="00196B2F" w:rsidP="00196B2F">
      <w:pPr>
        <w:spacing w:after="5"/>
        <w:ind w:left="706" w:right="12" w:hanging="10"/>
        <w:jc w:val="left"/>
      </w:pPr>
      <w:r>
        <w:rPr>
          <w:b/>
        </w:rPr>
        <w:t xml:space="preserve">Царство Бактерии </w:t>
      </w:r>
    </w:p>
    <w:p w:rsidR="00196B2F" w:rsidRDefault="00196B2F" w:rsidP="00196B2F">
      <w:pPr>
        <w:ind w:left="9" w:right="15"/>
      </w:pPr>
      <w:r>
        <w:t xml:space="preserve">Бактерии,их строение и жизнедеятельность.Рольбактерий в природе, жизни человека. Меры профилактики заболеваний, вызываемых бактериями. </w:t>
      </w:r>
      <w:r>
        <w:rPr>
          <w:i/>
        </w:rPr>
        <w:t>Значение работ Р. Коха и Л. Пастера.</w:t>
      </w:r>
      <w:r>
        <w:t xml:space="preserve"> </w:t>
      </w:r>
    </w:p>
    <w:p w:rsidR="00196B2F" w:rsidRDefault="00196B2F" w:rsidP="00196B2F">
      <w:pPr>
        <w:spacing w:after="5"/>
        <w:ind w:left="706" w:right="12" w:hanging="10"/>
        <w:jc w:val="left"/>
      </w:pPr>
      <w:r>
        <w:rPr>
          <w:b/>
        </w:rPr>
        <w:t xml:space="preserve">Царство Грибы </w:t>
      </w:r>
    </w:p>
    <w:p w:rsidR="00196B2F" w:rsidRDefault="00196B2F" w:rsidP="00196B2F">
      <w:pPr>
        <w:ind w:left="9" w:right="15"/>
      </w:pPr>
      <w:r>
        <w:t xml:space="preserve">Отличительные особенности грибов. Многообразие грибов. 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p>
    <w:p w:rsidR="00196B2F" w:rsidRDefault="00196B2F" w:rsidP="00196B2F">
      <w:pPr>
        <w:spacing w:after="5"/>
        <w:ind w:left="706" w:right="12" w:hanging="10"/>
        <w:jc w:val="left"/>
      </w:pPr>
      <w:r>
        <w:rPr>
          <w:b/>
        </w:rPr>
        <w:t xml:space="preserve">Царство Животные </w:t>
      </w:r>
    </w:p>
    <w:p w:rsidR="00196B2F" w:rsidRDefault="00196B2F" w:rsidP="00196B2F">
      <w:pPr>
        <w:ind w:left="9" w:right="15"/>
      </w:pPr>
      <w:r>
        <w:t>Общеезнакомство с животными. Животные ткани, органы и системы органов животных.</w:t>
      </w:r>
      <w:r>
        <w:rPr>
          <w:i/>
        </w:rPr>
        <w:t xml:space="preserve"> Организм животного как биосистема. </w:t>
      </w:r>
      <w: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 </w:t>
      </w:r>
    </w:p>
    <w:p w:rsidR="00196B2F" w:rsidRDefault="00196B2F" w:rsidP="00196B2F">
      <w:pPr>
        <w:spacing w:after="5"/>
        <w:ind w:left="706" w:right="12" w:hanging="10"/>
        <w:jc w:val="left"/>
      </w:pPr>
      <w:r>
        <w:rPr>
          <w:b/>
        </w:rPr>
        <w:t xml:space="preserve">Одноклеточные животные, или Простейшие </w:t>
      </w:r>
    </w:p>
    <w:p w:rsidR="00196B2F" w:rsidRDefault="00196B2F" w:rsidP="00196B2F">
      <w:pPr>
        <w:ind w:left="9" w:right="15"/>
      </w:pPr>
      <w:r>
        <w:t xml:space="preserve">Общаяхарактеристика простейших. </w:t>
      </w:r>
      <w:r>
        <w:rPr>
          <w:i/>
        </w:rPr>
        <w:t>Происхождение простейших</w:t>
      </w:r>
      <w:r>
        <w:t xml:space="preserve">.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 </w:t>
      </w:r>
    </w:p>
    <w:p w:rsidR="00196B2F" w:rsidRDefault="00196B2F" w:rsidP="00196B2F">
      <w:pPr>
        <w:spacing w:after="5"/>
        <w:ind w:left="706" w:right="12" w:hanging="10"/>
        <w:jc w:val="left"/>
      </w:pPr>
      <w:r>
        <w:rPr>
          <w:b/>
        </w:rPr>
        <w:t xml:space="preserve">Тип Кишечнополостные </w:t>
      </w:r>
    </w:p>
    <w:p w:rsidR="00196B2F" w:rsidRDefault="00196B2F" w:rsidP="00196B2F">
      <w:pPr>
        <w:ind w:left="9" w:right="15"/>
      </w:pPr>
      <w:r>
        <w:t xml:space="preserve">Многоклеточные животные. Общая характеристика типа Кишечнополостные. Регенерация. </w:t>
      </w:r>
      <w:r>
        <w:rPr>
          <w:i/>
        </w:rPr>
        <w:t>Происхождение кишечнополостных.</w:t>
      </w:r>
      <w:r>
        <w:t xml:space="preserve"> Значение кишечнополостных в природе и жизни человека. </w:t>
      </w:r>
    </w:p>
    <w:p w:rsidR="00196B2F" w:rsidRDefault="00196B2F" w:rsidP="00196B2F">
      <w:pPr>
        <w:spacing w:after="5"/>
        <w:ind w:left="706" w:right="12" w:hanging="10"/>
        <w:jc w:val="left"/>
      </w:pPr>
      <w:r>
        <w:rPr>
          <w:b/>
        </w:rPr>
        <w:t xml:space="preserve">Типы червей </w:t>
      </w:r>
    </w:p>
    <w:p w:rsidR="00196B2F" w:rsidRDefault="00196B2F" w:rsidP="00196B2F">
      <w:pPr>
        <w:ind w:left="9" w:right="15"/>
      </w:pPr>
      <w: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i/>
        </w:rPr>
        <w:t xml:space="preserve">Происхождение червей.  </w:t>
      </w:r>
    </w:p>
    <w:p w:rsidR="00196B2F" w:rsidRDefault="00196B2F" w:rsidP="00196B2F">
      <w:pPr>
        <w:spacing w:after="5"/>
        <w:ind w:left="706" w:right="12" w:hanging="10"/>
        <w:jc w:val="left"/>
      </w:pPr>
      <w:r>
        <w:rPr>
          <w:b/>
        </w:rPr>
        <w:t xml:space="preserve">Тип Моллюски </w:t>
      </w:r>
    </w:p>
    <w:p w:rsidR="00196B2F" w:rsidRDefault="00196B2F" w:rsidP="00196B2F">
      <w:pPr>
        <w:ind w:left="9" w:right="15"/>
      </w:pPr>
      <w:r>
        <w:t xml:space="preserve">Общая характеристика типа Моллюски. Многообразие моллюсков. </w:t>
      </w:r>
      <w:r>
        <w:rPr>
          <w:i/>
        </w:rPr>
        <w:t>Происхождение моллюсков</w:t>
      </w:r>
      <w:r>
        <w:t xml:space="preserve"> и их значение в природе и жизни человека.</w:t>
      </w:r>
      <w:r>
        <w:rPr>
          <w:b/>
        </w:rPr>
        <w:t xml:space="preserve"> </w:t>
      </w:r>
    </w:p>
    <w:p w:rsidR="00196B2F" w:rsidRDefault="00196B2F" w:rsidP="00196B2F">
      <w:pPr>
        <w:spacing w:after="5"/>
        <w:ind w:left="706" w:right="12" w:hanging="10"/>
        <w:jc w:val="left"/>
      </w:pPr>
      <w:r>
        <w:rPr>
          <w:b/>
        </w:rPr>
        <w:t xml:space="preserve">Тип Членистоногие </w:t>
      </w:r>
    </w:p>
    <w:p w:rsidR="00196B2F" w:rsidRDefault="00196B2F" w:rsidP="00196B2F">
      <w:pPr>
        <w:ind w:left="9" w:right="15"/>
      </w:pPr>
      <w:r>
        <w:t xml:space="preserve">Общая характеристика типа Членистоногие.Среды жизни. </w:t>
      </w:r>
      <w:r>
        <w:rPr>
          <w:i/>
        </w:rPr>
        <w:t>Происхождение членистоногих</w:t>
      </w:r>
      <w:r>
        <w:t xml:space="preserve">. Охрана членистоногих. </w:t>
      </w:r>
    </w:p>
    <w:p w:rsidR="00196B2F" w:rsidRDefault="00196B2F" w:rsidP="00196B2F">
      <w:pPr>
        <w:ind w:left="9" w:right="15"/>
      </w:pPr>
      <w:r>
        <w:t xml:space="preserve">Класс Ракообразные. Особенности строения и жизнедеятельности ракообразных, их значение в природе и жизни человека.  </w:t>
      </w:r>
    </w:p>
    <w:p w:rsidR="00196B2F" w:rsidRDefault="00196B2F" w:rsidP="00196B2F">
      <w:pPr>
        <w:ind w:left="9" w:right="15"/>
      </w:pPr>
      <w:r>
        <w:t xml:space="preserve">Класс Паукообразные. Особенности строения и жизнедеятельности паукообразных, их значение в природе и жизни человека. Клещи – переносчики возбудителей заболеваний животных и человека. Меры профилактики. </w:t>
      </w:r>
    </w:p>
    <w:p w:rsidR="00196B2F" w:rsidRDefault="00196B2F" w:rsidP="00196B2F">
      <w:pPr>
        <w:ind w:left="9" w:right="15"/>
      </w:pPr>
      <w:r>
        <w:t xml:space="preserve">Класс Насекомые.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w:t>
      </w:r>
      <w:r>
        <w:rPr>
          <w:i/>
        </w:rPr>
        <w:t>Меры по сокращению численности насекомых-вредителей. Насекомые, снижающие численность вредителей растений.</w:t>
      </w:r>
      <w:r>
        <w:t xml:space="preserve"> Насекомые – переносчики </w:t>
      </w:r>
      <w:r>
        <w:lastRenderedPageBreak/>
        <w:t>возбудителей и паразиты человека и домашних животных. Одомашненные насекомые:медоносная пчела и тутовый шелкопряд.</w:t>
      </w:r>
      <w:r>
        <w:rPr>
          <w:b/>
        </w:rPr>
        <w:t xml:space="preserve"> </w:t>
      </w:r>
    </w:p>
    <w:p w:rsidR="00196B2F" w:rsidRDefault="00196B2F" w:rsidP="00196B2F">
      <w:pPr>
        <w:spacing w:after="5"/>
        <w:ind w:left="706" w:right="12" w:hanging="10"/>
        <w:jc w:val="left"/>
      </w:pPr>
      <w:r>
        <w:rPr>
          <w:b/>
        </w:rPr>
        <w:t xml:space="preserve">Тип Хордовые </w:t>
      </w:r>
    </w:p>
    <w:p w:rsidR="00196B2F" w:rsidRDefault="00196B2F" w:rsidP="00196B2F">
      <w:pPr>
        <w:ind w:left="9" w:right="15"/>
      </w:pPr>
      <w:r>
        <w:t xml:space="preserve">Общая 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 </w:t>
      </w:r>
    </w:p>
    <w:p w:rsidR="00196B2F" w:rsidRDefault="00196B2F" w:rsidP="00196B2F">
      <w:pPr>
        <w:ind w:left="9" w:right="15"/>
      </w:pPr>
      <w: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i/>
        </w:rPr>
        <w:t>Происхождениеземноводных</w:t>
      </w:r>
      <w:r>
        <w:t xml:space="preserve">. Многообразие современных земноводных и их охрана. Значение земноводных в природе и жизни человека. </w:t>
      </w:r>
    </w:p>
    <w:p w:rsidR="00196B2F" w:rsidRDefault="00196B2F" w:rsidP="00196B2F">
      <w:pPr>
        <w:ind w:left="9" w:right="15"/>
      </w:pPr>
      <w:r>
        <w:t xml:space="preserve">Класс Пресмыкающиеся. Общая характеристика класса Пресмыкающиеся. Места обитания, особенности внешнего и внутреннего строения пресмыкающихся. Размножение пресмыкающихся. </w:t>
      </w:r>
      <w:r>
        <w:rPr>
          <w:i/>
        </w:rPr>
        <w:t>Происхождение</w:t>
      </w:r>
      <w:r>
        <w:t xml:space="preserve"> и многообразие древних пресмыкающихся. Значение пресмыкающихся в природе и жизни человека.  </w:t>
      </w:r>
    </w:p>
    <w:p w:rsidR="00196B2F" w:rsidRDefault="00196B2F" w:rsidP="00196B2F">
      <w:pPr>
        <w:ind w:left="9" w:right="15"/>
      </w:pPr>
      <w: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i/>
        </w:rPr>
        <w:t>Сезонные явления в жизни птиц.Экологические группы птиц.</w:t>
      </w:r>
      <w:r>
        <w:t xml:space="preserve"> Происхождение птиц. Значение птиц в природе и жизни человека. Охрана птиц. Птицеводство. </w:t>
      </w:r>
      <w:r>
        <w:rPr>
          <w:i/>
        </w:rPr>
        <w:t>Домашние птицы, приемы выращивания и ухода за птицами.</w:t>
      </w:r>
      <w:r>
        <w:t xml:space="preserve"> </w:t>
      </w:r>
    </w:p>
    <w:p w:rsidR="00196B2F" w:rsidRDefault="00196B2F" w:rsidP="00196B2F">
      <w:pPr>
        <w:ind w:left="9" w:right="15"/>
      </w:pPr>
      <w: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i/>
        </w:rPr>
        <w:t>рассудочное поведение</w:t>
      </w:r>
      <w: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i/>
        </w:rPr>
        <w:t>Многообразие птиц и млекопитающих родного края.</w:t>
      </w:r>
      <w:r>
        <w:t xml:space="preserve"> </w:t>
      </w:r>
    </w:p>
    <w:p w:rsidR="00196B2F" w:rsidRDefault="00196B2F" w:rsidP="00196B2F">
      <w:pPr>
        <w:spacing w:after="5"/>
        <w:ind w:left="706" w:right="12" w:hanging="10"/>
        <w:jc w:val="left"/>
      </w:pPr>
      <w:r>
        <w:rPr>
          <w:b/>
        </w:rPr>
        <w:t>Человек и его здоровье</w:t>
      </w:r>
      <w:r>
        <w:t xml:space="preserve"> </w:t>
      </w:r>
    </w:p>
    <w:p w:rsidR="00196B2F" w:rsidRDefault="00196B2F" w:rsidP="00196B2F">
      <w:pPr>
        <w:spacing w:after="5"/>
        <w:ind w:left="706" w:right="12" w:hanging="10"/>
        <w:jc w:val="left"/>
      </w:pPr>
      <w:r>
        <w:rPr>
          <w:b/>
        </w:rPr>
        <w:t xml:space="preserve">Введение в науки о человеке </w:t>
      </w:r>
    </w:p>
    <w:p w:rsidR="00196B2F" w:rsidRDefault="00196B2F" w:rsidP="00196B2F">
      <w:pPr>
        <w:ind w:left="9" w:right="15"/>
      </w:pPr>
      <w:r>
        <w:t xml:space="preserve">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 </w:t>
      </w:r>
    </w:p>
    <w:p w:rsidR="00196B2F" w:rsidRDefault="00196B2F" w:rsidP="00196B2F">
      <w:pPr>
        <w:spacing w:after="5"/>
        <w:ind w:left="706" w:right="12" w:hanging="10"/>
        <w:jc w:val="left"/>
      </w:pPr>
      <w:r>
        <w:rPr>
          <w:b/>
        </w:rPr>
        <w:t xml:space="preserve">Общие свойства организма человека </w:t>
      </w:r>
    </w:p>
    <w:p w:rsidR="00196B2F" w:rsidRDefault="00196B2F" w:rsidP="00196B2F">
      <w:pPr>
        <w:ind w:left="9" w:right="15"/>
      </w:pPr>
      <w: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w:t>
      </w:r>
    </w:p>
    <w:p w:rsidR="00196B2F" w:rsidRDefault="00196B2F" w:rsidP="00196B2F">
      <w:pPr>
        <w:ind w:left="9" w:right="15" w:firstLine="0"/>
      </w:pPr>
      <w:r>
        <w:t xml:space="preserve">Внутренняя среда организма (кровь, лимфа, тканевая жидкость). </w:t>
      </w:r>
      <w:r>
        <w:rPr>
          <w:i/>
        </w:rPr>
        <w:t xml:space="preserve"> </w:t>
      </w:r>
    </w:p>
    <w:p w:rsidR="00196B2F" w:rsidRDefault="00196B2F" w:rsidP="00196B2F">
      <w:pPr>
        <w:spacing w:after="5"/>
        <w:ind w:left="706" w:right="12" w:hanging="10"/>
        <w:jc w:val="left"/>
      </w:pPr>
      <w:r>
        <w:rPr>
          <w:b/>
        </w:rPr>
        <w:lastRenderedPageBreak/>
        <w:t xml:space="preserve">Нейрогуморальная регуляция функций организма </w:t>
      </w:r>
    </w:p>
    <w:p w:rsidR="00196B2F" w:rsidRDefault="00196B2F" w:rsidP="00196B2F">
      <w:pPr>
        <w:ind w:left="9" w:right="15"/>
      </w:pPr>
      <w:r>
        <w:t xml:space="preserve">Регуляция функций организма, способы регуляции. Механизмы регуляции функций.  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p>
    <w:p w:rsidR="00196B2F" w:rsidRDefault="00196B2F" w:rsidP="00196B2F">
      <w:pPr>
        <w:spacing w:after="11" w:line="266" w:lineRule="auto"/>
        <w:ind w:left="-15" w:right="13" w:firstLine="0"/>
      </w:pPr>
      <w:r>
        <w:rPr>
          <w:i/>
        </w:rPr>
        <w:t>Особенности развития головного мозга человека и его функциональная асимметрия.</w:t>
      </w:r>
      <w:r>
        <w:t xml:space="preserve"> Нарушения деятельности нервной системы и их предупреждение. </w:t>
      </w:r>
    </w:p>
    <w:p w:rsidR="00196B2F" w:rsidRDefault="00196B2F" w:rsidP="00196B2F">
      <w:pPr>
        <w:ind w:left="9" w:right="15"/>
      </w:pPr>
      <w: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i/>
        </w:rPr>
        <w:t>эпифиз</w:t>
      </w:r>
      <w:r>
        <w:t xml:space="preserve">, щитовидная железа, надпочечники. Железы смешанной секреции: поджелудочная и половые железы. Регуляция функций эндокринных желез.  </w:t>
      </w:r>
    </w:p>
    <w:p w:rsidR="00196B2F" w:rsidRDefault="00196B2F" w:rsidP="00196B2F">
      <w:pPr>
        <w:spacing w:after="5"/>
        <w:ind w:left="706" w:right="12" w:hanging="10"/>
        <w:jc w:val="left"/>
      </w:pPr>
      <w:r>
        <w:rPr>
          <w:b/>
        </w:rPr>
        <w:t>Опора и движение</w:t>
      </w:r>
      <w:r>
        <w:t xml:space="preserve"> </w:t>
      </w:r>
    </w:p>
    <w:p w:rsidR="00196B2F" w:rsidRDefault="00196B2F" w:rsidP="00196B2F">
      <w:pPr>
        <w:ind w:left="9" w:right="15"/>
      </w:pPr>
      <w:r>
        <w:t xml:space="preserve">Опорно-двигательная система:строение,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 </w:t>
      </w:r>
    </w:p>
    <w:p w:rsidR="00196B2F" w:rsidRDefault="00196B2F" w:rsidP="00196B2F">
      <w:pPr>
        <w:spacing w:after="5"/>
        <w:ind w:left="706" w:right="12" w:hanging="10"/>
        <w:jc w:val="left"/>
      </w:pPr>
      <w:r>
        <w:rPr>
          <w:b/>
        </w:rPr>
        <w:t xml:space="preserve">Кровь и кровообращение </w:t>
      </w:r>
    </w:p>
    <w:p w:rsidR="00196B2F" w:rsidRDefault="00196B2F" w:rsidP="00196B2F">
      <w:pPr>
        <w:ind w:left="9" w:right="15"/>
      </w:pPr>
      <w:r>
        <w:t xml:space="preserve">Функции крови илимфы. Поддержание постоянства внутренней среды. </w:t>
      </w:r>
      <w:r>
        <w:rPr>
          <w:i/>
        </w:rPr>
        <w:t>Гомеостаз</w:t>
      </w:r>
      <w: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i/>
        </w:rPr>
        <w:t>Значение работ Л.Пастера и И.И. Мечникова в области иммунитета.</w:t>
      </w:r>
      <w: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i/>
        </w:rPr>
        <w:t xml:space="preserve">Движение лимфы по сосудам. </w:t>
      </w:r>
      <w: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196B2F" w:rsidRDefault="00196B2F" w:rsidP="00196B2F">
      <w:pPr>
        <w:spacing w:after="5"/>
        <w:ind w:left="706" w:right="12" w:hanging="10"/>
        <w:jc w:val="left"/>
      </w:pPr>
      <w:r>
        <w:rPr>
          <w:b/>
        </w:rPr>
        <w:t xml:space="preserve">Дыхание </w:t>
      </w:r>
    </w:p>
    <w:p w:rsidR="00196B2F" w:rsidRDefault="00196B2F" w:rsidP="00196B2F">
      <w:pPr>
        <w:ind w:left="9" w:right="15"/>
      </w:pPr>
      <w:r>
        <w:t xml:space="preserve">Дыхательная система:строение ифункции. Этапы дыхания.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 </w:t>
      </w:r>
    </w:p>
    <w:p w:rsidR="00196B2F" w:rsidRDefault="00196B2F" w:rsidP="00196B2F">
      <w:pPr>
        <w:spacing w:after="5"/>
        <w:ind w:left="706" w:right="12" w:hanging="10"/>
        <w:jc w:val="left"/>
      </w:pPr>
      <w:r>
        <w:rPr>
          <w:b/>
        </w:rPr>
        <w:t xml:space="preserve">Пищеварение </w:t>
      </w:r>
    </w:p>
    <w:p w:rsidR="00196B2F" w:rsidRDefault="00196B2F" w:rsidP="00196B2F">
      <w:pPr>
        <w:ind w:left="9" w:right="15"/>
      </w:pPr>
      <w:r>
        <w:t xml:space="preserve">Питание. Пищеварение. 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196B2F" w:rsidRDefault="00196B2F" w:rsidP="00196B2F">
      <w:pPr>
        <w:spacing w:after="5"/>
        <w:ind w:left="706" w:right="12" w:hanging="10"/>
        <w:jc w:val="left"/>
      </w:pPr>
      <w:r>
        <w:rPr>
          <w:b/>
        </w:rPr>
        <w:t xml:space="preserve">Обмен веществ и энергии </w:t>
      </w:r>
    </w:p>
    <w:p w:rsidR="00196B2F" w:rsidRDefault="00196B2F" w:rsidP="00196B2F">
      <w:pPr>
        <w:ind w:left="9" w:right="15"/>
      </w:pPr>
      <w: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w:t>
      </w:r>
      <w:r>
        <w:lastRenderedPageBreak/>
        <w:t xml:space="preserve">авитаминозов, и меры их предупреждения. Энергетический обмен и питание. Пищевые рационы. Нормы питания. Регуляция обмена веществ.  </w:t>
      </w:r>
    </w:p>
    <w:p w:rsidR="00196B2F" w:rsidRDefault="00196B2F" w:rsidP="00196B2F">
      <w:pPr>
        <w:spacing w:after="0" w:line="266" w:lineRule="auto"/>
        <w:ind w:left="708" w:right="13" w:firstLine="0"/>
      </w:pPr>
      <w:r>
        <w:t xml:space="preserve">Поддержание температуры тела. </w:t>
      </w:r>
      <w:r>
        <w:rPr>
          <w:i/>
        </w:rPr>
        <w:t>Терморегуляция при разных условиях среды.</w:t>
      </w:r>
      <w:r>
        <w:t xml:space="preserve"> </w:t>
      </w:r>
    </w:p>
    <w:p w:rsidR="00196B2F" w:rsidRDefault="00196B2F" w:rsidP="00196B2F">
      <w:pPr>
        <w:ind w:left="9" w:right="15" w:firstLine="0"/>
      </w:pPr>
      <w:r>
        <w:t xml:space="preserve">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 </w:t>
      </w:r>
    </w:p>
    <w:p w:rsidR="00196B2F" w:rsidRDefault="00196B2F" w:rsidP="00196B2F">
      <w:pPr>
        <w:spacing w:after="5"/>
        <w:ind w:left="706" w:right="12" w:hanging="10"/>
        <w:jc w:val="left"/>
      </w:pPr>
      <w:r>
        <w:rPr>
          <w:b/>
        </w:rPr>
        <w:t xml:space="preserve">Выделение </w:t>
      </w:r>
    </w:p>
    <w:p w:rsidR="00196B2F" w:rsidRDefault="00196B2F" w:rsidP="00196B2F">
      <w:pPr>
        <w:ind w:left="9" w:right="15"/>
      </w:pPr>
      <w:r>
        <w:t xml:space="preserve">Мочевыделительная система:строение ифункции. Процесс образования и выделения мочи, его регуляция. Заболевания органов мочевыделительной системы и меры их предупреждения.  </w:t>
      </w:r>
    </w:p>
    <w:p w:rsidR="00196B2F" w:rsidRDefault="00196B2F" w:rsidP="00196B2F">
      <w:pPr>
        <w:spacing w:after="5"/>
        <w:ind w:left="706" w:right="12" w:hanging="10"/>
        <w:jc w:val="left"/>
      </w:pPr>
      <w:r>
        <w:rPr>
          <w:b/>
        </w:rPr>
        <w:t xml:space="preserve">Размножение и развитие </w:t>
      </w:r>
    </w:p>
    <w:p w:rsidR="00196B2F" w:rsidRDefault="00196B2F" w:rsidP="00196B2F">
      <w:pPr>
        <w:ind w:left="9" w:right="15"/>
      </w:pPr>
      <w:r>
        <w:t xml:space="preserve">Половая система: строение и функции. Оплодотворение и внутриутробное развитие. </w:t>
      </w:r>
      <w:r>
        <w:rPr>
          <w:i/>
        </w:rPr>
        <w:t>Роды.</w:t>
      </w:r>
      <w: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 передающиеся половым путем и их профилактика. ВИЧ, профилактика СПИДа. </w:t>
      </w:r>
    </w:p>
    <w:p w:rsidR="00196B2F" w:rsidRDefault="00196B2F" w:rsidP="00196B2F">
      <w:pPr>
        <w:spacing w:after="5"/>
        <w:ind w:left="706" w:right="12" w:hanging="10"/>
        <w:jc w:val="left"/>
      </w:pPr>
      <w:r>
        <w:rPr>
          <w:b/>
        </w:rPr>
        <w:t xml:space="preserve">Сенсорные системы (анализаторы) </w:t>
      </w:r>
    </w:p>
    <w:p w:rsidR="00196B2F" w:rsidRDefault="00196B2F" w:rsidP="00196B2F">
      <w:pPr>
        <w:ind w:left="9" w:right="15"/>
      </w:pPr>
      <w:r>
        <w:t xml:space="preserve">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 </w:t>
      </w:r>
    </w:p>
    <w:p w:rsidR="00196B2F" w:rsidRDefault="00196B2F" w:rsidP="00196B2F">
      <w:pPr>
        <w:spacing w:after="5"/>
        <w:ind w:left="706" w:right="12" w:hanging="10"/>
        <w:jc w:val="left"/>
      </w:pPr>
      <w:r>
        <w:rPr>
          <w:b/>
        </w:rPr>
        <w:t xml:space="preserve">Высшая нервная деятельность </w:t>
      </w:r>
    </w:p>
    <w:p w:rsidR="00196B2F" w:rsidRDefault="00196B2F" w:rsidP="00196B2F">
      <w:pPr>
        <w:tabs>
          <w:tab w:val="center" w:pos="1122"/>
          <w:tab w:val="center" w:pos="2420"/>
          <w:tab w:val="center" w:pos="3978"/>
          <w:tab w:val="center" w:pos="5614"/>
          <w:tab w:val="center" w:pos="6985"/>
          <w:tab w:val="right" w:pos="9519"/>
        </w:tabs>
        <w:ind w:left="0" w:right="0" w:firstLine="0"/>
        <w:jc w:val="left"/>
      </w:pPr>
      <w:r>
        <w:rPr>
          <w:rFonts w:ascii="Calibri" w:eastAsia="Calibri" w:hAnsi="Calibri" w:cs="Calibri"/>
          <w:sz w:val="22"/>
        </w:rPr>
        <w:tab/>
      </w:r>
      <w:r>
        <w:t xml:space="preserve">Высшая </w:t>
      </w:r>
      <w:r>
        <w:tab/>
        <w:t xml:space="preserve">нервная </w:t>
      </w:r>
      <w:r>
        <w:tab/>
        <w:t xml:space="preserve">деятельность </w:t>
      </w:r>
      <w:r>
        <w:tab/>
        <w:t xml:space="preserve">человека, </w:t>
      </w:r>
      <w:r>
        <w:tab/>
      </w:r>
      <w:r>
        <w:rPr>
          <w:i/>
        </w:rPr>
        <w:t xml:space="preserve">работы </w:t>
      </w:r>
      <w:r>
        <w:rPr>
          <w:i/>
        </w:rPr>
        <w:tab/>
        <w:t xml:space="preserve">И. М. Сеченова, </w:t>
      </w:r>
    </w:p>
    <w:p w:rsidR="00196B2F" w:rsidRDefault="00196B2F" w:rsidP="00196B2F">
      <w:pPr>
        <w:ind w:left="9" w:right="15" w:firstLine="0"/>
      </w:pPr>
      <w:r>
        <w:rPr>
          <w:i/>
        </w:rPr>
        <w:t>И. П. Павлова,А. А. Ухтомского и П. К. Анохина.</w:t>
      </w:r>
      <w: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i/>
        </w:rPr>
        <w:t>Значение интеллектуальных, творческих и эстетических потребностей.</w:t>
      </w:r>
      <w:r>
        <w:t xml:space="preserve"> Роль обучения и воспитания в развитии психики и поведения человека. </w:t>
      </w:r>
    </w:p>
    <w:p w:rsidR="00196B2F" w:rsidRDefault="00196B2F" w:rsidP="00196B2F">
      <w:pPr>
        <w:spacing w:after="5"/>
        <w:ind w:left="706" w:right="12" w:hanging="10"/>
        <w:jc w:val="left"/>
      </w:pPr>
      <w:r>
        <w:rPr>
          <w:b/>
        </w:rPr>
        <w:t xml:space="preserve">Здоровье человека и его охрана </w:t>
      </w:r>
    </w:p>
    <w:p w:rsidR="00196B2F" w:rsidRDefault="00196B2F" w:rsidP="00196B2F">
      <w:pPr>
        <w:ind w:left="9" w:right="15"/>
      </w:pPr>
      <w: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 </w:t>
      </w:r>
    </w:p>
    <w:p w:rsidR="00196B2F" w:rsidRDefault="00196B2F" w:rsidP="00196B2F">
      <w:pPr>
        <w:ind w:left="9" w:right="15"/>
      </w:pPr>
      <w:r>
        <w:t xml:space="preserve">Человек и окружающая среда. </w:t>
      </w:r>
      <w:r>
        <w:rPr>
          <w:i/>
        </w:rPr>
        <w:t>Значение окружающей среды как источника веществ и энергии.Социальная и природная среда, адаптации к ним.Краткая характеристика основных форм труда. Рациональная организация труда и отдыха.</w:t>
      </w:r>
      <w: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196B2F" w:rsidRDefault="00196B2F" w:rsidP="00196B2F">
      <w:pPr>
        <w:spacing w:after="5"/>
        <w:ind w:left="706" w:right="12" w:hanging="10"/>
        <w:jc w:val="left"/>
      </w:pPr>
      <w:r>
        <w:rPr>
          <w:b/>
        </w:rPr>
        <w:t>Общие биологические закономерности</w:t>
      </w:r>
      <w:r>
        <w:t xml:space="preserve"> </w:t>
      </w:r>
    </w:p>
    <w:p w:rsidR="00196B2F" w:rsidRDefault="00196B2F" w:rsidP="00196B2F">
      <w:pPr>
        <w:spacing w:after="5"/>
        <w:ind w:left="706" w:right="12" w:hanging="10"/>
        <w:jc w:val="left"/>
      </w:pPr>
      <w:r>
        <w:rPr>
          <w:b/>
        </w:rPr>
        <w:t xml:space="preserve">Биология как наука </w:t>
      </w:r>
    </w:p>
    <w:p w:rsidR="00196B2F" w:rsidRDefault="00196B2F" w:rsidP="00196B2F">
      <w:pPr>
        <w:ind w:left="9" w:right="15"/>
      </w:pPr>
      <w:r>
        <w:lastRenderedPageBreak/>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i/>
        </w:rPr>
        <w:t xml:space="preserve">Живые природные объекты как система. Классификация живых природных объектов. </w:t>
      </w:r>
      <w:r>
        <w:rPr>
          <w:b/>
        </w:rPr>
        <w:t xml:space="preserve">Клетка </w:t>
      </w:r>
    </w:p>
    <w:p w:rsidR="00196B2F" w:rsidRDefault="00196B2F" w:rsidP="00196B2F">
      <w:pPr>
        <w:ind w:left="9" w:right="15"/>
      </w:pPr>
      <w: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i/>
        </w:rPr>
        <w:t>Нарушения в строении и функционировании клеток – одна из причин заболевания организма.</w:t>
      </w:r>
      <w:r>
        <w:t xml:space="preserve"> Деление клетки – основа размножения, роста и развития организмов. </w:t>
      </w:r>
      <w:r>
        <w:rPr>
          <w:b/>
        </w:rPr>
        <w:t xml:space="preserve"> </w:t>
      </w:r>
    </w:p>
    <w:p w:rsidR="00196B2F" w:rsidRDefault="00196B2F" w:rsidP="00196B2F">
      <w:pPr>
        <w:spacing w:after="5"/>
        <w:ind w:left="706" w:right="12" w:hanging="10"/>
        <w:jc w:val="left"/>
      </w:pPr>
      <w:r>
        <w:rPr>
          <w:b/>
        </w:rPr>
        <w:t xml:space="preserve">Организм </w:t>
      </w:r>
    </w:p>
    <w:p w:rsidR="00196B2F" w:rsidRDefault="00196B2F" w:rsidP="00196B2F">
      <w:pPr>
        <w:ind w:left="9" w:right="15"/>
      </w:pPr>
      <w: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i/>
        </w:rPr>
        <w:t>Питание, дыхание, транспорт веществ, удаление продуктов обмена, координация и регуляция функций, движение и опора у растений и животных.</w:t>
      </w:r>
      <w: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 </w:t>
      </w:r>
    </w:p>
    <w:p w:rsidR="00196B2F" w:rsidRDefault="00196B2F" w:rsidP="00196B2F">
      <w:pPr>
        <w:spacing w:after="5"/>
        <w:ind w:left="706" w:right="12" w:hanging="10"/>
        <w:jc w:val="left"/>
      </w:pPr>
      <w:r>
        <w:rPr>
          <w:b/>
        </w:rPr>
        <w:t xml:space="preserve">Вид </w:t>
      </w:r>
    </w:p>
    <w:p w:rsidR="00196B2F" w:rsidRDefault="00196B2F" w:rsidP="00196B2F">
      <w:pPr>
        <w:ind w:left="9" w:right="15"/>
      </w:pPr>
      <w:r>
        <w:t xml:space="preserve">Вид, признаки вида. 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i/>
        </w:rPr>
        <w:t xml:space="preserve">Усложнение растений и животных в процессе эволюции.Происхождение основных систематических групп растений и животных. </w:t>
      </w:r>
      <w: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196B2F" w:rsidRDefault="00196B2F" w:rsidP="00196B2F">
      <w:pPr>
        <w:spacing w:after="5"/>
        <w:ind w:left="706" w:right="12" w:hanging="10"/>
        <w:jc w:val="left"/>
      </w:pPr>
      <w:r>
        <w:rPr>
          <w:b/>
        </w:rPr>
        <w:t xml:space="preserve">Экосистемы </w:t>
      </w:r>
    </w:p>
    <w:p w:rsidR="00196B2F" w:rsidRDefault="00196B2F" w:rsidP="00196B2F">
      <w:pPr>
        <w:ind w:left="9" w:right="15"/>
      </w:pPr>
      <w:r>
        <w:t xml:space="preserve">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(биогеоценоз). Агроэкосистема (агроценоз) как искусственное сообщество организмов. </w:t>
      </w:r>
      <w:r>
        <w:rPr>
          <w:i/>
        </w:rPr>
        <w:t>Круговорот веществ и поток энергии в биогеоценозах.</w:t>
      </w:r>
      <w:r>
        <w:t>Биосфера– глобальная экосистема. В. И.  Вернадский – основоположник учения о биосфере. Структурабиосферы. Распространение и роль живого вещества в биосфере.</w:t>
      </w:r>
      <w:r>
        <w:rPr>
          <w:i/>
        </w:rPr>
        <w:t xml:space="preserve"> Ноосфера.Краткая история эволюции биосферы.</w:t>
      </w:r>
      <w: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w:t>
      </w:r>
    </w:p>
    <w:p w:rsidR="00196B2F" w:rsidRDefault="00196B2F" w:rsidP="00196B2F">
      <w:pPr>
        <w:spacing w:after="5"/>
        <w:ind w:left="0" w:right="12" w:firstLine="708"/>
        <w:jc w:val="left"/>
      </w:pPr>
      <w:r>
        <w:rPr>
          <w:b/>
        </w:rPr>
        <w:t xml:space="preserve">Примерный список лабораторных и практических работ по разделу «Живые организмы»: </w:t>
      </w:r>
    </w:p>
    <w:p w:rsidR="00196B2F" w:rsidRDefault="00196B2F" w:rsidP="003C2749">
      <w:pPr>
        <w:numPr>
          <w:ilvl w:val="0"/>
          <w:numId w:val="111"/>
        </w:numPr>
        <w:ind w:right="15" w:firstLine="698"/>
      </w:pPr>
      <w:r>
        <w:t xml:space="preserve">Изучение устройства увеличительных приборов и правил работы с ними;  </w:t>
      </w:r>
    </w:p>
    <w:p w:rsidR="00196B2F" w:rsidRDefault="00196B2F" w:rsidP="003C2749">
      <w:pPr>
        <w:numPr>
          <w:ilvl w:val="0"/>
          <w:numId w:val="111"/>
        </w:numPr>
        <w:ind w:right="15" w:firstLine="698"/>
      </w:pPr>
      <w:r>
        <w:lastRenderedPageBreak/>
        <w:t xml:space="preserve">Приготовление микропрепарата кожицы чешуи лука (мякоти плода томата);  </w:t>
      </w:r>
    </w:p>
    <w:p w:rsidR="00196B2F" w:rsidRDefault="00196B2F" w:rsidP="003C2749">
      <w:pPr>
        <w:numPr>
          <w:ilvl w:val="0"/>
          <w:numId w:val="111"/>
        </w:numPr>
        <w:ind w:right="15" w:firstLine="698"/>
      </w:pPr>
      <w:r>
        <w:t xml:space="preserve">Изучение органов цветкового растения;  </w:t>
      </w:r>
    </w:p>
    <w:p w:rsidR="00196B2F" w:rsidRDefault="00196B2F" w:rsidP="003C2749">
      <w:pPr>
        <w:numPr>
          <w:ilvl w:val="0"/>
          <w:numId w:val="111"/>
        </w:numPr>
        <w:ind w:right="15" w:firstLine="698"/>
      </w:pPr>
      <w:r>
        <w:t xml:space="preserve">Изучение строения позвоночного животного;  </w:t>
      </w:r>
    </w:p>
    <w:p w:rsidR="00196B2F" w:rsidRDefault="00196B2F" w:rsidP="003C2749">
      <w:pPr>
        <w:numPr>
          <w:ilvl w:val="0"/>
          <w:numId w:val="111"/>
        </w:numPr>
        <w:spacing w:after="33" w:line="266" w:lineRule="auto"/>
        <w:ind w:right="15" w:firstLine="698"/>
      </w:pPr>
      <w:r>
        <w:rPr>
          <w:i/>
        </w:rPr>
        <w:t xml:space="preserve">Выявление передвижение воды и минеральных веществ в растении;  </w:t>
      </w:r>
    </w:p>
    <w:p w:rsidR="00196B2F" w:rsidRDefault="00196B2F" w:rsidP="003C2749">
      <w:pPr>
        <w:numPr>
          <w:ilvl w:val="0"/>
          <w:numId w:val="111"/>
        </w:numPr>
        <w:ind w:right="15" w:firstLine="698"/>
      </w:pPr>
      <w:r>
        <w:t xml:space="preserve">Изучение строения семян однодольных и двудольных растений;  </w:t>
      </w:r>
    </w:p>
    <w:p w:rsidR="00196B2F" w:rsidRDefault="00196B2F" w:rsidP="003C2749">
      <w:pPr>
        <w:numPr>
          <w:ilvl w:val="0"/>
          <w:numId w:val="111"/>
        </w:numPr>
        <w:spacing w:after="33" w:line="266" w:lineRule="auto"/>
        <w:ind w:right="15" w:firstLine="698"/>
      </w:pPr>
      <w:r>
        <w:rPr>
          <w:i/>
        </w:rPr>
        <w:t>Изучение строения водорослей</w:t>
      </w:r>
      <w:r>
        <w:t xml:space="preserve">;  </w:t>
      </w:r>
    </w:p>
    <w:p w:rsidR="00196B2F" w:rsidRDefault="00196B2F" w:rsidP="003C2749">
      <w:pPr>
        <w:numPr>
          <w:ilvl w:val="0"/>
          <w:numId w:val="111"/>
        </w:numPr>
        <w:ind w:right="15" w:firstLine="698"/>
      </w:pPr>
      <w:r>
        <w:t xml:space="preserve">Изучение внешнего строения мхов (на местных видах);  </w:t>
      </w:r>
    </w:p>
    <w:p w:rsidR="00196B2F" w:rsidRDefault="00196B2F" w:rsidP="003C2749">
      <w:pPr>
        <w:numPr>
          <w:ilvl w:val="0"/>
          <w:numId w:val="111"/>
        </w:numPr>
        <w:ind w:right="15" w:firstLine="698"/>
      </w:pPr>
      <w:r>
        <w:t xml:space="preserve">Изучение внешнего строения папоротника (хвоща);  </w:t>
      </w:r>
    </w:p>
    <w:p w:rsidR="00196B2F" w:rsidRDefault="00196B2F" w:rsidP="003C2749">
      <w:pPr>
        <w:numPr>
          <w:ilvl w:val="0"/>
          <w:numId w:val="111"/>
        </w:numPr>
        <w:ind w:right="15" w:firstLine="698"/>
      </w:pPr>
      <w:r>
        <w:t xml:space="preserve">Изучение внешнего строения хвои, шишек и семян голосеменных растений;  </w:t>
      </w:r>
    </w:p>
    <w:p w:rsidR="00196B2F" w:rsidRDefault="00196B2F" w:rsidP="003C2749">
      <w:pPr>
        <w:numPr>
          <w:ilvl w:val="0"/>
          <w:numId w:val="111"/>
        </w:numPr>
        <w:ind w:right="15" w:firstLine="698"/>
      </w:pPr>
      <w:r>
        <w:t xml:space="preserve">Изучение внешнего строения покрытосеменных растений;  </w:t>
      </w:r>
    </w:p>
    <w:p w:rsidR="00196B2F" w:rsidRDefault="00196B2F" w:rsidP="003C2749">
      <w:pPr>
        <w:numPr>
          <w:ilvl w:val="0"/>
          <w:numId w:val="111"/>
        </w:numPr>
        <w:ind w:right="15" w:firstLine="698"/>
      </w:pPr>
      <w:r>
        <w:t xml:space="preserve">Определение признаков класса в строении растений;  </w:t>
      </w:r>
    </w:p>
    <w:p w:rsidR="00196B2F" w:rsidRDefault="00196B2F" w:rsidP="003C2749">
      <w:pPr>
        <w:numPr>
          <w:ilvl w:val="0"/>
          <w:numId w:val="111"/>
        </w:numPr>
        <w:spacing w:after="11" w:line="266" w:lineRule="auto"/>
        <w:ind w:right="15" w:firstLine="698"/>
      </w:pPr>
      <w:r>
        <w:rPr>
          <w:i/>
        </w:rPr>
        <w:t xml:space="preserve">Определение до рода или вида нескольких травянистых растений одного-двух семейств; </w:t>
      </w:r>
    </w:p>
    <w:p w:rsidR="00196B2F" w:rsidRDefault="00196B2F" w:rsidP="003C2749">
      <w:pPr>
        <w:numPr>
          <w:ilvl w:val="0"/>
          <w:numId w:val="111"/>
        </w:numPr>
        <w:ind w:right="15" w:firstLine="698"/>
      </w:pPr>
      <w:r>
        <w:t xml:space="preserve">Изучение строения плесневых грибов;  </w:t>
      </w:r>
    </w:p>
    <w:p w:rsidR="00196B2F" w:rsidRDefault="00196B2F" w:rsidP="003C2749">
      <w:pPr>
        <w:numPr>
          <w:ilvl w:val="0"/>
          <w:numId w:val="111"/>
        </w:numPr>
        <w:ind w:right="15" w:firstLine="698"/>
      </w:pPr>
      <w:r>
        <w:t xml:space="preserve">Вегетативное размножение комнатных растений;  </w:t>
      </w:r>
    </w:p>
    <w:p w:rsidR="00196B2F" w:rsidRDefault="00196B2F" w:rsidP="003C2749">
      <w:pPr>
        <w:numPr>
          <w:ilvl w:val="0"/>
          <w:numId w:val="111"/>
        </w:numPr>
        <w:ind w:right="15" w:firstLine="698"/>
      </w:pPr>
      <w:r>
        <w:t xml:space="preserve">Изучение строения и передвижения одноклеточных животных;  </w:t>
      </w:r>
    </w:p>
    <w:p w:rsidR="00196B2F" w:rsidRDefault="00196B2F" w:rsidP="003C2749">
      <w:pPr>
        <w:numPr>
          <w:ilvl w:val="0"/>
          <w:numId w:val="111"/>
        </w:numPr>
        <w:spacing w:after="33" w:line="266" w:lineRule="auto"/>
        <w:ind w:right="15" w:firstLine="698"/>
      </w:pPr>
      <w:r>
        <w:rPr>
          <w:i/>
        </w:rPr>
        <w:t xml:space="preserve">Изучение </w:t>
      </w:r>
      <w:r>
        <w:rPr>
          <w:i/>
        </w:rPr>
        <w:tab/>
        <w:t xml:space="preserve">внешнего </w:t>
      </w:r>
      <w:r>
        <w:rPr>
          <w:i/>
        </w:rPr>
        <w:tab/>
        <w:t xml:space="preserve">строения </w:t>
      </w:r>
      <w:r>
        <w:rPr>
          <w:i/>
        </w:rPr>
        <w:tab/>
        <w:t xml:space="preserve">дождевого </w:t>
      </w:r>
      <w:r>
        <w:rPr>
          <w:i/>
        </w:rPr>
        <w:tab/>
        <w:t xml:space="preserve">червя, </w:t>
      </w:r>
      <w:r>
        <w:rPr>
          <w:i/>
        </w:rPr>
        <w:tab/>
        <w:t xml:space="preserve">наблюдение </w:t>
      </w:r>
      <w:r>
        <w:rPr>
          <w:i/>
        </w:rPr>
        <w:tab/>
        <w:t xml:space="preserve">за </w:t>
      </w:r>
      <w:r>
        <w:rPr>
          <w:i/>
        </w:rPr>
        <w:tab/>
        <w:t xml:space="preserve">его передвижением и реакциями на раздражения;  </w:t>
      </w:r>
    </w:p>
    <w:p w:rsidR="00196B2F" w:rsidRDefault="00196B2F" w:rsidP="003C2749">
      <w:pPr>
        <w:numPr>
          <w:ilvl w:val="0"/>
          <w:numId w:val="111"/>
        </w:numPr>
        <w:ind w:right="15" w:firstLine="698"/>
      </w:pPr>
      <w:r>
        <w:t xml:space="preserve">Изучение строения раковин моллюсков;  </w:t>
      </w:r>
    </w:p>
    <w:p w:rsidR="00196B2F" w:rsidRDefault="00196B2F" w:rsidP="003C2749">
      <w:pPr>
        <w:numPr>
          <w:ilvl w:val="0"/>
          <w:numId w:val="111"/>
        </w:numPr>
        <w:ind w:right="15" w:firstLine="698"/>
      </w:pPr>
      <w:r>
        <w:t xml:space="preserve">Изучение внешнего строения насекомого;  </w:t>
      </w:r>
    </w:p>
    <w:p w:rsidR="00196B2F" w:rsidRDefault="00196B2F" w:rsidP="003C2749">
      <w:pPr>
        <w:numPr>
          <w:ilvl w:val="0"/>
          <w:numId w:val="111"/>
        </w:numPr>
        <w:ind w:right="15" w:firstLine="698"/>
      </w:pPr>
      <w:r>
        <w:t xml:space="preserve">Изучение типов развития насекомых;  </w:t>
      </w:r>
    </w:p>
    <w:p w:rsidR="00196B2F" w:rsidRDefault="00196B2F" w:rsidP="003C2749">
      <w:pPr>
        <w:numPr>
          <w:ilvl w:val="0"/>
          <w:numId w:val="111"/>
        </w:numPr>
        <w:ind w:right="15" w:firstLine="698"/>
      </w:pPr>
      <w:r>
        <w:t xml:space="preserve">Изучение внешнего строения и передвижения рыб;  </w:t>
      </w:r>
    </w:p>
    <w:p w:rsidR="00196B2F" w:rsidRDefault="00196B2F" w:rsidP="003C2749">
      <w:pPr>
        <w:numPr>
          <w:ilvl w:val="0"/>
          <w:numId w:val="111"/>
        </w:numPr>
        <w:ind w:right="15" w:firstLine="698"/>
      </w:pPr>
      <w:r>
        <w:t xml:space="preserve">Изучение внешнего строения и перьевого покрова птиц;  </w:t>
      </w:r>
    </w:p>
    <w:p w:rsidR="00196B2F" w:rsidRDefault="00196B2F" w:rsidP="003C2749">
      <w:pPr>
        <w:numPr>
          <w:ilvl w:val="0"/>
          <w:numId w:val="111"/>
        </w:numPr>
        <w:ind w:right="15" w:firstLine="698"/>
      </w:pPr>
      <w:r>
        <w:t xml:space="preserve">Изучение внешнего строения, скелета и зубной системы млекопитающих.  </w:t>
      </w:r>
      <w:r>
        <w:rPr>
          <w:b/>
        </w:rPr>
        <w:t>Примерный список экскурсий по разделу «Живые организмы»:</w:t>
      </w:r>
      <w:r>
        <w:t xml:space="preserve"> </w:t>
      </w:r>
    </w:p>
    <w:p w:rsidR="00196B2F" w:rsidRDefault="00196B2F" w:rsidP="003C2749">
      <w:pPr>
        <w:numPr>
          <w:ilvl w:val="0"/>
          <w:numId w:val="112"/>
        </w:numPr>
        <w:ind w:right="15" w:firstLine="700"/>
      </w:pPr>
      <w:r>
        <w:t xml:space="preserve">Многообразие животных;  </w:t>
      </w:r>
    </w:p>
    <w:p w:rsidR="00196B2F" w:rsidRDefault="00196B2F" w:rsidP="003C2749">
      <w:pPr>
        <w:numPr>
          <w:ilvl w:val="0"/>
          <w:numId w:val="112"/>
        </w:numPr>
        <w:ind w:right="15" w:firstLine="700"/>
      </w:pPr>
      <w:r>
        <w:t xml:space="preserve">Осенние (зимние, весенние) явления в жизни растений и животных;  </w:t>
      </w:r>
    </w:p>
    <w:p w:rsidR="00196B2F" w:rsidRDefault="00196B2F" w:rsidP="003C2749">
      <w:pPr>
        <w:numPr>
          <w:ilvl w:val="0"/>
          <w:numId w:val="112"/>
        </w:numPr>
        <w:ind w:right="15" w:firstLine="700"/>
      </w:pPr>
      <w:r>
        <w:t xml:space="preserve">Разнообразие и роль членистоногих в природе родного края;  </w:t>
      </w:r>
    </w:p>
    <w:p w:rsidR="00196B2F" w:rsidRDefault="00196B2F" w:rsidP="003C2749">
      <w:pPr>
        <w:numPr>
          <w:ilvl w:val="0"/>
          <w:numId w:val="112"/>
        </w:numPr>
        <w:ind w:right="15" w:firstLine="700"/>
      </w:pPr>
      <w:r>
        <w:t xml:space="preserve">Разнообразие птиц и млекопитающих местности проживания (экскурсия в природу, зоопарк или музей). </w:t>
      </w:r>
    </w:p>
    <w:p w:rsidR="00196B2F" w:rsidRDefault="00196B2F" w:rsidP="00196B2F">
      <w:pPr>
        <w:spacing w:after="5"/>
        <w:ind w:left="0" w:right="12" w:firstLine="708"/>
        <w:jc w:val="left"/>
      </w:pPr>
      <w:r>
        <w:rPr>
          <w:b/>
        </w:rPr>
        <w:t>Примерный список лабораторных и практических работ по разделу«Человек и его здоровье»:</w:t>
      </w:r>
      <w:r>
        <w:t xml:space="preserve"> </w:t>
      </w:r>
    </w:p>
    <w:p w:rsidR="00196B2F" w:rsidRDefault="00196B2F" w:rsidP="003C2749">
      <w:pPr>
        <w:numPr>
          <w:ilvl w:val="0"/>
          <w:numId w:val="113"/>
        </w:numPr>
        <w:ind w:right="15"/>
      </w:pPr>
      <w:r>
        <w:t xml:space="preserve">Выявление особенностей строения клеток разных тканей;  </w:t>
      </w:r>
    </w:p>
    <w:p w:rsidR="00196B2F" w:rsidRDefault="00196B2F" w:rsidP="003C2749">
      <w:pPr>
        <w:numPr>
          <w:ilvl w:val="0"/>
          <w:numId w:val="113"/>
        </w:numPr>
        <w:spacing w:after="33" w:line="266" w:lineRule="auto"/>
        <w:ind w:right="15"/>
      </w:pPr>
      <w:r>
        <w:rPr>
          <w:i/>
        </w:rPr>
        <w:t xml:space="preserve">Изучение строения головного мозга;  </w:t>
      </w:r>
    </w:p>
    <w:p w:rsidR="00196B2F" w:rsidRDefault="00196B2F" w:rsidP="003C2749">
      <w:pPr>
        <w:numPr>
          <w:ilvl w:val="0"/>
          <w:numId w:val="113"/>
        </w:numPr>
        <w:spacing w:after="33" w:line="266" w:lineRule="auto"/>
        <w:ind w:right="15"/>
      </w:pPr>
      <w:r>
        <w:rPr>
          <w:i/>
        </w:rPr>
        <w:t xml:space="preserve">Выявление особенностей строения позвонков;  </w:t>
      </w:r>
    </w:p>
    <w:p w:rsidR="00196B2F" w:rsidRDefault="00196B2F" w:rsidP="003C2749">
      <w:pPr>
        <w:numPr>
          <w:ilvl w:val="0"/>
          <w:numId w:val="113"/>
        </w:numPr>
        <w:ind w:right="15"/>
      </w:pPr>
      <w:r>
        <w:t xml:space="preserve">Выявление нарушения осанки и наличия плоскостопия;  </w:t>
      </w:r>
    </w:p>
    <w:p w:rsidR="00196B2F" w:rsidRDefault="00196B2F" w:rsidP="003C2749">
      <w:pPr>
        <w:numPr>
          <w:ilvl w:val="0"/>
          <w:numId w:val="113"/>
        </w:numPr>
        <w:ind w:right="15"/>
      </w:pPr>
      <w:r>
        <w:t xml:space="preserve">Сравнение микроскопического строения крови человека и лягушки;  </w:t>
      </w:r>
      <w:r>
        <w:rPr>
          <w:i/>
        </w:rPr>
        <w:t>6.</w:t>
      </w:r>
      <w:r>
        <w:rPr>
          <w:rFonts w:ascii="Arial" w:eastAsia="Arial" w:hAnsi="Arial" w:cs="Arial"/>
          <w:i/>
        </w:rPr>
        <w:t xml:space="preserve"> </w:t>
      </w:r>
      <w:r>
        <w:rPr>
          <w:rFonts w:ascii="Arial" w:eastAsia="Arial" w:hAnsi="Arial" w:cs="Arial"/>
          <w:i/>
        </w:rPr>
        <w:tab/>
      </w:r>
      <w:r>
        <w:t xml:space="preserve">Подсчет пульса в разных условиях. </w:t>
      </w:r>
      <w:r>
        <w:rPr>
          <w:i/>
        </w:rPr>
        <w:t xml:space="preserve">Измерение артериального давления;  </w:t>
      </w:r>
    </w:p>
    <w:p w:rsidR="00196B2F" w:rsidRDefault="00196B2F" w:rsidP="003C2749">
      <w:pPr>
        <w:numPr>
          <w:ilvl w:val="0"/>
          <w:numId w:val="114"/>
        </w:numPr>
        <w:spacing w:after="33" w:line="266" w:lineRule="auto"/>
        <w:ind w:right="14" w:hanging="708"/>
      </w:pPr>
      <w:r>
        <w:rPr>
          <w:i/>
        </w:rPr>
        <w:t xml:space="preserve">Измерение жизненной емкости легких. Дыхательные движения. </w:t>
      </w:r>
    </w:p>
    <w:p w:rsidR="00196B2F" w:rsidRDefault="00196B2F" w:rsidP="003C2749">
      <w:pPr>
        <w:numPr>
          <w:ilvl w:val="0"/>
          <w:numId w:val="114"/>
        </w:numPr>
        <w:ind w:right="14" w:hanging="708"/>
      </w:pPr>
      <w:r>
        <w:t xml:space="preserve">Изучение строения и работы органа зрения.  </w:t>
      </w:r>
    </w:p>
    <w:p w:rsidR="00196B2F" w:rsidRDefault="00196B2F" w:rsidP="00196B2F">
      <w:pPr>
        <w:spacing w:after="5"/>
        <w:ind w:left="0" w:right="12" w:firstLine="708"/>
        <w:jc w:val="left"/>
      </w:pPr>
      <w:r>
        <w:rPr>
          <w:b/>
        </w:rPr>
        <w:t xml:space="preserve">Примерный </w:t>
      </w:r>
      <w:r>
        <w:rPr>
          <w:b/>
        </w:rPr>
        <w:tab/>
        <w:t xml:space="preserve">список </w:t>
      </w:r>
      <w:r>
        <w:rPr>
          <w:b/>
        </w:rPr>
        <w:tab/>
        <w:t xml:space="preserve">лабораторных </w:t>
      </w:r>
      <w:r>
        <w:rPr>
          <w:b/>
        </w:rPr>
        <w:tab/>
        <w:t xml:space="preserve">и </w:t>
      </w:r>
      <w:r>
        <w:rPr>
          <w:b/>
        </w:rPr>
        <w:tab/>
        <w:t xml:space="preserve">практических </w:t>
      </w:r>
      <w:r>
        <w:rPr>
          <w:b/>
        </w:rPr>
        <w:tab/>
        <w:t xml:space="preserve">работ </w:t>
      </w:r>
      <w:r>
        <w:rPr>
          <w:b/>
        </w:rPr>
        <w:tab/>
        <w:t xml:space="preserve">по </w:t>
      </w:r>
      <w:r>
        <w:rPr>
          <w:b/>
        </w:rPr>
        <w:tab/>
        <w:t>разделу «Общебиологические закономерности»:</w:t>
      </w:r>
      <w:r>
        <w:t xml:space="preserve"> </w:t>
      </w:r>
    </w:p>
    <w:p w:rsidR="00196B2F" w:rsidRDefault="00196B2F" w:rsidP="003C2749">
      <w:pPr>
        <w:numPr>
          <w:ilvl w:val="0"/>
          <w:numId w:val="115"/>
        </w:numPr>
        <w:ind w:right="15" w:firstLine="700"/>
      </w:pPr>
      <w:r>
        <w:lastRenderedPageBreak/>
        <w:t xml:space="preserve">Изучение клеток и тканей растений и животных на готовых микропрепаратах; </w:t>
      </w:r>
    </w:p>
    <w:p w:rsidR="00196B2F" w:rsidRDefault="00196B2F" w:rsidP="003C2749">
      <w:pPr>
        <w:numPr>
          <w:ilvl w:val="0"/>
          <w:numId w:val="115"/>
        </w:numPr>
        <w:ind w:right="15" w:firstLine="700"/>
      </w:pPr>
      <w:r>
        <w:t xml:space="preserve">Выявление изменчивости организмов;  </w:t>
      </w:r>
    </w:p>
    <w:p w:rsidR="00196B2F" w:rsidRDefault="00196B2F" w:rsidP="003C2749">
      <w:pPr>
        <w:numPr>
          <w:ilvl w:val="0"/>
          <w:numId w:val="115"/>
        </w:numPr>
        <w:ind w:right="15" w:firstLine="700"/>
      </w:pPr>
      <w:r>
        <w:t xml:space="preserve">Выявление приспособлений у организмов к среде обитания (на конкретных примерах).  </w:t>
      </w:r>
    </w:p>
    <w:p w:rsidR="00196B2F" w:rsidRDefault="00196B2F" w:rsidP="00196B2F">
      <w:pPr>
        <w:spacing w:after="5"/>
        <w:ind w:left="0" w:right="12" w:firstLine="708"/>
        <w:jc w:val="left"/>
      </w:pPr>
      <w:r>
        <w:rPr>
          <w:b/>
        </w:rPr>
        <w:t xml:space="preserve">Примерный список экскурсий по разделу «Общебиологические закономерности»: </w:t>
      </w:r>
    </w:p>
    <w:p w:rsidR="00196B2F" w:rsidRDefault="00196B2F" w:rsidP="003C2749">
      <w:pPr>
        <w:numPr>
          <w:ilvl w:val="0"/>
          <w:numId w:val="116"/>
        </w:numPr>
        <w:ind w:right="13" w:firstLine="698"/>
      </w:pPr>
      <w:r>
        <w:t xml:space="preserve">Изучение и описание экосистемы своей местности. </w:t>
      </w:r>
    </w:p>
    <w:p w:rsidR="00196B2F" w:rsidRDefault="00196B2F" w:rsidP="003C2749">
      <w:pPr>
        <w:numPr>
          <w:ilvl w:val="0"/>
          <w:numId w:val="116"/>
        </w:numPr>
        <w:spacing w:after="33" w:line="266" w:lineRule="auto"/>
        <w:ind w:right="13" w:firstLine="698"/>
      </w:pPr>
      <w:r>
        <w:rPr>
          <w:i/>
        </w:rPr>
        <w:t xml:space="preserve">Многообразие живых организмов (на примере парка или природного участка). </w:t>
      </w:r>
    </w:p>
    <w:p w:rsidR="00196B2F" w:rsidRDefault="00196B2F" w:rsidP="003C2749">
      <w:pPr>
        <w:numPr>
          <w:ilvl w:val="0"/>
          <w:numId w:val="116"/>
        </w:numPr>
        <w:spacing w:after="0" w:line="266" w:lineRule="auto"/>
        <w:ind w:right="13" w:firstLine="698"/>
      </w:pPr>
      <w:r>
        <w:rPr>
          <w:i/>
        </w:rPr>
        <w:t xml:space="preserve">Естественный отбор - движущая сила эволюции. </w:t>
      </w:r>
    </w:p>
    <w:p w:rsidR="00196B2F" w:rsidRDefault="00196B2F" w:rsidP="00196B2F">
      <w:pPr>
        <w:spacing w:after="342" w:line="256" w:lineRule="auto"/>
        <w:ind w:left="708" w:right="0" w:firstLine="0"/>
        <w:jc w:val="left"/>
      </w:pPr>
      <w:r>
        <w:t xml:space="preserve"> </w:t>
      </w:r>
    </w:p>
    <w:p w:rsidR="00196B2F" w:rsidRDefault="00196B2F" w:rsidP="00196B2F">
      <w:pPr>
        <w:spacing w:after="96"/>
        <w:ind w:left="706" w:right="12" w:hanging="10"/>
        <w:jc w:val="left"/>
      </w:pPr>
      <w:r>
        <w:rPr>
          <w:b/>
        </w:rPr>
        <w:t xml:space="preserve">2.2.2.12. Химия </w:t>
      </w:r>
    </w:p>
    <w:p w:rsidR="00196B2F" w:rsidRDefault="00196B2F" w:rsidP="00196B2F">
      <w:pPr>
        <w:ind w:left="9" w:right="15"/>
      </w:pPr>
      <w: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 </w:t>
      </w:r>
    </w:p>
    <w:p w:rsidR="00196B2F" w:rsidRDefault="00196B2F" w:rsidP="00196B2F">
      <w:pPr>
        <w:ind w:left="9" w:right="15"/>
      </w:pPr>
      <w:r>
        <w:t xml:space="preserve">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 </w:t>
      </w:r>
    </w:p>
    <w:p w:rsidR="00196B2F" w:rsidRDefault="00196B2F" w:rsidP="00196B2F">
      <w:pPr>
        <w:ind w:left="9" w:right="15"/>
      </w:pPr>
      <w:r>
        <w:t xml:space="preserve">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 </w:t>
      </w:r>
    </w:p>
    <w:p w:rsidR="00196B2F" w:rsidRDefault="00196B2F" w:rsidP="00196B2F">
      <w:pPr>
        <w:ind w:left="9" w:right="15"/>
      </w:pPr>
      <w:r>
        <w:t xml:space="preserve">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 </w:t>
      </w:r>
    </w:p>
    <w:p w:rsidR="00196B2F" w:rsidRDefault="00196B2F" w:rsidP="00196B2F">
      <w:pPr>
        <w:ind w:left="9" w:right="15"/>
      </w:pPr>
      <w:r>
        <w:t xml:space="preserve">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 </w:t>
      </w:r>
    </w:p>
    <w:p w:rsidR="00196B2F" w:rsidRDefault="00196B2F" w:rsidP="00196B2F">
      <w:pPr>
        <w:ind w:left="708" w:right="15" w:firstLine="0"/>
      </w:pPr>
      <w:r>
        <w:t xml:space="preserve">В изучении курса значительная роль отводится химическому эксперименту: </w:t>
      </w:r>
    </w:p>
    <w:p w:rsidR="00196B2F" w:rsidRDefault="00196B2F" w:rsidP="00196B2F">
      <w:pPr>
        <w:ind w:left="9" w:right="15" w:firstLine="0"/>
      </w:pPr>
      <w:r>
        <w:t xml:space="preserve">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 </w:t>
      </w:r>
    </w:p>
    <w:p w:rsidR="00196B2F" w:rsidRDefault="00196B2F" w:rsidP="00196B2F">
      <w:pPr>
        <w:ind w:left="9" w:right="15"/>
      </w:pPr>
      <w:r>
        <w:t xml:space="preserve">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 </w:t>
      </w:r>
    </w:p>
    <w:p w:rsidR="00196B2F" w:rsidRDefault="00196B2F" w:rsidP="00196B2F">
      <w:pPr>
        <w:ind w:left="9" w:right="15"/>
      </w:pPr>
      <w:r>
        <w:t xml:space="preserve">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предметами:«Биология», «География», «История», «Литература», «Математика», «Основы безопасности жизнедеятельности», «Русский язык», «Физика», </w:t>
      </w:r>
    </w:p>
    <w:p w:rsidR="00196B2F" w:rsidRDefault="00196B2F" w:rsidP="00196B2F">
      <w:pPr>
        <w:ind w:left="9" w:right="15" w:firstLine="0"/>
      </w:pPr>
      <w:r>
        <w:t xml:space="preserve">«Экология». </w:t>
      </w:r>
    </w:p>
    <w:p w:rsidR="00196B2F" w:rsidRDefault="00196B2F" w:rsidP="00196B2F">
      <w:pPr>
        <w:spacing w:after="32" w:line="256" w:lineRule="auto"/>
        <w:ind w:left="708" w:right="0" w:firstLine="0"/>
        <w:jc w:val="left"/>
      </w:pPr>
      <w:r>
        <w:t xml:space="preserve"> </w:t>
      </w:r>
    </w:p>
    <w:p w:rsidR="00196B2F" w:rsidRDefault="00196B2F" w:rsidP="00196B2F">
      <w:pPr>
        <w:spacing w:after="5"/>
        <w:ind w:left="706" w:right="12" w:hanging="10"/>
        <w:jc w:val="left"/>
      </w:pPr>
      <w:r>
        <w:rPr>
          <w:b/>
        </w:rPr>
        <w:lastRenderedPageBreak/>
        <w:t xml:space="preserve">Первоначальные химические понятия </w:t>
      </w:r>
    </w:p>
    <w:p w:rsidR="00196B2F" w:rsidRDefault="00196B2F" w:rsidP="00196B2F">
      <w:pPr>
        <w:ind w:left="9" w:right="15"/>
      </w:pPr>
      <w:r>
        <w:t xml:space="preserve">Предмет химии. </w:t>
      </w:r>
      <w:r>
        <w:rPr>
          <w:i/>
        </w:rPr>
        <w:t>Тела и вещества.Основные методы познания: наблюдение, измерение, эксперимент.</w:t>
      </w:r>
      <w: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i/>
        </w:rPr>
        <w:t>Закон постоянства состава вещества.</w:t>
      </w:r>
      <w: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 </w:t>
      </w:r>
    </w:p>
    <w:p w:rsidR="00196B2F" w:rsidRDefault="00196B2F" w:rsidP="00196B2F">
      <w:pPr>
        <w:spacing w:after="5"/>
        <w:ind w:left="706" w:right="12" w:hanging="10"/>
        <w:jc w:val="left"/>
      </w:pPr>
      <w:r>
        <w:rPr>
          <w:b/>
        </w:rPr>
        <w:t xml:space="preserve">Кислород. Водород </w:t>
      </w:r>
    </w:p>
    <w:p w:rsidR="00196B2F" w:rsidRDefault="00196B2F" w:rsidP="00196B2F">
      <w:pPr>
        <w:ind w:left="9" w:right="15"/>
      </w:pPr>
      <w:r>
        <w:t xml:space="preserve">Кислород – химический элемент и простое вещество. </w:t>
      </w:r>
      <w:r>
        <w:rPr>
          <w:i/>
        </w:rPr>
        <w:t>Озон. Состав воздуха.</w:t>
      </w:r>
      <w:r>
        <w:t xml:space="preserve"> Физические и химические свойства кислорода. Получение и применение кислорода. </w:t>
      </w:r>
    </w:p>
    <w:p w:rsidR="00196B2F" w:rsidRDefault="00196B2F" w:rsidP="00196B2F">
      <w:pPr>
        <w:spacing w:after="33" w:line="266" w:lineRule="auto"/>
        <w:ind w:left="-15" w:right="13" w:firstLine="0"/>
      </w:pPr>
      <w:r>
        <w:rPr>
          <w:i/>
        </w:rPr>
        <w:t>Тепловой эффект химических реакций. Понятие об экзо- и эндотермических реакциях</w:t>
      </w:r>
      <w:r>
        <w:t xml:space="preserve">. </w:t>
      </w:r>
    </w:p>
    <w:p w:rsidR="00196B2F" w:rsidRDefault="00196B2F" w:rsidP="00196B2F">
      <w:pPr>
        <w:ind w:left="9" w:right="15" w:firstLine="0"/>
      </w:pPr>
      <w:r>
        <w:t xml:space="preserve">Водород – химический элемент и простое вещество. Физические и химические свойства водорода. Получение водорода в лаборатории. </w:t>
      </w:r>
      <w:r>
        <w:rPr>
          <w:i/>
        </w:rPr>
        <w:t>Получение водорода в промышленности</w:t>
      </w:r>
      <w:r>
        <w:t xml:space="preserve">. </w:t>
      </w:r>
      <w:r>
        <w:rPr>
          <w:i/>
        </w:rPr>
        <w:t>Применение водорода</w:t>
      </w:r>
      <w:r>
        <w:t xml:space="preserve">. Закон Авогадро. Молярный объем газов. Качественные реакции на газообразные вещества (кислород, водород). Объемные отношения газов при химических реакциях. </w:t>
      </w:r>
    </w:p>
    <w:p w:rsidR="00196B2F" w:rsidRDefault="00196B2F" w:rsidP="00196B2F">
      <w:pPr>
        <w:spacing w:after="5"/>
        <w:ind w:left="706" w:right="12" w:hanging="10"/>
        <w:jc w:val="left"/>
      </w:pPr>
      <w:r>
        <w:rPr>
          <w:b/>
        </w:rPr>
        <w:t xml:space="preserve">Вода. Растворы </w:t>
      </w:r>
    </w:p>
    <w:p w:rsidR="00196B2F" w:rsidRDefault="00196B2F" w:rsidP="00196B2F">
      <w:pPr>
        <w:spacing w:after="33" w:line="266" w:lineRule="auto"/>
        <w:ind w:left="-15" w:right="13" w:firstLine="698"/>
      </w:pPr>
      <w:r>
        <w:rPr>
          <w:i/>
        </w:rPr>
        <w:t>Вода в природе. Круговорот воды в природе.Физические и химические свойства воды.</w:t>
      </w:r>
      <w:r>
        <w:t xml:space="preserve"> Растворы. </w:t>
      </w:r>
      <w:r>
        <w:rPr>
          <w:i/>
        </w:rPr>
        <w:t>Растворимость веществ в воде.</w:t>
      </w:r>
      <w:r>
        <w:t xml:space="preserve"> Концентрация растворов. Массовая доля растворенного вещества в растворе. </w:t>
      </w:r>
    </w:p>
    <w:p w:rsidR="00196B2F" w:rsidRDefault="00196B2F" w:rsidP="00196B2F">
      <w:pPr>
        <w:spacing w:after="5"/>
        <w:ind w:left="706" w:right="12" w:hanging="10"/>
        <w:jc w:val="left"/>
      </w:pPr>
      <w:r>
        <w:rPr>
          <w:b/>
        </w:rPr>
        <w:t xml:space="preserve">Основные классы неорганических соединений </w:t>
      </w:r>
    </w:p>
    <w:p w:rsidR="00196B2F" w:rsidRDefault="00196B2F" w:rsidP="00196B2F">
      <w:pPr>
        <w:ind w:left="9" w:right="15"/>
      </w:pPr>
      <w:r>
        <w:t xml:space="preserve">Оксиды. Классификация. Номенклатура. </w:t>
      </w:r>
      <w:r>
        <w:rPr>
          <w:i/>
        </w:rPr>
        <w:t>Физические свойства оксидов.</w:t>
      </w:r>
      <w:r>
        <w:t xml:space="preserve"> Химические свойства оксидов. </w:t>
      </w:r>
      <w:r>
        <w:rPr>
          <w:i/>
        </w:rPr>
        <w:t>Получение и применение оксидов.</w:t>
      </w:r>
      <w:r>
        <w:t xml:space="preserve"> Основания. Классификация. Номенклатура. </w:t>
      </w:r>
      <w:r>
        <w:rPr>
          <w:i/>
        </w:rPr>
        <w:t>Физические свойства оснований.Получение оснований.</w:t>
      </w:r>
      <w:r>
        <w:t xml:space="preserve"> Химические свойства оснований. Реакция нейтрализации. Кислоты. Классификация. Номенклатура. </w:t>
      </w:r>
      <w:r>
        <w:rPr>
          <w:i/>
        </w:rPr>
        <w:t>Физические свойства кислот.Получение и применение кислот.</w:t>
      </w:r>
      <w:r>
        <w:t xml:space="preserve"> Химические свойства кислот. Индикаторы. Изменение окраски индикаторов в различных средах. Соли. Классификация. Номенклатура. </w:t>
      </w:r>
      <w:r>
        <w:rPr>
          <w:i/>
        </w:rPr>
        <w:t>Физические свойства солей.Получение и применение солей.</w:t>
      </w:r>
      <w:r>
        <w:t xml:space="preserve"> Химические свойства солей. Генетическая связь между классами неорганических соединений. </w:t>
      </w:r>
      <w:r>
        <w:rPr>
          <w:i/>
        </w:rPr>
        <w:t>Проблема безопасного использования веществ и химических реакций в повседневной жизни.Токсичные, горючие и взрывоопасные вещества. Бытовая химическая грамотность.</w:t>
      </w:r>
      <w:r>
        <w:t xml:space="preserve"> </w:t>
      </w:r>
    </w:p>
    <w:p w:rsidR="00196B2F" w:rsidRDefault="00196B2F" w:rsidP="00196B2F">
      <w:pPr>
        <w:spacing w:after="5"/>
        <w:ind w:left="0" w:right="12" w:firstLine="708"/>
        <w:jc w:val="left"/>
      </w:pPr>
      <w:r>
        <w:rPr>
          <w:b/>
        </w:rPr>
        <w:t>Строение атома. Периодический закон и периодическая система химических элементов Д.И. Менделеева</w:t>
      </w:r>
      <w:r>
        <w:t xml:space="preserve"> </w:t>
      </w:r>
    </w:p>
    <w:p w:rsidR="00196B2F" w:rsidRDefault="00196B2F" w:rsidP="00196B2F">
      <w:pPr>
        <w:ind w:left="9" w:right="15"/>
      </w:pPr>
      <w:r>
        <w:t xml:space="preserve">Строение атома: ядро, энергетический уровень. </w:t>
      </w:r>
      <w:r>
        <w:rPr>
          <w:i/>
        </w:rPr>
        <w:t>Состав ядра атома: протоны, нейтроны. Изотопы.</w:t>
      </w:r>
      <w: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p>
    <w:p w:rsidR="00196B2F" w:rsidRDefault="00196B2F" w:rsidP="00196B2F">
      <w:pPr>
        <w:spacing w:after="5"/>
        <w:ind w:left="706" w:right="12" w:hanging="10"/>
        <w:jc w:val="left"/>
      </w:pPr>
      <w:r>
        <w:rPr>
          <w:b/>
        </w:rPr>
        <w:t xml:space="preserve">Строение веществ. Химическая связь </w:t>
      </w:r>
    </w:p>
    <w:p w:rsidR="00196B2F" w:rsidRDefault="00196B2F" w:rsidP="00196B2F">
      <w:pPr>
        <w:spacing w:after="33" w:line="266" w:lineRule="auto"/>
        <w:ind w:left="-15" w:right="13" w:firstLine="698"/>
      </w:pPr>
      <w:r>
        <w:rPr>
          <w:i/>
        </w:rPr>
        <w:t>Электроотрицательность атомов химических элементов.</w:t>
      </w:r>
      <w:r>
        <w:t xml:space="preserve"> Ковалентная химическая связь: неполярная и полярная. </w:t>
      </w:r>
      <w:r>
        <w:rPr>
          <w:i/>
        </w:rPr>
        <w:t xml:space="preserve">Понятие о водородной связи и ее влиянии на физические </w:t>
      </w:r>
      <w:r>
        <w:rPr>
          <w:i/>
        </w:rPr>
        <w:lastRenderedPageBreak/>
        <w:t>свойства веществ на примере воды.</w:t>
      </w:r>
      <w:r>
        <w:t xml:space="preserve"> Ионная связь. Металлическая связь. </w:t>
      </w:r>
      <w:r>
        <w:rPr>
          <w:i/>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r>
        <w:t xml:space="preserve"> </w:t>
      </w:r>
    </w:p>
    <w:p w:rsidR="00196B2F" w:rsidRDefault="00196B2F" w:rsidP="00196B2F">
      <w:pPr>
        <w:spacing w:after="5"/>
        <w:ind w:left="706" w:right="12" w:hanging="10"/>
        <w:jc w:val="left"/>
      </w:pPr>
      <w:r>
        <w:rPr>
          <w:b/>
        </w:rPr>
        <w:t xml:space="preserve">Химические реакции </w:t>
      </w:r>
    </w:p>
    <w:p w:rsidR="00196B2F" w:rsidRDefault="00196B2F" w:rsidP="00196B2F">
      <w:pPr>
        <w:ind w:left="9" w:right="15"/>
      </w:pPr>
      <w:r>
        <w:rPr>
          <w:i/>
        </w:rPr>
        <w:t>Понятие о скорости химической реакции. Факторы, влияющие на скорость химической реакции</w:t>
      </w:r>
      <w:r>
        <w:t xml:space="preserve">. </w:t>
      </w:r>
      <w:r>
        <w:rPr>
          <w:i/>
        </w:rPr>
        <w:t>Понятие о катализаторе.</w:t>
      </w:r>
      <w: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 </w:t>
      </w:r>
    </w:p>
    <w:p w:rsidR="00196B2F" w:rsidRDefault="00196B2F" w:rsidP="00196B2F">
      <w:pPr>
        <w:spacing w:after="5"/>
        <w:ind w:left="706" w:right="12" w:hanging="10"/>
        <w:jc w:val="left"/>
      </w:pPr>
      <w:r>
        <w:rPr>
          <w:b/>
        </w:rPr>
        <w:t xml:space="preserve">Неметаллы IV – VII групп и их соединения </w:t>
      </w:r>
    </w:p>
    <w:p w:rsidR="00196B2F" w:rsidRDefault="00196B2F" w:rsidP="00196B2F">
      <w:pPr>
        <w:ind w:left="9" w:right="15"/>
      </w:pPr>
      <w: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i/>
        </w:rPr>
        <w:t>сернистая и сероводородная кислоты</w:t>
      </w:r>
      <w: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(V), ортофосфорная кислота и ее соли. Углерод: физические и химические свойства. </w:t>
      </w:r>
      <w:r>
        <w:rPr>
          <w:i/>
        </w:rPr>
        <w:t xml:space="preserve">Аллотропия углерода: алмаз, графит, карбин, фуллерены. </w:t>
      </w:r>
      <w:r>
        <w:t xml:space="preserve">Соединения углерода: оксиды углерода (II) и (IV), угольная кислота и ее соли. </w:t>
      </w:r>
      <w:r>
        <w:rPr>
          <w:i/>
        </w:rPr>
        <w:t>Кремний и его соединения.</w:t>
      </w:r>
      <w:r>
        <w:rPr>
          <w:b/>
        </w:rPr>
        <w:t xml:space="preserve"> </w:t>
      </w:r>
    </w:p>
    <w:p w:rsidR="00196B2F" w:rsidRDefault="00196B2F" w:rsidP="00196B2F">
      <w:pPr>
        <w:spacing w:after="5"/>
        <w:ind w:left="706" w:right="12" w:hanging="10"/>
        <w:jc w:val="left"/>
      </w:pPr>
      <w:r>
        <w:rPr>
          <w:b/>
        </w:rPr>
        <w:t xml:space="preserve">Металлы и их соединения </w:t>
      </w:r>
    </w:p>
    <w:p w:rsidR="00196B2F" w:rsidRDefault="00196B2F" w:rsidP="00196B2F">
      <w:pPr>
        <w:ind w:left="9" w:right="15"/>
      </w:pPr>
      <w:r>
        <w:rPr>
          <w:i/>
        </w:rPr>
        <w:t>Положение металлов в периодической системе химических элементов Д.И. Менделеева.Металлы в природе и общие способы их получения</w:t>
      </w:r>
      <w:r>
        <w:t xml:space="preserve">. </w:t>
      </w:r>
      <w:r>
        <w:rPr>
          <w:i/>
        </w:rPr>
        <w:t>Общие физические свойства металлов.</w:t>
      </w:r>
      <w:r>
        <w:t xml:space="preserve"> Общие химические свойства металлов: реакции с неметаллами, кислотами, солями. </w:t>
      </w:r>
      <w:r>
        <w:rPr>
          <w:i/>
        </w:rPr>
        <w:t>Электрохимический ряд напряжений металлов.</w:t>
      </w:r>
      <w: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r>
        <w:rPr>
          <w:b/>
        </w:rPr>
        <w:t xml:space="preserve"> </w:t>
      </w:r>
    </w:p>
    <w:p w:rsidR="00196B2F" w:rsidRDefault="00196B2F" w:rsidP="00196B2F">
      <w:pPr>
        <w:spacing w:after="5"/>
        <w:ind w:left="706" w:right="12" w:hanging="10"/>
        <w:jc w:val="left"/>
      </w:pPr>
      <w:r>
        <w:rPr>
          <w:b/>
        </w:rPr>
        <w:t xml:space="preserve">Первоначальные сведения об органических веществах </w:t>
      </w:r>
    </w:p>
    <w:p w:rsidR="00196B2F" w:rsidRDefault="00196B2F" w:rsidP="00196B2F">
      <w:pPr>
        <w:ind w:left="9" w:right="15"/>
      </w:pPr>
      <w:r>
        <w:t xml:space="preserve">Первоначальные сведения о строении органических веществ. Углеводороды: метан, этан, этилен. </w:t>
      </w:r>
      <w:r>
        <w:rPr>
          <w:i/>
        </w:rPr>
        <w:t xml:space="preserve">Источники углеводородов: природный газ, нефть, уголь. </w:t>
      </w:r>
      <w: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i/>
        </w:rPr>
        <w:t xml:space="preserve">Химическое загрязнение окружающей среды и его последствия. </w:t>
      </w:r>
      <w:r>
        <w:rPr>
          <w:b/>
        </w:rPr>
        <w:t xml:space="preserve">Типы расчетных задач: </w:t>
      </w:r>
    </w:p>
    <w:p w:rsidR="00196B2F" w:rsidRDefault="00196B2F" w:rsidP="003C2749">
      <w:pPr>
        <w:numPr>
          <w:ilvl w:val="0"/>
          <w:numId w:val="117"/>
        </w:numPr>
        <w:ind w:right="15" w:firstLine="350"/>
      </w:pPr>
      <w:r>
        <w:t xml:space="preserve">Вычисление массовой доли химического элемента по формуле соединения. </w:t>
      </w:r>
    </w:p>
    <w:p w:rsidR="00196B2F" w:rsidRDefault="00196B2F" w:rsidP="00196B2F">
      <w:pPr>
        <w:spacing w:after="33" w:line="266" w:lineRule="auto"/>
        <w:ind w:left="-15" w:right="13" w:firstLine="698"/>
      </w:pPr>
      <w:r>
        <w:rPr>
          <w:i/>
        </w:rPr>
        <w:t xml:space="preserve">Установление простейшей формулы вещества по массовым долям химических элементов. </w:t>
      </w:r>
    </w:p>
    <w:p w:rsidR="00196B2F" w:rsidRDefault="00196B2F" w:rsidP="003C2749">
      <w:pPr>
        <w:numPr>
          <w:ilvl w:val="0"/>
          <w:numId w:val="117"/>
        </w:numPr>
        <w:ind w:right="15" w:firstLine="350"/>
      </w:pPr>
      <w:r>
        <w:t xml:space="preserve">Вычисления по химическим уравнениям количества, объема, массы вещества по количеству, объему, массе реагентов или продуктов реакции. </w:t>
      </w:r>
    </w:p>
    <w:p w:rsidR="00196B2F" w:rsidRDefault="00196B2F" w:rsidP="003C2749">
      <w:pPr>
        <w:numPr>
          <w:ilvl w:val="0"/>
          <w:numId w:val="117"/>
        </w:numPr>
        <w:ind w:right="15" w:firstLine="350"/>
      </w:pPr>
      <w:r>
        <w:t xml:space="preserve">Расчет массовой доли растворенного вещества в растворе. </w:t>
      </w:r>
      <w:r>
        <w:rPr>
          <w:b/>
        </w:rPr>
        <w:t xml:space="preserve">Примерные темы практических работ: </w:t>
      </w:r>
    </w:p>
    <w:p w:rsidR="00196B2F" w:rsidRDefault="00196B2F" w:rsidP="003C2749">
      <w:pPr>
        <w:numPr>
          <w:ilvl w:val="0"/>
          <w:numId w:val="118"/>
        </w:numPr>
        <w:ind w:right="15" w:firstLine="700"/>
      </w:pPr>
      <w:r>
        <w:lastRenderedPageBreak/>
        <w:t xml:space="preserve">Лабораторное оборудование и приемы обращения с ним. Правила безопасной работы в химической лаборатории. </w:t>
      </w:r>
    </w:p>
    <w:p w:rsidR="00196B2F" w:rsidRDefault="00196B2F" w:rsidP="003C2749">
      <w:pPr>
        <w:numPr>
          <w:ilvl w:val="0"/>
          <w:numId w:val="118"/>
        </w:numPr>
        <w:ind w:right="15" w:firstLine="700"/>
      </w:pPr>
      <w:r>
        <w:t xml:space="preserve">Очистка загрязненной поваренной соли. </w:t>
      </w:r>
    </w:p>
    <w:p w:rsidR="00196B2F" w:rsidRDefault="00196B2F" w:rsidP="003C2749">
      <w:pPr>
        <w:numPr>
          <w:ilvl w:val="0"/>
          <w:numId w:val="118"/>
        </w:numPr>
        <w:ind w:right="15" w:firstLine="700"/>
      </w:pPr>
      <w:r>
        <w:t xml:space="preserve">Признаки протекания химических реакций. </w:t>
      </w:r>
    </w:p>
    <w:p w:rsidR="00196B2F" w:rsidRDefault="00196B2F" w:rsidP="003C2749">
      <w:pPr>
        <w:numPr>
          <w:ilvl w:val="0"/>
          <w:numId w:val="118"/>
        </w:numPr>
        <w:ind w:right="15" w:firstLine="700"/>
      </w:pPr>
      <w:r>
        <w:t xml:space="preserve">Получение кислорода и изучение его свойств. </w:t>
      </w:r>
    </w:p>
    <w:p w:rsidR="00196B2F" w:rsidRDefault="00196B2F" w:rsidP="003C2749">
      <w:pPr>
        <w:numPr>
          <w:ilvl w:val="0"/>
          <w:numId w:val="118"/>
        </w:numPr>
        <w:ind w:right="15" w:firstLine="700"/>
      </w:pPr>
      <w:r>
        <w:t xml:space="preserve">Получение водорода и изучение его свойств. </w:t>
      </w:r>
    </w:p>
    <w:p w:rsidR="00196B2F" w:rsidRDefault="00196B2F" w:rsidP="003C2749">
      <w:pPr>
        <w:numPr>
          <w:ilvl w:val="0"/>
          <w:numId w:val="118"/>
        </w:numPr>
        <w:ind w:right="15" w:firstLine="700"/>
      </w:pPr>
      <w:r>
        <w:t xml:space="preserve">Приготовление растворов с определенной массовой долей растворенного вещества. </w:t>
      </w:r>
    </w:p>
    <w:p w:rsidR="00196B2F" w:rsidRDefault="00196B2F" w:rsidP="003C2749">
      <w:pPr>
        <w:numPr>
          <w:ilvl w:val="0"/>
          <w:numId w:val="118"/>
        </w:numPr>
        <w:ind w:right="15" w:firstLine="700"/>
      </w:pPr>
      <w:r>
        <w:t xml:space="preserve">Решение экспериментальных задач по теме «Основные классы неорганических соединений». </w:t>
      </w:r>
    </w:p>
    <w:p w:rsidR="00196B2F" w:rsidRDefault="00196B2F" w:rsidP="003C2749">
      <w:pPr>
        <w:numPr>
          <w:ilvl w:val="0"/>
          <w:numId w:val="118"/>
        </w:numPr>
        <w:ind w:right="15" w:firstLine="700"/>
      </w:pPr>
      <w:r>
        <w:t xml:space="preserve">Реакции ионного обмена. </w:t>
      </w:r>
    </w:p>
    <w:p w:rsidR="00196B2F" w:rsidRDefault="00196B2F" w:rsidP="003C2749">
      <w:pPr>
        <w:numPr>
          <w:ilvl w:val="0"/>
          <w:numId w:val="118"/>
        </w:numPr>
        <w:spacing w:after="33" w:line="266" w:lineRule="auto"/>
        <w:ind w:right="15" w:firstLine="700"/>
      </w:pPr>
      <w:r>
        <w:rPr>
          <w:i/>
        </w:rPr>
        <w:t xml:space="preserve">Качественные реакции на ионы в растворе. </w:t>
      </w:r>
    </w:p>
    <w:p w:rsidR="00196B2F" w:rsidRDefault="00196B2F" w:rsidP="003C2749">
      <w:pPr>
        <w:numPr>
          <w:ilvl w:val="0"/>
          <w:numId w:val="118"/>
        </w:numPr>
        <w:spacing w:after="33" w:line="266" w:lineRule="auto"/>
        <w:ind w:right="15" w:firstLine="700"/>
      </w:pPr>
      <w:r>
        <w:rPr>
          <w:i/>
        </w:rPr>
        <w:t xml:space="preserve">Получение аммиака и изучение его свойств. </w:t>
      </w:r>
    </w:p>
    <w:p w:rsidR="00196B2F" w:rsidRDefault="00196B2F" w:rsidP="003C2749">
      <w:pPr>
        <w:numPr>
          <w:ilvl w:val="0"/>
          <w:numId w:val="118"/>
        </w:numPr>
        <w:spacing w:after="33" w:line="266" w:lineRule="auto"/>
        <w:ind w:right="15" w:firstLine="700"/>
      </w:pPr>
      <w:r>
        <w:rPr>
          <w:i/>
        </w:rPr>
        <w:t xml:space="preserve">Получение углекислого газа и изучение его свойств. </w:t>
      </w:r>
    </w:p>
    <w:p w:rsidR="00196B2F" w:rsidRDefault="00196B2F" w:rsidP="003C2749">
      <w:pPr>
        <w:numPr>
          <w:ilvl w:val="0"/>
          <w:numId w:val="118"/>
        </w:numPr>
        <w:ind w:right="15" w:firstLine="700"/>
      </w:pPr>
      <w:r>
        <w:t xml:space="preserve">Решение экспериментальных задач по теме «Неметаллы IV – VII групп и их соединений». </w:t>
      </w:r>
    </w:p>
    <w:p w:rsidR="00196B2F" w:rsidRDefault="00196B2F" w:rsidP="003C2749">
      <w:pPr>
        <w:numPr>
          <w:ilvl w:val="0"/>
          <w:numId w:val="118"/>
        </w:numPr>
        <w:ind w:right="15" w:firstLine="700"/>
      </w:pPr>
      <w:r>
        <w:t xml:space="preserve">Решение экспериментальных задач по теме «Металлы и их соединения». </w:t>
      </w:r>
    </w:p>
    <w:p w:rsidR="00196B2F" w:rsidRDefault="00196B2F" w:rsidP="00196B2F">
      <w:pPr>
        <w:spacing w:after="358" w:line="256" w:lineRule="auto"/>
        <w:ind w:left="708" w:right="0" w:firstLine="0"/>
        <w:jc w:val="left"/>
      </w:pPr>
      <w:r>
        <w:t xml:space="preserve"> </w:t>
      </w:r>
    </w:p>
    <w:p w:rsidR="00196B2F" w:rsidRDefault="00196B2F" w:rsidP="00196B2F">
      <w:pPr>
        <w:spacing w:after="94"/>
        <w:ind w:left="706" w:right="12" w:hanging="10"/>
        <w:jc w:val="left"/>
      </w:pPr>
      <w:r>
        <w:rPr>
          <w:b/>
        </w:rPr>
        <w:t xml:space="preserve">2.2.2.13. Изобразительное искусство </w:t>
      </w:r>
    </w:p>
    <w:p w:rsidR="00196B2F" w:rsidRDefault="00196B2F" w:rsidP="00196B2F">
      <w:pPr>
        <w:ind w:left="9" w:right="15"/>
      </w:pPr>
      <w: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196B2F" w:rsidRDefault="00196B2F" w:rsidP="00196B2F">
      <w:pPr>
        <w:ind w:left="9" w:right="15"/>
      </w:pPr>
      <w:r>
        <w:t xml:space="preserve">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 </w:t>
      </w:r>
    </w:p>
    <w:p w:rsidR="00196B2F" w:rsidRDefault="00196B2F" w:rsidP="00196B2F">
      <w:pPr>
        <w:ind w:left="9" w:right="15"/>
      </w:pPr>
      <w:r>
        <w:t xml:space="preserve">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 </w:t>
      </w:r>
    </w:p>
    <w:p w:rsidR="00196B2F" w:rsidRDefault="00196B2F" w:rsidP="00196B2F">
      <w:pPr>
        <w:ind w:left="9" w:right="15"/>
      </w:pPr>
      <w:r>
        <w:t xml:space="preserve">В программу включены следующие основные виды художественно-творческой деятельности: </w:t>
      </w:r>
    </w:p>
    <w:p w:rsidR="00196B2F" w:rsidRDefault="00196B2F" w:rsidP="003C2749">
      <w:pPr>
        <w:numPr>
          <w:ilvl w:val="0"/>
          <w:numId w:val="119"/>
        </w:numPr>
        <w:ind w:right="15" w:firstLine="700"/>
      </w:pPr>
      <w:r>
        <w:t xml:space="preserve">ценностно-ориентационная и коммуникативная деятельность; </w:t>
      </w:r>
    </w:p>
    <w:p w:rsidR="00196B2F" w:rsidRDefault="00196B2F" w:rsidP="003C2749">
      <w:pPr>
        <w:numPr>
          <w:ilvl w:val="0"/>
          <w:numId w:val="119"/>
        </w:numPr>
        <w:ind w:right="15" w:firstLine="700"/>
      </w:pPr>
      <w:r>
        <w:t xml:space="preserve">изобразительная деятельность (основы художественного изображения); </w:t>
      </w:r>
    </w:p>
    <w:p w:rsidR="00196B2F" w:rsidRDefault="00196B2F" w:rsidP="003C2749">
      <w:pPr>
        <w:numPr>
          <w:ilvl w:val="0"/>
          <w:numId w:val="119"/>
        </w:numPr>
        <w:ind w:right="15" w:firstLine="700"/>
      </w:pPr>
      <w:r>
        <w:t xml:space="preserve">декоративно-прикладная деятельность (основы народного и декоративноприкладного искусства);  </w:t>
      </w:r>
    </w:p>
    <w:p w:rsidR="00196B2F" w:rsidRDefault="00196B2F" w:rsidP="003C2749">
      <w:pPr>
        <w:numPr>
          <w:ilvl w:val="0"/>
          <w:numId w:val="119"/>
        </w:numPr>
        <w:ind w:right="15" w:firstLine="700"/>
      </w:pPr>
      <w:r>
        <w:t xml:space="preserve">художественно-конструкторская </w:t>
      </w:r>
      <w:r>
        <w:tab/>
        <w:t xml:space="preserve">деятельность </w:t>
      </w:r>
      <w:r>
        <w:tab/>
        <w:t xml:space="preserve">(элементы </w:t>
      </w:r>
      <w:r>
        <w:tab/>
        <w:t xml:space="preserve">дизайна </w:t>
      </w:r>
      <w:r>
        <w:tab/>
        <w:t xml:space="preserve">и </w:t>
      </w:r>
    </w:p>
    <w:p w:rsidR="00196B2F" w:rsidRDefault="00196B2F" w:rsidP="00196B2F">
      <w:pPr>
        <w:spacing w:after="35"/>
        <w:ind w:left="9" w:right="15" w:firstLine="0"/>
      </w:pPr>
      <w:r>
        <w:t xml:space="preserve">архитектуры); </w:t>
      </w:r>
    </w:p>
    <w:p w:rsidR="00196B2F" w:rsidRDefault="00196B2F" w:rsidP="003C2749">
      <w:pPr>
        <w:numPr>
          <w:ilvl w:val="0"/>
          <w:numId w:val="119"/>
        </w:numPr>
        <w:ind w:right="15" w:firstLine="700"/>
      </w:pPr>
      <w:r>
        <w:lastRenderedPageBreak/>
        <w:t xml:space="preserve">художественно-творческая деятельность на основе синтеза искусств. </w:t>
      </w:r>
    </w:p>
    <w:p w:rsidR="00196B2F" w:rsidRDefault="00196B2F" w:rsidP="00196B2F">
      <w:pPr>
        <w:ind w:left="9" w:right="15"/>
      </w:pPr>
      <w: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196B2F" w:rsidRDefault="00196B2F" w:rsidP="00196B2F">
      <w:pPr>
        <w:ind w:left="9" w:right="15"/>
      </w:pPr>
      <w:r>
        <w:t xml:space="preserve">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196B2F" w:rsidRDefault="00196B2F" w:rsidP="00196B2F">
      <w:pPr>
        <w:spacing w:after="0" w:line="256" w:lineRule="auto"/>
        <w:ind w:left="708" w:right="0" w:firstLine="0"/>
        <w:jc w:val="left"/>
      </w:pPr>
      <w:r>
        <w:t xml:space="preserve"> </w:t>
      </w:r>
    </w:p>
    <w:p w:rsidR="00196B2F" w:rsidRDefault="00196B2F" w:rsidP="00196B2F">
      <w:pPr>
        <w:ind w:left="9" w:right="15"/>
      </w:pPr>
      <w:r>
        <w:t xml:space="preserve">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 </w:t>
      </w:r>
    </w:p>
    <w:p w:rsidR="00196B2F" w:rsidRDefault="00196B2F" w:rsidP="00196B2F">
      <w:pPr>
        <w:ind w:left="9" w:right="15"/>
      </w:pPr>
      <w:r>
        <w:t xml:space="preserve">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 </w:t>
      </w:r>
    </w:p>
    <w:p w:rsidR="00196B2F" w:rsidRDefault="00196B2F" w:rsidP="00196B2F">
      <w:pPr>
        <w:spacing w:after="5"/>
        <w:ind w:left="0" w:right="12" w:firstLine="708"/>
        <w:jc w:val="left"/>
      </w:pPr>
      <w:r>
        <w:rPr>
          <w:b/>
        </w:rPr>
        <w:t xml:space="preserve">Народное художественное творчество – неиссякаемый источник самобытной красоты </w:t>
      </w:r>
    </w:p>
    <w:p w:rsidR="00196B2F" w:rsidRDefault="00196B2F" w:rsidP="00196B2F">
      <w:pPr>
        <w:ind w:left="9" w:right="15"/>
      </w:pPr>
      <w: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r>
        <w:rPr>
          <w:b/>
        </w:rPr>
        <w:t xml:space="preserve"> </w:t>
      </w:r>
    </w:p>
    <w:p w:rsidR="00196B2F" w:rsidRDefault="00196B2F" w:rsidP="00196B2F">
      <w:pPr>
        <w:spacing w:after="5"/>
        <w:ind w:left="706" w:right="12" w:hanging="10"/>
        <w:jc w:val="left"/>
      </w:pPr>
      <w:r>
        <w:rPr>
          <w:b/>
        </w:rPr>
        <w:t xml:space="preserve">Виды изобразительного искусства и основы образного языка </w:t>
      </w:r>
    </w:p>
    <w:p w:rsidR="00196B2F" w:rsidRDefault="00196B2F" w:rsidP="00196B2F">
      <w:pPr>
        <w:ind w:left="9" w:right="15"/>
      </w:pPr>
      <w: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196B2F" w:rsidRDefault="00196B2F" w:rsidP="00196B2F">
      <w:pPr>
        <w:spacing w:after="5"/>
        <w:ind w:left="706" w:right="12" w:hanging="10"/>
        <w:jc w:val="left"/>
      </w:pPr>
      <w:r>
        <w:rPr>
          <w:b/>
        </w:rPr>
        <w:t xml:space="preserve">Понимание смысла деятельности художника </w:t>
      </w:r>
    </w:p>
    <w:p w:rsidR="00196B2F" w:rsidRDefault="00196B2F" w:rsidP="00196B2F">
      <w:pPr>
        <w:ind w:left="9" w:right="15"/>
      </w:pPr>
      <w: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196B2F" w:rsidRDefault="00196B2F" w:rsidP="00196B2F">
      <w:pPr>
        <w:ind w:left="9" w:right="15"/>
      </w:pPr>
      <w:r>
        <w:t xml:space="preserve">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w:t>
      </w:r>
      <w:r>
        <w:lastRenderedPageBreak/>
        <w:t xml:space="preserve">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 </w:t>
      </w:r>
    </w:p>
    <w:p w:rsidR="00196B2F" w:rsidRDefault="00196B2F" w:rsidP="00196B2F">
      <w:pPr>
        <w:spacing w:after="5"/>
        <w:ind w:left="706" w:right="12" w:hanging="10"/>
        <w:jc w:val="left"/>
      </w:pPr>
      <w:r>
        <w:rPr>
          <w:b/>
        </w:rPr>
        <w:t xml:space="preserve">Вечные темы и великие исторические события в искусстве </w:t>
      </w:r>
    </w:p>
    <w:p w:rsidR="00196B2F" w:rsidRDefault="00196B2F" w:rsidP="00196B2F">
      <w:pPr>
        <w:ind w:left="9" w:right="15"/>
      </w:pPr>
      <w:r>
        <w:t xml:space="preserve">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 </w:t>
      </w:r>
    </w:p>
    <w:p w:rsidR="00196B2F" w:rsidRDefault="00196B2F" w:rsidP="00196B2F">
      <w:pPr>
        <w:spacing w:after="5"/>
        <w:ind w:left="706" w:right="12" w:hanging="10"/>
        <w:jc w:val="left"/>
      </w:pPr>
      <w:r>
        <w:rPr>
          <w:b/>
        </w:rPr>
        <w:t xml:space="preserve">Конструктивное искусство: архитектура и дизайн </w:t>
      </w:r>
    </w:p>
    <w:p w:rsidR="00196B2F" w:rsidRDefault="00196B2F" w:rsidP="00196B2F">
      <w:pPr>
        <w:ind w:left="9" w:right="15"/>
      </w:pPr>
      <w: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196B2F" w:rsidRDefault="00196B2F" w:rsidP="00196B2F">
      <w:pPr>
        <w:spacing w:after="5"/>
        <w:ind w:left="706" w:right="12" w:hanging="10"/>
        <w:jc w:val="left"/>
      </w:pPr>
      <w:r>
        <w:rPr>
          <w:b/>
        </w:rPr>
        <w:t xml:space="preserve">Изобразительное искусство и архитектура РоссииXI –XVII вв. </w:t>
      </w:r>
    </w:p>
    <w:p w:rsidR="00196B2F" w:rsidRDefault="00196B2F" w:rsidP="00196B2F">
      <w:pPr>
        <w:ind w:left="9" w:right="15"/>
      </w:pPr>
      <w:r>
        <w:t xml:space="preserve">Художественная культура и искусство Древней Руси, ее символичность, обращенность к внутреннему миру человека. Архитектура Киевской Руси. Мозаика. </w:t>
      </w:r>
    </w:p>
    <w:p w:rsidR="00196B2F" w:rsidRDefault="00196B2F" w:rsidP="00196B2F">
      <w:pPr>
        <w:ind w:left="9" w:right="15" w:firstLine="0"/>
      </w:pPr>
      <w:r>
        <w:t xml:space="preserve">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w:t>
      </w:r>
    </w:p>
    <w:p w:rsidR="00196B2F" w:rsidRDefault="00196B2F" w:rsidP="00196B2F">
      <w:pPr>
        <w:ind w:left="9" w:right="15" w:firstLine="0"/>
      </w:pPr>
      <w:r>
        <w:t xml:space="preserve">Христова в селе Коломенском, Храм Покрова на Рву). Изобразительное искусство «бунташного века» (парсуна). Московское барокко. </w:t>
      </w:r>
    </w:p>
    <w:p w:rsidR="00196B2F" w:rsidRDefault="00196B2F" w:rsidP="00196B2F">
      <w:pPr>
        <w:spacing w:after="9"/>
        <w:ind w:left="718" w:right="0" w:hanging="10"/>
        <w:jc w:val="left"/>
      </w:pPr>
      <w:r>
        <w:rPr>
          <w:b/>
          <w:i/>
        </w:rPr>
        <w:t xml:space="preserve">Искусство полиграфии </w:t>
      </w:r>
    </w:p>
    <w:p w:rsidR="00196B2F" w:rsidRDefault="00196B2F" w:rsidP="00196B2F">
      <w:pPr>
        <w:spacing w:after="0" w:line="266" w:lineRule="auto"/>
        <w:ind w:left="-15" w:right="13" w:firstLine="698"/>
      </w:pPr>
      <w:r>
        <w:rPr>
          <w:i/>
        </w:rPr>
        <w:t xml:space="preserve">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 </w:t>
      </w:r>
    </w:p>
    <w:p w:rsidR="00196B2F" w:rsidRDefault="00196B2F" w:rsidP="00196B2F">
      <w:pPr>
        <w:spacing w:after="9"/>
        <w:ind w:left="0" w:right="0" w:firstLine="708"/>
        <w:jc w:val="left"/>
      </w:pPr>
      <w:r>
        <w:rPr>
          <w:b/>
          <w:i/>
        </w:rPr>
        <w:t xml:space="preserve">Стили, направления виды и жанры в русском изобразительном искусстве и архитектуре XVIII - XIX вв. </w:t>
      </w:r>
    </w:p>
    <w:p w:rsidR="00196B2F" w:rsidRDefault="00196B2F" w:rsidP="00196B2F">
      <w:pPr>
        <w:spacing w:after="33" w:line="266" w:lineRule="auto"/>
        <w:ind w:left="-15" w:right="13" w:firstLine="698"/>
      </w:pPr>
      <w:r>
        <w:rPr>
          <w:i/>
        </w:rPr>
        <w:lastRenderedPageBreak/>
        <w:t xml:space="preserve">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 </w:t>
      </w:r>
    </w:p>
    <w:p w:rsidR="00196B2F" w:rsidRDefault="00196B2F" w:rsidP="00196B2F">
      <w:pPr>
        <w:spacing w:after="9"/>
        <w:ind w:left="718" w:right="0" w:hanging="10"/>
        <w:jc w:val="left"/>
      </w:pPr>
      <w:r>
        <w:rPr>
          <w:b/>
          <w:i/>
        </w:rPr>
        <w:t xml:space="preserve">Взаимосвязь истории искусства и истории человечества </w:t>
      </w:r>
    </w:p>
    <w:p w:rsidR="00196B2F" w:rsidRDefault="00196B2F" w:rsidP="00196B2F">
      <w:pPr>
        <w:spacing w:after="0" w:line="266" w:lineRule="auto"/>
        <w:ind w:left="-15" w:right="13" w:firstLine="698"/>
      </w:pPr>
      <w:r>
        <w:rPr>
          <w:i/>
        </w:rPr>
        <w:t xml:space="preserve">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 </w:t>
      </w:r>
    </w:p>
    <w:p w:rsidR="00196B2F" w:rsidRDefault="00196B2F" w:rsidP="00196B2F">
      <w:pPr>
        <w:spacing w:after="9"/>
        <w:ind w:left="0" w:right="0" w:firstLine="708"/>
        <w:jc w:val="left"/>
      </w:pPr>
      <w:r>
        <w:rPr>
          <w:b/>
          <w:i/>
        </w:rPr>
        <w:t xml:space="preserve">Изображение в синтетических и экранных видах искусства и художественная фотография </w:t>
      </w:r>
    </w:p>
    <w:p w:rsidR="00196B2F" w:rsidRDefault="00196B2F" w:rsidP="00196B2F">
      <w:pPr>
        <w:spacing w:after="0" w:line="266" w:lineRule="auto"/>
        <w:ind w:left="-15" w:right="13" w:firstLine="698"/>
      </w:pPr>
      <w:r>
        <w:rPr>
          <w:i/>
        </w:rPr>
        <w:t>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XX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r>
        <w:t xml:space="preserve"> </w:t>
      </w:r>
    </w:p>
    <w:p w:rsidR="00196B2F" w:rsidRDefault="00196B2F" w:rsidP="00196B2F">
      <w:pPr>
        <w:spacing w:after="0" w:line="256" w:lineRule="auto"/>
        <w:ind w:left="708" w:right="0" w:firstLine="0"/>
        <w:jc w:val="left"/>
      </w:pPr>
      <w:r>
        <w:rPr>
          <w:b/>
        </w:rPr>
        <w:t xml:space="preserve"> </w:t>
      </w:r>
    </w:p>
    <w:p w:rsidR="00196B2F" w:rsidRDefault="00196B2F" w:rsidP="00196B2F">
      <w:pPr>
        <w:spacing w:after="97"/>
        <w:ind w:left="706" w:right="12" w:hanging="10"/>
        <w:jc w:val="left"/>
      </w:pPr>
      <w:r>
        <w:rPr>
          <w:b/>
        </w:rPr>
        <w:t xml:space="preserve">2.2.2.14. Музыка </w:t>
      </w:r>
    </w:p>
    <w:p w:rsidR="00196B2F" w:rsidRDefault="00196B2F" w:rsidP="00196B2F">
      <w:pPr>
        <w:ind w:left="9" w:right="15"/>
      </w:pPr>
      <w:r>
        <w:t xml:space="preserve">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 </w:t>
      </w:r>
    </w:p>
    <w:p w:rsidR="00196B2F" w:rsidRDefault="00196B2F" w:rsidP="00196B2F">
      <w:pPr>
        <w:spacing w:after="109"/>
        <w:ind w:left="708" w:right="15" w:firstLine="0"/>
      </w:pPr>
      <w:r>
        <w:t xml:space="preserve">Освоение предмета «Музыка» направлено на: </w:t>
      </w:r>
    </w:p>
    <w:p w:rsidR="00196B2F" w:rsidRDefault="00196B2F" w:rsidP="003C2749">
      <w:pPr>
        <w:numPr>
          <w:ilvl w:val="0"/>
          <w:numId w:val="120"/>
        </w:numPr>
        <w:spacing w:after="110"/>
        <w:ind w:right="15" w:firstLine="700"/>
      </w:pPr>
      <w:r>
        <w:t xml:space="preserve">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 </w:t>
      </w:r>
    </w:p>
    <w:p w:rsidR="00196B2F" w:rsidRDefault="00196B2F" w:rsidP="003C2749">
      <w:pPr>
        <w:numPr>
          <w:ilvl w:val="0"/>
          <w:numId w:val="120"/>
        </w:numPr>
        <w:spacing w:after="109"/>
        <w:ind w:right="15" w:firstLine="700"/>
      </w:pPr>
      <w:r>
        <w:lastRenderedPageBreak/>
        <w:t xml:space="preserve">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 </w:t>
      </w:r>
    </w:p>
    <w:p w:rsidR="00196B2F" w:rsidRDefault="00196B2F" w:rsidP="003C2749">
      <w:pPr>
        <w:numPr>
          <w:ilvl w:val="0"/>
          <w:numId w:val="120"/>
        </w:numPr>
        <w:spacing w:after="110"/>
        <w:ind w:right="15" w:firstLine="700"/>
      </w:pPr>
      <w:r>
        <w:t xml:space="preserve">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 </w:t>
      </w:r>
    </w:p>
    <w:p w:rsidR="00196B2F" w:rsidRDefault="00196B2F" w:rsidP="003C2749">
      <w:pPr>
        <w:numPr>
          <w:ilvl w:val="0"/>
          <w:numId w:val="120"/>
        </w:numPr>
        <w:spacing w:after="106"/>
        <w:ind w:right="15" w:firstLine="700"/>
      </w:pPr>
      <w:r>
        <w:t xml:space="preserve">развитие способности к эстетическому освоению мира, способности оценивать произведения искусства по законам гармонии и красоты; </w:t>
      </w:r>
    </w:p>
    <w:p w:rsidR="00196B2F" w:rsidRDefault="00196B2F" w:rsidP="003C2749">
      <w:pPr>
        <w:numPr>
          <w:ilvl w:val="0"/>
          <w:numId w:val="120"/>
        </w:numPr>
        <w:ind w:right="15" w:firstLine="700"/>
      </w:pPr>
      <w:r>
        <w:t xml:space="preserve">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 </w:t>
      </w:r>
    </w:p>
    <w:p w:rsidR="00196B2F" w:rsidRDefault="00196B2F" w:rsidP="00196B2F">
      <w:pPr>
        <w:ind w:left="9" w:right="15"/>
      </w:pPr>
      <w:r>
        <w:t xml:space="preserve">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 </w:t>
      </w:r>
    </w:p>
    <w:p w:rsidR="00196B2F" w:rsidRDefault="00196B2F" w:rsidP="00196B2F">
      <w:pPr>
        <w:ind w:left="9" w:right="15"/>
      </w:pPr>
      <w:r>
        <w:t xml:space="preserve">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 </w:t>
      </w:r>
    </w:p>
    <w:p w:rsidR="00196B2F" w:rsidRDefault="00196B2F" w:rsidP="00196B2F">
      <w:pPr>
        <w:ind w:left="9" w:right="15"/>
      </w:pPr>
      <w:r>
        <w:t xml:space="preserve">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 </w:t>
      </w:r>
    </w:p>
    <w:p w:rsidR="00196B2F" w:rsidRDefault="00196B2F" w:rsidP="00196B2F">
      <w:pPr>
        <w:spacing w:after="31" w:line="256" w:lineRule="auto"/>
        <w:ind w:left="708" w:right="0" w:firstLine="0"/>
        <w:jc w:val="left"/>
      </w:pPr>
      <w:r>
        <w:t xml:space="preserve"> </w:t>
      </w:r>
    </w:p>
    <w:p w:rsidR="00196B2F" w:rsidRDefault="00196B2F" w:rsidP="00196B2F">
      <w:pPr>
        <w:spacing w:after="5"/>
        <w:ind w:left="706" w:right="12" w:hanging="10"/>
        <w:jc w:val="left"/>
      </w:pPr>
      <w:r>
        <w:rPr>
          <w:b/>
        </w:rPr>
        <w:t xml:space="preserve">Музыка как вид искусства </w:t>
      </w:r>
    </w:p>
    <w:p w:rsidR="00196B2F" w:rsidRDefault="00196B2F" w:rsidP="00196B2F">
      <w:pPr>
        <w:ind w:left="9" w:right="15"/>
      </w:pPr>
      <w: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i/>
        </w:rPr>
        <w:t xml:space="preserve"> сонатно-симфонический цикл, сюита), </w:t>
      </w:r>
      <w:r>
        <w:t xml:space="preserve">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 </w:t>
      </w:r>
    </w:p>
    <w:p w:rsidR="00196B2F" w:rsidRDefault="00196B2F" w:rsidP="00196B2F">
      <w:pPr>
        <w:spacing w:after="5"/>
        <w:ind w:left="706" w:right="12" w:hanging="10"/>
        <w:jc w:val="left"/>
      </w:pPr>
      <w:r>
        <w:rPr>
          <w:b/>
        </w:rPr>
        <w:t xml:space="preserve">Народное музыкальное творчество </w:t>
      </w:r>
    </w:p>
    <w:p w:rsidR="00196B2F" w:rsidRDefault="00196B2F" w:rsidP="00196B2F">
      <w:pPr>
        <w:ind w:left="9" w:right="15"/>
      </w:pPr>
      <w: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i/>
        </w:rPr>
        <w:t xml:space="preserve">Различные исполнительские типы художественного общения (хоровое, соревновательное, сказительное). </w:t>
      </w:r>
      <w:r>
        <w:t xml:space="preserve">Музыкальный фольклор народов России. Знакомство с </w:t>
      </w:r>
      <w:r>
        <w:lastRenderedPageBreak/>
        <w:t xml:space="preserve">музыкальной культурой, народным музыкальным творчеством своего региона. Истоки и интонационное своеобразие, музыкального фольклора разных стран. </w:t>
      </w:r>
    </w:p>
    <w:p w:rsidR="00196B2F" w:rsidRDefault="00196B2F" w:rsidP="00196B2F">
      <w:pPr>
        <w:spacing w:after="5"/>
        <w:ind w:left="706" w:right="12" w:hanging="10"/>
        <w:jc w:val="left"/>
      </w:pPr>
      <w:r>
        <w:rPr>
          <w:b/>
        </w:rPr>
        <w:t xml:space="preserve">Русская музыка от эпохи средневековья до рубежа XIX-ХХ вв. </w:t>
      </w:r>
    </w:p>
    <w:p w:rsidR="00196B2F" w:rsidRDefault="00196B2F" w:rsidP="00196B2F">
      <w:pPr>
        <w:ind w:left="9" w:right="15"/>
      </w:pPr>
      <w:r>
        <w:t xml:space="preserve">Древнерусская духовная музыка. </w:t>
      </w:r>
      <w:r>
        <w:rPr>
          <w:i/>
        </w:rPr>
        <w:t>Знаменный распев как основа древнерусской храмовой музыки.</w:t>
      </w:r>
      <w: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 </w:t>
      </w:r>
    </w:p>
    <w:p w:rsidR="00196B2F" w:rsidRDefault="00196B2F" w:rsidP="00196B2F">
      <w:pPr>
        <w:spacing w:after="5"/>
        <w:ind w:left="706" w:right="12" w:hanging="10"/>
        <w:jc w:val="left"/>
      </w:pPr>
      <w:r>
        <w:rPr>
          <w:b/>
        </w:rPr>
        <w:t xml:space="preserve">Зарубежная музыка от эпохи средневековья до рубежа XIХ-XХ вв. </w:t>
      </w:r>
    </w:p>
    <w:p w:rsidR="00196B2F" w:rsidRDefault="00196B2F" w:rsidP="00196B2F">
      <w:pPr>
        <w:ind w:left="9" w:right="15"/>
      </w:pPr>
      <w:r>
        <w:t xml:space="preserve">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 Григ). Оперный жанр в творчестве композиторов XIX века (Ж. Бизе, Дж. Верди). Основные жанры светской музыки (соната, симфония, камерно-инструментальная и вокальная музыка, опера, балет). </w:t>
      </w:r>
      <w:r>
        <w:rPr>
          <w:i/>
        </w:rPr>
        <w:t xml:space="preserve">Развитие жанров светской музыки </w:t>
      </w:r>
      <w:r>
        <w:t xml:space="preserve">Основные жанры светской музыки XIX века (соната, симфония, камерноинструментальная и вокальная музыка, опера, балет). </w:t>
      </w:r>
      <w:r>
        <w:rPr>
          <w:i/>
        </w:rPr>
        <w:t>Развитие жанров светской музыки (камерная инструментальная и вокальная музыка, концерт, симфония, опера, балет).</w:t>
      </w:r>
      <w:r>
        <w:t xml:space="preserve"> </w:t>
      </w:r>
    </w:p>
    <w:p w:rsidR="00196B2F" w:rsidRDefault="00196B2F" w:rsidP="00196B2F">
      <w:pPr>
        <w:spacing w:after="5"/>
        <w:ind w:left="706" w:right="12" w:hanging="10"/>
        <w:jc w:val="left"/>
      </w:pPr>
      <w:r>
        <w:rPr>
          <w:b/>
        </w:rPr>
        <w:t xml:space="preserve">Русская и зарубежная музыкальная культура XX в. </w:t>
      </w:r>
    </w:p>
    <w:p w:rsidR="00196B2F" w:rsidRDefault="00196B2F" w:rsidP="00196B2F">
      <w:pPr>
        <w:ind w:left="9" w:right="15"/>
      </w:pPr>
      <w: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i/>
        </w:rPr>
        <w:t>А.И. Хачатурян, А.Г. Шнитке)</w:t>
      </w:r>
      <w:r>
        <w:t xml:space="preserve"> и зарубежных композиторов ХХ столетия (К. Дебюсси, </w:t>
      </w:r>
      <w:r>
        <w:rPr>
          <w:i/>
        </w:rPr>
        <w:t>К. Орф, М. Равель, Б. Бриттен, А. Шенберг).</w:t>
      </w:r>
      <w: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 </w:t>
      </w:r>
    </w:p>
    <w:p w:rsidR="00196B2F" w:rsidRDefault="00196B2F" w:rsidP="00196B2F">
      <w:pPr>
        <w:spacing w:after="5"/>
        <w:ind w:left="706" w:right="12" w:hanging="10"/>
        <w:jc w:val="left"/>
      </w:pPr>
      <w:r>
        <w:rPr>
          <w:b/>
        </w:rPr>
        <w:t xml:space="preserve">Современная музыкальная жизнь </w:t>
      </w:r>
    </w:p>
    <w:p w:rsidR="00196B2F" w:rsidRDefault="00196B2F" w:rsidP="00196B2F">
      <w:pPr>
        <w:ind w:left="9" w:right="15"/>
      </w:pPr>
      <w:r>
        <w:t xml:space="preserve">Панорама современной музыкальной жизни в России и за рубежом: концерты, конкурсы и фестивали (современной и классической музыки).Наследиевыдающихся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w:t>
      </w:r>
    </w:p>
    <w:p w:rsidR="00196B2F" w:rsidRDefault="00196B2F" w:rsidP="00196B2F">
      <w:pPr>
        <w:ind w:left="9" w:right="15" w:firstLine="0"/>
      </w:pPr>
      <w:r>
        <w:t xml:space="preserve">Классическая музыка в современных обработках. </w:t>
      </w:r>
    </w:p>
    <w:p w:rsidR="00196B2F" w:rsidRDefault="00196B2F" w:rsidP="00196B2F">
      <w:pPr>
        <w:spacing w:after="5"/>
        <w:ind w:left="706" w:right="12" w:hanging="10"/>
        <w:jc w:val="left"/>
      </w:pPr>
      <w:r>
        <w:rPr>
          <w:b/>
        </w:rPr>
        <w:t xml:space="preserve">Значение музыки в жизни человека </w:t>
      </w:r>
    </w:p>
    <w:p w:rsidR="00196B2F" w:rsidRDefault="00196B2F" w:rsidP="00196B2F">
      <w:pPr>
        <w:spacing w:after="202"/>
        <w:ind w:left="9" w:right="15"/>
      </w:pPr>
      <w:r>
        <w:lastRenderedPageBreak/>
        <w:t xml:space="preserve">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 </w:t>
      </w:r>
    </w:p>
    <w:p w:rsidR="00196B2F" w:rsidRDefault="00196B2F" w:rsidP="00196B2F">
      <w:pPr>
        <w:spacing w:after="152"/>
        <w:ind w:left="706" w:right="12" w:hanging="10"/>
        <w:jc w:val="left"/>
      </w:pPr>
      <w:r>
        <w:rPr>
          <w:b/>
        </w:rPr>
        <w:t xml:space="preserve">2.2.2.15. Технология </w:t>
      </w:r>
    </w:p>
    <w:p w:rsidR="00196B2F" w:rsidRDefault="00196B2F" w:rsidP="00196B2F">
      <w:pPr>
        <w:spacing w:after="5"/>
        <w:ind w:left="706" w:right="12" w:hanging="10"/>
        <w:jc w:val="left"/>
      </w:pPr>
      <w:r>
        <w:rPr>
          <w:b/>
        </w:rPr>
        <w:t xml:space="preserve">Цели и задачи технологического образования </w:t>
      </w:r>
    </w:p>
    <w:p w:rsidR="00196B2F" w:rsidRDefault="00196B2F" w:rsidP="00196B2F">
      <w:pPr>
        <w:ind w:left="9" w:right="15"/>
      </w:pPr>
      <w:r>
        <w:t xml:space="preserve">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 </w:t>
      </w:r>
    </w:p>
    <w:p w:rsidR="00196B2F" w:rsidRDefault="00196B2F" w:rsidP="00196B2F">
      <w:pPr>
        <w:ind w:left="9" w:right="15"/>
      </w:pPr>
      <w:r>
        <w:t xml:space="preserve">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 </w:t>
      </w:r>
    </w:p>
    <w:p w:rsidR="00196B2F" w:rsidRDefault="00196B2F" w:rsidP="00196B2F">
      <w:pPr>
        <w:ind w:left="9" w:right="15"/>
      </w:pPr>
      <w:r>
        <w:t xml:space="preserve">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 </w:t>
      </w:r>
    </w:p>
    <w:p w:rsidR="00196B2F" w:rsidRDefault="00196B2F" w:rsidP="00196B2F">
      <w:pPr>
        <w:ind w:left="9" w:right="15"/>
      </w:pPr>
      <w: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w:t>
      </w:r>
      <w:r>
        <w:lastRenderedPageBreak/>
        <w:t xml:space="preserve">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196B2F" w:rsidRDefault="00196B2F" w:rsidP="00196B2F">
      <w:pPr>
        <w:ind w:left="708" w:right="15" w:firstLine="0"/>
      </w:pPr>
      <w:r>
        <w:t xml:space="preserve">Цели программы: </w:t>
      </w:r>
    </w:p>
    <w:p w:rsidR="00196B2F" w:rsidRDefault="00196B2F" w:rsidP="003C2749">
      <w:pPr>
        <w:numPr>
          <w:ilvl w:val="0"/>
          <w:numId w:val="121"/>
        </w:numPr>
        <w:ind w:right="15" w:firstLine="700"/>
      </w:pPr>
      <w:r>
        <w:t xml:space="preserve">Обеспечение понимания обучающимися сущности современных материальных, информационных и гуманитарных технологий и перспектив их развития. </w:t>
      </w:r>
    </w:p>
    <w:p w:rsidR="00196B2F" w:rsidRDefault="00196B2F" w:rsidP="003C2749">
      <w:pPr>
        <w:numPr>
          <w:ilvl w:val="0"/>
          <w:numId w:val="121"/>
        </w:numPr>
        <w:ind w:right="15" w:firstLine="700"/>
      </w:pPr>
      <w:r>
        <w:t xml:space="preserve">Формирование технологической культуры и проектно-технологического мышления обучающихся. </w:t>
      </w:r>
    </w:p>
    <w:p w:rsidR="00196B2F" w:rsidRDefault="00196B2F" w:rsidP="003C2749">
      <w:pPr>
        <w:numPr>
          <w:ilvl w:val="0"/>
          <w:numId w:val="121"/>
        </w:numPr>
        <w:ind w:right="15" w:firstLine="700"/>
      </w:pPr>
      <w: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196B2F" w:rsidRDefault="00196B2F" w:rsidP="00196B2F">
      <w:pPr>
        <w:ind w:left="9" w:right="15"/>
      </w:pPr>
      <w:r>
        <w:t xml:space="preserve">Программа реализуется из расчета 2 часа в неделю в 5-8 классах, 1 час - в 9 классе - за счет вариативной части учебного плана и внеурочной деятельности.  </w:t>
      </w:r>
    </w:p>
    <w:p w:rsidR="00196B2F" w:rsidRDefault="00196B2F" w:rsidP="00196B2F">
      <w:pPr>
        <w:ind w:left="9" w:right="15"/>
      </w:pPr>
      <w:r>
        <w:t xml:space="preserve">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Рекомендуется строить программу таким образом, чтобы объяснение учителя в той или иной форме составляло не более 0,2 урочного времени и не более 0,15 объема программы. </w:t>
      </w:r>
    </w:p>
    <w:p w:rsidR="00196B2F" w:rsidRDefault="00196B2F" w:rsidP="00196B2F">
      <w:pPr>
        <w:spacing w:after="37"/>
        <w:ind w:left="9" w:right="15"/>
      </w:pPr>
      <w:r>
        <w:t xml:space="preserve">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 </w:t>
      </w:r>
    </w:p>
    <w:p w:rsidR="00196B2F" w:rsidRDefault="00196B2F" w:rsidP="003C2749">
      <w:pPr>
        <w:numPr>
          <w:ilvl w:val="0"/>
          <w:numId w:val="122"/>
        </w:numPr>
        <w:spacing w:after="37"/>
        <w:ind w:right="15" w:firstLine="700"/>
      </w:pPr>
      <w:r>
        <w:t xml:space="preserve">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 </w:t>
      </w:r>
    </w:p>
    <w:p w:rsidR="00196B2F" w:rsidRDefault="00196B2F" w:rsidP="003C2749">
      <w:pPr>
        <w:numPr>
          <w:ilvl w:val="0"/>
          <w:numId w:val="122"/>
        </w:numPr>
        <w:ind w:right="15" w:firstLine="700"/>
      </w:pPr>
      <w:r>
        <w:t xml:space="preserve">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 </w:t>
      </w:r>
    </w:p>
    <w:p w:rsidR="00196B2F" w:rsidRDefault="00196B2F" w:rsidP="003C2749">
      <w:pPr>
        <w:numPr>
          <w:ilvl w:val="0"/>
          <w:numId w:val="122"/>
        </w:numPr>
        <w:spacing w:after="36"/>
        <w:ind w:right="15" w:firstLine="700"/>
      </w:pPr>
      <w:r>
        <w:t xml:space="preserve">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 </w:t>
      </w:r>
    </w:p>
    <w:p w:rsidR="00196B2F" w:rsidRDefault="00196B2F" w:rsidP="003C2749">
      <w:pPr>
        <w:numPr>
          <w:ilvl w:val="0"/>
          <w:numId w:val="122"/>
        </w:numPr>
        <w:ind w:right="15" w:firstLine="700"/>
      </w:pPr>
      <w:r>
        <w:lastRenderedPageBreak/>
        <w:t xml:space="preserve">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 </w:t>
      </w:r>
    </w:p>
    <w:p w:rsidR="00196B2F" w:rsidRDefault="00196B2F" w:rsidP="00196B2F">
      <w:pPr>
        <w:ind w:left="9" w:right="15"/>
      </w:pPr>
      <w:r>
        <w:t xml:space="preserve">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 </w:t>
      </w:r>
    </w:p>
    <w:p w:rsidR="00196B2F" w:rsidRDefault="00196B2F" w:rsidP="00196B2F">
      <w:pPr>
        <w:ind w:left="9" w:right="15"/>
      </w:pPr>
      <w:r>
        <w:t xml:space="preserve">В соответствии с целями выстроено содержание деятельности в структуре трех блоков, обеспечивая получение заявленных результатов. </w:t>
      </w:r>
    </w:p>
    <w:p w:rsidR="00196B2F" w:rsidRDefault="00196B2F" w:rsidP="00196B2F">
      <w:pPr>
        <w:ind w:left="9" w:right="15"/>
      </w:pPr>
      <w:r>
        <w:t xml:space="preserve">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 </w:t>
      </w:r>
    </w:p>
    <w:p w:rsidR="00196B2F" w:rsidRDefault="00196B2F" w:rsidP="00196B2F">
      <w:pPr>
        <w:ind w:left="9" w:right="15"/>
      </w:pPr>
      <w: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196B2F" w:rsidRDefault="00196B2F" w:rsidP="00196B2F">
      <w:pPr>
        <w:ind w:left="9" w:right="15"/>
      </w:pPr>
      <w:r>
        <w:t xml:space="preserve">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 </w:t>
      </w:r>
    </w:p>
    <w:p w:rsidR="00196B2F" w:rsidRDefault="00196B2F" w:rsidP="00196B2F">
      <w:pPr>
        <w:ind w:left="9" w:right="15"/>
      </w:pPr>
      <w:r>
        <w:t xml:space="preserve">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 </w:t>
      </w:r>
    </w:p>
    <w:p w:rsidR="00196B2F" w:rsidRDefault="00196B2F" w:rsidP="00196B2F">
      <w:pPr>
        <w:ind w:left="9" w:right="15"/>
      </w:pPr>
      <w:r>
        <w:t xml:space="preserve">Базовыми образовательными технологиями, обеспечивающими работу с содержанием блока 2, являются технологии проектной деятельности. </w:t>
      </w:r>
    </w:p>
    <w:p w:rsidR="00196B2F" w:rsidRDefault="00196B2F" w:rsidP="00196B2F">
      <w:pPr>
        <w:ind w:left="708" w:right="15" w:firstLine="0"/>
      </w:pPr>
      <w:r>
        <w:t xml:space="preserve">Блок 2 реализуется в следующих организационных формах: </w:t>
      </w:r>
    </w:p>
    <w:p w:rsidR="00196B2F" w:rsidRDefault="00196B2F" w:rsidP="00196B2F">
      <w:pPr>
        <w:spacing w:after="4"/>
        <w:ind w:left="10" w:right="17" w:hanging="10"/>
        <w:jc w:val="right"/>
      </w:pPr>
      <w:r>
        <w:t xml:space="preserve">теоретическое обучение и формирование информационной основы проектной </w:t>
      </w:r>
    </w:p>
    <w:p w:rsidR="00196B2F" w:rsidRDefault="00196B2F" w:rsidP="00196B2F">
      <w:pPr>
        <w:ind w:left="717" w:right="15" w:hanging="708"/>
      </w:pPr>
      <w:r>
        <w:t xml:space="preserve">деятельности – в рамках урочной деятельности; практические работы в средах моделирования и конструирования – в рамках </w:t>
      </w:r>
    </w:p>
    <w:p w:rsidR="00196B2F" w:rsidRDefault="00196B2F" w:rsidP="00196B2F">
      <w:pPr>
        <w:ind w:left="717" w:right="1544" w:hanging="708"/>
      </w:pPr>
      <w:r>
        <w:t xml:space="preserve">урочной деятельности; проектная деятельность в рамках урочной и внеурочной деятельности. </w:t>
      </w:r>
    </w:p>
    <w:p w:rsidR="00196B2F" w:rsidRDefault="00196B2F" w:rsidP="00196B2F">
      <w:pPr>
        <w:ind w:left="9" w:right="15"/>
      </w:pPr>
      <w:r>
        <w:t xml:space="preserve">Третий блоксодержания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196B2F" w:rsidRDefault="00196B2F" w:rsidP="00196B2F">
      <w:pPr>
        <w:ind w:left="9" w:right="15"/>
      </w:pPr>
      <w:r>
        <w:t xml:space="preserve">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w:t>
      </w:r>
      <w:r>
        <w:lastRenderedPageBreak/>
        <w:t xml:space="preserve">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 </w:t>
      </w:r>
    </w:p>
    <w:p w:rsidR="00196B2F" w:rsidRDefault="00196B2F" w:rsidP="00196B2F">
      <w:pPr>
        <w:ind w:left="9" w:right="15"/>
      </w:pPr>
      <w:r>
        <w:t xml:space="preserve">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 </w:t>
      </w:r>
    </w:p>
    <w:p w:rsidR="00196B2F" w:rsidRDefault="00196B2F" w:rsidP="00196B2F">
      <w:pPr>
        <w:spacing w:after="0" w:line="256" w:lineRule="auto"/>
        <w:ind w:left="708" w:right="0" w:firstLine="0"/>
        <w:jc w:val="left"/>
      </w:pPr>
      <w:r>
        <w:rPr>
          <w:b/>
        </w:rPr>
        <w:t xml:space="preserve"> </w:t>
      </w:r>
    </w:p>
    <w:p w:rsidR="00196B2F" w:rsidRDefault="00196B2F" w:rsidP="00196B2F">
      <w:pPr>
        <w:spacing w:after="5"/>
        <w:ind w:left="0" w:right="12" w:firstLine="708"/>
        <w:jc w:val="left"/>
      </w:pPr>
      <w:r>
        <w:rPr>
          <w:b/>
        </w:rPr>
        <w:t xml:space="preserve">Современные материальные, информационные и гуманитарные технологии и перспективы их развития </w:t>
      </w:r>
    </w:p>
    <w:p w:rsidR="00196B2F" w:rsidRDefault="00196B2F" w:rsidP="00196B2F">
      <w:pPr>
        <w:ind w:left="9" w:right="15"/>
      </w:pPr>
      <w:r>
        <w:t xml:space="preserve">Потребности и технологии. Потребности.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Цикл жизни технологии. Материальные технологии, информационные технологии, социальные технологии.  </w:t>
      </w:r>
    </w:p>
    <w:p w:rsidR="00196B2F" w:rsidRDefault="00196B2F" w:rsidP="00196B2F">
      <w:pPr>
        <w:ind w:left="9" w:right="15"/>
      </w:pPr>
      <w:r>
        <w:t xml:space="preserve">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w:t>
      </w:r>
    </w:p>
    <w:p w:rsidR="00196B2F" w:rsidRDefault="00196B2F" w:rsidP="00196B2F">
      <w:pPr>
        <w:ind w:left="9" w:right="15"/>
      </w:pPr>
      <w:r>
        <w:t xml:space="preserve">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w:t>
      </w:r>
    </w:p>
    <w:p w:rsidR="00196B2F" w:rsidRDefault="00196B2F" w:rsidP="00196B2F">
      <w:pPr>
        <w:ind w:left="9" w:right="15"/>
      </w:pPr>
      <w:r>
        <w:t xml:space="preserve">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w:t>
      </w:r>
    </w:p>
    <w:p w:rsidR="00196B2F" w:rsidRDefault="00196B2F" w:rsidP="00196B2F">
      <w:pPr>
        <w:ind w:left="9" w:right="15"/>
      </w:pPr>
      <w:r>
        <w:t xml:space="preserve">Производственные технологии. Промышленные технологии. Технологии сельского хозяйства.  </w:t>
      </w:r>
    </w:p>
    <w:p w:rsidR="00196B2F" w:rsidRDefault="00196B2F" w:rsidP="00196B2F">
      <w:pPr>
        <w:ind w:left="708" w:right="15" w:firstLine="0"/>
      </w:pPr>
      <w:r>
        <w:t xml:space="preserve">Технологии возведения, ремонта и содержания зданий и сооружений.  </w:t>
      </w:r>
    </w:p>
    <w:p w:rsidR="00196B2F" w:rsidRDefault="00196B2F" w:rsidP="00196B2F">
      <w:pPr>
        <w:ind w:left="9" w:right="15"/>
      </w:pPr>
      <w:r>
        <w:t xml:space="preserve">Производство, преобразование, распределение, накопление и передача энергии как технология.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w:t>
      </w:r>
    </w:p>
    <w:p w:rsidR="00196B2F" w:rsidRDefault="00196B2F" w:rsidP="00196B2F">
      <w:pPr>
        <w:ind w:left="9" w:right="15"/>
      </w:pPr>
      <w:r>
        <w:t xml:space="preserve">Автоматизация производства. Производственные технологии автоматизированного производства. </w:t>
      </w:r>
    </w:p>
    <w:p w:rsidR="00196B2F" w:rsidRDefault="00196B2F" w:rsidP="00196B2F">
      <w:pPr>
        <w:ind w:left="9" w:right="15"/>
      </w:pPr>
      <w:r>
        <w:t xml:space="preserve">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w:t>
      </w:r>
      <w:r>
        <w:lastRenderedPageBreak/>
        <w:t xml:space="preserve">(закалка, сплавы, обработка поверхности (бомбардировка и т. п.), порошковая металлургия, композитные материалы, технологии синтеза. Биотехнологии. </w:t>
      </w:r>
    </w:p>
    <w:p w:rsidR="00196B2F" w:rsidRDefault="00196B2F" w:rsidP="00196B2F">
      <w:pPr>
        <w:spacing w:after="4"/>
        <w:ind w:left="10" w:right="17" w:hanging="10"/>
        <w:jc w:val="right"/>
      </w:pPr>
      <w:r>
        <w:t xml:space="preserve">Специфика социальных технологий. Технологии работы с общественным мнением. </w:t>
      </w:r>
    </w:p>
    <w:p w:rsidR="00196B2F" w:rsidRDefault="00196B2F" w:rsidP="00196B2F">
      <w:pPr>
        <w:ind w:left="9" w:right="15" w:firstLine="0"/>
      </w:pPr>
      <w:r>
        <w:t xml:space="preserve">Социальные сети как технология. Технологии сферы услуг. </w:t>
      </w:r>
    </w:p>
    <w:p w:rsidR="00196B2F" w:rsidRDefault="00196B2F" w:rsidP="00196B2F">
      <w:pPr>
        <w:ind w:left="708" w:right="15" w:firstLine="0"/>
      </w:pPr>
      <w:r>
        <w:t xml:space="preserve">Современные промышленные технологии получения продуктов питания.  </w:t>
      </w:r>
    </w:p>
    <w:p w:rsidR="00196B2F" w:rsidRDefault="00196B2F" w:rsidP="00196B2F">
      <w:pPr>
        <w:ind w:left="9" w:right="15"/>
      </w:pPr>
      <w:r>
        <w:t xml:space="preserve">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196B2F" w:rsidRDefault="00196B2F" w:rsidP="00196B2F">
      <w:pPr>
        <w:ind w:left="9" w:right="15"/>
      </w:pPr>
      <w:r>
        <w:t xml:space="preserve">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w:t>
      </w:r>
    </w:p>
    <w:p w:rsidR="00196B2F" w:rsidRDefault="00196B2F" w:rsidP="00196B2F">
      <w:pPr>
        <w:ind w:left="9" w:right="15"/>
      </w:pPr>
      <w:r>
        <w:t xml:space="preserve">Управление в современном производстве. Роль метрологии в современном производстве. Инновационные предприятия. Трансферт технологий. </w:t>
      </w:r>
    </w:p>
    <w:p w:rsidR="00196B2F" w:rsidRDefault="00196B2F" w:rsidP="00196B2F">
      <w:pPr>
        <w:ind w:left="9" w:right="15"/>
      </w:pPr>
      <w:r>
        <w:t xml:space="preserve">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Технологии в сфере быта.  </w:t>
      </w:r>
    </w:p>
    <w:p w:rsidR="00196B2F" w:rsidRDefault="00196B2F" w:rsidP="00196B2F">
      <w:pPr>
        <w:ind w:left="9" w:right="15"/>
      </w:pPr>
      <w:r>
        <w:t xml:space="preserve">Экология жилья. Технологии содержания жилья. Взаимодействие со службами ЖКХ. Хранение продовольственных и непродовольственных продуктов. </w:t>
      </w:r>
    </w:p>
    <w:p w:rsidR="00196B2F" w:rsidRDefault="00196B2F" w:rsidP="00196B2F">
      <w:pPr>
        <w:ind w:left="9" w:right="15"/>
      </w:pPr>
      <w:r>
        <w:t xml:space="preserve">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196B2F" w:rsidRDefault="00196B2F" w:rsidP="00196B2F">
      <w:pPr>
        <w:ind w:left="708" w:right="15" w:firstLine="0"/>
      </w:pPr>
      <w:r>
        <w:t xml:space="preserve">Способы обработки продуктов питания и потребительские качества пищи.  </w:t>
      </w:r>
    </w:p>
    <w:p w:rsidR="00196B2F" w:rsidRDefault="00196B2F" w:rsidP="00196B2F">
      <w:pPr>
        <w:ind w:left="708" w:right="15" w:firstLine="0"/>
      </w:pPr>
      <w:r>
        <w:t xml:space="preserve">Культура потребления: выбор продукта / услуги. </w:t>
      </w:r>
    </w:p>
    <w:p w:rsidR="00196B2F" w:rsidRDefault="00196B2F" w:rsidP="00196B2F">
      <w:pPr>
        <w:spacing w:after="5"/>
        <w:ind w:left="0" w:right="12" w:firstLine="708"/>
        <w:jc w:val="left"/>
      </w:pPr>
      <w:r>
        <w:rPr>
          <w:b/>
        </w:rPr>
        <w:t xml:space="preserve">Формирование технологической культуры и проектно-технологического мышления обучающихся </w:t>
      </w:r>
    </w:p>
    <w:p w:rsidR="00196B2F" w:rsidRDefault="00196B2F" w:rsidP="00196B2F">
      <w:pPr>
        <w:ind w:left="9" w:right="15"/>
      </w:pPr>
      <w:r>
        <w:t xml:space="preserve">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w:t>
      </w:r>
    </w:p>
    <w:p w:rsidR="00196B2F" w:rsidRDefault="00196B2F" w:rsidP="00196B2F">
      <w:pPr>
        <w:ind w:left="9" w:right="15"/>
      </w:pPr>
      <w:r>
        <w:t xml:space="preserve">Техники проектирования, конструирования, моделирования. Способы выявления потребностей. Методы принятия решения. Анализ альтернативных ресурсов. </w:t>
      </w:r>
    </w:p>
    <w:p w:rsidR="00196B2F" w:rsidRDefault="00196B2F" w:rsidP="00196B2F">
      <w:pPr>
        <w:ind w:left="9" w:right="15"/>
      </w:pPr>
      <w:r>
        <w:t xml:space="preserve">Порядок действий по сборке конструкции / механизма. Способы соединения деталей. Технологический узел. Понятие модели.  </w:t>
      </w:r>
    </w:p>
    <w:p w:rsidR="00196B2F" w:rsidRDefault="00196B2F" w:rsidP="00196B2F">
      <w:pPr>
        <w:ind w:left="9" w:right="15"/>
      </w:pPr>
      <w:r>
        <w:t xml:space="preserve">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i/>
        </w:rPr>
        <w:t xml:space="preserve">Робототехника и среда конструирования. </w:t>
      </w:r>
      <w:r>
        <w:t xml:space="preserve">Виды движения. Кинематические схемы </w:t>
      </w:r>
    </w:p>
    <w:p w:rsidR="00196B2F" w:rsidRDefault="00196B2F" w:rsidP="00196B2F">
      <w:pPr>
        <w:ind w:left="9" w:right="15"/>
      </w:pPr>
      <w:r>
        <w:lastRenderedPageBreak/>
        <w:t xml:space="preserve">Анализ и синтез как средства решения задачи. Техника проведения морфологического анализа. </w:t>
      </w:r>
    </w:p>
    <w:p w:rsidR="00196B2F" w:rsidRDefault="00196B2F" w:rsidP="00196B2F">
      <w:pPr>
        <w:spacing w:after="4"/>
        <w:ind w:left="10" w:right="17" w:hanging="10"/>
        <w:jc w:val="right"/>
      </w:pPr>
      <w:r>
        <w:t xml:space="preserve">Логика построения и особенности разработки отдельных видов проектов: </w:t>
      </w:r>
    </w:p>
    <w:p w:rsidR="00196B2F" w:rsidRDefault="00196B2F" w:rsidP="00196B2F">
      <w:pPr>
        <w:ind w:left="9" w:right="15" w:firstLine="0"/>
      </w:pPr>
      <w:r>
        <w:t xml:space="preserve">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w:t>
      </w:r>
    </w:p>
    <w:p w:rsidR="00196B2F" w:rsidRDefault="00196B2F" w:rsidP="00196B2F">
      <w:pPr>
        <w:ind w:left="9" w:right="15"/>
      </w:pPr>
      <w:r>
        <w:t xml:space="preserve">Способы продвижения продукта на рынке. Сегментация рынка. Позиционирование продукта. Маркетинговый план.  </w:t>
      </w:r>
    </w:p>
    <w:p w:rsidR="00196B2F" w:rsidRDefault="00196B2F" w:rsidP="00196B2F">
      <w:pPr>
        <w:ind w:left="708" w:right="15" w:firstLine="0"/>
      </w:pPr>
      <w:r>
        <w:t xml:space="preserve">Опыт проектирования, конструирования, моделирования.  </w:t>
      </w:r>
    </w:p>
    <w:p w:rsidR="00196B2F" w:rsidRDefault="00196B2F" w:rsidP="00196B2F">
      <w:pPr>
        <w:ind w:left="9" w:right="15"/>
      </w:pPr>
      <w:r>
        <w:t xml:space="preserve">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w:t>
      </w:r>
    </w:p>
    <w:p w:rsidR="00196B2F" w:rsidRDefault="00196B2F" w:rsidP="00196B2F">
      <w:pPr>
        <w:ind w:left="9" w:right="15"/>
      </w:pPr>
      <w:r>
        <w:t xml:space="preserve">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w:t>
      </w:r>
    </w:p>
    <w:p w:rsidR="00196B2F" w:rsidRDefault="00196B2F" w:rsidP="00196B2F">
      <w:pPr>
        <w:ind w:left="9" w:right="15"/>
      </w:pPr>
      <w:r>
        <w:t xml:space="preserve">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w:t>
      </w:r>
      <w:r>
        <w:rPr>
          <w:i/>
        </w:rPr>
        <w:t xml:space="preserve">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w:t>
      </w:r>
    </w:p>
    <w:p w:rsidR="00196B2F" w:rsidRDefault="00196B2F" w:rsidP="00196B2F">
      <w:pPr>
        <w:ind w:left="9" w:right="15"/>
      </w:pPr>
      <w:r>
        <w:t xml:space="preserve">Составление технологической карты известного технологического процесса. Апробация путей оптимизации технологического процесса. </w:t>
      </w:r>
    </w:p>
    <w:p w:rsidR="00196B2F" w:rsidRDefault="00196B2F" w:rsidP="00196B2F">
      <w:pPr>
        <w:ind w:left="9" w:right="15"/>
      </w:pPr>
      <w:r>
        <w:t xml:space="preserve">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w:t>
      </w:r>
    </w:p>
    <w:p w:rsidR="00196B2F" w:rsidRDefault="00196B2F" w:rsidP="00196B2F">
      <w:pPr>
        <w:ind w:left="9" w:right="15"/>
      </w:pPr>
      <w:r>
        <w:t xml:space="preserve">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w:t>
      </w:r>
    </w:p>
    <w:p w:rsidR="00196B2F" w:rsidRDefault="00196B2F" w:rsidP="00196B2F">
      <w:pPr>
        <w:ind w:left="9" w:right="15"/>
      </w:pPr>
      <w:r>
        <w:t xml:space="preserve">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w:t>
      </w:r>
    </w:p>
    <w:p w:rsidR="00196B2F" w:rsidRDefault="00196B2F" w:rsidP="00196B2F">
      <w:pPr>
        <w:ind w:left="9" w:right="15"/>
      </w:pPr>
      <w:r>
        <w:t xml:space="preserve">Разработка вспомогательной технологии. Разработка / оптимизация и введение технологии на примере организации действий и взаимодействия в быту. </w:t>
      </w:r>
    </w:p>
    <w:p w:rsidR="00196B2F" w:rsidRDefault="00196B2F" w:rsidP="00196B2F">
      <w:pPr>
        <w:ind w:left="9" w:right="15"/>
      </w:pPr>
      <w:r>
        <w:t xml:space="preserve">Разработка и изготовление материального продукта. Апробация полученного материального продукта. Модернизация материального продукта. </w:t>
      </w:r>
    </w:p>
    <w:p w:rsidR="00196B2F" w:rsidRDefault="00196B2F" w:rsidP="00196B2F">
      <w:pPr>
        <w:ind w:left="9" w:right="15"/>
      </w:pPr>
      <w:r>
        <w:t xml:space="preserve">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w:t>
      </w:r>
    </w:p>
    <w:p w:rsidR="00196B2F" w:rsidRDefault="00196B2F" w:rsidP="00196B2F">
      <w:pPr>
        <w:ind w:left="9" w:right="15"/>
      </w:pPr>
      <w:r>
        <w:t xml:space="preserve">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w:t>
      </w:r>
      <w:r>
        <w:lastRenderedPageBreak/>
        <w:t>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w:t>
      </w:r>
      <w:r>
        <w:rPr>
          <w:vertAlign w:val="superscript"/>
        </w:rPr>
        <w:footnoteReference w:id="12"/>
      </w:r>
      <w:r>
        <w:rPr>
          <w:vertAlign w:val="superscript"/>
        </w:rPr>
        <w:t>.</w:t>
      </w:r>
      <w:r>
        <w:t xml:space="preserve"> </w:t>
      </w:r>
    </w:p>
    <w:p w:rsidR="00196B2F" w:rsidRDefault="00196B2F" w:rsidP="00196B2F">
      <w:pPr>
        <w:ind w:left="9" w:right="15"/>
      </w:pPr>
      <w:r>
        <w:t xml:space="preserve">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196B2F" w:rsidRDefault="00196B2F" w:rsidP="00196B2F">
      <w:pPr>
        <w:ind w:left="9" w:right="15"/>
      </w:pPr>
      <w:r>
        <w:t xml:space="preserve">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w:t>
      </w:r>
    </w:p>
    <w:p w:rsidR="00196B2F" w:rsidRDefault="00196B2F" w:rsidP="00196B2F">
      <w:pPr>
        <w:ind w:left="9" w:right="15"/>
      </w:pPr>
      <w:r>
        <w:t xml:space="preserve">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w:t>
      </w:r>
    </w:p>
    <w:p w:rsidR="00196B2F" w:rsidRDefault="00196B2F" w:rsidP="00196B2F">
      <w:pPr>
        <w:ind w:left="708" w:right="15" w:firstLine="0"/>
      </w:pPr>
      <w:r>
        <w:t xml:space="preserve">Разработка проектного замысла в рамках избранного обучающимся вида проекта. </w:t>
      </w:r>
    </w:p>
    <w:p w:rsidR="00196B2F" w:rsidRDefault="00196B2F" w:rsidP="00196B2F">
      <w:pPr>
        <w:tabs>
          <w:tab w:val="center" w:pos="1346"/>
          <w:tab w:val="center" w:pos="3337"/>
          <w:tab w:val="center" w:pos="5321"/>
          <w:tab w:val="center" w:pos="6430"/>
          <w:tab w:val="center" w:pos="7298"/>
          <w:tab w:val="center" w:pos="8158"/>
          <w:tab w:val="right" w:pos="9519"/>
        </w:tabs>
        <w:spacing w:after="38" w:line="252" w:lineRule="auto"/>
        <w:ind w:left="0" w:right="-15" w:firstLine="0"/>
        <w:jc w:val="left"/>
      </w:pPr>
      <w:r>
        <w:rPr>
          <w:rFonts w:ascii="Calibri" w:eastAsia="Calibri" w:hAnsi="Calibri" w:cs="Calibri"/>
          <w:sz w:val="22"/>
        </w:rPr>
        <w:tab/>
      </w:r>
      <w:r>
        <w:rPr>
          <w:b/>
        </w:rPr>
        <w:t xml:space="preserve">Построение </w:t>
      </w:r>
      <w:r>
        <w:rPr>
          <w:b/>
        </w:rPr>
        <w:tab/>
        <w:t xml:space="preserve">образовательных </w:t>
      </w:r>
      <w:r>
        <w:rPr>
          <w:b/>
        </w:rPr>
        <w:tab/>
        <w:t xml:space="preserve">траекторий </w:t>
      </w:r>
      <w:r>
        <w:rPr>
          <w:b/>
        </w:rPr>
        <w:tab/>
        <w:t xml:space="preserve">и </w:t>
      </w:r>
      <w:r>
        <w:rPr>
          <w:b/>
        </w:rPr>
        <w:tab/>
        <w:t xml:space="preserve">планов </w:t>
      </w:r>
      <w:r>
        <w:rPr>
          <w:b/>
        </w:rPr>
        <w:tab/>
        <w:t xml:space="preserve">в </w:t>
      </w:r>
      <w:r>
        <w:rPr>
          <w:b/>
        </w:rPr>
        <w:tab/>
        <w:t xml:space="preserve">области </w:t>
      </w:r>
    </w:p>
    <w:p w:rsidR="00196B2F" w:rsidRDefault="00196B2F" w:rsidP="00196B2F">
      <w:pPr>
        <w:spacing w:after="5"/>
        <w:ind w:left="10" w:right="12" w:hanging="10"/>
        <w:jc w:val="left"/>
      </w:pPr>
      <w:r>
        <w:rPr>
          <w:b/>
        </w:rPr>
        <w:t xml:space="preserve">профессионального самоопределения </w:t>
      </w:r>
    </w:p>
    <w:p w:rsidR="00196B2F" w:rsidRDefault="00196B2F" w:rsidP="00196B2F">
      <w:pPr>
        <w:ind w:left="9" w:right="15"/>
      </w:pPr>
      <w:r>
        <w:t xml:space="preserve">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спектр профессий. </w:t>
      </w:r>
    </w:p>
    <w:p w:rsidR="00196B2F" w:rsidRDefault="00196B2F" w:rsidP="00196B2F">
      <w:pPr>
        <w:ind w:left="9" w:right="15"/>
      </w:pPr>
      <w:r>
        <w:t xml:space="preserve">Понятия трудового ресурса, рынка труда. Характеристики современного рынка труда. Квалификации и профессии. Цикл жизни профессии. </w:t>
      </w:r>
      <w:r>
        <w:rPr>
          <w:i/>
        </w:rPr>
        <w:t>Стратегии профессиональной карьеры.</w:t>
      </w:r>
      <w:r>
        <w:t xml:space="preserve"> Современные требования к кадрам. Концепции «обучения для жизни» и «обучения через всю жизнь».  </w:t>
      </w:r>
    </w:p>
    <w:p w:rsidR="00196B2F" w:rsidRDefault="00196B2F" w:rsidP="00196B2F">
      <w:pPr>
        <w:ind w:left="708" w:right="15" w:firstLine="0"/>
      </w:pPr>
      <w:r>
        <w:t xml:space="preserve">Система профильного обучения: права, обязанности и возможности.  </w:t>
      </w:r>
    </w:p>
    <w:p w:rsidR="00196B2F" w:rsidRDefault="00196B2F" w:rsidP="00196B2F">
      <w:pPr>
        <w:ind w:left="9" w:right="15"/>
      </w:pPr>
      <w:r>
        <w:t xml:space="preserve">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 </w:t>
      </w:r>
    </w:p>
    <w:p w:rsidR="00196B2F" w:rsidRDefault="00196B2F" w:rsidP="00196B2F">
      <w:pPr>
        <w:spacing w:after="351" w:line="256" w:lineRule="auto"/>
        <w:ind w:left="708" w:right="0" w:firstLine="0"/>
        <w:jc w:val="left"/>
      </w:pPr>
      <w:r>
        <w:rPr>
          <w:b/>
        </w:rPr>
        <w:t xml:space="preserve"> </w:t>
      </w:r>
    </w:p>
    <w:p w:rsidR="00196B2F" w:rsidRDefault="00196B2F" w:rsidP="00196B2F">
      <w:pPr>
        <w:spacing w:after="97"/>
        <w:ind w:left="706" w:right="12" w:hanging="10"/>
        <w:jc w:val="left"/>
      </w:pPr>
      <w:r>
        <w:rPr>
          <w:b/>
        </w:rPr>
        <w:t xml:space="preserve">2.2.2.16. Физическая культура </w:t>
      </w:r>
    </w:p>
    <w:p w:rsidR="00196B2F" w:rsidRDefault="00196B2F" w:rsidP="00196B2F">
      <w:pPr>
        <w:ind w:left="9" w:right="15"/>
      </w:pPr>
      <w:r>
        <w:t xml:space="preserve">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 </w:t>
      </w:r>
    </w:p>
    <w:p w:rsidR="00196B2F" w:rsidRDefault="00196B2F" w:rsidP="00196B2F">
      <w:pPr>
        <w:ind w:left="9" w:right="15"/>
      </w:pPr>
      <w:r>
        <w:t xml:space="preserve">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w:t>
      </w:r>
      <w:r>
        <w:lastRenderedPageBreak/>
        <w:t xml:space="preserve">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 </w:t>
      </w:r>
    </w:p>
    <w:p w:rsidR="00196B2F" w:rsidRDefault="00196B2F" w:rsidP="00196B2F">
      <w:pPr>
        <w:ind w:left="9" w:right="15"/>
      </w:pPr>
      <w:r>
        <w:t xml:space="preserve">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 </w:t>
      </w:r>
    </w:p>
    <w:p w:rsidR="00196B2F" w:rsidRDefault="00196B2F" w:rsidP="00196B2F">
      <w:pPr>
        <w:ind w:left="9" w:right="15"/>
      </w:pPr>
      <w: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196B2F" w:rsidRDefault="00196B2F" w:rsidP="00196B2F">
      <w:pPr>
        <w:spacing w:after="5"/>
        <w:ind w:left="706" w:right="12" w:hanging="10"/>
        <w:jc w:val="left"/>
      </w:pPr>
      <w:r>
        <w:rPr>
          <w:b/>
        </w:rPr>
        <w:t xml:space="preserve">Физическая культура как область знаний  </w:t>
      </w:r>
    </w:p>
    <w:p w:rsidR="00196B2F" w:rsidRDefault="00196B2F" w:rsidP="00196B2F">
      <w:pPr>
        <w:spacing w:after="5"/>
        <w:ind w:left="706" w:right="12" w:hanging="10"/>
        <w:jc w:val="left"/>
      </w:pPr>
      <w:r>
        <w:rPr>
          <w:b/>
        </w:rPr>
        <w:t xml:space="preserve">История и современное развитие физической культуры </w:t>
      </w:r>
    </w:p>
    <w:p w:rsidR="00196B2F" w:rsidRDefault="00196B2F" w:rsidP="00196B2F">
      <w:pPr>
        <w:ind w:left="9" w:right="15"/>
      </w:pPr>
      <w:r>
        <w:rPr>
          <w:i/>
        </w:rPr>
        <w:t>Олимпийские игры древности.Возрождение Олимпийских игр и олимпийского движения. Олимпийское движение в России</w:t>
      </w:r>
      <w:r>
        <w:t xml:space="preserve">. </w:t>
      </w:r>
      <w:r>
        <w:rPr>
          <w:i/>
        </w:rPr>
        <w:t>Современные Олимпийские игры.</w:t>
      </w:r>
      <w: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196B2F" w:rsidRDefault="00196B2F" w:rsidP="00196B2F">
      <w:pPr>
        <w:spacing w:after="5"/>
        <w:ind w:left="706" w:right="12" w:hanging="10"/>
        <w:jc w:val="left"/>
      </w:pPr>
      <w:r>
        <w:rPr>
          <w:b/>
        </w:rPr>
        <w:t>Современное представление о физической культуре (основные понятия)</w:t>
      </w:r>
      <w:r>
        <w:t xml:space="preserve"> </w:t>
      </w:r>
    </w:p>
    <w:p w:rsidR="00196B2F" w:rsidRDefault="00196B2F" w:rsidP="00196B2F">
      <w:pPr>
        <w:spacing w:after="220" w:line="266" w:lineRule="auto"/>
        <w:ind w:left="-15" w:right="13" w:firstLine="698"/>
      </w:pPr>
      <w:r>
        <w:t xml:space="preserve">Физическое развитие человека. </w:t>
      </w:r>
      <w:r>
        <w:rPr>
          <w:i/>
        </w:rPr>
        <w:t>Физическая подготовка, ее связь с укреплением здоровья, развитием физических качеств.</w:t>
      </w:r>
      <w:r>
        <w:t xml:space="preserve"> Организация и планирование самостоятельных занятий по развитию физических качеств. Техника движений и ее основные показатели. </w:t>
      </w:r>
      <w:r>
        <w:rPr>
          <w:i/>
        </w:rPr>
        <w:t>Спорт и спортивная подготовка</w:t>
      </w:r>
      <w:r>
        <w:t xml:space="preserve">. </w:t>
      </w:r>
      <w:r>
        <w:rPr>
          <w:i/>
        </w:rPr>
        <w:t>Всероссийский физкультурно-спортивный комплекс «Готов к труду и обороне».</w:t>
      </w:r>
      <w:r>
        <w:t xml:space="preserve"> </w:t>
      </w:r>
    </w:p>
    <w:p w:rsidR="00196B2F" w:rsidRDefault="00196B2F" w:rsidP="00196B2F">
      <w:pPr>
        <w:spacing w:after="5"/>
        <w:ind w:left="706" w:right="12" w:hanging="10"/>
        <w:jc w:val="left"/>
      </w:pPr>
      <w:r>
        <w:rPr>
          <w:b/>
        </w:rPr>
        <w:t>Физическая культура человека</w:t>
      </w:r>
      <w:r>
        <w:t xml:space="preserve"> </w:t>
      </w:r>
    </w:p>
    <w:p w:rsidR="00196B2F" w:rsidRDefault="00196B2F" w:rsidP="00196B2F">
      <w:pPr>
        <w:ind w:left="9" w:right="15"/>
      </w:pPr>
      <w: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b/>
        </w:rPr>
        <w:t xml:space="preserve">Способы двигательной (физкультурной) деятельности  </w:t>
      </w:r>
    </w:p>
    <w:p w:rsidR="00196B2F" w:rsidRDefault="00196B2F" w:rsidP="00196B2F">
      <w:pPr>
        <w:ind w:left="9" w:right="15"/>
      </w:pPr>
      <w:r>
        <w:rPr>
          <w:b/>
        </w:rPr>
        <w:t xml:space="preserve">Организация и проведение самостоятельных занятий физической культурой </w:t>
      </w:r>
      <w:r>
        <w:rPr>
          <w:sz w:val="28"/>
        </w:rPr>
        <w:t>-</w:t>
      </w:r>
      <w:r>
        <w:rPr>
          <w:rFonts w:ascii="Arial" w:eastAsia="Arial" w:hAnsi="Arial" w:cs="Arial"/>
          <w:sz w:val="28"/>
        </w:rPr>
        <w:t xml:space="preserve"> </w:t>
      </w:r>
      <w: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w:t>
      </w:r>
    </w:p>
    <w:p w:rsidR="00196B2F" w:rsidRDefault="00196B2F" w:rsidP="00196B2F">
      <w:pPr>
        <w:spacing w:after="33" w:line="266" w:lineRule="auto"/>
        <w:ind w:left="-15" w:right="13" w:firstLine="0"/>
      </w:pPr>
      <w:r>
        <w:t xml:space="preserve">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i/>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t xml:space="preserve"> </w:t>
      </w:r>
    </w:p>
    <w:p w:rsidR="00196B2F" w:rsidRDefault="00196B2F" w:rsidP="00196B2F">
      <w:pPr>
        <w:ind w:left="9" w:right="15" w:firstLine="0"/>
      </w:pPr>
      <w:r>
        <w:t xml:space="preserve">Организация досуга средствами физической культуры.  </w:t>
      </w:r>
    </w:p>
    <w:p w:rsidR="00196B2F" w:rsidRDefault="00196B2F" w:rsidP="00196B2F">
      <w:pPr>
        <w:spacing w:after="5"/>
        <w:ind w:left="706" w:right="12" w:hanging="10"/>
        <w:jc w:val="left"/>
      </w:pPr>
      <w:r>
        <w:rPr>
          <w:b/>
        </w:rPr>
        <w:t xml:space="preserve">Оценка эффективности занятий физической культурой  </w:t>
      </w:r>
    </w:p>
    <w:p w:rsidR="00196B2F" w:rsidRDefault="00196B2F" w:rsidP="00196B2F">
      <w:pPr>
        <w:spacing w:after="220"/>
        <w:ind w:left="9" w:right="15"/>
      </w:pPr>
      <w: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196B2F" w:rsidRDefault="00196B2F" w:rsidP="00196B2F">
      <w:pPr>
        <w:spacing w:after="5"/>
        <w:ind w:left="706" w:right="12" w:hanging="10"/>
        <w:jc w:val="left"/>
      </w:pPr>
      <w:r>
        <w:rPr>
          <w:b/>
        </w:rPr>
        <w:t xml:space="preserve">Физическое совершенствование </w:t>
      </w:r>
    </w:p>
    <w:p w:rsidR="00196B2F" w:rsidRDefault="00196B2F" w:rsidP="00196B2F">
      <w:pPr>
        <w:spacing w:after="5"/>
        <w:ind w:left="706" w:right="12" w:hanging="10"/>
        <w:jc w:val="left"/>
      </w:pPr>
      <w:r>
        <w:rPr>
          <w:b/>
        </w:rPr>
        <w:t>Физкультурно-оздоровительная деятельность</w:t>
      </w:r>
      <w:r>
        <w:rPr>
          <w:i/>
        </w:rPr>
        <w:t xml:space="preserve"> </w:t>
      </w:r>
    </w:p>
    <w:p w:rsidR="00196B2F" w:rsidRDefault="00196B2F" w:rsidP="00196B2F">
      <w:pPr>
        <w:spacing w:after="209"/>
        <w:ind w:left="9" w:right="15"/>
      </w:pPr>
      <w:r>
        <w:lastRenderedPageBreak/>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i/>
        </w:rPr>
        <w:t xml:space="preserve">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 </w:t>
      </w:r>
    </w:p>
    <w:p w:rsidR="00196B2F" w:rsidRDefault="00196B2F" w:rsidP="00196B2F">
      <w:pPr>
        <w:spacing w:after="5"/>
        <w:ind w:left="706" w:right="12" w:hanging="10"/>
        <w:jc w:val="left"/>
      </w:pPr>
      <w:r>
        <w:rPr>
          <w:b/>
        </w:rPr>
        <w:t>Спортивно-оздоровительная деятельность</w:t>
      </w:r>
      <w:r>
        <w:rPr>
          <w:b/>
          <w:vertAlign w:val="superscript"/>
        </w:rPr>
        <w:footnoteReference w:id="13"/>
      </w:r>
      <w:r>
        <w:t xml:space="preserve"> </w:t>
      </w:r>
    </w:p>
    <w:p w:rsidR="00196B2F" w:rsidRDefault="00196B2F" w:rsidP="00196B2F">
      <w:pPr>
        <w:spacing w:after="219"/>
        <w:ind w:left="9" w:right="15"/>
      </w:pPr>
      <w: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i/>
        </w:rPr>
        <w:t>минифутбол</w:t>
      </w:r>
      <w:r>
        <w:t xml:space="preserve">, волейбол, баскетбол. Правила спортивных игр. Игры по правилам.  </w:t>
      </w:r>
    </w:p>
    <w:p w:rsidR="00196B2F" w:rsidRDefault="00196B2F" w:rsidP="00196B2F">
      <w:pPr>
        <w:spacing w:after="5"/>
        <w:ind w:left="706" w:right="12" w:hanging="10"/>
        <w:jc w:val="left"/>
      </w:pPr>
      <w:r>
        <w:rPr>
          <w:b/>
        </w:rPr>
        <w:t xml:space="preserve">Прикладно-ориентированная физкультурная деятельность </w:t>
      </w:r>
    </w:p>
    <w:p w:rsidR="00196B2F" w:rsidRDefault="00196B2F" w:rsidP="00196B2F">
      <w:pPr>
        <w:spacing w:after="167"/>
        <w:ind w:left="9" w:right="15"/>
      </w:pPr>
      <w:r>
        <w:rPr>
          <w:i/>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спортивные игры). </w:t>
      </w:r>
    </w:p>
    <w:p w:rsidR="00196B2F" w:rsidRDefault="00196B2F" w:rsidP="00196B2F">
      <w:pPr>
        <w:spacing w:after="361" w:line="256" w:lineRule="auto"/>
        <w:ind w:left="708" w:right="0" w:firstLine="0"/>
        <w:jc w:val="left"/>
      </w:pPr>
      <w:r>
        <w:t xml:space="preserve"> </w:t>
      </w:r>
    </w:p>
    <w:p w:rsidR="00196B2F" w:rsidRDefault="00196B2F" w:rsidP="00196B2F">
      <w:pPr>
        <w:spacing w:after="96"/>
        <w:ind w:left="706" w:right="12" w:hanging="10"/>
        <w:jc w:val="left"/>
      </w:pPr>
      <w:r>
        <w:rPr>
          <w:b/>
        </w:rPr>
        <w:t xml:space="preserve">2.2.2.17. Основы безопасности жизнедеятельности </w:t>
      </w:r>
    </w:p>
    <w:p w:rsidR="00196B2F" w:rsidRDefault="00196B2F" w:rsidP="00196B2F">
      <w:pPr>
        <w:ind w:left="9" w:right="15"/>
      </w:pPr>
      <w: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r>
        <w:rPr>
          <w:rFonts w:ascii="Calibri" w:eastAsia="Calibri" w:hAnsi="Calibri" w:cs="Calibri"/>
        </w:rPr>
        <w:t xml:space="preserve"> </w:t>
      </w:r>
    </w:p>
    <w:p w:rsidR="00196B2F" w:rsidRDefault="00196B2F" w:rsidP="00196B2F">
      <w:pPr>
        <w:ind w:left="9" w:right="15"/>
      </w:pPr>
      <w:r>
        <w:t xml:space="preserve">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 </w:t>
      </w:r>
    </w:p>
    <w:p w:rsidR="00196B2F" w:rsidRDefault="00196B2F" w:rsidP="00196B2F">
      <w:pPr>
        <w:ind w:left="9" w:right="15"/>
      </w:pPr>
      <w: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196B2F" w:rsidRDefault="00196B2F" w:rsidP="00196B2F">
      <w:pPr>
        <w:ind w:left="9" w:right="15"/>
      </w:pPr>
      <w:r>
        <w:lastRenderedPageBreak/>
        <w:t xml:space="preserve">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 </w:t>
      </w:r>
    </w:p>
    <w:p w:rsidR="00196B2F" w:rsidRDefault="00196B2F" w:rsidP="00196B2F">
      <w:pPr>
        <w:ind w:left="9" w:right="15"/>
      </w:pPr>
      <w:r>
        <w:t xml:space="preserve">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 </w:t>
      </w:r>
    </w:p>
    <w:p w:rsidR="00196B2F" w:rsidRDefault="00196B2F" w:rsidP="00196B2F">
      <w:pPr>
        <w:spacing w:after="120" w:line="256" w:lineRule="auto"/>
        <w:ind w:left="188" w:right="255" w:hanging="10"/>
        <w:jc w:val="center"/>
      </w:pPr>
      <w:r>
        <w:t xml:space="preserve">Основы безопасности жизнедеятельности как учебный предмет обеспечивает: </w:t>
      </w:r>
    </w:p>
    <w:p w:rsidR="00196B2F" w:rsidRDefault="00196B2F" w:rsidP="003C2749">
      <w:pPr>
        <w:numPr>
          <w:ilvl w:val="0"/>
          <w:numId w:val="123"/>
        </w:numPr>
        <w:spacing w:after="106"/>
        <w:ind w:right="15" w:firstLine="700"/>
      </w:pPr>
      <w:r>
        <w:t xml:space="preserve">освоение обучающимися знаний о безопасном поведении в повседневной жизнедеятельности; </w:t>
      </w:r>
    </w:p>
    <w:p w:rsidR="00196B2F" w:rsidRDefault="00196B2F" w:rsidP="003C2749">
      <w:pPr>
        <w:numPr>
          <w:ilvl w:val="0"/>
          <w:numId w:val="123"/>
        </w:numPr>
        <w:spacing w:after="109"/>
        <w:ind w:right="15" w:firstLine="700"/>
      </w:pPr>
      <w:r>
        <w:t xml:space="preserve">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 </w:t>
      </w:r>
    </w:p>
    <w:p w:rsidR="00196B2F" w:rsidRDefault="00196B2F" w:rsidP="003C2749">
      <w:pPr>
        <w:numPr>
          <w:ilvl w:val="0"/>
          <w:numId w:val="123"/>
        </w:numPr>
        <w:spacing w:after="4"/>
        <w:ind w:right="15" w:firstLine="700"/>
      </w:pPr>
      <w:r>
        <w:t xml:space="preserve">понимание </w:t>
      </w:r>
      <w:r>
        <w:tab/>
        <w:t xml:space="preserve">необходимости </w:t>
      </w:r>
      <w:r>
        <w:tab/>
        <w:t xml:space="preserve">беречь </w:t>
      </w:r>
      <w:r>
        <w:tab/>
        <w:t xml:space="preserve">и </w:t>
      </w:r>
      <w:r>
        <w:tab/>
        <w:t xml:space="preserve">сохранять </w:t>
      </w:r>
      <w:r>
        <w:tab/>
        <w:t xml:space="preserve">свое </w:t>
      </w:r>
      <w:r>
        <w:tab/>
        <w:t xml:space="preserve">здоровье </w:t>
      </w:r>
      <w:r>
        <w:tab/>
        <w:t xml:space="preserve">как </w:t>
      </w:r>
    </w:p>
    <w:p w:rsidR="00196B2F" w:rsidRDefault="00196B2F" w:rsidP="00196B2F">
      <w:pPr>
        <w:spacing w:after="110"/>
        <w:ind w:left="9" w:right="15" w:firstLine="0"/>
      </w:pPr>
      <w:r>
        <w:t xml:space="preserve">индивидуальную и общественную ценность; </w:t>
      </w:r>
    </w:p>
    <w:p w:rsidR="00196B2F" w:rsidRDefault="00196B2F" w:rsidP="003C2749">
      <w:pPr>
        <w:numPr>
          <w:ilvl w:val="0"/>
          <w:numId w:val="123"/>
        </w:numPr>
        <w:spacing w:after="107"/>
        <w:ind w:right="15" w:firstLine="700"/>
      </w:pPr>
      <w:r>
        <w:t xml:space="preserve">понимание необходимости следовать правилам безопасного поведения в опасных и чрезвычайных ситуациях природного, техногенного и социального характера; </w:t>
      </w:r>
      <w:r>
        <w:rPr>
          <w:rFonts w:ascii="Segoe UI Symbol" w:eastAsia="Segoe UI Symbol" w:hAnsi="Segoe UI Symbol" w:cs="Segoe UI Symbol"/>
          <w:sz w:val="28"/>
        </w:rPr>
        <w:sym w:font="Segoe UI Symbol" w:char="F0B7"/>
      </w:r>
      <w:r>
        <w:rPr>
          <w:rFonts w:ascii="Arial" w:eastAsia="Arial" w:hAnsi="Arial" w:cs="Arial"/>
          <w:sz w:val="28"/>
        </w:rPr>
        <w:t xml:space="preserve"> </w:t>
      </w:r>
      <w:r>
        <w:t xml:space="preserve">понимание необходимости сохранения природы и окружающей среды для полноценной жизни человека; </w:t>
      </w:r>
    </w:p>
    <w:p w:rsidR="00196B2F" w:rsidRDefault="00196B2F" w:rsidP="003C2749">
      <w:pPr>
        <w:numPr>
          <w:ilvl w:val="0"/>
          <w:numId w:val="123"/>
        </w:numPr>
        <w:spacing w:after="106"/>
        <w:ind w:right="15" w:firstLine="700"/>
      </w:pPr>
      <w:r>
        <w:t xml:space="preserve">освоение обучающимися умений экологического проектирования безопасной жизнедеятельности с учетом природных, техногенных и социальных рисков; </w:t>
      </w:r>
    </w:p>
    <w:p w:rsidR="00196B2F" w:rsidRDefault="00196B2F" w:rsidP="003C2749">
      <w:pPr>
        <w:numPr>
          <w:ilvl w:val="0"/>
          <w:numId w:val="123"/>
        </w:numPr>
        <w:spacing w:after="111"/>
        <w:ind w:right="15" w:firstLine="700"/>
      </w:pPr>
      <w:r>
        <w:t xml:space="preserve">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 </w:t>
      </w:r>
    </w:p>
    <w:p w:rsidR="00196B2F" w:rsidRDefault="00196B2F" w:rsidP="003C2749">
      <w:pPr>
        <w:numPr>
          <w:ilvl w:val="0"/>
          <w:numId w:val="123"/>
        </w:numPr>
        <w:spacing w:after="4"/>
        <w:ind w:right="15" w:firstLine="700"/>
      </w:pPr>
      <w:r>
        <w:t xml:space="preserve">освоение </w:t>
      </w:r>
      <w:r>
        <w:tab/>
        <w:t xml:space="preserve">умений </w:t>
      </w:r>
      <w:r>
        <w:tab/>
        <w:t xml:space="preserve">использовать </w:t>
      </w:r>
      <w:r>
        <w:tab/>
        <w:t xml:space="preserve">различные </w:t>
      </w:r>
      <w:r>
        <w:tab/>
        <w:t xml:space="preserve">источники </w:t>
      </w:r>
      <w:r>
        <w:tab/>
        <w:t xml:space="preserve">информации </w:t>
      </w:r>
      <w:r>
        <w:tab/>
        <w:t xml:space="preserve">и </w:t>
      </w:r>
    </w:p>
    <w:p w:rsidR="00196B2F" w:rsidRDefault="00196B2F" w:rsidP="00196B2F">
      <w:pPr>
        <w:spacing w:after="108"/>
        <w:ind w:left="9" w:right="15" w:firstLine="0"/>
      </w:pPr>
      <w:r>
        <w:t xml:space="preserve">коммуникации для определения угрозы возникновения опасных и чрезвычайных ситуаций; </w:t>
      </w:r>
      <w:r>
        <w:rPr>
          <w:rFonts w:ascii="Segoe UI Symbol" w:eastAsia="Segoe UI Symbol" w:hAnsi="Segoe UI Symbol" w:cs="Segoe UI Symbol"/>
          <w:sz w:val="28"/>
        </w:rPr>
        <w:sym w:font="Segoe UI Symbol" w:char="F0B7"/>
      </w:r>
      <w:r>
        <w:rPr>
          <w:rFonts w:ascii="Arial" w:eastAsia="Arial" w:hAnsi="Arial" w:cs="Arial"/>
          <w:sz w:val="28"/>
        </w:rPr>
        <w:t xml:space="preserve"> </w:t>
      </w:r>
      <w:r>
        <w:t xml:space="preserve">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 </w:t>
      </w:r>
    </w:p>
    <w:p w:rsidR="00196B2F" w:rsidRDefault="00196B2F" w:rsidP="003C2749">
      <w:pPr>
        <w:numPr>
          <w:ilvl w:val="0"/>
          <w:numId w:val="123"/>
        </w:numPr>
        <w:ind w:right="15" w:firstLine="700"/>
      </w:pPr>
      <w:r>
        <w:t xml:space="preserve">освоение умений оказывать первую помощь пострадавшим; </w:t>
      </w:r>
    </w:p>
    <w:p w:rsidR="00196B2F" w:rsidRDefault="00196B2F" w:rsidP="003C2749">
      <w:pPr>
        <w:numPr>
          <w:ilvl w:val="0"/>
          <w:numId w:val="123"/>
        </w:numPr>
        <w:spacing w:after="106"/>
        <w:ind w:right="15" w:firstLine="700"/>
      </w:pPr>
      <w:r>
        <w:t xml:space="preserve">освоение умений готовность проявлять предосторожность в ситуациях неопределенности; </w:t>
      </w:r>
    </w:p>
    <w:p w:rsidR="00196B2F" w:rsidRDefault="00196B2F" w:rsidP="003C2749">
      <w:pPr>
        <w:numPr>
          <w:ilvl w:val="0"/>
          <w:numId w:val="123"/>
        </w:numPr>
        <w:spacing w:after="110"/>
        <w:ind w:right="15" w:firstLine="700"/>
      </w:pPr>
      <w:r>
        <w:t xml:space="preserve">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 </w:t>
      </w:r>
    </w:p>
    <w:p w:rsidR="00196B2F" w:rsidRDefault="00196B2F" w:rsidP="003C2749">
      <w:pPr>
        <w:numPr>
          <w:ilvl w:val="0"/>
          <w:numId w:val="123"/>
        </w:numPr>
        <w:spacing w:after="106"/>
        <w:ind w:right="15" w:firstLine="700"/>
      </w:pPr>
      <w:r>
        <w:lastRenderedPageBreak/>
        <w:t xml:space="preserve">освоение умений использовать средства индивидуальной и коллективной защиты. </w:t>
      </w:r>
    </w:p>
    <w:p w:rsidR="00196B2F" w:rsidRDefault="00196B2F" w:rsidP="003C2749">
      <w:pPr>
        <w:numPr>
          <w:ilvl w:val="0"/>
          <w:numId w:val="123"/>
        </w:numPr>
        <w:ind w:right="15" w:firstLine="700"/>
      </w:pPr>
      <w:r>
        <w:t xml:space="preserve">Освоение и понимание учебного предмета «Основы безопасности жизнедеятельности» направлено на: </w:t>
      </w:r>
    </w:p>
    <w:p w:rsidR="00196B2F" w:rsidRDefault="00196B2F" w:rsidP="003C2749">
      <w:pPr>
        <w:numPr>
          <w:ilvl w:val="0"/>
          <w:numId w:val="123"/>
        </w:numPr>
        <w:spacing w:after="106"/>
        <w:ind w:right="15" w:firstLine="700"/>
      </w:pPr>
      <w:r>
        <w:t xml:space="preserve">воспитание у обучающихся чувства ответственности за личную безопасность, ценностного отношения к своему здоровью и жизни; </w:t>
      </w:r>
    </w:p>
    <w:p w:rsidR="00196B2F" w:rsidRDefault="00196B2F" w:rsidP="003C2749">
      <w:pPr>
        <w:numPr>
          <w:ilvl w:val="0"/>
          <w:numId w:val="123"/>
        </w:numPr>
        <w:spacing w:after="109"/>
        <w:ind w:right="15" w:firstLine="700"/>
      </w:pPr>
      <w:r>
        <w:t xml:space="preserve">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 </w:t>
      </w:r>
    </w:p>
    <w:p w:rsidR="00196B2F" w:rsidRDefault="00196B2F" w:rsidP="003C2749">
      <w:pPr>
        <w:numPr>
          <w:ilvl w:val="0"/>
          <w:numId w:val="123"/>
        </w:numPr>
        <w:ind w:right="15" w:firstLine="700"/>
      </w:pPr>
      <w:r>
        <w:t xml:space="preserve">формирование у обучающихсясовременной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 </w:t>
      </w:r>
    </w:p>
    <w:p w:rsidR="00196B2F" w:rsidRDefault="00196B2F" w:rsidP="00196B2F">
      <w:pPr>
        <w:ind w:left="9" w:right="15"/>
      </w:pPr>
      <w:r>
        <w:t xml:space="preserve">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 </w:t>
      </w:r>
    </w:p>
    <w:p w:rsidR="00196B2F" w:rsidRDefault="00196B2F" w:rsidP="00196B2F">
      <w:pPr>
        <w:ind w:left="9" w:right="15"/>
      </w:pPr>
      <w:r>
        <w:t xml:space="preserve">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 </w:t>
      </w:r>
    </w:p>
    <w:p w:rsidR="00196B2F" w:rsidRDefault="00196B2F" w:rsidP="00196B2F">
      <w:pPr>
        <w:spacing w:after="31" w:line="256" w:lineRule="auto"/>
        <w:ind w:left="0" w:right="0" w:firstLine="0"/>
        <w:jc w:val="left"/>
      </w:pPr>
      <w:r>
        <w:t xml:space="preserve"> </w:t>
      </w:r>
    </w:p>
    <w:p w:rsidR="00196B2F" w:rsidRDefault="00196B2F" w:rsidP="00196B2F">
      <w:pPr>
        <w:spacing w:after="5"/>
        <w:ind w:left="706" w:right="12" w:hanging="10"/>
        <w:jc w:val="left"/>
      </w:pPr>
      <w:r>
        <w:rPr>
          <w:b/>
        </w:rPr>
        <w:t xml:space="preserve">Основы безопасности личности, общества и государства </w:t>
      </w:r>
    </w:p>
    <w:p w:rsidR="00196B2F" w:rsidRDefault="00196B2F" w:rsidP="00196B2F">
      <w:pPr>
        <w:spacing w:after="5"/>
        <w:ind w:left="706" w:right="12" w:hanging="10"/>
        <w:jc w:val="left"/>
      </w:pPr>
      <w:r>
        <w:rPr>
          <w:b/>
        </w:rPr>
        <w:t xml:space="preserve">Основы комплексной безопасности  </w:t>
      </w:r>
    </w:p>
    <w:p w:rsidR="00196B2F" w:rsidRDefault="00196B2F" w:rsidP="00196B2F">
      <w:pPr>
        <w:ind w:left="9" w:right="15"/>
      </w:pPr>
      <w: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нарушения.Правила безопасного поведения пешехода, пассажира и велосипедиста. </w:t>
      </w:r>
      <w:r>
        <w:rPr>
          <w:i/>
        </w:rPr>
        <w:t>Средства индивидуальной защиты велосипедиста.</w:t>
      </w:r>
      <w:r>
        <w:t xml:space="preserve"> Пожар его причины и последствия. Правила поведения при пожарепри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i/>
        </w:rPr>
        <w:t>и поездках.</w:t>
      </w:r>
      <w: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w:t>
      </w:r>
      <w:r>
        <w:lastRenderedPageBreak/>
        <w:t xml:space="preserve">подъезд, лифт, карманная кража, мошенничество, </w:t>
      </w:r>
      <w:r>
        <w:rPr>
          <w:i/>
        </w:rPr>
        <w:t>самозащита покупателя</w:t>
      </w:r>
      <w:r>
        <w:t xml:space="preserve">). Элементарные способы самозащиты. </w:t>
      </w:r>
    </w:p>
    <w:p w:rsidR="00196B2F" w:rsidRDefault="00196B2F" w:rsidP="00196B2F">
      <w:pPr>
        <w:spacing w:after="33" w:line="266" w:lineRule="auto"/>
        <w:ind w:left="-15" w:right="13" w:firstLine="0"/>
      </w:pPr>
      <w:r>
        <w:rPr>
          <w:i/>
        </w:rPr>
        <w:t xml:space="preserve">Информационная безопасность подростка. </w:t>
      </w:r>
    </w:p>
    <w:p w:rsidR="00196B2F" w:rsidRDefault="00196B2F" w:rsidP="00196B2F">
      <w:pPr>
        <w:spacing w:after="5"/>
        <w:ind w:left="706" w:right="12" w:hanging="10"/>
        <w:jc w:val="left"/>
      </w:pPr>
      <w:r>
        <w:rPr>
          <w:b/>
        </w:rPr>
        <w:t>Защита населения Российской Федерации от чрезвычайных ситуаций</w:t>
      </w:r>
      <w:r>
        <w:t xml:space="preserve"> </w:t>
      </w:r>
    </w:p>
    <w:p w:rsidR="00196B2F" w:rsidRDefault="00196B2F" w:rsidP="00196B2F">
      <w:pPr>
        <w:spacing w:after="221"/>
        <w:ind w:left="9" w:right="15"/>
      </w:pPr>
      <w:r>
        <w:t xml:space="preserve">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 </w:t>
      </w:r>
    </w:p>
    <w:p w:rsidR="00196B2F" w:rsidRDefault="00196B2F" w:rsidP="00196B2F">
      <w:pPr>
        <w:spacing w:after="5"/>
        <w:ind w:left="0" w:right="12" w:firstLine="708"/>
        <w:jc w:val="left"/>
      </w:pPr>
      <w:r>
        <w:rPr>
          <w:b/>
        </w:rPr>
        <w:t>Основы противодействия терроризму, экстремизму и наркотизму в Российской Федерации</w:t>
      </w:r>
      <w:r>
        <w:t xml:space="preserve"> </w:t>
      </w:r>
    </w:p>
    <w:p w:rsidR="00196B2F" w:rsidRDefault="00196B2F" w:rsidP="00196B2F">
      <w:pPr>
        <w:ind w:left="9" w:right="15"/>
      </w:pPr>
      <w:r>
        <w:t xml:space="preserve">Терроризм, экстремизм, наркотизм - сущность и угрозы безопасности личности и общества. </w:t>
      </w:r>
      <w:r>
        <w:rPr>
          <w:i/>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 </w:t>
      </w:r>
    </w:p>
    <w:p w:rsidR="00196B2F" w:rsidRDefault="00196B2F" w:rsidP="00196B2F">
      <w:pPr>
        <w:spacing w:after="5"/>
        <w:ind w:left="706" w:right="12" w:hanging="10"/>
        <w:jc w:val="left"/>
      </w:pPr>
      <w:r>
        <w:rPr>
          <w:b/>
        </w:rPr>
        <w:t xml:space="preserve">Основы медицинских знаний и здорового образа жизни </w:t>
      </w:r>
    </w:p>
    <w:p w:rsidR="00196B2F" w:rsidRDefault="00196B2F" w:rsidP="00196B2F">
      <w:pPr>
        <w:spacing w:after="5"/>
        <w:ind w:left="706" w:right="12" w:hanging="10"/>
        <w:jc w:val="left"/>
      </w:pPr>
      <w:r>
        <w:rPr>
          <w:b/>
        </w:rPr>
        <w:t xml:space="preserve">Основы здорового образа жизни </w:t>
      </w:r>
    </w:p>
    <w:p w:rsidR="00196B2F" w:rsidRDefault="00196B2F" w:rsidP="00196B2F">
      <w:pPr>
        <w:ind w:left="9" w:right="15"/>
      </w:pPr>
      <w: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здоровье.Профилактика вредных привычек и их факторов. </w:t>
      </w:r>
      <w:r>
        <w:rPr>
          <w:i/>
        </w:rPr>
        <w:t xml:space="preserve">Семья в современном обществе. </w:t>
      </w:r>
    </w:p>
    <w:p w:rsidR="00196B2F" w:rsidRDefault="00196B2F" w:rsidP="00196B2F">
      <w:pPr>
        <w:spacing w:after="33" w:line="266" w:lineRule="auto"/>
        <w:ind w:left="-15" w:right="13" w:firstLine="0"/>
      </w:pPr>
      <w:r>
        <w:rPr>
          <w:i/>
        </w:rPr>
        <w:t>Права и обязанности супругов. Защита прав ребенка.</w:t>
      </w:r>
      <w:r>
        <w:t xml:space="preserve"> </w:t>
      </w:r>
    </w:p>
    <w:p w:rsidR="00196B2F" w:rsidRDefault="00196B2F" w:rsidP="00196B2F">
      <w:pPr>
        <w:spacing w:after="5"/>
        <w:ind w:left="706" w:right="12" w:hanging="10"/>
        <w:jc w:val="left"/>
      </w:pPr>
      <w:r>
        <w:rPr>
          <w:b/>
        </w:rPr>
        <w:t xml:space="preserve">Основы медицинских знаний и оказание первой помощи </w:t>
      </w:r>
    </w:p>
    <w:p w:rsidR="00196B2F" w:rsidRDefault="00196B2F" w:rsidP="00196B2F">
      <w:pPr>
        <w:ind w:left="9" w:right="15"/>
      </w:pPr>
      <w: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i/>
        </w:rPr>
        <w:t>Основные неинфекционные и инфекционные заболевания,их профилактика</w:t>
      </w:r>
      <w:r>
        <w:t>. Первая помощь при отравлениях. Первая помощь при тепловом (солнечном) ударе. Первая помощь при укусе насекомых и змей.</w:t>
      </w:r>
      <w:r>
        <w:rPr>
          <w:i/>
        </w:rPr>
        <w:t xml:space="preserve"> Первая помощь при остановке сердечной деятельности. Первая помощь при коме.Особенности оказания первой помощи при поражении электрическим током.</w:t>
      </w:r>
      <w:r>
        <w:rPr>
          <w:b/>
        </w:rPr>
        <w:t xml:space="preserve"> </w:t>
      </w:r>
    </w:p>
    <w:p w:rsidR="00196B2F" w:rsidRDefault="00196B2F" w:rsidP="00196B2F">
      <w:pPr>
        <w:spacing w:after="160" w:line="256" w:lineRule="auto"/>
        <w:ind w:left="747" w:right="0" w:firstLine="0"/>
        <w:jc w:val="center"/>
      </w:pPr>
      <w:r>
        <w:rPr>
          <w:b/>
          <w:color w:val="0F243E"/>
        </w:rPr>
        <w:t xml:space="preserve"> </w:t>
      </w:r>
    </w:p>
    <w:p w:rsidR="00196B2F" w:rsidRDefault="00196B2F" w:rsidP="00196B2F">
      <w:pPr>
        <w:pStyle w:val="1"/>
        <w:spacing w:after="108"/>
        <w:ind w:left="1928"/>
      </w:pPr>
      <w:r>
        <w:rPr>
          <w:color w:val="0F243E"/>
          <w:sz w:val="24"/>
        </w:rPr>
        <w:t xml:space="preserve">2.3. Программа воспитания и социализации обучающихся </w:t>
      </w:r>
    </w:p>
    <w:p w:rsidR="00196B2F" w:rsidRDefault="00196B2F" w:rsidP="00196B2F">
      <w:pPr>
        <w:ind w:left="9" w:right="15"/>
      </w:pPr>
      <w: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w:t>
      </w:r>
      <w:r>
        <w:lastRenderedPageBreak/>
        <w:t xml:space="preserve">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96B2F" w:rsidRDefault="00196B2F" w:rsidP="00196B2F">
      <w:pPr>
        <w:spacing w:after="29"/>
        <w:ind w:left="706" w:right="12" w:hanging="10"/>
        <w:jc w:val="left"/>
      </w:pPr>
      <w:r>
        <w:rPr>
          <w:b/>
        </w:rPr>
        <w:t xml:space="preserve">Программа направлена на:  </w:t>
      </w:r>
    </w:p>
    <w:p w:rsidR="00196B2F" w:rsidRDefault="00196B2F" w:rsidP="003C2749">
      <w:pPr>
        <w:numPr>
          <w:ilvl w:val="0"/>
          <w:numId w:val="124"/>
        </w:numPr>
        <w:spacing w:after="36"/>
        <w:ind w:right="15" w:firstLine="700"/>
      </w:pPr>
      <w:r>
        <w:t xml:space="preserve">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  </w:t>
      </w:r>
    </w:p>
    <w:p w:rsidR="00196B2F" w:rsidRDefault="00196B2F" w:rsidP="003C2749">
      <w:pPr>
        <w:numPr>
          <w:ilvl w:val="0"/>
          <w:numId w:val="124"/>
        </w:numPr>
        <w:spacing w:after="36"/>
        <w:ind w:right="15" w:firstLine="700"/>
      </w:pPr>
      <w:r>
        <w:t xml:space="preserve">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  </w:t>
      </w:r>
    </w:p>
    <w:p w:rsidR="00196B2F" w:rsidRDefault="00196B2F" w:rsidP="003C2749">
      <w:pPr>
        <w:numPr>
          <w:ilvl w:val="0"/>
          <w:numId w:val="124"/>
        </w:numPr>
        <w:ind w:right="15" w:firstLine="700"/>
      </w:pPr>
      <w:r>
        <w:t xml:space="preserve">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w:t>
      </w:r>
    </w:p>
    <w:p w:rsidR="00196B2F" w:rsidRDefault="00196B2F" w:rsidP="00196B2F">
      <w:pPr>
        <w:ind w:left="9" w:right="15" w:firstLine="0"/>
      </w:pPr>
      <w:r>
        <w:t xml:space="preserve">образования;  </w:t>
      </w:r>
    </w:p>
    <w:p w:rsidR="00196B2F" w:rsidRDefault="00196B2F" w:rsidP="003C2749">
      <w:pPr>
        <w:numPr>
          <w:ilvl w:val="0"/>
          <w:numId w:val="124"/>
        </w:numPr>
        <w:ind w:right="15" w:firstLine="700"/>
      </w:pPr>
      <w:r>
        <w:t xml:space="preserve">формирование экологической культуры, </w:t>
      </w:r>
      <w:r>
        <w:rPr>
          <w:rFonts w:ascii="Segoe UI Symbol" w:eastAsia="Segoe UI Symbol" w:hAnsi="Segoe UI Symbol" w:cs="Segoe UI Symbol"/>
        </w:rPr>
        <w:sym w:font="Segoe UI Symbol" w:char="F0B7"/>
      </w:r>
      <w:r>
        <w:rPr>
          <w:rFonts w:ascii="Arial" w:eastAsia="Arial" w:hAnsi="Arial" w:cs="Arial"/>
        </w:rPr>
        <w:t xml:space="preserve"> </w:t>
      </w:r>
      <w:r>
        <w:t xml:space="preserve">формирование антикоррупционного сознания.  </w:t>
      </w:r>
    </w:p>
    <w:p w:rsidR="00196B2F" w:rsidRDefault="00196B2F" w:rsidP="00196B2F">
      <w:pPr>
        <w:spacing w:after="29"/>
        <w:ind w:left="706" w:right="12" w:hanging="10"/>
        <w:jc w:val="left"/>
      </w:pPr>
      <w:r>
        <w:rPr>
          <w:b/>
        </w:rPr>
        <w:t>Программа обеспечивает:</w:t>
      </w:r>
      <w:r>
        <w:t xml:space="preserve"> </w:t>
      </w:r>
    </w:p>
    <w:p w:rsidR="00196B2F" w:rsidRDefault="00196B2F" w:rsidP="003C2749">
      <w:pPr>
        <w:numPr>
          <w:ilvl w:val="0"/>
          <w:numId w:val="124"/>
        </w:numPr>
        <w:spacing w:after="36"/>
        <w:ind w:right="15" w:firstLine="700"/>
      </w:pPr>
      <w: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и принятых в обществе правилах и нормах поведения в интересах человека, семьи, общества и государства, российского общества, учитывающего историко-культурную и этническую специфику региона, потребности обучающихся и их родителей (законных представителей);  </w:t>
      </w:r>
    </w:p>
    <w:p w:rsidR="00196B2F" w:rsidRDefault="00196B2F" w:rsidP="003C2749">
      <w:pPr>
        <w:numPr>
          <w:ilvl w:val="0"/>
          <w:numId w:val="124"/>
        </w:numPr>
        <w:spacing w:after="36"/>
        <w:ind w:right="15" w:firstLine="700"/>
      </w:pPr>
      <w:r>
        <w:t xml:space="preserve">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  </w:t>
      </w:r>
    </w:p>
    <w:p w:rsidR="00196B2F" w:rsidRDefault="00196B2F" w:rsidP="003C2749">
      <w:pPr>
        <w:numPr>
          <w:ilvl w:val="0"/>
          <w:numId w:val="124"/>
        </w:numPr>
        <w:spacing w:after="37"/>
        <w:ind w:right="15" w:firstLine="700"/>
      </w:pPr>
      <w: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96B2F" w:rsidRDefault="00196B2F" w:rsidP="003C2749">
      <w:pPr>
        <w:numPr>
          <w:ilvl w:val="0"/>
          <w:numId w:val="124"/>
        </w:numPr>
        <w:ind w:right="15" w:firstLine="700"/>
      </w:pPr>
      <w:r>
        <w:t xml:space="preserve">социальную самоидентификацию обучающихся посредством личностно значимой и общественно приемлемой деятельности;  </w:t>
      </w:r>
    </w:p>
    <w:p w:rsidR="00196B2F" w:rsidRDefault="00196B2F" w:rsidP="003C2749">
      <w:pPr>
        <w:numPr>
          <w:ilvl w:val="0"/>
          <w:numId w:val="124"/>
        </w:numPr>
        <w:spacing w:after="36"/>
        <w:ind w:right="15" w:firstLine="700"/>
      </w:pPr>
      <w:r>
        <w:t xml:space="preserve">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96B2F" w:rsidRDefault="00196B2F" w:rsidP="003C2749">
      <w:pPr>
        <w:numPr>
          <w:ilvl w:val="0"/>
          <w:numId w:val="124"/>
        </w:numPr>
        <w:spacing w:after="36"/>
        <w:ind w:right="15" w:firstLine="700"/>
      </w:pPr>
      <w:r>
        <w:t xml:space="preserve">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  </w:t>
      </w:r>
    </w:p>
    <w:p w:rsidR="00196B2F" w:rsidRDefault="00196B2F" w:rsidP="003C2749">
      <w:pPr>
        <w:numPr>
          <w:ilvl w:val="0"/>
          <w:numId w:val="124"/>
        </w:numPr>
        <w:spacing w:after="35"/>
        <w:ind w:right="15" w:firstLine="700"/>
      </w:pPr>
      <w:r>
        <w:lastRenderedPageBreak/>
        <w:t xml:space="preserve">приобщение обучающихся к общественной деятельности и традициям организации, осуществляющей образовательную деятельность, участие в детскоюношеских организациях и движениях, спортивных секциях, творческих клубах и объединениях по интересам, сетевых сообществах, библиотечной сети, краеведческой работе, в ученическом самоуправлении, военно-патриотических объединениях, в проведении акций и праздников (региональных, государственных, международных);  </w:t>
      </w:r>
    </w:p>
    <w:p w:rsidR="00196B2F" w:rsidRDefault="00196B2F" w:rsidP="003C2749">
      <w:pPr>
        <w:numPr>
          <w:ilvl w:val="0"/>
          <w:numId w:val="124"/>
        </w:numPr>
        <w:ind w:right="15" w:firstLine="700"/>
      </w:pPr>
      <w:r>
        <w:t xml:space="preserve">участие обучающихся в деятельности производственных, творческих объединений, благотворительных организаций;  </w:t>
      </w:r>
    </w:p>
    <w:p w:rsidR="00196B2F" w:rsidRDefault="00196B2F" w:rsidP="003C2749">
      <w:pPr>
        <w:numPr>
          <w:ilvl w:val="0"/>
          <w:numId w:val="124"/>
        </w:numPr>
        <w:ind w:right="15" w:firstLine="700"/>
      </w:pPr>
      <w:r>
        <w:t xml:space="preserve">в экологическом просвещении сверстников, родителей, населения;  </w:t>
      </w:r>
    </w:p>
    <w:p w:rsidR="00196B2F" w:rsidRDefault="00196B2F" w:rsidP="003C2749">
      <w:pPr>
        <w:numPr>
          <w:ilvl w:val="0"/>
          <w:numId w:val="124"/>
        </w:numPr>
        <w:ind w:right="15" w:firstLine="700"/>
      </w:pPr>
      <w:r>
        <w:t xml:space="preserve">в благоустройстве школы, класса, сельского поселения, города;  </w:t>
      </w:r>
    </w:p>
    <w:p w:rsidR="00196B2F" w:rsidRDefault="00196B2F" w:rsidP="003C2749">
      <w:pPr>
        <w:numPr>
          <w:ilvl w:val="0"/>
          <w:numId w:val="124"/>
        </w:numPr>
        <w:ind w:right="15" w:firstLine="700"/>
      </w:pPr>
      <w:r>
        <w:t xml:space="preserve">формирование способности противостоять негативным воздействиям социальной среды, факторам микросоциальной среды;  </w:t>
      </w:r>
    </w:p>
    <w:p w:rsidR="00196B2F" w:rsidRDefault="00196B2F" w:rsidP="003C2749">
      <w:pPr>
        <w:numPr>
          <w:ilvl w:val="0"/>
          <w:numId w:val="124"/>
        </w:numPr>
        <w:ind w:right="15" w:firstLine="700"/>
      </w:pPr>
      <w:r>
        <w:t xml:space="preserve">развитие педагогической компетентности родителей (законных представителей) в целях содействия социализации обучающихся в семье;  </w:t>
      </w:r>
    </w:p>
    <w:p w:rsidR="00196B2F" w:rsidRDefault="00196B2F" w:rsidP="003C2749">
      <w:pPr>
        <w:numPr>
          <w:ilvl w:val="0"/>
          <w:numId w:val="124"/>
        </w:numPr>
        <w:ind w:right="15" w:firstLine="700"/>
      </w:pPr>
      <w:r>
        <w:t xml:space="preserve">учет индивидуальных и возрастных особенностей обучающихся, культурных и социальных потребностей их семей;  </w:t>
      </w:r>
    </w:p>
    <w:p w:rsidR="00196B2F" w:rsidRDefault="00196B2F" w:rsidP="003C2749">
      <w:pPr>
        <w:numPr>
          <w:ilvl w:val="0"/>
          <w:numId w:val="124"/>
        </w:numPr>
        <w:ind w:right="15" w:firstLine="700"/>
      </w:pPr>
      <w:r>
        <w:t xml:space="preserve">формирование у обучающихся мотивации к труду, потребности к приобретению профессии;  </w:t>
      </w:r>
    </w:p>
    <w:p w:rsidR="00196B2F" w:rsidRDefault="00196B2F" w:rsidP="003C2749">
      <w:pPr>
        <w:numPr>
          <w:ilvl w:val="0"/>
          <w:numId w:val="124"/>
        </w:numPr>
        <w:ind w:right="15" w:firstLine="700"/>
      </w:pPr>
      <w:r>
        <w:t xml:space="preserve">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w:t>
      </w:r>
    </w:p>
    <w:p w:rsidR="00196B2F" w:rsidRDefault="00196B2F" w:rsidP="003C2749">
      <w:pPr>
        <w:numPr>
          <w:ilvl w:val="0"/>
          <w:numId w:val="124"/>
        </w:numPr>
        <w:ind w:right="15" w:firstLine="700"/>
      </w:pPr>
      <w:r>
        <w:t xml:space="preserve">развитие собственных представлений о перспективах своего профессионального образования и будущей профессиональной деятельности;  </w:t>
      </w:r>
    </w:p>
    <w:p w:rsidR="00196B2F" w:rsidRDefault="00196B2F" w:rsidP="003C2749">
      <w:pPr>
        <w:numPr>
          <w:ilvl w:val="0"/>
          <w:numId w:val="124"/>
        </w:numPr>
        <w:ind w:right="15" w:firstLine="700"/>
      </w:pPr>
      <w:r>
        <w:t xml:space="preserve">приобретение практического опыта, соответствующего интересам и способностям обучающихся;  </w:t>
      </w:r>
    </w:p>
    <w:p w:rsidR="00196B2F" w:rsidRDefault="00196B2F" w:rsidP="003C2749">
      <w:pPr>
        <w:numPr>
          <w:ilvl w:val="0"/>
          <w:numId w:val="124"/>
        </w:numPr>
        <w:spacing w:after="37"/>
        <w:ind w:right="15" w:firstLine="700"/>
      </w:pPr>
      <w:r>
        <w:t xml:space="preserve">создание условий для профессиональной ориентации обучающихся через систему работы педагогических работников,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с родителями, (законными представителями);  </w:t>
      </w:r>
    </w:p>
    <w:p w:rsidR="00196B2F" w:rsidRDefault="00196B2F" w:rsidP="003C2749">
      <w:pPr>
        <w:numPr>
          <w:ilvl w:val="0"/>
          <w:numId w:val="124"/>
        </w:numPr>
        <w:spacing w:after="37"/>
        <w:ind w:right="15" w:firstLine="700"/>
      </w:pPr>
      <w: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196B2F" w:rsidRDefault="00196B2F" w:rsidP="003C2749">
      <w:pPr>
        <w:numPr>
          <w:ilvl w:val="0"/>
          <w:numId w:val="124"/>
        </w:numPr>
        <w:spacing w:after="38"/>
        <w:ind w:right="15" w:firstLine="700"/>
      </w:pPr>
      <w: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96B2F" w:rsidRDefault="00196B2F" w:rsidP="003C2749">
      <w:pPr>
        <w:numPr>
          <w:ilvl w:val="0"/>
          <w:numId w:val="124"/>
        </w:numPr>
        <w:ind w:right="15" w:firstLine="700"/>
      </w:pPr>
      <w:r>
        <w:t xml:space="preserve">осознание обучающимися ценности экологически целесообразного, здорового и безопасного образа жизни;  </w:t>
      </w:r>
    </w:p>
    <w:p w:rsidR="00196B2F" w:rsidRDefault="00196B2F" w:rsidP="003C2749">
      <w:pPr>
        <w:numPr>
          <w:ilvl w:val="0"/>
          <w:numId w:val="124"/>
        </w:numPr>
        <w:spacing w:after="36"/>
        <w:ind w:right="15" w:firstLine="700"/>
      </w:pPr>
      <w:r>
        <w:t xml:space="preserve">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196B2F" w:rsidRDefault="00196B2F" w:rsidP="003C2749">
      <w:pPr>
        <w:numPr>
          <w:ilvl w:val="0"/>
          <w:numId w:val="124"/>
        </w:numPr>
        <w:spacing w:after="4"/>
        <w:ind w:right="15" w:firstLine="700"/>
      </w:pPr>
      <w:r>
        <w:lastRenderedPageBreak/>
        <w:t xml:space="preserve">осознанное отношение обучающихся к выбору индивидуального рациона </w:t>
      </w:r>
    </w:p>
    <w:p w:rsidR="00196B2F" w:rsidRDefault="00196B2F" w:rsidP="00196B2F">
      <w:pPr>
        <w:spacing w:after="36"/>
        <w:ind w:left="9" w:right="15" w:firstLine="0"/>
      </w:pPr>
      <w:r>
        <w:t xml:space="preserve">здорового питания;  </w:t>
      </w:r>
    </w:p>
    <w:p w:rsidR="00196B2F" w:rsidRDefault="00196B2F" w:rsidP="003C2749">
      <w:pPr>
        <w:numPr>
          <w:ilvl w:val="0"/>
          <w:numId w:val="124"/>
        </w:numPr>
        <w:ind w:right="15" w:firstLine="700"/>
      </w:pPr>
      <w: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196B2F" w:rsidRDefault="00196B2F" w:rsidP="003C2749">
      <w:pPr>
        <w:numPr>
          <w:ilvl w:val="0"/>
          <w:numId w:val="124"/>
        </w:numPr>
        <w:ind w:right="15" w:firstLine="700"/>
      </w:pPr>
      <w:r>
        <w:t xml:space="preserve">овладение современными оздоровительными технологиями, в том числе на основе навыков личной гигиены;  </w:t>
      </w:r>
    </w:p>
    <w:p w:rsidR="00196B2F" w:rsidRDefault="00196B2F" w:rsidP="003C2749">
      <w:pPr>
        <w:numPr>
          <w:ilvl w:val="0"/>
          <w:numId w:val="124"/>
        </w:numPr>
        <w:spacing w:after="37"/>
        <w:ind w:right="15" w:firstLine="700"/>
      </w:pPr>
      <w:r>
        <w:t xml:space="preserve">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w:t>
      </w:r>
      <w:r>
        <w:rPr>
          <w:rFonts w:ascii="Segoe UI Symbol" w:eastAsia="Segoe UI Symbol" w:hAnsi="Segoe UI Symbol" w:cs="Segoe UI Symbol"/>
        </w:rPr>
        <w:sym w:font="Segoe UI Symbol" w:char="F0B7"/>
      </w:r>
      <w:r>
        <w:rPr>
          <w:rFonts w:ascii="Arial" w:eastAsia="Arial" w:hAnsi="Arial" w:cs="Arial"/>
        </w:rPr>
        <w:t xml:space="preserve"> </w:t>
      </w:r>
      <w:r>
        <w:t xml:space="preserve">убежденности в выборе здорового образа жизни и вреде употребления алкоголя и табакокурения;  </w:t>
      </w:r>
    </w:p>
    <w:p w:rsidR="00196B2F" w:rsidRDefault="00196B2F" w:rsidP="003C2749">
      <w:pPr>
        <w:numPr>
          <w:ilvl w:val="0"/>
          <w:numId w:val="124"/>
        </w:numPr>
        <w:ind w:right="15" w:firstLine="700"/>
      </w:pPr>
      <w:r>
        <w:t xml:space="preserve">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196B2F" w:rsidRDefault="00196B2F" w:rsidP="00196B2F">
      <w:pPr>
        <w:spacing w:after="5"/>
        <w:ind w:left="706" w:right="12" w:hanging="10"/>
        <w:jc w:val="left"/>
      </w:pPr>
      <w:r>
        <w:rPr>
          <w:b/>
        </w:rPr>
        <w:t xml:space="preserve">В программеотражаются:  </w:t>
      </w:r>
    </w:p>
    <w:p w:rsidR="00196B2F" w:rsidRDefault="00196B2F" w:rsidP="003C2749">
      <w:pPr>
        <w:numPr>
          <w:ilvl w:val="0"/>
          <w:numId w:val="125"/>
        </w:numPr>
        <w:ind w:right="15" w:firstLine="700"/>
      </w:pPr>
      <w:r>
        <w:t xml:space="preserve">цель и задачи духовно-нравственного развития, воспитания и социализации обучающихся, описание ценностных ориентиров, лежащих в ее основе;  </w:t>
      </w:r>
    </w:p>
    <w:p w:rsidR="00196B2F" w:rsidRDefault="00196B2F" w:rsidP="003C2749">
      <w:pPr>
        <w:numPr>
          <w:ilvl w:val="0"/>
          <w:numId w:val="125"/>
        </w:numPr>
        <w:ind w:right="15" w:firstLine="700"/>
      </w:pPr>
      <w:r>
        <w:t xml:space="preserve">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196B2F" w:rsidRDefault="00196B2F" w:rsidP="003C2749">
      <w:pPr>
        <w:numPr>
          <w:ilvl w:val="0"/>
          <w:numId w:val="125"/>
        </w:numPr>
        <w:ind w:right="15" w:firstLine="700"/>
      </w:pPr>
      <w: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w:t>
      </w:r>
    </w:p>
    <w:p w:rsidR="00196B2F" w:rsidRDefault="00196B2F" w:rsidP="003C2749">
      <w:pPr>
        <w:numPr>
          <w:ilvl w:val="0"/>
          <w:numId w:val="126"/>
        </w:numPr>
        <w:ind w:right="15" w:firstLine="700"/>
      </w:pPr>
      <w:r>
        <w:t xml:space="preserve">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том числе с системой дополнительного образования;  </w:t>
      </w:r>
    </w:p>
    <w:p w:rsidR="00196B2F" w:rsidRDefault="00196B2F" w:rsidP="003C2749">
      <w:pPr>
        <w:numPr>
          <w:ilvl w:val="0"/>
          <w:numId w:val="126"/>
        </w:numPr>
        <w:ind w:right="15" w:firstLine="700"/>
      </w:pPr>
      <w:r>
        <w:t xml:space="preserve">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196B2F" w:rsidRDefault="00196B2F" w:rsidP="003C2749">
      <w:pPr>
        <w:numPr>
          <w:ilvl w:val="0"/>
          <w:numId w:val="126"/>
        </w:numPr>
        <w:ind w:right="15" w:firstLine="700"/>
      </w:pPr>
      <w:r>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196B2F" w:rsidRDefault="00196B2F" w:rsidP="003C2749">
      <w:pPr>
        <w:numPr>
          <w:ilvl w:val="0"/>
          <w:numId w:val="126"/>
        </w:numPr>
        <w:ind w:right="15" w:firstLine="700"/>
      </w:pPr>
      <w:r>
        <w:t xml:space="preserve">описание деятельности образовательной организации в области непрерывного экологического здоровьесберегающего образования обучающихся;  </w:t>
      </w:r>
    </w:p>
    <w:p w:rsidR="00196B2F" w:rsidRDefault="00196B2F" w:rsidP="003C2749">
      <w:pPr>
        <w:numPr>
          <w:ilvl w:val="0"/>
          <w:numId w:val="126"/>
        </w:numPr>
        <w:ind w:right="15" w:firstLine="700"/>
      </w:pPr>
      <w:r>
        <w:lastRenderedPageBreak/>
        <w:t xml:space="preserve">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 п.);  </w:t>
      </w:r>
    </w:p>
    <w:p w:rsidR="00196B2F" w:rsidRDefault="00196B2F" w:rsidP="003C2749">
      <w:pPr>
        <w:numPr>
          <w:ilvl w:val="0"/>
          <w:numId w:val="126"/>
        </w:numPr>
        <w:ind w:right="15" w:firstLine="700"/>
      </w:pPr>
      <w:r>
        <w:t xml:space="preserve">критерии, показатели эффективности деятельности образовательной организации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196B2F" w:rsidRDefault="00196B2F" w:rsidP="003C2749">
      <w:pPr>
        <w:numPr>
          <w:ilvl w:val="0"/>
          <w:numId w:val="126"/>
        </w:numPr>
        <w:ind w:right="15" w:firstLine="700"/>
      </w:pPr>
      <w:r>
        <w:t xml:space="preserve">методику и инструментарий мониторинга духовно-нравственного развития, воспитания и социализации обучающихся;  </w:t>
      </w:r>
    </w:p>
    <w:p w:rsidR="00196B2F" w:rsidRDefault="00196B2F" w:rsidP="003C2749">
      <w:pPr>
        <w:numPr>
          <w:ilvl w:val="0"/>
          <w:numId w:val="126"/>
        </w:numPr>
        <w:ind w:right="15" w:firstLine="700"/>
      </w:pPr>
      <w:r>
        <w:t xml:space="preserve">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196B2F" w:rsidRDefault="00196B2F" w:rsidP="00196B2F">
      <w:pPr>
        <w:spacing w:after="5"/>
        <w:ind w:left="3560" w:right="12" w:hanging="2168"/>
        <w:jc w:val="left"/>
      </w:pPr>
      <w:r>
        <w:rPr>
          <w:b/>
        </w:rPr>
        <w:t xml:space="preserve">2.3.1. Цель и задачи духовно-нравственного развития, воспитания и социализации обучающихся </w:t>
      </w:r>
    </w:p>
    <w:p w:rsidR="00196B2F" w:rsidRDefault="00196B2F" w:rsidP="00196B2F">
      <w:pPr>
        <w:ind w:left="9" w:right="15"/>
      </w:pPr>
      <w: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196B2F" w:rsidRDefault="00196B2F" w:rsidP="003C2749">
      <w:pPr>
        <w:numPr>
          <w:ilvl w:val="0"/>
          <w:numId w:val="127"/>
        </w:numPr>
        <w:ind w:right="15" w:firstLine="700"/>
      </w:pPr>
      <w:r>
        <w:rPr>
          <w:i/>
        </w:rPr>
        <w:t>воспитание</w:t>
      </w:r>
      <w:r>
        <w:t xml:space="preserve">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196B2F" w:rsidRDefault="00196B2F" w:rsidP="003C2749">
      <w:pPr>
        <w:numPr>
          <w:ilvl w:val="0"/>
          <w:numId w:val="127"/>
        </w:numPr>
        <w:spacing w:after="35"/>
        <w:ind w:right="15" w:firstLine="700"/>
      </w:pPr>
      <w:r>
        <w:rPr>
          <w:i/>
        </w:rPr>
        <w:t>духовно-нравственное развитие</w:t>
      </w:r>
      <w:r>
        <w:t xml:space="preserve">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государству, Отечеству, миру в целом;  </w:t>
      </w:r>
    </w:p>
    <w:p w:rsidR="00196B2F" w:rsidRDefault="00196B2F" w:rsidP="003C2749">
      <w:pPr>
        <w:numPr>
          <w:ilvl w:val="0"/>
          <w:numId w:val="127"/>
        </w:numPr>
        <w:ind w:right="15" w:firstLine="700"/>
      </w:pPr>
      <w:r>
        <w:t xml:space="preserve">воспитание создает условия для </w:t>
      </w:r>
      <w:r>
        <w:rPr>
          <w:i/>
        </w:rPr>
        <w:t>социализации (в широком значении)</w:t>
      </w:r>
      <w:r>
        <w:t xml:space="preserve"> и сочетается с </w:t>
      </w:r>
      <w:r>
        <w:rPr>
          <w:i/>
        </w:rPr>
        <w:t>социализацией (в узком значении)</w:t>
      </w:r>
      <w:r>
        <w:t xml:space="preserve">;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196B2F" w:rsidRDefault="00196B2F" w:rsidP="00196B2F">
      <w:pPr>
        <w:ind w:left="9" w:right="15"/>
      </w:pPr>
      <w:r>
        <w:t xml:space="preserve">Целью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196B2F" w:rsidRDefault="00196B2F" w:rsidP="00196B2F">
      <w:pPr>
        <w:spacing w:after="31"/>
        <w:ind w:left="0" w:right="12" w:firstLine="708"/>
        <w:jc w:val="left"/>
      </w:pPr>
      <w:r>
        <w:rPr>
          <w:b/>
        </w:rPr>
        <w:t>Задачи духовно-нравственного развития, воспитания и социализации обучающихся</w:t>
      </w:r>
      <w:r>
        <w:t xml:space="preserve">:  </w:t>
      </w:r>
    </w:p>
    <w:p w:rsidR="00196B2F" w:rsidRDefault="00196B2F" w:rsidP="003C2749">
      <w:pPr>
        <w:numPr>
          <w:ilvl w:val="0"/>
          <w:numId w:val="127"/>
        </w:numPr>
        <w:spacing w:after="4"/>
        <w:ind w:right="15" w:firstLine="700"/>
      </w:pPr>
      <w:r>
        <w:t>освоение  обучающимися  ценностно-нормативного  и деятельностно-</w:t>
      </w:r>
    </w:p>
    <w:p w:rsidR="00196B2F" w:rsidRDefault="00196B2F" w:rsidP="00196B2F">
      <w:pPr>
        <w:spacing w:after="36"/>
        <w:ind w:left="9" w:right="15" w:firstLine="0"/>
      </w:pPr>
      <w:r>
        <w:t xml:space="preserve">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 </w:t>
      </w:r>
    </w:p>
    <w:p w:rsidR="00196B2F" w:rsidRDefault="00196B2F" w:rsidP="003C2749">
      <w:pPr>
        <w:numPr>
          <w:ilvl w:val="0"/>
          <w:numId w:val="127"/>
        </w:numPr>
        <w:spacing w:after="38"/>
        <w:ind w:right="15" w:firstLine="700"/>
      </w:pPr>
      <w:r>
        <w:t xml:space="preserve">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w:t>
      </w:r>
      <w:r>
        <w:lastRenderedPageBreak/>
        <w:t xml:space="preserve">образовательных траекторий и образа будущей профессиональной деятельности, поддержка деятельности обучающегося по саморазвитию; </w:t>
      </w:r>
    </w:p>
    <w:p w:rsidR="00196B2F" w:rsidRDefault="00196B2F" w:rsidP="003C2749">
      <w:pPr>
        <w:numPr>
          <w:ilvl w:val="0"/>
          <w:numId w:val="127"/>
        </w:numPr>
        <w:ind w:right="15" w:firstLine="700"/>
      </w:pPr>
      <w:r>
        <w:t xml:space="preserve">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   </w:t>
      </w:r>
    </w:p>
    <w:p w:rsidR="00196B2F" w:rsidRDefault="00196B2F" w:rsidP="00196B2F">
      <w:pPr>
        <w:ind w:left="9" w:right="15"/>
      </w:pPr>
      <w:r>
        <w:rPr>
          <w:b/>
        </w:rPr>
        <w:t>Ценностные ориентиры</w:t>
      </w:r>
      <w:r>
        <w:t xml:space="preserve">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w:t>
      </w:r>
    </w:p>
    <w:p w:rsidR="00196B2F" w:rsidRDefault="00196B2F" w:rsidP="00196B2F">
      <w:pPr>
        <w:ind w:left="9" w:right="15" w:firstLine="0"/>
      </w:pPr>
      <w:r>
        <w:t xml:space="preserve">«Об образовании в Российской Федерации» (№ 273-ФЗ от 29 декабря 2012 г.), в тексте ФГОС ООО. </w:t>
      </w:r>
    </w:p>
    <w:p w:rsidR="00196B2F" w:rsidRDefault="00196B2F" w:rsidP="00196B2F">
      <w:pPr>
        <w:ind w:left="9" w:right="15"/>
      </w:pPr>
      <w:r>
        <w:t xml:space="preserve">Базовые национальные ценности российского общества определяются положениями Конституции Российской Федерации: </w:t>
      </w:r>
    </w:p>
    <w:p w:rsidR="00196B2F" w:rsidRDefault="00196B2F" w:rsidP="00196B2F">
      <w:pPr>
        <w:ind w:left="9" w:right="15"/>
      </w:pPr>
      <w:r>
        <w:t xml:space="preserve">«Российская Федерация – Россия есть демократическое федеративное правовое государство с республиканской формой правления» (Гл.I, ст.1); </w:t>
      </w:r>
    </w:p>
    <w:p w:rsidR="00196B2F" w:rsidRDefault="00196B2F" w:rsidP="00196B2F">
      <w:pPr>
        <w:ind w:left="708" w:right="15" w:firstLine="0"/>
      </w:pPr>
      <w:r>
        <w:t xml:space="preserve">«Человек, его права и свободы являются высшей ценностью» (Гл.I, ст.2); </w:t>
      </w:r>
    </w:p>
    <w:p w:rsidR="00196B2F" w:rsidRDefault="00196B2F" w:rsidP="00196B2F">
      <w:pPr>
        <w:ind w:left="9" w:right="15"/>
      </w:pPr>
      <w:r>
        <w:t xml:space="preserve">«Российская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w:t>
      </w:r>
    </w:p>
    <w:p w:rsidR="00196B2F" w:rsidRDefault="00196B2F" w:rsidP="00196B2F">
      <w:pPr>
        <w:ind w:left="9" w:right="15" w:firstLine="0"/>
      </w:pPr>
      <w:r>
        <w:t xml:space="preserve">(Гл.I, ст.7); </w:t>
      </w:r>
    </w:p>
    <w:p w:rsidR="00196B2F" w:rsidRDefault="00196B2F" w:rsidP="00196B2F">
      <w:pPr>
        <w:ind w:left="9" w:right="15"/>
      </w:pPr>
      <w:r>
        <w:t xml:space="preserve">«В Российской Федерации признаются и защищаются равным образом частная, государственная, муниципальная и иные формы собственности» (Гл.I, ст.8); </w:t>
      </w:r>
    </w:p>
    <w:p w:rsidR="00196B2F" w:rsidRDefault="00196B2F" w:rsidP="00196B2F">
      <w:pPr>
        <w:ind w:left="9" w:right="15"/>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(Гл.I, ст.17). </w:t>
      </w:r>
    </w:p>
    <w:p w:rsidR="00196B2F" w:rsidRDefault="00196B2F" w:rsidP="00196B2F">
      <w:pPr>
        <w:ind w:left="9" w:right="15"/>
      </w:pPr>
      <w:r>
        <w:t>Базовые национальные ценности российского общества применительно к системе образования определены положениями Федерального закона «Об образованиив Российской Федерации</w:t>
      </w:r>
      <w:r>
        <w:rPr>
          <w:b/>
        </w:rPr>
        <w:t>»</w:t>
      </w:r>
      <w:r>
        <w:t xml:space="preserve"> (№ 273-ФЗ от 29 декабря 2012 г.): </w:t>
      </w:r>
    </w:p>
    <w:p w:rsidR="00196B2F" w:rsidRDefault="00196B2F" w:rsidP="00196B2F">
      <w:pPr>
        <w:ind w:left="9" w:right="15"/>
      </w:pPr>
      <w:r>
        <w:t xml:space="preserve">«…гуманистический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w:t>
      </w:r>
    </w:p>
    <w:p w:rsidR="00196B2F" w:rsidRDefault="00196B2F" w:rsidP="00196B2F">
      <w:pPr>
        <w:ind w:left="9" w:right="15"/>
      </w:pPr>
      <w:r>
        <w:t>...демократический характер управления образованием, обеспечение прав педагогических работников, обучающихся, родителей</w:t>
      </w:r>
      <w:hyperlink r:id="rId57" w:history="1">
        <w:r>
          <w:rPr>
            <w:rStyle w:val="a3"/>
            <w:color w:val="000000"/>
            <w:u w:val="none"/>
          </w:rPr>
          <w:t xml:space="preserve"> </w:t>
        </w:r>
      </w:hyperlink>
      <w:hyperlink r:id="rId58" w:history="1">
        <w:r>
          <w:rPr>
            <w:rStyle w:val="a3"/>
            <w:color w:val="000000"/>
            <w:u w:val="none"/>
          </w:rPr>
          <w:t xml:space="preserve">(законных </w:t>
        </w:r>
      </w:hyperlink>
      <w:hyperlink r:id="rId59" w:history="1">
        <w:r>
          <w:rPr>
            <w:rStyle w:val="a3"/>
            <w:color w:val="000000"/>
            <w:u w:val="none"/>
          </w:rPr>
          <w:t>представителей)</w:t>
        </w:r>
      </w:hyperlink>
      <w:hyperlink r:id="rId60" w:history="1">
        <w:r>
          <w:rPr>
            <w:rStyle w:val="a3"/>
            <w:color w:val="000000"/>
            <w:u w:val="none"/>
          </w:rPr>
          <w:t xml:space="preserve"> </w:t>
        </w:r>
      </w:hyperlink>
      <w:r>
        <w:t xml:space="preserve">несовершеннолетних обучающихся на участие в управлении образовательными организациями; </w:t>
      </w:r>
    </w:p>
    <w:p w:rsidR="00196B2F" w:rsidRDefault="00196B2F" w:rsidP="00196B2F">
      <w:pPr>
        <w:ind w:left="708" w:right="15" w:firstLine="0"/>
      </w:pPr>
      <w:r>
        <w:t xml:space="preserve">…недопустимость ограничения или устранения конкуренции в сфере образования; </w:t>
      </w:r>
    </w:p>
    <w:p w:rsidR="00196B2F" w:rsidRDefault="00196B2F" w:rsidP="00196B2F">
      <w:pPr>
        <w:ind w:left="9" w:right="15"/>
      </w:pPr>
      <w:r>
        <w:t xml:space="preserve">…сочетание государственного и договорного регулирования отношений в сфере образования» (Ст. 3). </w:t>
      </w:r>
    </w:p>
    <w:p w:rsidR="00196B2F" w:rsidRDefault="00196B2F" w:rsidP="00196B2F">
      <w:pPr>
        <w:ind w:left="9" w:right="15"/>
      </w:pPr>
      <w:r>
        <w:t xml:space="preserve">Федеральный государственный образовательный стандарт основного общего образованияперечисляет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w:t>
      </w:r>
    </w:p>
    <w:p w:rsidR="00196B2F" w:rsidRDefault="00196B2F" w:rsidP="00196B2F">
      <w:pPr>
        <w:spacing w:after="221"/>
        <w:ind w:left="9" w:right="15" w:firstLine="454"/>
      </w:pPr>
      <w:r>
        <w:t xml:space="preserve">Федеральный государственный образовательный стандарт основного общего образования«усвоение гуманистических, демократических и традиционных ценностей </w:t>
      </w:r>
      <w:r>
        <w:lastRenderedPageBreak/>
        <w:t>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r>
        <w:rPr>
          <w:b/>
        </w:rPr>
        <w:t xml:space="preserve"> </w:t>
      </w:r>
    </w:p>
    <w:p w:rsidR="00196B2F" w:rsidRDefault="00196B2F" w:rsidP="00196B2F">
      <w:pPr>
        <w:spacing w:after="237"/>
        <w:ind w:left="0" w:right="12" w:firstLine="454"/>
        <w:jc w:val="left"/>
      </w:pPr>
      <w:r>
        <w:rPr>
          <w:b/>
        </w:rPr>
        <w:t xml:space="preserve">2.3.2. Принципы и особенности организации содержания воспитания и социализации обучающихся </w:t>
      </w:r>
    </w:p>
    <w:p w:rsidR="00196B2F" w:rsidRDefault="00196B2F" w:rsidP="00196B2F">
      <w:pPr>
        <w:spacing w:after="248"/>
        <w:ind w:left="9" w:right="15" w:firstLine="454"/>
      </w:pPr>
      <w:r>
        <w:t xml:space="preserve">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 </w:t>
      </w:r>
    </w:p>
    <w:p w:rsidR="00196B2F" w:rsidRDefault="00196B2F" w:rsidP="00196B2F">
      <w:pPr>
        <w:spacing w:after="250"/>
        <w:ind w:left="9" w:right="15" w:firstLine="454"/>
      </w:pPr>
      <w:r>
        <w:t xml:space="preserve">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 </w:t>
      </w:r>
    </w:p>
    <w:p w:rsidR="00196B2F" w:rsidRDefault="00196B2F" w:rsidP="00196B2F">
      <w:pPr>
        <w:spacing w:after="201"/>
        <w:ind w:left="9" w:right="15" w:firstLine="454"/>
      </w:pPr>
      <w:r>
        <w:t xml:space="preserve">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 </w:t>
      </w:r>
    </w:p>
    <w:p w:rsidR="00196B2F" w:rsidRDefault="00196B2F" w:rsidP="00196B2F">
      <w:pPr>
        <w:spacing w:after="241"/>
        <w:ind w:left="9" w:right="15" w:firstLine="454"/>
      </w:pPr>
      <w:r>
        <w:t xml:space="preserve">Принцип диалогического общения со значимыми другими.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 </w:t>
      </w:r>
    </w:p>
    <w:p w:rsidR="00196B2F" w:rsidRDefault="00196B2F" w:rsidP="00196B2F">
      <w:pPr>
        <w:spacing w:after="202"/>
        <w:ind w:left="9" w:right="15" w:firstLine="454"/>
      </w:pPr>
      <w:r>
        <w:t xml:space="preserve">Принцип идентификации.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w:t>
      </w:r>
      <w:r>
        <w:lastRenderedPageBreak/>
        <w:t xml:space="preserve">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 </w:t>
      </w:r>
    </w:p>
    <w:p w:rsidR="00196B2F" w:rsidRDefault="00196B2F" w:rsidP="00196B2F">
      <w:pPr>
        <w:spacing w:after="202"/>
        <w:ind w:left="9" w:right="15" w:firstLine="454"/>
      </w:pPr>
      <w:r>
        <w:t xml:space="preserve">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 </w:t>
      </w:r>
    </w:p>
    <w:p w:rsidR="00196B2F" w:rsidRDefault="00196B2F" w:rsidP="00196B2F">
      <w:pPr>
        <w:spacing w:after="245"/>
        <w:ind w:left="9" w:right="15" w:firstLine="454"/>
      </w:pPr>
      <w:r>
        <w:t xml:space="preserve">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196B2F" w:rsidRDefault="00196B2F" w:rsidP="00196B2F">
      <w:pPr>
        <w:spacing w:after="213"/>
        <w:ind w:left="9" w:right="15" w:firstLine="454"/>
      </w:pPr>
      <w:r>
        <w:t xml:space="preserve">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w:t>
      </w:r>
    </w:p>
    <w:p w:rsidR="00196B2F" w:rsidRDefault="00196B2F" w:rsidP="003C2749">
      <w:pPr>
        <w:numPr>
          <w:ilvl w:val="0"/>
          <w:numId w:val="128"/>
        </w:numPr>
        <w:spacing w:after="211"/>
        <w:ind w:right="15" w:firstLine="454"/>
      </w:pPr>
      <w:r>
        <w:t xml:space="preserve">общеобразовательных дисциплин; </w:t>
      </w:r>
    </w:p>
    <w:p w:rsidR="00196B2F" w:rsidRDefault="00196B2F" w:rsidP="003C2749">
      <w:pPr>
        <w:numPr>
          <w:ilvl w:val="0"/>
          <w:numId w:val="128"/>
        </w:numPr>
        <w:spacing w:after="209"/>
        <w:ind w:right="15" w:firstLine="454"/>
      </w:pPr>
      <w:r>
        <w:t xml:space="preserve">произведений искусства; </w:t>
      </w:r>
    </w:p>
    <w:p w:rsidR="00196B2F" w:rsidRDefault="00196B2F" w:rsidP="003C2749">
      <w:pPr>
        <w:numPr>
          <w:ilvl w:val="0"/>
          <w:numId w:val="128"/>
        </w:numPr>
        <w:spacing w:after="211"/>
        <w:ind w:right="15" w:firstLine="454"/>
      </w:pPr>
      <w:r>
        <w:t xml:space="preserve">периодической печати, публикаций, радио- и телепередач, отражающих современную жизнь; </w:t>
      </w:r>
    </w:p>
    <w:p w:rsidR="00196B2F" w:rsidRDefault="00196B2F" w:rsidP="003C2749">
      <w:pPr>
        <w:numPr>
          <w:ilvl w:val="0"/>
          <w:numId w:val="128"/>
        </w:numPr>
        <w:spacing w:after="212"/>
        <w:ind w:right="15" w:firstLine="454"/>
      </w:pPr>
      <w:r>
        <w:t xml:space="preserve">духовной культуры и фольклора народов России; </w:t>
      </w:r>
    </w:p>
    <w:p w:rsidR="00196B2F" w:rsidRDefault="00196B2F" w:rsidP="003C2749">
      <w:pPr>
        <w:numPr>
          <w:ilvl w:val="0"/>
          <w:numId w:val="128"/>
        </w:numPr>
        <w:spacing w:after="212"/>
        <w:ind w:right="15" w:firstLine="454"/>
      </w:pPr>
      <w:r>
        <w:t xml:space="preserve">истории, традиций и современной жизни своей Родины, своего края, своей семьи; </w:t>
      </w:r>
    </w:p>
    <w:p w:rsidR="00196B2F" w:rsidRDefault="00196B2F" w:rsidP="003C2749">
      <w:pPr>
        <w:numPr>
          <w:ilvl w:val="0"/>
          <w:numId w:val="128"/>
        </w:numPr>
        <w:spacing w:after="212"/>
        <w:ind w:right="15" w:firstLine="454"/>
      </w:pPr>
      <w:r>
        <w:lastRenderedPageBreak/>
        <w:t xml:space="preserve">жизненного опыта своих родителей и прародителей; </w:t>
      </w:r>
    </w:p>
    <w:p w:rsidR="00196B2F" w:rsidRDefault="00196B2F" w:rsidP="003C2749">
      <w:pPr>
        <w:numPr>
          <w:ilvl w:val="0"/>
          <w:numId w:val="128"/>
        </w:numPr>
        <w:spacing w:after="208"/>
        <w:ind w:right="15" w:firstLine="454"/>
      </w:pPr>
      <w:r>
        <w:t xml:space="preserve">общественно полезной, личностно значимой деятельности в рамках педагогически организованных социальных и культурных практик; </w:t>
      </w:r>
    </w:p>
    <w:p w:rsidR="00196B2F" w:rsidRDefault="00196B2F" w:rsidP="003C2749">
      <w:pPr>
        <w:numPr>
          <w:ilvl w:val="0"/>
          <w:numId w:val="128"/>
        </w:numPr>
        <w:spacing w:after="210"/>
        <w:ind w:right="15" w:firstLine="454"/>
      </w:pPr>
      <w:r>
        <w:t xml:space="preserve">других источников информации и научного знания. </w:t>
      </w:r>
    </w:p>
    <w:p w:rsidR="00196B2F" w:rsidRDefault="00196B2F" w:rsidP="00196B2F">
      <w:pPr>
        <w:spacing w:after="216"/>
        <w:ind w:left="9" w:right="15" w:firstLine="454"/>
      </w:pPr>
      <w:r>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 </w:t>
      </w:r>
    </w:p>
    <w:p w:rsidR="00196B2F" w:rsidRDefault="00196B2F" w:rsidP="00196B2F">
      <w:pPr>
        <w:spacing w:after="329"/>
        <w:ind w:left="9" w:right="15" w:firstLine="454"/>
      </w:pPr>
      <w:r>
        <w:t xml:space="preserve">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 </w:t>
      </w:r>
    </w:p>
    <w:p w:rsidR="00196B2F" w:rsidRDefault="00196B2F" w:rsidP="00196B2F">
      <w:pPr>
        <w:spacing w:after="285"/>
        <w:ind w:left="57" w:right="47" w:hanging="10"/>
        <w:jc w:val="center"/>
      </w:pPr>
      <w:r>
        <w:rPr>
          <w:b/>
        </w:rPr>
        <w:t xml:space="preserve">2.3.3.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w:t>
      </w:r>
    </w:p>
    <w:p w:rsidR="00196B2F" w:rsidRDefault="00196B2F" w:rsidP="00196B2F">
      <w:pPr>
        <w:ind w:left="9" w:right="15"/>
      </w:pPr>
      <w:r>
        <w:t xml:space="preserve">Определяющим способом деятельности по духовно-нравственному развитию, воспитанию и социализации является формирование </w:t>
      </w:r>
      <w:r>
        <w:rPr>
          <w:i/>
        </w:rPr>
        <w:t>уклада школьной жизни</w:t>
      </w:r>
      <w:r>
        <w:t xml:space="preserve">:  </w:t>
      </w:r>
    </w:p>
    <w:p w:rsidR="00196B2F" w:rsidRDefault="00196B2F" w:rsidP="003C2749">
      <w:pPr>
        <w:numPr>
          <w:ilvl w:val="0"/>
          <w:numId w:val="129"/>
        </w:numPr>
        <w:ind w:right="15" w:firstLine="700"/>
      </w:pPr>
      <w:r>
        <w:t xml:space="preserve">обеспечивающего создание социальной среды развития обучающихся;  </w:t>
      </w:r>
    </w:p>
    <w:p w:rsidR="00196B2F" w:rsidRDefault="00196B2F" w:rsidP="003C2749">
      <w:pPr>
        <w:numPr>
          <w:ilvl w:val="0"/>
          <w:numId w:val="129"/>
        </w:numPr>
        <w:ind w:right="15" w:firstLine="700"/>
      </w:pPr>
      <w: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196B2F" w:rsidRDefault="00196B2F" w:rsidP="003C2749">
      <w:pPr>
        <w:numPr>
          <w:ilvl w:val="0"/>
          <w:numId w:val="129"/>
        </w:numPr>
        <w:spacing w:after="4"/>
        <w:ind w:right="15" w:firstLine="700"/>
      </w:pPr>
      <w:r>
        <w:t xml:space="preserve">основанного на системе базовых национальных ценностей российского общества;  </w:t>
      </w:r>
    </w:p>
    <w:p w:rsidR="00196B2F" w:rsidRDefault="00196B2F" w:rsidP="003C2749">
      <w:pPr>
        <w:numPr>
          <w:ilvl w:val="0"/>
          <w:numId w:val="129"/>
        </w:numPr>
        <w:ind w:right="15" w:firstLine="700"/>
      </w:pPr>
      <w: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196B2F" w:rsidRDefault="00196B2F" w:rsidP="00196B2F">
      <w:pPr>
        <w:ind w:left="9" w:right="15"/>
      </w:pPr>
      <w:r>
        <w:t xml:space="preserve">В формировании уклада школьной жизни определяющую роль призвана играть общность участников образовательного процесса: обучающиеся, ученические коллективы, педагогический коллектив школы, администрация, учредитель образовательной организации,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школы, элементовколлективной жизнедеятельности, обеспечивающих реализацию ценностей и целей.  </w:t>
      </w:r>
    </w:p>
    <w:p w:rsidR="00196B2F" w:rsidRDefault="00196B2F" w:rsidP="00196B2F">
      <w:pPr>
        <w:ind w:left="9" w:right="15"/>
      </w:pPr>
      <w:r>
        <w:t xml:space="preserve">Для стимулирования размышлений участников образовательных отношений могут быть использованы варианты уклада школьной жизни, список которых не является исчерпывающим, а позволяет выделить некоторые из модельных укладов:  гимназический(образование осуществляется как восхождение к культурному </w:t>
      </w:r>
    </w:p>
    <w:p w:rsidR="00196B2F" w:rsidRDefault="00196B2F" w:rsidP="00196B2F">
      <w:pPr>
        <w:ind w:left="9" w:right="15" w:firstLine="0"/>
      </w:pPr>
      <w:r>
        <w:t xml:space="preserve">эталону, симметричному, гармоничному, путем репродуктивных методов, метода примера, систематических тренировок, прямого стимулирования (поощрения, наказания, соревнования), в воспитаннике ценятся дисциплинированность, взаимоотношения «педагог </w:t>
      </w:r>
    </w:p>
    <w:p w:rsidR="00196B2F" w:rsidRDefault="00196B2F" w:rsidP="00196B2F">
      <w:pPr>
        <w:ind w:left="9" w:right="15" w:firstLine="0"/>
      </w:pPr>
      <w:r>
        <w:t xml:space="preserve">– воспитанник» носят императивный характер);  лицейский(образование осуществляется как упорядоченное и спонтанное решение изобретательских задач в эвристической среде, сочетающее учебно-познавательную деятельность с творчеством (художественным, научным, техническим, социальным, экзистенциальным), общение носит демократический характер открытой дискуссии равных собеседников, подчинено решению изобретательской задачи; </w:t>
      </w:r>
      <w:r>
        <w:lastRenderedPageBreak/>
        <w:t xml:space="preserve">воспитание происходит продуктивными методами (проект, исследовательская деятельность, сократическая беседа, дискуссия и т.п.);  клубный(образование осуществляется как свободное время препровождение в </w:t>
      </w:r>
    </w:p>
    <w:p w:rsidR="00196B2F" w:rsidRDefault="00196B2F" w:rsidP="00196B2F">
      <w:pPr>
        <w:ind w:left="9" w:right="15" w:firstLine="0"/>
      </w:pPr>
      <w:r>
        <w:t xml:space="preserve">общности людей, имеющих сходные или близкие интересы, занятия, в учебнопознавательной деятельности стихийно возникают проекты, направленные на удовлетворение спонтанно возникшего интереса; отношения основаны на общности интересов детей и взрослых, характеризуются атмосферой дружелюбия и доверия, правила и нормы взаимодействия отличает низкая регламентированность, ограничения носят рамочный характер; структура социальных ролей педагогов и обучающихся включает лидеров и ведомых, знатоков и любителей, партнеров по времяпрепровождению);  военный(образование осуществляется как имитация жизнедеятельности военизированной организации, участники которой совместно служат, преодолевают трудности; содержанием образования является допрофессиональная подготовка по военноприкладным видам деятельности; воспитание осуществляется методом инициации (испытание и посвящения), объяснительно-иллюстративным и методом учебной практики; имитация (военная игра) определяет высоко регламентированный и ритуализированный характер взаимодействия, повседневный этикет отношений педагога и воспитанника </w:t>
      </w:r>
    </w:p>
    <w:p w:rsidR="00196B2F" w:rsidRDefault="00196B2F" w:rsidP="00196B2F">
      <w:pPr>
        <w:ind w:left="9" w:right="15" w:firstLine="0"/>
      </w:pPr>
      <w:r>
        <w:t xml:space="preserve">(социальные роли командира и подчиненного);  производственный(образование как сочетание решения учебно-воспитательных задач с задачами материального воспроизводства; обучение носит характер обеспечения повышения качества выпускаемой продукции; методами воспитания являются инструктаж, материальное и моральное поощрение за производственные достижения; подобие жизнедеятельности производственной организации задает социальные роли педагогов и обучающихся – руководитель участка и подчиненный работник, техник, инженер и рабочий). </w:t>
      </w:r>
    </w:p>
    <w:p w:rsidR="00196B2F" w:rsidRDefault="00196B2F" w:rsidP="00196B2F">
      <w:pPr>
        <w:spacing w:line="266" w:lineRule="auto"/>
        <w:ind w:left="-15" w:right="11"/>
      </w:pPr>
      <w:r>
        <w:rPr>
          <w:b/>
        </w:rPr>
        <w:t>Основными направлениями деятельности образовательной организациипо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r>
        <w:t xml:space="preserve"> являются: </w:t>
      </w:r>
    </w:p>
    <w:p w:rsidR="00196B2F" w:rsidRDefault="00196B2F" w:rsidP="003C2749">
      <w:pPr>
        <w:numPr>
          <w:ilvl w:val="2"/>
          <w:numId w:val="130"/>
        </w:numPr>
        <w:spacing w:after="37"/>
        <w:ind w:right="15" w:firstLine="700"/>
      </w:pPr>
      <w:r>
        <w:t xml:space="preserve">обеспечение принятия обучающимися ценности Человека и человечности, гуманистических, демократических и традиционных ценностей, формирование осознанного, уважительного и доброжелательного отношения к другому человеку, его мнению, мировоззрению, культуре, языку, вере, собственности, гражданской позиции; 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  </w:t>
      </w:r>
    </w:p>
    <w:p w:rsidR="00196B2F" w:rsidRDefault="00196B2F" w:rsidP="003C2749">
      <w:pPr>
        <w:numPr>
          <w:ilvl w:val="2"/>
          <w:numId w:val="130"/>
        </w:numPr>
        <w:ind w:right="15" w:firstLine="700"/>
      </w:pPr>
      <w:r>
        <w:t xml:space="preserve">формирование мотивов и ценностей обучающегося в сфере отношенийк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  </w:t>
      </w:r>
    </w:p>
    <w:p w:rsidR="00196B2F" w:rsidRDefault="00196B2F" w:rsidP="003C2749">
      <w:pPr>
        <w:numPr>
          <w:ilvl w:val="2"/>
          <w:numId w:val="130"/>
        </w:numPr>
        <w:spacing w:after="38"/>
        <w:ind w:right="15" w:firstLine="700"/>
      </w:pPr>
      <w:r>
        <w:t>включение обучающихся в процессы общественной самоорганизации  (приобщение обучающихся к общественной деятельности, участие в детско-</w:t>
      </w:r>
      <w:r>
        <w:lastRenderedPageBreak/>
        <w:t xml:space="preserve">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сельского поселения, города;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w:t>
      </w:r>
    </w:p>
    <w:p w:rsidR="00196B2F" w:rsidRDefault="00196B2F" w:rsidP="003C2749">
      <w:pPr>
        <w:numPr>
          <w:ilvl w:val="2"/>
          <w:numId w:val="130"/>
        </w:numPr>
        <w:spacing w:after="37"/>
        <w:ind w:right="15" w:firstLine="700"/>
      </w:pPr>
      <w:r>
        <w:t xml:space="preserve">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особенностей обучающихся, культурных и социальных потребностей их семей; </w:t>
      </w:r>
    </w:p>
    <w:p w:rsidR="00196B2F" w:rsidRDefault="00196B2F" w:rsidP="003C2749">
      <w:pPr>
        <w:numPr>
          <w:ilvl w:val="2"/>
          <w:numId w:val="130"/>
        </w:numPr>
        <w:spacing w:after="38"/>
        <w:ind w:right="15" w:firstLine="700"/>
      </w:pPr>
      <w:r>
        <w:t xml:space="preserve">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 формирование у обучающихся мотивации к труду, потребности к приобретению профессии;овладение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 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 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  </w:t>
      </w:r>
    </w:p>
    <w:p w:rsidR="00196B2F" w:rsidRDefault="00196B2F" w:rsidP="003C2749">
      <w:pPr>
        <w:numPr>
          <w:ilvl w:val="2"/>
          <w:numId w:val="130"/>
        </w:numPr>
        <w:ind w:right="15" w:firstLine="700"/>
      </w:pPr>
      <w:r>
        <w:t xml:space="preserve">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способности к духовно-нравственному самосовершенствованию; формирование позитивной самооценки, самоуважения, конструктивных способов </w:t>
      </w:r>
    </w:p>
    <w:p w:rsidR="00196B2F" w:rsidRDefault="00196B2F" w:rsidP="00196B2F">
      <w:pPr>
        <w:spacing w:after="35"/>
        <w:ind w:left="9" w:right="15" w:firstLine="0"/>
      </w:pPr>
      <w:r>
        <w:t xml:space="preserve">самореализации);  </w:t>
      </w:r>
    </w:p>
    <w:p w:rsidR="00196B2F" w:rsidRDefault="00196B2F" w:rsidP="003C2749">
      <w:pPr>
        <w:numPr>
          <w:ilvl w:val="2"/>
          <w:numId w:val="130"/>
        </w:numPr>
        <w:ind w:right="15" w:firstLine="700"/>
      </w:pPr>
      <w: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культурой и спортом, готовности к выбору </w:t>
      </w:r>
      <w:r>
        <w:lastRenderedPageBreak/>
        <w:t xml:space="preserve">индивидуальных режимов двигательной активности на основе осознания собственных возможностей; осознанное отношение обучающихся к выбору индивидуального рациона здорового питания; формирование знаний о современных угрозах для жизни и здоровья людей, в том числе экологических и транспортных, готовности активно им противостоять; 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жизни;формирование устойчивого отрицательного отношения к аддиктивным проявлениям различного рода – наркозависимость, алкоголизм, игромания, табакокурение, интернетзависимость и др., как факторам ограничивающим свободу личности);  </w:t>
      </w:r>
    </w:p>
    <w:p w:rsidR="00196B2F" w:rsidRDefault="00196B2F" w:rsidP="003C2749">
      <w:pPr>
        <w:numPr>
          <w:ilvl w:val="2"/>
          <w:numId w:val="130"/>
        </w:numPr>
        <w:spacing w:after="38"/>
        <w:ind w:right="15" w:firstLine="700"/>
      </w:pPr>
      <w:r>
        <w:t xml:space="preserve">формирование мотивов и ценностей обучающегося в сфере отношений к природе(формирование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  </w:t>
      </w:r>
    </w:p>
    <w:p w:rsidR="00196B2F" w:rsidRDefault="00196B2F" w:rsidP="003C2749">
      <w:pPr>
        <w:numPr>
          <w:ilvl w:val="2"/>
          <w:numId w:val="130"/>
        </w:numPr>
        <w:ind w:right="15" w:firstLine="700"/>
      </w:pPr>
      <w:r>
        <w:t xml:space="preserve">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 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  </w:t>
      </w:r>
    </w:p>
    <w:p w:rsidR="00196B2F" w:rsidRDefault="00196B2F" w:rsidP="00196B2F">
      <w:pPr>
        <w:spacing w:after="233" w:line="256" w:lineRule="auto"/>
        <w:ind w:left="708" w:right="0" w:firstLine="0"/>
        <w:jc w:val="left"/>
      </w:pPr>
      <w:r>
        <w:t xml:space="preserve"> </w:t>
      </w:r>
    </w:p>
    <w:p w:rsidR="00196B2F" w:rsidRDefault="00196B2F" w:rsidP="00196B2F">
      <w:pPr>
        <w:spacing w:after="4"/>
        <w:ind w:left="57" w:right="77" w:hanging="10"/>
        <w:jc w:val="center"/>
      </w:pPr>
      <w:r>
        <w:rPr>
          <w:b/>
          <w:sz w:val="28"/>
        </w:rPr>
        <w:t xml:space="preserve">2.3.3. </w:t>
      </w:r>
      <w:r>
        <w:rPr>
          <w:b/>
        </w:rPr>
        <w:t xml:space="preserve">Основное содержание воспитания и социализации обучающихся </w:t>
      </w:r>
    </w:p>
    <w:p w:rsidR="00196B2F" w:rsidRDefault="00196B2F" w:rsidP="00196B2F">
      <w:pPr>
        <w:ind w:left="9" w:right="15" w:firstLine="454"/>
      </w:pPr>
      <w:r>
        <w:t xml:space="preserve">Воспитание гражданственности, патриотизма, уважения к правам, свободам и обязанностям человека: </w:t>
      </w:r>
    </w:p>
    <w:p w:rsidR="00196B2F" w:rsidRDefault="00196B2F" w:rsidP="003C2749">
      <w:pPr>
        <w:numPr>
          <w:ilvl w:val="0"/>
          <w:numId w:val="131"/>
        </w:numPr>
        <w:ind w:right="15" w:firstLine="454"/>
      </w:pPr>
      <w:r>
        <w:t xml:space="preserve">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 </w:t>
      </w:r>
    </w:p>
    <w:p w:rsidR="00196B2F" w:rsidRDefault="00196B2F" w:rsidP="003C2749">
      <w:pPr>
        <w:numPr>
          <w:ilvl w:val="0"/>
          <w:numId w:val="131"/>
        </w:numPr>
        <w:ind w:right="15" w:firstLine="454"/>
      </w:pPr>
      <w:r>
        <w:t xml:space="preserve">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 </w:t>
      </w:r>
    </w:p>
    <w:p w:rsidR="00196B2F" w:rsidRDefault="00196B2F" w:rsidP="003C2749">
      <w:pPr>
        <w:numPr>
          <w:ilvl w:val="0"/>
          <w:numId w:val="131"/>
        </w:numPr>
        <w:ind w:right="15" w:firstLine="454"/>
      </w:pPr>
      <w:r>
        <w:t xml:space="preserve">понимание и одобрение правил поведения в обществе, уважение органов и лиц, охраняющих общественный порядок; </w:t>
      </w:r>
    </w:p>
    <w:p w:rsidR="00196B2F" w:rsidRDefault="00196B2F" w:rsidP="003C2749">
      <w:pPr>
        <w:numPr>
          <w:ilvl w:val="0"/>
          <w:numId w:val="131"/>
        </w:numPr>
        <w:ind w:right="15" w:firstLine="454"/>
      </w:pPr>
      <w:r>
        <w:t xml:space="preserve">осознание конституционного долга и обязанностей гражданина своей Родины; </w:t>
      </w:r>
    </w:p>
    <w:p w:rsidR="00196B2F" w:rsidRDefault="00196B2F" w:rsidP="003C2749">
      <w:pPr>
        <w:numPr>
          <w:ilvl w:val="0"/>
          <w:numId w:val="131"/>
        </w:numPr>
        <w:ind w:right="15" w:firstLine="454"/>
      </w:pPr>
      <w:r>
        <w:lastRenderedPageBreak/>
        <w:t xml:space="preserve">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 </w:t>
      </w:r>
    </w:p>
    <w:p w:rsidR="00196B2F" w:rsidRDefault="00196B2F" w:rsidP="003C2749">
      <w:pPr>
        <w:numPr>
          <w:ilvl w:val="0"/>
          <w:numId w:val="131"/>
        </w:numPr>
        <w:ind w:right="15" w:firstLine="454"/>
      </w:pPr>
      <w:r>
        <w:t xml:space="preserve">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 </w:t>
      </w:r>
    </w:p>
    <w:p w:rsidR="00196B2F" w:rsidRDefault="00196B2F" w:rsidP="00196B2F">
      <w:pPr>
        <w:ind w:left="454" w:right="15" w:firstLine="0"/>
      </w:pPr>
      <w:r>
        <w:t xml:space="preserve">Воспитание социальной ответственности и компетентности: </w:t>
      </w:r>
    </w:p>
    <w:p w:rsidR="00196B2F" w:rsidRDefault="00196B2F" w:rsidP="003C2749">
      <w:pPr>
        <w:numPr>
          <w:ilvl w:val="0"/>
          <w:numId w:val="131"/>
        </w:numPr>
        <w:ind w:right="15" w:firstLine="454"/>
      </w:pPr>
      <w:r>
        <w:t xml:space="preserve">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 </w:t>
      </w:r>
    </w:p>
    <w:p w:rsidR="00196B2F" w:rsidRDefault="00196B2F" w:rsidP="003C2749">
      <w:pPr>
        <w:numPr>
          <w:ilvl w:val="0"/>
          <w:numId w:val="131"/>
        </w:numPr>
        <w:ind w:right="15" w:firstLine="454"/>
      </w:pPr>
      <w:r>
        <w:t xml:space="preserve">усвоение позитивного социального опыта, образцов поведения подростков и молодёжи в современном мире; </w:t>
      </w:r>
    </w:p>
    <w:p w:rsidR="00196B2F" w:rsidRDefault="00196B2F" w:rsidP="003C2749">
      <w:pPr>
        <w:numPr>
          <w:ilvl w:val="0"/>
          <w:numId w:val="131"/>
        </w:numPr>
        <w:ind w:right="15" w:firstLine="454"/>
      </w:pPr>
      <w:r>
        <w:t xml:space="preserve">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 </w:t>
      </w:r>
    </w:p>
    <w:p w:rsidR="00196B2F" w:rsidRDefault="00196B2F" w:rsidP="003C2749">
      <w:pPr>
        <w:numPr>
          <w:ilvl w:val="0"/>
          <w:numId w:val="131"/>
        </w:numPr>
        <w:ind w:right="15" w:firstLine="454"/>
      </w:pPr>
      <w:r>
        <w:t xml:space="preserve">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 </w:t>
      </w:r>
    </w:p>
    <w:p w:rsidR="00196B2F" w:rsidRDefault="00196B2F" w:rsidP="003C2749">
      <w:pPr>
        <w:numPr>
          <w:ilvl w:val="0"/>
          <w:numId w:val="131"/>
        </w:numPr>
        <w:ind w:right="15" w:firstLine="454"/>
      </w:pPr>
      <w:r>
        <w:t xml:space="preserve">осознанное принятие основных социальных ролей, соответствующих подростковому возрасту: </w:t>
      </w:r>
    </w:p>
    <w:p w:rsidR="00196B2F" w:rsidRDefault="00196B2F" w:rsidP="00196B2F">
      <w:pPr>
        <w:tabs>
          <w:tab w:val="center" w:pos="1212"/>
          <w:tab w:val="center" w:pos="2477"/>
          <w:tab w:val="center" w:pos="3041"/>
          <w:tab w:val="center" w:pos="3683"/>
          <w:tab w:val="center" w:pos="4521"/>
          <w:tab w:val="center" w:pos="5504"/>
          <w:tab w:val="center" w:pos="6516"/>
          <w:tab w:val="center" w:pos="7522"/>
          <w:tab w:val="right" w:pos="9519"/>
        </w:tabs>
        <w:spacing w:after="4"/>
        <w:ind w:left="0" w:right="0" w:firstLine="0"/>
        <w:jc w:val="left"/>
      </w:pPr>
      <w:r>
        <w:rPr>
          <w:rFonts w:ascii="Calibri" w:eastAsia="Calibri" w:hAnsi="Calibri" w:cs="Calibri"/>
          <w:sz w:val="22"/>
        </w:rPr>
        <w:tab/>
      </w:r>
      <w:r>
        <w:t xml:space="preserve">— социальные </w:t>
      </w:r>
      <w:r>
        <w:tab/>
        <w:t xml:space="preserve">роли </w:t>
      </w:r>
      <w:r>
        <w:tab/>
        <w:t xml:space="preserve">в </w:t>
      </w:r>
      <w:r>
        <w:tab/>
        <w:t xml:space="preserve">семье: </w:t>
      </w:r>
      <w:r>
        <w:tab/>
        <w:t xml:space="preserve">сына </w:t>
      </w:r>
      <w:r>
        <w:tab/>
        <w:t xml:space="preserve">(дочери), </w:t>
      </w:r>
      <w:r>
        <w:tab/>
        <w:t xml:space="preserve">брата </w:t>
      </w:r>
      <w:r>
        <w:tab/>
        <w:t xml:space="preserve">(сестры), </w:t>
      </w:r>
      <w:r>
        <w:tab/>
        <w:t xml:space="preserve">помощника, </w:t>
      </w:r>
    </w:p>
    <w:p w:rsidR="00196B2F" w:rsidRDefault="00196B2F" w:rsidP="00196B2F">
      <w:pPr>
        <w:ind w:left="9" w:right="15" w:firstLine="0"/>
      </w:pPr>
      <w:r>
        <w:t xml:space="preserve">ответственного хозяина (хозяйки), наследника (наследницы); </w:t>
      </w:r>
    </w:p>
    <w:p w:rsidR="00196B2F" w:rsidRDefault="00196B2F" w:rsidP="00196B2F">
      <w:pPr>
        <w:ind w:left="9" w:right="15" w:firstLine="454"/>
      </w:pPr>
      <w:r>
        <w:t xml:space="preserve">—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 </w:t>
      </w:r>
    </w:p>
    <w:p w:rsidR="00196B2F" w:rsidRDefault="00196B2F" w:rsidP="00196B2F">
      <w:pPr>
        <w:ind w:left="9" w:right="15" w:firstLine="454"/>
      </w:pPr>
      <w:r>
        <w:t xml:space="preserve">— социальные роли в обществе: гендерная, член определённой социальной группы, потребитель, покупатель, пассажир, зритель, спортсмен, читатель, сотрудник и др.; • формирование собственного конструктивного стиля общественного поведения. Воспитание нравственных чувств, убеждений, этического сознания: </w:t>
      </w:r>
    </w:p>
    <w:p w:rsidR="00196B2F" w:rsidRDefault="00196B2F" w:rsidP="003C2749">
      <w:pPr>
        <w:numPr>
          <w:ilvl w:val="0"/>
          <w:numId w:val="131"/>
        </w:numPr>
        <w:ind w:right="15" w:firstLine="454"/>
      </w:pPr>
      <w:r>
        <w:t xml:space="preserve">сознательное принятие базовых национальных российских ценностей; </w:t>
      </w:r>
    </w:p>
    <w:p w:rsidR="00196B2F" w:rsidRDefault="00196B2F" w:rsidP="003C2749">
      <w:pPr>
        <w:numPr>
          <w:ilvl w:val="0"/>
          <w:numId w:val="131"/>
        </w:numPr>
        <w:ind w:right="15" w:firstLine="454"/>
      </w:pPr>
      <w:r>
        <w:t xml:space="preserve">любовь к школе, своему селу, городу, народу, России, к героическому прошлому и настоящему нашего Отечества; желание продолжать героические традиции </w:t>
      </w:r>
    </w:p>
    <w:p w:rsidR="00196B2F" w:rsidRDefault="00196B2F" w:rsidP="00196B2F">
      <w:pPr>
        <w:ind w:left="9" w:right="15" w:firstLine="0"/>
      </w:pPr>
      <w:r>
        <w:t xml:space="preserve">многонационального российского народа; </w:t>
      </w:r>
    </w:p>
    <w:p w:rsidR="00196B2F" w:rsidRDefault="00196B2F" w:rsidP="003C2749">
      <w:pPr>
        <w:numPr>
          <w:ilvl w:val="0"/>
          <w:numId w:val="131"/>
        </w:numPr>
        <w:ind w:right="15" w:firstLine="454"/>
      </w:pPr>
      <w:r>
        <w:t xml:space="preserve">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 </w:t>
      </w:r>
    </w:p>
    <w:p w:rsidR="00196B2F" w:rsidRDefault="00196B2F" w:rsidP="003C2749">
      <w:pPr>
        <w:numPr>
          <w:ilvl w:val="0"/>
          <w:numId w:val="131"/>
        </w:numPr>
        <w:ind w:right="15" w:firstLine="454"/>
      </w:pPr>
      <w:r>
        <w:t xml:space="preserve">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 </w:t>
      </w:r>
    </w:p>
    <w:p w:rsidR="00196B2F" w:rsidRDefault="00196B2F" w:rsidP="003C2749">
      <w:pPr>
        <w:numPr>
          <w:ilvl w:val="0"/>
          <w:numId w:val="131"/>
        </w:numPr>
        <w:ind w:right="15" w:firstLine="454"/>
      </w:pPr>
      <w:r>
        <w:t xml:space="preserve">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 </w:t>
      </w:r>
    </w:p>
    <w:p w:rsidR="00196B2F" w:rsidRDefault="00196B2F" w:rsidP="003C2749">
      <w:pPr>
        <w:numPr>
          <w:ilvl w:val="0"/>
          <w:numId w:val="131"/>
        </w:numPr>
        <w:ind w:right="15" w:firstLine="454"/>
      </w:pPr>
      <w:r>
        <w:t xml:space="preserve">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196B2F" w:rsidRDefault="00196B2F" w:rsidP="003C2749">
      <w:pPr>
        <w:numPr>
          <w:ilvl w:val="0"/>
          <w:numId w:val="131"/>
        </w:numPr>
        <w:ind w:right="15" w:firstLine="454"/>
      </w:pPr>
      <w: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 </w:t>
      </w:r>
    </w:p>
    <w:p w:rsidR="00196B2F" w:rsidRDefault="00196B2F" w:rsidP="003C2749">
      <w:pPr>
        <w:numPr>
          <w:ilvl w:val="0"/>
          <w:numId w:val="131"/>
        </w:numPr>
        <w:ind w:right="15" w:firstLine="454"/>
      </w:pPr>
      <w:r>
        <w:lastRenderedPageBreak/>
        <w:t xml:space="preserve">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 </w:t>
      </w:r>
    </w:p>
    <w:p w:rsidR="00196B2F" w:rsidRDefault="00196B2F" w:rsidP="00196B2F">
      <w:pPr>
        <w:spacing w:after="4"/>
        <w:ind w:left="10" w:right="17" w:hanging="10"/>
        <w:jc w:val="right"/>
      </w:pPr>
      <w:r>
        <w:t xml:space="preserve">Воспитание экологической культуры, культуры здорового и безопасного образа жизни: </w:t>
      </w:r>
    </w:p>
    <w:p w:rsidR="00196B2F" w:rsidRDefault="00196B2F" w:rsidP="003C2749">
      <w:pPr>
        <w:numPr>
          <w:ilvl w:val="0"/>
          <w:numId w:val="131"/>
        </w:numPr>
        <w:ind w:right="15" w:firstLine="454"/>
      </w:pPr>
      <w:r>
        <w:t xml:space="preserve">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 </w:t>
      </w:r>
    </w:p>
    <w:p w:rsidR="00196B2F" w:rsidRDefault="00196B2F" w:rsidP="003C2749">
      <w:pPr>
        <w:numPr>
          <w:ilvl w:val="0"/>
          <w:numId w:val="131"/>
        </w:numPr>
        <w:ind w:right="15" w:firstLine="454"/>
      </w:pPr>
      <w: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196B2F" w:rsidRDefault="00196B2F" w:rsidP="003C2749">
      <w:pPr>
        <w:numPr>
          <w:ilvl w:val="0"/>
          <w:numId w:val="131"/>
        </w:numPr>
        <w:ind w:right="15" w:firstLine="454"/>
      </w:pPr>
      <w:r>
        <w:t xml:space="preserve">понимание взаимной связи здоровья, экологического качества окружающей среды и экологической культуры человека; </w:t>
      </w:r>
    </w:p>
    <w:p w:rsidR="00196B2F" w:rsidRDefault="00196B2F" w:rsidP="00196B2F">
      <w:pPr>
        <w:ind w:left="9" w:right="15" w:firstLine="454"/>
      </w:pPr>
      <w:r>
        <w:rPr>
          <w:rFonts w:ascii="Segoe UI Symbol" w:eastAsia="Segoe UI Symbol" w:hAnsi="Segoe UI Symbol" w:cs="Segoe UI Symbol"/>
        </w:rPr>
        <w:sym w:font="Segoe UI Symbol" w:char="F0B7"/>
      </w:r>
      <w:r>
        <w:t xml:space="preserve"> 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 </w:t>
      </w:r>
    </w:p>
    <w:p w:rsidR="00196B2F" w:rsidRDefault="00196B2F" w:rsidP="003C2749">
      <w:pPr>
        <w:numPr>
          <w:ilvl w:val="0"/>
          <w:numId w:val="131"/>
        </w:numPr>
        <w:ind w:right="15" w:firstLine="454"/>
      </w:pPr>
      <w:r>
        <w:t xml:space="preserve">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196B2F" w:rsidRDefault="00196B2F" w:rsidP="003C2749">
      <w:pPr>
        <w:numPr>
          <w:ilvl w:val="0"/>
          <w:numId w:val="131"/>
        </w:numPr>
        <w:ind w:right="15" w:firstLine="454"/>
      </w:pPr>
      <w:r>
        <w:t xml:space="preserve">представления о факторах окружающей природно-социальной среды, негативно влияющих на здоровье человека; способах их компенсации, избегания, преодоления; </w:t>
      </w:r>
    </w:p>
    <w:p w:rsidR="00196B2F" w:rsidRDefault="00196B2F" w:rsidP="003C2749">
      <w:pPr>
        <w:numPr>
          <w:ilvl w:val="0"/>
          <w:numId w:val="131"/>
        </w:numPr>
        <w:ind w:right="15" w:firstLine="454"/>
      </w:pPr>
      <w:r>
        <w:t xml:space="preserve">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 </w:t>
      </w:r>
    </w:p>
    <w:p w:rsidR="00196B2F" w:rsidRDefault="00196B2F" w:rsidP="003C2749">
      <w:pPr>
        <w:numPr>
          <w:ilvl w:val="0"/>
          <w:numId w:val="131"/>
        </w:numPr>
        <w:ind w:right="15" w:firstLine="454"/>
      </w:pPr>
      <w:r>
        <w:t xml:space="preserve">опыт самооценки личного вклада в ресурсосбережение, сохранение качества окружающей среды, биоразнообразия, экологическую безопасность; </w:t>
      </w:r>
    </w:p>
    <w:p w:rsidR="00196B2F" w:rsidRDefault="00196B2F" w:rsidP="003C2749">
      <w:pPr>
        <w:numPr>
          <w:ilvl w:val="0"/>
          <w:numId w:val="131"/>
        </w:numPr>
        <w:ind w:right="15" w:firstLine="454"/>
      </w:pPr>
      <w:r>
        <w:t xml:space="preserve">осознание социальной значимости идей устойчивого развития; готовность участвовать в пропаганде идей образования для устойчивого развития; </w:t>
      </w:r>
    </w:p>
    <w:p w:rsidR="00196B2F" w:rsidRDefault="00196B2F" w:rsidP="003C2749">
      <w:pPr>
        <w:numPr>
          <w:ilvl w:val="0"/>
          <w:numId w:val="131"/>
        </w:numPr>
        <w:ind w:right="15" w:firstLine="454"/>
      </w:pPr>
      <w:r>
        <w:t xml:space="preserve">знание основ законодательства в области защиты здоровья и экологического качества окружающей среды и выполнение его требований; </w:t>
      </w:r>
    </w:p>
    <w:p w:rsidR="00196B2F" w:rsidRDefault="00196B2F" w:rsidP="003C2749">
      <w:pPr>
        <w:numPr>
          <w:ilvl w:val="0"/>
          <w:numId w:val="131"/>
        </w:numPr>
        <w:ind w:right="15" w:firstLine="454"/>
      </w:pPr>
      <w:r>
        <w:t xml:space="preserve">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w:t>
      </w:r>
    </w:p>
    <w:p w:rsidR="00196B2F" w:rsidRDefault="00196B2F" w:rsidP="003C2749">
      <w:pPr>
        <w:numPr>
          <w:ilvl w:val="0"/>
          <w:numId w:val="131"/>
        </w:numPr>
        <w:ind w:right="15" w:firstLine="454"/>
      </w:pPr>
      <w:r>
        <w:t xml:space="preserve">профессиональная ориентация с учётом представлений о вкладе разных профессий в решение проблем экологии, здоровья, устойчивого развития общества; </w:t>
      </w:r>
    </w:p>
    <w:p w:rsidR="00196B2F" w:rsidRDefault="00196B2F" w:rsidP="003C2749">
      <w:pPr>
        <w:numPr>
          <w:ilvl w:val="0"/>
          <w:numId w:val="131"/>
        </w:numPr>
        <w:ind w:right="15" w:firstLine="454"/>
      </w:pPr>
      <w:r>
        <w:t xml:space="preserve">развитие экологической грамотности родителей, населения, привлечение их к организации общественно значимой экологически ориентированной деятельности; </w:t>
      </w:r>
    </w:p>
    <w:p w:rsidR="00196B2F" w:rsidRDefault="00196B2F" w:rsidP="003C2749">
      <w:pPr>
        <w:numPr>
          <w:ilvl w:val="0"/>
          <w:numId w:val="131"/>
        </w:numPr>
        <w:ind w:right="15" w:firstLine="454"/>
      </w:pPr>
      <w:r>
        <w:t xml:space="preserve">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 </w:t>
      </w:r>
    </w:p>
    <w:p w:rsidR="00196B2F" w:rsidRDefault="00196B2F" w:rsidP="003C2749">
      <w:pPr>
        <w:numPr>
          <w:ilvl w:val="0"/>
          <w:numId w:val="131"/>
        </w:numPr>
        <w:ind w:right="15" w:firstLine="454"/>
      </w:pPr>
      <w:r>
        <w:t xml:space="preserve">опыт участия в физкультурно-оздоровительных, санитарно-гигиенических мероприятиях, экологическом туризме; </w:t>
      </w:r>
    </w:p>
    <w:p w:rsidR="00196B2F" w:rsidRDefault="00196B2F" w:rsidP="003C2749">
      <w:pPr>
        <w:numPr>
          <w:ilvl w:val="0"/>
          <w:numId w:val="131"/>
        </w:numPr>
        <w:ind w:right="15" w:firstLine="454"/>
      </w:pPr>
      <w:r>
        <w:t xml:space="preserve">резко негативное отношение к курению, употреблению алкогольных напитков, наркотиков и других психоактивных веществ (ПАВ);  </w:t>
      </w:r>
    </w:p>
    <w:p w:rsidR="00196B2F" w:rsidRDefault="00196B2F" w:rsidP="003C2749">
      <w:pPr>
        <w:numPr>
          <w:ilvl w:val="0"/>
          <w:numId w:val="131"/>
        </w:numPr>
        <w:ind w:right="15" w:firstLine="454"/>
      </w:pPr>
      <w:r>
        <w:lastRenderedPageBreak/>
        <w:t xml:space="preserve">отрицательное отношение к лицам и организациям, пропагандирующим курение и пьянство, распространяющим наркотики и другие ПАВ. </w:t>
      </w:r>
    </w:p>
    <w:p w:rsidR="00196B2F" w:rsidRDefault="00196B2F" w:rsidP="00196B2F">
      <w:pPr>
        <w:ind w:left="9" w:right="15" w:firstLine="454"/>
      </w:pPr>
      <w: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196B2F" w:rsidRDefault="00196B2F" w:rsidP="003C2749">
      <w:pPr>
        <w:numPr>
          <w:ilvl w:val="0"/>
          <w:numId w:val="131"/>
        </w:numPr>
        <w:ind w:right="15" w:firstLine="454"/>
      </w:pPr>
      <w:r>
        <w:t xml:space="preserve">понимание необходимости научных знаний для развития личности и общества, их роли в жизни, труде, творчестве; </w:t>
      </w:r>
    </w:p>
    <w:p w:rsidR="00196B2F" w:rsidRDefault="00196B2F" w:rsidP="003C2749">
      <w:pPr>
        <w:numPr>
          <w:ilvl w:val="0"/>
          <w:numId w:val="131"/>
        </w:numPr>
        <w:ind w:right="15" w:firstLine="454"/>
      </w:pPr>
      <w:r>
        <w:t xml:space="preserve">осознание нравственных основ образования; </w:t>
      </w:r>
    </w:p>
    <w:p w:rsidR="00196B2F" w:rsidRDefault="00196B2F" w:rsidP="003C2749">
      <w:pPr>
        <w:numPr>
          <w:ilvl w:val="0"/>
          <w:numId w:val="131"/>
        </w:numPr>
        <w:ind w:right="15" w:firstLine="454"/>
      </w:pPr>
      <w:r>
        <w:t xml:space="preserve">осознание важности непрерывного образования и самообразования в течение всей жизни; </w:t>
      </w:r>
    </w:p>
    <w:p w:rsidR="00196B2F" w:rsidRDefault="00196B2F" w:rsidP="003C2749">
      <w:pPr>
        <w:numPr>
          <w:ilvl w:val="0"/>
          <w:numId w:val="131"/>
        </w:numPr>
        <w:ind w:right="15" w:firstLine="454"/>
      </w:pPr>
      <w:r>
        <w:t xml:space="preserve">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 </w:t>
      </w:r>
    </w:p>
    <w:p w:rsidR="00196B2F" w:rsidRDefault="00196B2F" w:rsidP="003C2749">
      <w:pPr>
        <w:numPr>
          <w:ilvl w:val="0"/>
          <w:numId w:val="131"/>
        </w:numPr>
        <w:ind w:right="15" w:firstLine="454"/>
      </w:pPr>
      <w: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196B2F" w:rsidRDefault="00196B2F" w:rsidP="003C2749">
      <w:pPr>
        <w:numPr>
          <w:ilvl w:val="0"/>
          <w:numId w:val="131"/>
        </w:numPr>
        <w:ind w:right="15" w:firstLine="454"/>
      </w:pPr>
      <w:r>
        <w:t xml:space="preserve">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 </w:t>
      </w:r>
    </w:p>
    <w:p w:rsidR="00196B2F" w:rsidRDefault="00196B2F" w:rsidP="003C2749">
      <w:pPr>
        <w:numPr>
          <w:ilvl w:val="0"/>
          <w:numId w:val="131"/>
        </w:numPr>
        <w:ind w:right="15" w:firstLine="454"/>
      </w:pPr>
      <w:r>
        <w:t xml:space="preserve">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 </w:t>
      </w:r>
    </w:p>
    <w:p w:rsidR="00196B2F" w:rsidRDefault="00196B2F" w:rsidP="003C2749">
      <w:pPr>
        <w:numPr>
          <w:ilvl w:val="0"/>
          <w:numId w:val="131"/>
        </w:numPr>
        <w:ind w:right="15" w:firstLine="454"/>
      </w:pPr>
      <w:r>
        <w:t xml:space="preserve">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 </w:t>
      </w:r>
    </w:p>
    <w:p w:rsidR="00196B2F" w:rsidRDefault="00196B2F" w:rsidP="003C2749">
      <w:pPr>
        <w:numPr>
          <w:ilvl w:val="0"/>
          <w:numId w:val="131"/>
        </w:numPr>
        <w:ind w:right="15" w:firstLine="454"/>
      </w:pPr>
      <w:r>
        <w:t xml:space="preserve">общее знакомство с трудовым законодательством; </w:t>
      </w:r>
    </w:p>
    <w:p w:rsidR="00196B2F" w:rsidRDefault="00196B2F" w:rsidP="003C2749">
      <w:pPr>
        <w:numPr>
          <w:ilvl w:val="0"/>
          <w:numId w:val="131"/>
        </w:numPr>
        <w:ind w:right="15" w:firstLine="454"/>
      </w:pPr>
      <w:r>
        <w:t xml:space="preserve">нетерпимое отношение к лени, безответственности и пассивности в образовании и труде. </w:t>
      </w:r>
    </w:p>
    <w:p w:rsidR="00196B2F" w:rsidRDefault="00196B2F" w:rsidP="00196B2F">
      <w:pPr>
        <w:ind w:left="9" w:right="15" w:firstLine="454"/>
      </w:pPr>
      <w:r>
        <w:t xml:space="preserve">Воспитание ценностного отношения к прекрасному, формирование основ эстетической культуры (эстетическое воспитание): </w:t>
      </w:r>
    </w:p>
    <w:p w:rsidR="00196B2F" w:rsidRDefault="00196B2F" w:rsidP="003C2749">
      <w:pPr>
        <w:numPr>
          <w:ilvl w:val="0"/>
          <w:numId w:val="131"/>
        </w:numPr>
        <w:ind w:right="15" w:firstLine="454"/>
      </w:pPr>
      <w:r>
        <w:t xml:space="preserve">ценностное отношение к прекрасному, восприятие искусства как особой формы познания и преобразования мира; </w:t>
      </w:r>
    </w:p>
    <w:p w:rsidR="00196B2F" w:rsidRDefault="00196B2F" w:rsidP="003C2749">
      <w:pPr>
        <w:numPr>
          <w:ilvl w:val="0"/>
          <w:numId w:val="131"/>
        </w:numPr>
        <w:ind w:right="15" w:firstLine="454"/>
      </w:pPr>
      <w:r>
        <w:t xml:space="preserve">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 </w:t>
      </w:r>
    </w:p>
    <w:p w:rsidR="00196B2F" w:rsidRDefault="00196B2F" w:rsidP="003C2749">
      <w:pPr>
        <w:numPr>
          <w:ilvl w:val="0"/>
          <w:numId w:val="131"/>
        </w:numPr>
        <w:ind w:right="15" w:firstLine="454"/>
      </w:pPr>
      <w:r>
        <w:t xml:space="preserve">представление об искусстве народов России. </w:t>
      </w:r>
    </w:p>
    <w:p w:rsidR="00196B2F" w:rsidRDefault="00196B2F" w:rsidP="00196B2F">
      <w:pPr>
        <w:spacing w:after="264" w:line="256" w:lineRule="auto"/>
        <w:ind w:left="454" w:right="0" w:firstLine="0"/>
        <w:jc w:val="left"/>
      </w:pPr>
      <w:r>
        <w:rPr>
          <w:b/>
        </w:rPr>
        <w:t xml:space="preserve"> </w:t>
      </w:r>
    </w:p>
    <w:p w:rsidR="00196B2F" w:rsidRDefault="00196B2F" w:rsidP="00196B2F">
      <w:pPr>
        <w:spacing w:after="204"/>
        <w:ind w:left="464" w:right="12" w:hanging="10"/>
        <w:jc w:val="left"/>
      </w:pPr>
      <w:r>
        <w:rPr>
          <w:b/>
        </w:rPr>
        <w:t xml:space="preserve">2.3.5. Виды деятельности и формы занятий с обучающимися </w:t>
      </w:r>
    </w:p>
    <w:p w:rsidR="00196B2F" w:rsidRDefault="00196B2F" w:rsidP="00196B2F">
      <w:pPr>
        <w:spacing w:after="187"/>
        <w:ind w:left="0" w:right="12" w:firstLine="454"/>
        <w:jc w:val="left"/>
      </w:pPr>
      <w:r>
        <w:rPr>
          <w:b/>
        </w:rPr>
        <w:t xml:space="preserve">Воспитание гражданственности, патриотизма, уважения к правам, свободам и обязанностям человека </w:t>
      </w:r>
    </w:p>
    <w:p w:rsidR="00196B2F" w:rsidRDefault="00196B2F" w:rsidP="00196B2F">
      <w:pPr>
        <w:spacing w:after="165"/>
        <w:ind w:left="9" w:right="15" w:firstLine="454"/>
      </w:pPr>
      <w:r>
        <w:lastRenderedPageBreak/>
        <w:t>Изучают</w:t>
      </w:r>
      <w:r w:rsidR="003E0125">
        <w:t xml:space="preserve"> </w:t>
      </w:r>
      <w:r>
        <w:t xml:space="preserve">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общества,о символах государства </w:t>
      </w:r>
      <w:r>
        <w:rPr>
          <w:i/>
        </w:rPr>
        <w:t xml:space="preserve">— </w:t>
      </w:r>
      <w:r>
        <w:t xml:space="preserve">Флаге, Гербе России, о флаге и гербе субъекта Российской Федерации, в котором находится образовательное учреждение. </w:t>
      </w:r>
    </w:p>
    <w:p w:rsidR="00196B2F" w:rsidRDefault="00196B2F" w:rsidP="00196B2F">
      <w:pPr>
        <w:spacing w:after="163"/>
        <w:ind w:left="9" w:right="15" w:firstLine="454"/>
      </w:pPr>
      <w: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 </w:t>
      </w:r>
    </w:p>
    <w:p w:rsidR="00196B2F" w:rsidRDefault="00196B2F" w:rsidP="00196B2F">
      <w:pPr>
        <w:spacing w:after="161"/>
        <w:ind w:left="9" w:right="15" w:firstLine="454"/>
      </w:pPr>
      <w: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 </w:t>
      </w:r>
    </w:p>
    <w:p w:rsidR="00196B2F" w:rsidRDefault="00196B2F" w:rsidP="00196B2F">
      <w:pPr>
        <w:spacing w:after="164"/>
        <w:ind w:left="9" w:right="15" w:firstLine="454"/>
      </w:pPr>
      <w:r>
        <w:t xml:space="preserve">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 </w:t>
      </w:r>
    </w:p>
    <w:p w:rsidR="00196B2F" w:rsidRDefault="00196B2F" w:rsidP="00196B2F">
      <w:pPr>
        <w:spacing w:after="166"/>
        <w:ind w:left="9" w:right="15" w:firstLine="454"/>
      </w:pPr>
      <w:r>
        <w:t xml:space="preserve">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 </w:t>
      </w:r>
    </w:p>
    <w:p w:rsidR="00196B2F" w:rsidRDefault="00196B2F" w:rsidP="00196B2F">
      <w:pPr>
        <w:spacing w:after="202"/>
        <w:ind w:left="9" w:right="15" w:firstLine="454"/>
      </w:pPr>
      <w:r>
        <w:t xml:space="preserve">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w:t>
      </w:r>
      <w:r>
        <w:tab/>
        <w:t xml:space="preserve">сюжетно-ролевых </w:t>
      </w:r>
      <w:r>
        <w:tab/>
        <w:t xml:space="preserve">игр </w:t>
      </w:r>
      <w:r>
        <w:tab/>
        <w:t xml:space="preserve">на </w:t>
      </w:r>
      <w:r>
        <w:tab/>
        <w:t xml:space="preserve">местности, </w:t>
      </w:r>
      <w:r>
        <w:tab/>
        <w:t xml:space="preserve">встреч </w:t>
      </w:r>
      <w:r>
        <w:tab/>
        <w:t xml:space="preserve">с </w:t>
      </w:r>
      <w:r>
        <w:tab/>
        <w:t xml:space="preserve">ветеранами </w:t>
      </w:r>
      <w:r>
        <w:tab/>
        <w:t xml:space="preserve">и военнослужащими. </w:t>
      </w:r>
    </w:p>
    <w:p w:rsidR="00196B2F" w:rsidRDefault="00196B2F" w:rsidP="00196B2F">
      <w:pPr>
        <w:spacing w:after="162"/>
        <w:ind w:left="9" w:right="15" w:firstLine="454"/>
      </w:pPr>
      <w: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w:t>
      </w:r>
      <w:r w:rsidR="003E0125">
        <w:t>-</w:t>
      </w:r>
      <w:r>
        <w:t xml:space="preserve">культурных праздников). </w:t>
      </w:r>
    </w:p>
    <w:p w:rsidR="00196B2F" w:rsidRDefault="00196B2F" w:rsidP="00196B2F">
      <w:pPr>
        <w:spacing w:after="221"/>
        <w:ind w:left="9" w:right="15" w:firstLine="454"/>
      </w:pPr>
      <w:r>
        <w:t xml:space="preserve">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 </w:t>
      </w:r>
    </w:p>
    <w:p w:rsidR="00196B2F" w:rsidRDefault="00196B2F" w:rsidP="00196B2F">
      <w:pPr>
        <w:spacing w:after="199"/>
        <w:ind w:left="464" w:right="12" w:hanging="10"/>
        <w:jc w:val="left"/>
      </w:pPr>
      <w:r>
        <w:rPr>
          <w:b/>
        </w:rPr>
        <w:t xml:space="preserve">Воспитание социальной ответственности и компетентности </w:t>
      </w:r>
    </w:p>
    <w:p w:rsidR="00196B2F" w:rsidRDefault="00196B2F" w:rsidP="00196B2F">
      <w:pPr>
        <w:spacing w:after="159"/>
        <w:ind w:left="9" w:right="15" w:firstLine="454"/>
      </w:pPr>
      <w:r>
        <w:t xml:space="preserve">Активно участвуют в улучшении школьной среды, доступных сфер жизни окружающего социума. </w:t>
      </w:r>
    </w:p>
    <w:p w:rsidR="00196B2F" w:rsidRDefault="00196B2F" w:rsidP="00196B2F">
      <w:pPr>
        <w:spacing w:after="162"/>
        <w:ind w:left="9" w:right="15" w:firstLine="454"/>
      </w:pPr>
      <w:r>
        <w:t xml:space="preserve">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196B2F" w:rsidRDefault="00196B2F" w:rsidP="00196B2F">
      <w:pPr>
        <w:spacing w:after="163"/>
        <w:ind w:left="9" w:right="15" w:firstLine="454"/>
      </w:pPr>
      <w:r>
        <w:lastRenderedPageBreak/>
        <w:t xml:space="preserve">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 </w:t>
      </w:r>
    </w:p>
    <w:p w:rsidR="00196B2F" w:rsidRDefault="00196B2F" w:rsidP="00196B2F">
      <w:pPr>
        <w:spacing w:after="160"/>
        <w:ind w:left="9" w:right="15" w:firstLine="454"/>
      </w:pPr>
      <w:r>
        <w:t xml:space="preserve">Приобретают опыт и осваивают основные формы учебного сотрудничества: сотрудничество со сверстниками и с учителями. </w:t>
      </w:r>
    </w:p>
    <w:p w:rsidR="00196B2F" w:rsidRDefault="00196B2F" w:rsidP="00196B2F">
      <w:pPr>
        <w:spacing w:after="165"/>
        <w:ind w:left="9" w:right="15" w:firstLine="454"/>
      </w:pPr>
      <w:r>
        <w:t xml:space="preserve">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 </w:t>
      </w:r>
    </w:p>
    <w:p w:rsidR="00196B2F" w:rsidRDefault="00196B2F" w:rsidP="00196B2F">
      <w:pPr>
        <w:spacing w:after="211"/>
        <w:ind w:left="9" w:right="15" w:firstLine="454"/>
      </w:pPr>
      <w:r>
        <w:t xml:space="preserve">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 </w:t>
      </w:r>
    </w:p>
    <w:p w:rsidR="00196B2F" w:rsidRDefault="00196B2F" w:rsidP="00196B2F">
      <w:pPr>
        <w:spacing w:after="221"/>
        <w:ind w:left="9" w:right="15" w:firstLine="454"/>
      </w:pPr>
      <w:r>
        <w:t xml:space="preserve">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 </w:t>
      </w:r>
    </w:p>
    <w:p w:rsidR="00196B2F" w:rsidRDefault="00196B2F" w:rsidP="00196B2F">
      <w:pPr>
        <w:spacing w:after="199"/>
        <w:ind w:left="464" w:right="12" w:hanging="10"/>
        <w:jc w:val="left"/>
      </w:pPr>
      <w:r>
        <w:rPr>
          <w:b/>
        </w:rPr>
        <w:t xml:space="preserve">Воспитание нравственных чувств, убеждений, этического сознания </w:t>
      </w:r>
    </w:p>
    <w:p w:rsidR="00196B2F" w:rsidRDefault="00196B2F" w:rsidP="00196B2F">
      <w:pPr>
        <w:spacing w:after="159"/>
        <w:ind w:left="9" w:right="15" w:firstLine="454"/>
      </w:pPr>
      <w:r>
        <w:t xml:space="preserve">Знакомятся с конкретными примерами высоконравственных отношений людей, участвуют в подготовке и проведении бесед. </w:t>
      </w:r>
    </w:p>
    <w:p w:rsidR="00196B2F" w:rsidRDefault="00196B2F" w:rsidP="00196B2F">
      <w:pPr>
        <w:spacing w:after="160"/>
        <w:ind w:left="9" w:right="15" w:firstLine="454"/>
      </w:pPr>
      <w:r>
        <w:t xml:space="preserve">Участвуют в общественно полезном труде в помощь школе, городу, селу, родному краю. </w:t>
      </w:r>
    </w:p>
    <w:p w:rsidR="00196B2F" w:rsidRDefault="00196B2F" w:rsidP="00196B2F">
      <w:pPr>
        <w:ind w:left="9" w:right="15" w:firstLine="454"/>
      </w:pPr>
      <w:r>
        <w:t xml:space="preserve">Принимают добровольное участие в делах благотворительности, милосердия, в оказании помощи нуждающимся, заботе о животных, живых существах, природе. </w:t>
      </w:r>
    </w:p>
    <w:p w:rsidR="00196B2F" w:rsidRDefault="00196B2F" w:rsidP="00196B2F">
      <w:pPr>
        <w:spacing w:after="165"/>
        <w:ind w:left="9" w:right="15" w:firstLine="454"/>
      </w:pPr>
      <w:r>
        <w:t xml:space="preserve">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 </w:t>
      </w:r>
    </w:p>
    <w:p w:rsidR="00196B2F" w:rsidRDefault="00196B2F" w:rsidP="00196B2F">
      <w:pPr>
        <w:spacing w:after="214"/>
        <w:ind w:left="9" w:right="15" w:firstLine="454"/>
      </w:pPr>
      <w:r>
        <w:t xml:space="preserve">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 </w:t>
      </w:r>
    </w:p>
    <w:p w:rsidR="00196B2F" w:rsidRDefault="00196B2F" w:rsidP="00196B2F">
      <w:pPr>
        <w:spacing w:after="170"/>
        <w:ind w:left="454" w:right="15" w:firstLine="0"/>
      </w:pPr>
      <w:r>
        <w:t xml:space="preserve">Знакомятся с деятельностью традиционных религиозных организаций. </w:t>
      </w:r>
    </w:p>
    <w:p w:rsidR="00196B2F" w:rsidRDefault="00196B2F" w:rsidP="00196B2F">
      <w:pPr>
        <w:spacing w:after="188"/>
        <w:ind w:left="0" w:right="12" w:firstLine="454"/>
        <w:jc w:val="left"/>
      </w:pPr>
      <w:r>
        <w:rPr>
          <w:b/>
        </w:rPr>
        <w:t xml:space="preserve">Воспитание экологической культуры, культуры здорового и безопасного образа жизни. </w:t>
      </w:r>
    </w:p>
    <w:p w:rsidR="00196B2F" w:rsidRDefault="00196B2F" w:rsidP="00196B2F">
      <w:pPr>
        <w:spacing w:after="211"/>
        <w:ind w:left="9" w:right="15" w:firstLine="454"/>
      </w:pPr>
      <w: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w:t>
      </w:r>
      <w:r>
        <w:lastRenderedPageBreak/>
        <w:t xml:space="preserve">просмотра учебных фильмов, игровых и тренинговых программ, уроков и внеурочной деятельности). </w:t>
      </w:r>
    </w:p>
    <w:p w:rsidR="00196B2F" w:rsidRDefault="00196B2F" w:rsidP="00196B2F">
      <w:pPr>
        <w:spacing w:after="167"/>
        <w:ind w:left="9" w:right="15" w:firstLine="454"/>
      </w:pPr>
      <w:r>
        <w:t xml:space="preserve">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 </w:t>
      </w:r>
    </w:p>
    <w:p w:rsidR="00196B2F" w:rsidRDefault="00196B2F" w:rsidP="00196B2F">
      <w:pPr>
        <w:spacing w:after="165"/>
        <w:ind w:left="9" w:right="15" w:firstLine="454"/>
      </w:pPr>
      <w:r>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 </w:t>
      </w:r>
    </w:p>
    <w:p w:rsidR="00196B2F" w:rsidRDefault="00196B2F" w:rsidP="00196B2F">
      <w:pPr>
        <w:spacing w:after="164"/>
        <w:ind w:left="9" w:right="15" w:firstLine="454"/>
      </w:pPr>
      <w:r>
        <w:t xml:space="preserve">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 </w:t>
      </w:r>
    </w:p>
    <w:p w:rsidR="00196B2F" w:rsidRDefault="00196B2F" w:rsidP="00196B2F">
      <w:pPr>
        <w:spacing w:after="165"/>
        <w:ind w:left="9" w:right="15" w:firstLine="454"/>
      </w:pPr>
      <w:r>
        <w:t xml:space="preserve">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 </w:t>
      </w:r>
    </w:p>
    <w:p w:rsidR="00196B2F" w:rsidRDefault="00196B2F" w:rsidP="00196B2F">
      <w:pPr>
        <w:spacing w:after="163"/>
        <w:ind w:left="9" w:right="15" w:firstLine="454"/>
      </w:pPr>
      <w:r>
        <w:t xml:space="preserve">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 </w:t>
      </w:r>
    </w:p>
    <w:p w:rsidR="00196B2F" w:rsidRDefault="00196B2F" w:rsidP="00196B2F">
      <w:pPr>
        <w:spacing w:after="163"/>
        <w:ind w:left="9" w:right="15" w:firstLine="454"/>
      </w:pPr>
      <w: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w:t>
      </w:r>
    </w:p>
    <w:p w:rsidR="00196B2F" w:rsidRDefault="00196B2F" w:rsidP="00196B2F">
      <w:pPr>
        <w:ind w:left="9" w:right="15" w:firstLine="454"/>
      </w:pPr>
      <w: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w:t>
      </w:r>
    </w:p>
    <w:p w:rsidR="00196B2F" w:rsidRDefault="00196B2F" w:rsidP="00196B2F">
      <w:pPr>
        <w:spacing w:after="215"/>
        <w:ind w:left="9" w:right="15" w:firstLine="454"/>
      </w:pPr>
      <w:r>
        <w:t xml:space="preserve">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 </w:t>
      </w:r>
    </w:p>
    <w:p w:rsidR="00196B2F" w:rsidRDefault="00196B2F" w:rsidP="00196B2F">
      <w:pPr>
        <w:spacing w:after="210"/>
        <w:ind w:left="454" w:right="15" w:firstLine="0"/>
      </w:pPr>
      <w:r>
        <w:t xml:space="preserve">Проводят школьный экологический мониторинг, включающий: </w:t>
      </w:r>
    </w:p>
    <w:p w:rsidR="00196B2F" w:rsidRDefault="00196B2F" w:rsidP="003C2749">
      <w:pPr>
        <w:numPr>
          <w:ilvl w:val="0"/>
          <w:numId w:val="132"/>
        </w:numPr>
        <w:spacing w:after="206"/>
        <w:ind w:right="15" w:firstLine="454"/>
      </w:pPr>
      <w:r>
        <w:t xml:space="preserve">систематические и целенаправленные наблюдения за состоянием окружающей среды своей местности, школы, своего жилища; </w:t>
      </w:r>
    </w:p>
    <w:p w:rsidR="00196B2F" w:rsidRDefault="00196B2F" w:rsidP="003C2749">
      <w:pPr>
        <w:numPr>
          <w:ilvl w:val="0"/>
          <w:numId w:val="132"/>
        </w:numPr>
        <w:spacing w:after="209"/>
        <w:ind w:right="15" w:firstLine="454"/>
      </w:pPr>
      <w:r>
        <w:t xml:space="preserve">мониторинг состояния водной и воздушной среды в своём жилище, школе, населённом пункте; </w:t>
      </w:r>
    </w:p>
    <w:p w:rsidR="00196B2F" w:rsidRDefault="00196B2F" w:rsidP="003C2749">
      <w:pPr>
        <w:numPr>
          <w:ilvl w:val="0"/>
          <w:numId w:val="132"/>
        </w:numPr>
        <w:spacing w:after="207"/>
        <w:ind w:right="15" w:firstLine="454"/>
      </w:pPr>
      <w:r>
        <w:t xml:space="preserve">выявление источников загрязнения почвы, воды и воздуха, состава и интенсивности загрязнений, определение причин загрязнения; </w:t>
      </w:r>
    </w:p>
    <w:p w:rsidR="00196B2F" w:rsidRDefault="00196B2F" w:rsidP="003C2749">
      <w:pPr>
        <w:numPr>
          <w:ilvl w:val="0"/>
          <w:numId w:val="132"/>
        </w:numPr>
        <w:spacing w:after="210"/>
        <w:ind w:right="15" w:firstLine="454"/>
      </w:pPr>
      <w:r>
        <w:t xml:space="preserve">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 </w:t>
      </w:r>
    </w:p>
    <w:p w:rsidR="00196B2F" w:rsidRDefault="00196B2F" w:rsidP="00196B2F">
      <w:pPr>
        <w:spacing w:after="162"/>
        <w:ind w:left="9" w:right="15" w:firstLine="454"/>
      </w:pPr>
      <w:r>
        <w:lastRenderedPageBreak/>
        <w:t xml:space="preserve">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 </w:t>
      </w:r>
    </w:p>
    <w:p w:rsidR="00196B2F" w:rsidRDefault="00196B2F" w:rsidP="00196B2F">
      <w:pPr>
        <w:spacing w:after="209"/>
        <w:ind w:left="9" w:right="15" w:firstLine="454"/>
      </w:pPr>
      <w: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196B2F" w:rsidRDefault="00196B2F" w:rsidP="00196B2F">
      <w:pPr>
        <w:spacing w:after="163"/>
        <w:ind w:left="454" w:right="15" w:firstLine="0"/>
      </w:pPr>
      <w:r>
        <w:t xml:space="preserve">Ведут дневники экскурсий, походов, наблюдений по оценке окружающей среды. </w:t>
      </w:r>
    </w:p>
    <w:p w:rsidR="00196B2F" w:rsidRDefault="00196B2F" w:rsidP="00196B2F">
      <w:pPr>
        <w:spacing w:after="169" w:line="266" w:lineRule="auto"/>
        <w:ind w:left="-5" w:right="13" w:hanging="10"/>
        <w:jc w:val="left"/>
      </w:pPr>
      <w:r>
        <w:t xml:space="preserve">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w:t>
      </w:r>
    </w:p>
    <w:p w:rsidR="00196B2F" w:rsidRDefault="00196B2F" w:rsidP="00196B2F">
      <w:pPr>
        <w:spacing w:after="161" w:line="256" w:lineRule="auto"/>
        <w:ind w:left="708" w:right="0" w:firstLine="0"/>
        <w:jc w:val="left"/>
      </w:pPr>
      <w:r>
        <w:t xml:space="preserve"> </w:t>
      </w:r>
    </w:p>
    <w:p w:rsidR="00196B2F" w:rsidRDefault="00196B2F" w:rsidP="00196B2F">
      <w:pPr>
        <w:spacing w:after="4"/>
        <w:ind w:left="1013" w:right="255" w:hanging="10"/>
        <w:jc w:val="center"/>
      </w:pPr>
      <w:r>
        <w:rPr>
          <w:b/>
        </w:rPr>
        <w:t xml:space="preserve">2.3.4. Формы индивидуальной и групповой организации профессиональной ориентации обучающихся </w:t>
      </w:r>
    </w:p>
    <w:p w:rsidR="00196B2F" w:rsidRDefault="00196B2F" w:rsidP="00196B2F">
      <w:pPr>
        <w:ind w:left="9" w:right="15"/>
      </w:pPr>
      <w:r>
        <w:t xml:space="preserve">Формами индивидуальной и групповой организации профессиональной ориентации обучающихся являются: «ярмарки профессий», дни открытых дверей, экскурсии, предметные недели, олимпиады, конкурсы. </w:t>
      </w:r>
    </w:p>
    <w:p w:rsidR="00196B2F" w:rsidRDefault="00196B2F" w:rsidP="00196B2F">
      <w:pPr>
        <w:ind w:left="9" w:right="15"/>
      </w:pPr>
      <w:r>
        <w:t xml:space="preserve">«Ярмарка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свободного передвижения по территории ярмарки от площадки к площадке в произвольном порядке. В «Ярмарке профессий» могут принимать участие не только обучающиеся, но и их родители, специально приглашенные квалифицированные широко известные признанные специалисты.  </w:t>
      </w:r>
    </w:p>
    <w:p w:rsidR="00196B2F" w:rsidRDefault="00196B2F" w:rsidP="00196B2F">
      <w:pPr>
        <w:ind w:left="9" w:right="15"/>
      </w:pPr>
      <w:r>
        <w:t xml:space="preserve">Дни открытых дверей в качестве формы организации профессиональной ориентации обучающихся наиболее часто проводятся на базе профессиональных образовательных организациях и образовательных организациях высшего образования и призваны презентовать спектр образовательных программ, реализуемых образовательной организацией, в ходе такого рода мероприятий пропагандируется обучение в отдельных организациях, реализующих основные профессиональные образовательные программы, а также различные варианты профессионального образования, которые осуществляются в этом образовательной организации.  </w:t>
      </w:r>
    </w:p>
    <w:p w:rsidR="00196B2F" w:rsidRDefault="00196B2F" w:rsidP="00196B2F">
      <w:pPr>
        <w:ind w:left="9" w:right="15"/>
      </w:pPr>
      <w:r>
        <w:t xml:space="preserve">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 </w:t>
      </w:r>
    </w:p>
    <w:p w:rsidR="00196B2F" w:rsidRDefault="00196B2F" w:rsidP="00196B2F">
      <w:pPr>
        <w:ind w:left="9" w:right="15"/>
      </w:pPr>
      <w:r>
        <w:t xml:space="preserve">Предметная неделя 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w:t>
      </w:r>
      <w:r>
        <w:lastRenderedPageBreak/>
        <w:t xml:space="preserve">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196B2F" w:rsidRDefault="00196B2F" w:rsidP="00196B2F">
      <w:pPr>
        <w:ind w:left="9" w:right="15"/>
      </w:pPr>
      <w:r>
        <w:t xml:space="preserve">Олимпиады по предметам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196B2F" w:rsidRDefault="00196B2F" w:rsidP="00196B2F">
      <w:pPr>
        <w:ind w:left="9" w:right="15"/>
      </w:pPr>
      <w:r>
        <w:t xml:space="preserve">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196B2F" w:rsidRDefault="00196B2F" w:rsidP="00196B2F">
      <w:pPr>
        <w:spacing w:after="160" w:line="256" w:lineRule="auto"/>
        <w:ind w:left="708" w:right="0" w:firstLine="0"/>
        <w:jc w:val="left"/>
      </w:pPr>
      <w:r>
        <w:rPr>
          <w:b/>
        </w:rPr>
        <w:t xml:space="preserve"> </w:t>
      </w:r>
    </w:p>
    <w:p w:rsidR="00196B2F" w:rsidRDefault="00196B2F" w:rsidP="00196B2F">
      <w:pPr>
        <w:spacing w:after="4"/>
        <w:ind w:left="57" w:right="39" w:hanging="10"/>
        <w:jc w:val="center"/>
      </w:pPr>
      <w:r>
        <w:rPr>
          <w:b/>
        </w:rPr>
        <w:t xml:space="preserve">2.3.5. 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общественными организациями, в том числе с организациями дополнительного образования </w:t>
      </w:r>
    </w:p>
    <w:p w:rsidR="00196B2F" w:rsidRDefault="00196B2F" w:rsidP="00196B2F">
      <w:pPr>
        <w:ind w:left="9" w:right="15" w:firstLine="454"/>
      </w:pPr>
      <w: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r>
        <w:rPr>
          <w:b/>
        </w:rPr>
        <w:t xml:space="preserve"> </w:t>
      </w:r>
    </w:p>
    <w:p w:rsidR="00196B2F" w:rsidRDefault="00196B2F" w:rsidP="00196B2F">
      <w:pPr>
        <w:spacing w:after="211"/>
        <w:ind w:left="9" w:right="15" w:firstLine="454"/>
      </w:pPr>
      <w:r>
        <w:t xml:space="preserve">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 </w:t>
      </w:r>
    </w:p>
    <w:p w:rsidR="00196B2F" w:rsidRDefault="00196B2F" w:rsidP="00196B2F">
      <w:pPr>
        <w:spacing w:after="206"/>
        <w:ind w:left="9" w:right="15" w:firstLine="454"/>
      </w:pPr>
      <w:r>
        <w:t xml:space="preserve">Организационно-административный этап (ведущий субъект — администрация школы) включает: </w:t>
      </w:r>
    </w:p>
    <w:p w:rsidR="00196B2F" w:rsidRDefault="00196B2F" w:rsidP="003C2749">
      <w:pPr>
        <w:numPr>
          <w:ilvl w:val="0"/>
          <w:numId w:val="133"/>
        </w:numPr>
        <w:spacing w:after="209"/>
        <w:ind w:right="15" w:firstLine="454"/>
      </w:pPr>
      <w:r>
        <w:t xml:space="preserve">создание среды школы, поддерживающей созидательный социальный опыт обучающихся, формирующей конструктивные ожидания и позитивные образцы поведения; </w:t>
      </w:r>
    </w:p>
    <w:p w:rsidR="00196B2F" w:rsidRDefault="00196B2F" w:rsidP="003C2749">
      <w:pPr>
        <w:numPr>
          <w:ilvl w:val="0"/>
          <w:numId w:val="133"/>
        </w:numPr>
        <w:spacing w:after="209"/>
        <w:ind w:right="15" w:firstLine="454"/>
      </w:pPr>
      <w:r>
        <w:t xml:space="preserve">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w:t>
      </w:r>
    </w:p>
    <w:p w:rsidR="00196B2F" w:rsidRDefault="00196B2F" w:rsidP="003C2749">
      <w:pPr>
        <w:numPr>
          <w:ilvl w:val="0"/>
          <w:numId w:val="133"/>
        </w:numPr>
        <w:spacing w:after="206"/>
        <w:ind w:right="15" w:firstLine="454"/>
      </w:pPr>
      <w:r>
        <w:t xml:space="preserve">развитие форм социального партнёрства с общественными институтами и организациями для расширения поля социального взаимодействия обучающихся; </w:t>
      </w:r>
    </w:p>
    <w:p w:rsidR="00196B2F" w:rsidRDefault="00196B2F" w:rsidP="003C2749">
      <w:pPr>
        <w:numPr>
          <w:ilvl w:val="0"/>
          <w:numId w:val="133"/>
        </w:numPr>
        <w:spacing w:after="206"/>
        <w:ind w:right="15" w:firstLine="454"/>
      </w:pPr>
      <w:r>
        <w:t xml:space="preserve">адаптацию процессов стихийной социальной деятельности обучающихся средствами целенаправленной деятельности по программе социализации; </w:t>
      </w:r>
    </w:p>
    <w:p w:rsidR="00196B2F" w:rsidRDefault="00196B2F" w:rsidP="003C2749">
      <w:pPr>
        <w:numPr>
          <w:ilvl w:val="0"/>
          <w:numId w:val="133"/>
        </w:numPr>
        <w:spacing w:after="214"/>
        <w:ind w:right="15" w:firstLine="454"/>
      </w:pPr>
      <w:r>
        <w:lastRenderedPageBreak/>
        <w:t xml:space="preserve">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 </w:t>
      </w:r>
    </w:p>
    <w:p w:rsidR="00196B2F" w:rsidRDefault="00196B2F" w:rsidP="003C2749">
      <w:pPr>
        <w:numPr>
          <w:ilvl w:val="0"/>
          <w:numId w:val="133"/>
        </w:numPr>
        <w:spacing w:after="220" w:line="256" w:lineRule="auto"/>
        <w:ind w:right="15" w:firstLine="454"/>
      </w:pPr>
      <w:r>
        <w:t xml:space="preserve">создание условий для организованной деятельности школьных социальных групп; </w:t>
      </w:r>
    </w:p>
    <w:p w:rsidR="00196B2F" w:rsidRDefault="00196B2F" w:rsidP="003C2749">
      <w:pPr>
        <w:numPr>
          <w:ilvl w:val="0"/>
          <w:numId w:val="133"/>
        </w:numPr>
        <w:spacing w:after="206"/>
        <w:ind w:right="15" w:firstLine="454"/>
      </w:pPr>
      <w:r>
        <w:t xml:space="preserve">создание возможности для влияния обучающихся на изменения школьной среды, форм, целей и стиля социального взаимодействия школьного социума; </w:t>
      </w:r>
    </w:p>
    <w:p w:rsidR="00196B2F" w:rsidRDefault="00196B2F" w:rsidP="003C2749">
      <w:pPr>
        <w:numPr>
          <w:ilvl w:val="0"/>
          <w:numId w:val="133"/>
        </w:numPr>
        <w:spacing w:after="208"/>
        <w:ind w:right="15" w:firstLine="454"/>
      </w:pPr>
      <w:r>
        <w:t xml:space="preserve">поддержание субъектного характера социализации обучающегося, развития его самостоятельности и инициативности в социальной деятельности. </w:t>
      </w:r>
    </w:p>
    <w:p w:rsidR="00196B2F" w:rsidRDefault="00196B2F" w:rsidP="00196B2F">
      <w:pPr>
        <w:spacing w:after="207"/>
        <w:ind w:left="9" w:right="15" w:firstLine="454"/>
      </w:pPr>
      <w:r>
        <w:t xml:space="preserve">Организационно-педагогический этап (ведущий субъект — педагогический коллектив школы) включает: </w:t>
      </w:r>
    </w:p>
    <w:p w:rsidR="00196B2F" w:rsidRDefault="00196B2F" w:rsidP="003C2749">
      <w:pPr>
        <w:numPr>
          <w:ilvl w:val="0"/>
          <w:numId w:val="133"/>
        </w:numPr>
        <w:spacing w:after="206"/>
        <w:ind w:right="15" w:firstLine="454"/>
      </w:pPr>
      <w:r>
        <w:t xml:space="preserve">обеспечение целенаправленности, системности и непрерывности процесса социализации обучающихся; </w:t>
      </w:r>
    </w:p>
    <w:p w:rsidR="00196B2F" w:rsidRDefault="00196B2F" w:rsidP="003C2749">
      <w:pPr>
        <w:numPr>
          <w:ilvl w:val="0"/>
          <w:numId w:val="133"/>
        </w:numPr>
        <w:spacing w:after="212"/>
        <w:ind w:right="15" w:firstLine="454"/>
      </w:pPr>
      <w:r>
        <w:t xml:space="preserve">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 </w:t>
      </w:r>
    </w:p>
    <w:p w:rsidR="00196B2F" w:rsidRDefault="00196B2F" w:rsidP="003C2749">
      <w:pPr>
        <w:numPr>
          <w:ilvl w:val="0"/>
          <w:numId w:val="133"/>
        </w:numPr>
        <w:spacing w:after="210"/>
        <w:ind w:right="15" w:firstLine="454"/>
      </w:pPr>
      <w:r>
        <w:t xml:space="preserve">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w:t>
      </w:r>
    </w:p>
    <w:p w:rsidR="00196B2F" w:rsidRDefault="00196B2F" w:rsidP="003C2749">
      <w:pPr>
        <w:numPr>
          <w:ilvl w:val="0"/>
          <w:numId w:val="133"/>
        </w:numPr>
        <w:spacing w:after="207"/>
        <w:ind w:right="15" w:firstLine="454"/>
      </w:pPr>
      <w:r>
        <w:t xml:space="preserve">создание условий для социальной деятельности обучающихся в процессе обучения и воспитания; </w:t>
      </w:r>
    </w:p>
    <w:p w:rsidR="00196B2F" w:rsidRDefault="00196B2F" w:rsidP="003C2749">
      <w:pPr>
        <w:numPr>
          <w:ilvl w:val="0"/>
          <w:numId w:val="133"/>
        </w:numPr>
        <w:spacing w:after="213"/>
        <w:ind w:right="15" w:firstLine="454"/>
      </w:pPr>
      <w:r>
        <w:t xml:space="preserve">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 </w:t>
      </w:r>
    </w:p>
    <w:p w:rsidR="00196B2F" w:rsidRDefault="00196B2F" w:rsidP="003C2749">
      <w:pPr>
        <w:numPr>
          <w:ilvl w:val="0"/>
          <w:numId w:val="133"/>
        </w:numPr>
        <w:spacing w:after="206"/>
        <w:ind w:right="15" w:firstLine="454"/>
      </w:pPr>
      <w:r>
        <w:t xml:space="preserve">определение динамики выполняемых обучающимися социальных ролей для оценивания эффективности их вхождения в систему общественных отношений; </w:t>
      </w:r>
    </w:p>
    <w:p w:rsidR="00196B2F" w:rsidRDefault="00196B2F" w:rsidP="003C2749">
      <w:pPr>
        <w:numPr>
          <w:ilvl w:val="0"/>
          <w:numId w:val="133"/>
        </w:numPr>
        <w:spacing w:after="206"/>
        <w:ind w:right="15" w:firstLine="454"/>
      </w:pPr>
      <w:r>
        <w:t xml:space="preserve">использование социальной деятельности как ведущего фактора формирования личности обучающегося; </w:t>
      </w:r>
    </w:p>
    <w:p w:rsidR="00196B2F" w:rsidRDefault="00196B2F" w:rsidP="003C2749">
      <w:pPr>
        <w:numPr>
          <w:ilvl w:val="0"/>
          <w:numId w:val="133"/>
        </w:numPr>
        <w:spacing w:after="206"/>
        <w:ind w:right="15" w:firstLine="454"/>
      </w:pPr>
      <w:r>
        <w:t xml:space="preserve">использование роли коллектива в формировании идейно-нравственной ориентации личности обучающегося, его социальной и гражданской позиции; </w:t>
      </w:r>
    </w:p>
    <w:p w:rsidR="00196B2F" w:rsidRDefault="00196B2F" w:rsidP="003C2749">
      <w:pPr>
        <w:numPr>
          <w:ilvl w:val="0"/>
          <w:numId w:val="133"/>
        </w:numPr>
        <w:spacing w:after="211"/>
        <w:ind w:right="15" w:firstLine="454"/>
      </w:pPr>
      <w:r>
        <w:t xml:space="preserve">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 </w:t>
      </w:r>
    </w:p>
    <w:p w:rsidR="00196B2F" w:rsidRDefault="00196B2F" w:rsidP="00196B2F">
      <w:pPr>
        <w:tabs>
          <w:tab w:val="center" w:pos="2730"/>
          <w:tab w:val="center" w:pos="9357"/>
        </w:tabs>
        <w:ind w:left="0" w:right="0" w:firstLine="0"/>
        <w:jc w:val="left"/>
      </w:pPr>
      <w:r>
        <w:rPr>
          <w:rFonts w:ascii="Calibri" w:eastAsia="Calibri" w:hAnsi="Calibri" w:cs="Calibri"/>
          <w:sz w:val="22"/>
        </w:rPr>
        <w:tab/>
      </w:r>
      <w:r>
        <w:t xml:space="preserve">Этап социализации обучающихся включает: </w:t>
      </w:r>
      <w:r>
        <w:tab/>
        <w:t xml:space="preserve"> </w:t>
      </w:r>
    </w:p>
    <w:p w:rsidR="00196B2F" w:rsidRDefault="00196B2F" w:rsidP="003C2749">
      <w:pPr>
        <w:numPr>
          <w:ilvl w:val="0"/>
          <w:numId w:val="133"/>
        </w:numPr>
        <w:spacing w:after="212"/>
        <w:ind w:right="15" w:firstLine="454"/>
      </w:pPr>
      <w:r>
        <w:t xml:space="preserve">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 </w:t>
      </w:r>
    </w:p>
    <w:p w:rsidR="00196B2F" w:rsidRDefault="00196B2F" w:rsidP="003C2749">
      <w:pPr>
        <w:numPr>
          <w:ilvl w:val="0"/>
          <w:numId w:val="133"/>
        </w:numPr>
        <w:spacing w:after="206"/>
        <w:ind w:right="15" w:firstLine="454"/>
      </w:pPr>
      <w:r>
        <w:t xml:space="preserve">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
    <w:p w:rsidR="00196B2F" w:rsidRDefault="00196B2F" w:rsidP="003C2749">
      <w:pPr>
        <w:numPr>
          <w:ilvl w:val="0"/>
          <w:numId w:val="133"/>
        </w:numPr>
        <w:spacing w:after="210"/>
        <w:ind w:right="15" w:firstLine="454"/>
      </w:pPr>
      <w:r>
        <w:lastRenderedPageBreak/>
        <w:t xml:space="preserve">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 </w:t>
      </w:r>
    </w:p>
    <w:p w:rsidR="00196B2F" w:rsidRDefault="00196B2F" w:rsidP="003C2749">
      <w:pPr>
        <w:numPr>
          <w:ilvl w:val="0"/>
          <w:numId w:val="133"/>
        </w:numPr>
        <w:spacing w:after="208"/>
        <w:ind w:right="15" w:firstLine="454"/>
      </w:pPr>
      <w:r>
        <w:t xml:space="preserve">достижение уровня физического, социального и духовного развития, адекватного своему возрасту; </w:t>
      </w:r>
    </w:p>
    <w:p w:rsidR="00196B2F" w:rsidRDefault="00196B2F" w:rsidP="003C2749">
      <w:pPr>
        <w:numPr>
          <w:ilvl w:val="0"/>
          <w:numId w:val="133"/>
        </w:numPr>
        <w:spacing w:after="206"/>
        <w:ind w:right="15" w:firstLine="454"/>
      </w:pPr>
      <w:r>
        <w:t xml:space="preserve">умение решать социально-культурные задачи (познавательные, моральнонравственные, ценностно-смысловые), специфичные для возраста обучающегося; </w:t>
      </w:r>
    </w:p>
    <w:p w:rsidR="00196B2F" w:rsidRDefault="00196B2F" w:rsidP="003C2749">
      <w:pPr>
        <w:numPr>
          <w:ilvl w:val="0"/>
          <w:numId w:val="133"/>
        </w:numPr>
        <w:spacing w:after="206"/>
        <w:ind w:right="15" w:firstLine="454"/>
      </w:pPr>
      <w:r>
        <w:t xml:space="preserve">поддержание разнообразных видов и типов отношений в основных сферах своей жизнедеятельности: общение, учёба, игра, спорт, творчество, увлечения (хобби); </w:t>
      </w:r>
    </w:p>
    <w:p w:rsidR="00196B2F" w:rsidRDefault="00196B2F" w:rsidP="003C2749">
      <w:pPr>
        <w:numPr>
          <w:ilvl w:val="0"/>
          <w:numId w:val="133"/>
        </w:numPr>
        <w:spacing w:after="209"/>
        <w:ind w:right="15" w:firstLine="454"/>
      </w:pPr>
      <w:r>
        <w:t xml:space="preserve">активное участие в изменении школьной среды и в изменении доступных сфер жизни окружающего социума; </w:t>
      </w:r>
    </w:p>
    <w:p w:rsidR="00196B2F" w:rsidRDefault="00196B2F" w:rsidP="003C2749">
      <w:pPr>
        <w:numPr>
          <w:ilvl w:val="0"/>
          <w:numId w:val="133"/>
        </w:numPr>
        <w:spacing w:after="211"/>
        <w:ind w:right="15" w:firstLine="454"/>
      </w:pPr>
      <w:r>
        <w:t xml:space="preserve">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 </w:t>
      </w:r>
    </w:p>
    <w:p w:rsidR="00196B2F" w:rsidRDefault="00196B2F" w:rsidP="003C2749">
      <w:pPr>
        <w:numPr>
          <w:ilvl w:val="0"/>
          <w:numId w:val="133"/>
        </w:numPr>
        <w:spacing w:after="210"/>
        <w:ind w:right="15" w:firstLine="454"/>
      </w:pPr>
      <w:r>
        <w:t xml:space="preserve">осознание мотивов своей социальной деятельности; </w:t>
      </w:r>
    </w:p>
    <w:p w:rsidR="00196B2F" w:rsidRDefault="00196B2F" w:rsidP="003C2749">
      <w:pPr>
        <w:numPr>
          <w:ilvl w:val="0"/>
          <w:numId w:val="133"/>
        </w:numPr>
        <w:spacing w:after="212"/>
        <w:ind w:right="15" w:firstLine="454"/>
      </w:pPr>
      <w:r>
        <w:t xml:space="preserve">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w:t>
      </w:r>
    </w:p>
    <w:p w:rsidR="00196B2F" w:rsidRDefault="00196B2F" w:rsidP="003C2749">
      <w:pPr>
        <w:numPr>
          <w:ilvl w:val="0"/>
          <w:numId w:val="133"/>
        </w:numPr>
        <w:spacing w:after="160"/>
        <w:ind w:right="15" w:firstLine="454"/>
      </w:pPr>
      <w:r>
        <w:t xml:space="preserve">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 </w:t>
      </w:r>
    </w:p>
    <w:p w:rsidR="00196B2F" w:rsidRDefault="00196B2F" w:rsidP="00196B2F">
      <w:pPr>
        <w:spacing w:after="216"/>
        <w:ind w:left="9" w:right="15" w:firstLine="454"/>
      </w:pPr>
      <w: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 </w:t>
      </w:r>
    </w:p>
    <w:p w:rsidR="00196B2F" w:rsidRDefault="00196B2F" w:rsidP="00196B2F">
      <w:pPr>
        <w:spacing w:after="5"/>
        <w:ind w:left="0" w:right="12" w:firstLine="454"/>
        <w:jc w:val="left"/>
      </w:pPr>
      <w:r>
        <w:rPr>
          <w:b/>
        </w:rPr>
        <w:t xml:space="preserve">2.3.6. Основные формы организации педагогической поддержки социализации обучающихся </w:t>
      </w:r>
    </w:p>
    <w:p w:rsidR="00196B2F" w:rsidRDefault="00196B2F" w:rsidP="00196B2F">
      <w:pPr>
        <w:spacing w:after="18" w:line="256" w:lineRule="auto"/>
        <w:ind w:left="454" w:right="0" w:firstLine="0"/>
        <w:jc w:val="left"/>
      </w:pPr>
      <w:r>
        <w:rPr>
          <w:b/>
        </w:rPr>
        <w:t xml:space="preserve"> </w:t>
      </w:r>
    </w:p>
    <w:p w:rsidR="00196B2F" w:rsidRDefault="00196B2F" w:rsidP="00196B2F">
      <w:pPr>
        <w:ind w:left="9" w:right="15" w:firstLine="0"/>
      </w:pPr>
      <w:r>
        <w:rPr>
          <w:b/>
        </w:rPr>
        <w:t xml:space="preserve"> </w:t>
      </w:r>
      <w:r>
        <w:rPr>
          <w:b/>
        </w:rPr>
        <w:tab/>
      </w:r>
      <w:r>
        <w:t xml:space="preserve">Основными формами организации педагогической поддержки обучающихся являются:  </w:t>
      </w:r>
    </w:p>
    <w:p w:rsidR="00196B2F" w:rsidRDefault="00196B2F" w:rsidP="00196B2F">
      <w:pPr>
        <w:spacing w:after="15" w:line="266" w:lineRule="auto"/>
        <w:ind w:left="-5" w:right="4071" w:hanging="10"/>
        <w:jc w:val="left"/>
      </w:pPr>
      <w:r>
        <w:t xml:space="preserve">психолого-педагогическое консультирование,  метод организации развивающих ситуаций,  ситуационно-ролевые игры и другие. </w:t>
      </w:r>
    </w:p>
    <w:p w:rsidR="00196B2F" w:rsidRDefault="00196B2F" w:rsidP="00196B2F">
      <w:pPr>
        <w:ind w:left="9" w:right="15" w:firstLine="0"/>
      </w:pPr>
      <w:r>
        <w:rPr>
          <w:b/>
        </w:rPr>
        <w:t xml:space="preserve">Психолого-педагогическая консультация </w:t>
      </w:r>
      <w:r>
        <w:t xml:space="preserve">в качестве основной формы организации педагогической поддержки обучающихся предполагает идентификацию проблемной ситуации обучающегося, а также определение, какие ресурсы и каким способом он может задействовать для самостоятельного разрешения проблемы. Целью консультации является создание у школьника представлений об альтернативных вариантах действий в конкретной проблемной ситуации. В процессе консультирования решаются  три группы задач:  1) эмоционально-волевой поддержки обучающегося (повышение уверенности школьника в себе, своих силах, убежденности в возможности преодолеть трудности); </w:t>
      </w:r>
    </w:p>
    <w:p w:rsidR="00196B2F" w:rsidRDefault="00196B2F" w:rsidP="003C2749">
      <w:pPr>
        <w:numPr>
          <w:ilvl w:val="0"/>
          <w:numId w:val="134"/>
        </w:numPr>
        <w:ind w:right="15"/>
      </w:pPr>
      <w:r>
        <w:lastRenderedPageBreak/>
        <w:t xml:space="preserve">информационной поддержки обучающегося (обеспечение школьника сведениями, необходимыми для разрешения проблемной ситуации); </w:t>
      </w:r>
    </w:p>
    <w:p w:rsidR="00196B2F" w:rsidRDefault="00196B2F" w:rsidP="003C2749">
      <w:pPr>
        <w:numPr>
          <w:ilvl w:val="0"/>
          <w:numId w:val="134"/>
        </w:numPr>
        <w:ind w:right="15"/>
      </w:pPr>
      <w:r>
        <w:t xml:space="preserve">интеллектуальной поддержки социализации (осознание школьником собственной проблемной ситуации, в том числе и в самоопределении относительно вариантов получения образования).  </w:t>
      </w:r>
    </w:p>
    <w:p w:rsidR="00196B2F" w:rsidRDefault="00196B2F" w:rsidP="00196B2F">
      <w:pPr>
        <w:ind w:left="9" w:right="15" w:firstLine="0"/>
      </w:pPr>
      <w:r>
        <w:rPr>
          <w:b/>
        </w:rPr>
        <w:t>Организация развивающих ситуаций</w:t>
      </w:r>
      <w:r>
        <w:t xml:space="preserve">: педагог осуществляет поддержку в решении школьником значимой для него проблемной ситуации, может управлять как отдельными элементами существующих ситуаций, так и организовывать их специально. Воспитанник, участвуя в таких ситуациях, наращивает свои личностные ресурсы, совершенствуется в способах управления имеющимися ресурсами для решения собственных возрастных задач. При организации развивающих ситуаций педагог может использовать и комбинировать самые разнообразные педагогические средства, вовлекать воспитанника в разнообразные виды деятельности.  </w:t>
      </w:r>
    </w:p>
    <w:p w:rsidR="00196B2F" w:rsidRDefault="00196B2F" w:rsidP="00196B2F">
      <w:pPr>
        <w:ind w:left="9" w:right="15" w:firstLine="0"/>
      </w:pPr>
      <w:r>
        <w:t xml:space="preserve">Основными формами организации педагогической поддержки обучающихся являются </w:t>
      </w:r>
      <w:r>
        <w:rPr>
          <w:b/>
        </w:rPr>
        <w:t>ситуационно-ролевые игры,</w:t>
      </w:r>
      <w:r>
        <w:t xml:space="preserve"> позволяющие совершенствовать способы межличностного взаимодействия; аутотренинги, способствующие развитию навыков саморегуляции, приемы творческого мышления как средство развития способов мысленного решения школьником задач своей жизнедеятельности. В рамках ролевой игры воспитанник действует, познавая себя, осознавая собственные проблемы, ситуации выбора, принимая решение, проектируя и планируя собственную деятельность, взаимодействуя с другими игроками. В ситуационно-ролевой игре воспитанник, участвуя в разных ролях в различных моделях социального взаимодействия, не только становится более компетентным в сфере социальных отношений, но и относительно безболезненно приобретает опыт соревнования и сотрудничества, победы и проигрыша.  </w:t>
      </w:r>
    </w:p>
    <w:p w:rsidR="00196B2F" w:rsidRDefault="00196B2F" w:rsidP="00196B2F">
      <w:pPr>
        <w:spacing w:after="0" w:line="256" w:lineRule="auto"/>
        <w:ind w:left="0" w:right="0" w:firstLine="0"/>
        <w:jc w:val="left"/>
      </w:pPr>
      <w:r>
        <w:t xml:space="preserve"> </w:t>
      </w:r>
    </w:p>
    <w:p w:rsidR="00196B2F" w:rsidRDefault="00196B2F" w:rsidP="00196B2F">
      <w:pPr>
        <w:ind w:left="9" w:right="15" w:firstLine="454"/>
      </w:pPr>
      <w: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 </w:t>
      </w:r>
    </w:p>
    <w:p w:rsidR="00196B2F" w:rsidRDefault="00196B2F" w:rsidP="00196B2F">
      <w:pPr>
        <w:spacing w:after="165"/>
        <w:ind w:left="9" w:right="15" w:firstLine="454"/>
      </w:pPr>
      <w:r>
        <w:t xml:space="preserve">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 </w:t>
      </w:r>
    </w:p>
    <w:p w:rsidR="00196B2F" w:rsidRDefault="00196B2F" w:rsidP="00196B2F">
      <w:pPr>
        <w:spacing w:after="167"/>
        <w:ind w:left="9" w:right="15" w:firstLine="454"/>
      </w:pPr>
      <w:r>
        <w:t xml:space="preserve">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 </w:t>
      </w:r>
    </w:p>
    <w:p w:rsidR="00196B2F" w:rsidRDefault="00196B2F" w:rsidP="00196B2F">
      <w:pPr>
        <w:spacing w:after="160"/>
        <w:ind w:left="9" w:right="15" w:firstLine="454"/>
      </w:pPr>
      <w:r>
        <w:lastRenderedPageBreak/>
        <w:t xml:space="preserve">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 </w:t>
      </w:r>
    </w:p>
    <w:p w:rsidR="00196B2F" w:rsidRDefault="00196B2F" w:rsidP="00196B2F">
      <w:pPr>
        <w:spacing w:after="165"/>
        <w:ind w:left="9" w:right="15" w:firstLine="454"/>
      </w:pPr>
      <w:r>
        <w:t xml:space="preserve">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 </w:t>
      </w:r>
    </w:p>
    <w:p w:rsidR="00196B2F" w:rsidRDefault="00196B2F" w:rsidP="00196B2F">
      <w:pPr>
        <w:spacing w:after="212"/>
        <w:ind w:left="9" w:right="15" w:firstLine="454"/>
      </w:pPr>
      <w:r>
        <w:t xml:space="preserve">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 </w:t>
      </w:r>
    </w:p>
    <w:p w:rsidR="00196B2F" w:rsidRDefault="00196B2F" w:rsidP="003C2749">
      <w:pPr>
        <w:numPr>
          <w:ilvl w:val="0"/>
          <w:numId w:val="135"/>
        </w:numPr>
        <w:spacing w:after="212"/>
        <w:ind w:right="15" w:firstLine="454"/>
      </w:pPr>
      <w:r>
        <w:t xml:space="preserve">участвовать в принятии решений  Совета школы; </w:t>
      </w:r>
    </w:p>
    <w:p w:rsidR="00196B2F" w:rsidRDefault="00196B2F" w:rsidP="003C2749">
      <w:pPr>
        <w:numPr>
          <w:ilvl w:val="0"/>
          <w:numId w:val="135"/>
        </w:numPr>
        <w:spacing w:after="209"/>
        <w:ind w:right="15" w:firstLine="454"/>
      </w:pPr>
      <w:r>
        <w:t xml:space="preserve">решать вопросы, связанные с самообслуживанием, поддержанием порядка, дисциплины, дежурства и работы в школе; </w:t>
      </w:r>
    </w:p>
    <w:p w:rsidR="00196B2F" w:rsidRDefault="00196B2F" w:rsidP="003C2749">
      <w:pPr>
        <w:numPr>
          <w:ilvl w:val="0"/>
          <w:numId w:val="135"/>
        </w:numPr>
        <w:spacing w:after="212"/>
        <w:ind w:right="15" w:firstLine="454"/>
      </w:pPr>
      <w:r>
        <w:t xml:space="preserve">контролировать выполнение обучающимися основных прав и обязанностей; </w:t>
      </w:r>
    </w:p>
    <w:p w:rsidR="00196B2F" w:rsidRDefault="00196B2F" w:rsidP="003C2749">
      <w:pPr>
        <w:numPr>
          <w:ilvl w:val="0"/>
          <w:numId w:val="135"/>
        </w:numPr>
        <w:spacing w:after="165"/>
        <w:ind w:right="15" w:firstLine="454"/>
      </w:pPr>
      <w:r>
        <w:t xml:space="preserve">защищать права обучающихся на всех уровнях управления школой. </w:t>
      </w:r>
    </w:p>
    <w:p w:rsidR="00196B2F" w:rsidRDefault="00196B2F" w:rsidP="00196B2F">
      <w:pPr>
        <w:spacing w:after="212"/>
        <w:ind w:left="9" w:right="15" w:firstLine="454"/>
      </w:pPr>
      <w:r>
        <w:t xml:space="preserve">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 </w:t>
      </w:r>
    </w:p>
    <w:p w:rsidR="00196B2F" w:rsidRDefault="00196B2F" w:rsidP="003C2749">
      <w:pPr>
        <w:numPr>
          <w:ilvl w:val="0"/>
          <w:numId w:val="135"/>
        </w:numPr>
        <w:spacing w:after="210"/>
        <w:ind w:right="15" w:firstLine="454"/>
      </w:pPr>
      <w:r>
        <w:t xml:space="preserve">придания общественного характера системе управления образовательным процессом; </w:t>
      </w:r>
    </w:p>
    <w:p w:rsidR="00196B2F" w:rsidRDefault="00196B2F" w:rsidP="003C2749">
      <w:pPr>
        <w:numPr>
          <w:ilvl w:val="0"/>
          <w:numId w:val="135"/>
        </w:numPr>
        <w:spacing w:after="162"/>
        <w:ind w:right="15" w:firstLine="454"/>
      </w:pPr>
      <w:r>
        <w:t xml:space="preserve">создания общешкольного уклада, комфортного для учеников и педагогов, способствующего активной общественной жизни школы. </w:t>
      </w:r>
    </w:p>
    <w:p w:rsidR="00196B2F" w:rsidRDefault="00196B2F" w:rsidP="00196B2F">
      <w:pPr>
        <w:spacing w:after="164"/>
        <w:ind w:left="9" w:right="15" w:firstLine="454"/>
      </w:pPr>
      <w:r>
        <w:t xml:space="preserve">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 </w:t>
      </w:r>
    </w:p>
    <w:p w:rsidR="00196B2F" w:rsidRDefault="00196B2F" w:rsidP="00196B2F">
      <w:pPr>
        <w:spacing w:after="162"/>
        <w:ind w:left="9" w:right="15" w:firstLine="454"/>
      </w:pPr>
      <w:r>
        <w:t xml:space="preserve">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w:t>
      </w:r>
      <w:r>
        <w:lastRenderedPageBreak/>
        <w:t xml:space="preserve">социокультурного развития обучающихся труд всё шире используется для самореализации, созидания, творческого и профессионального роста. </w:t>
      </w:r>
    </w:p>
    <w:p w:rsidR="00196B2F" w:rsidRDefault="00196B2F" w:rsidP="00196B2F">
      <w:pPr>
        <w:spacing w:after="150"/>
        <w:ind w:left="9" w:right="15" w:firstLine="454"/>
      </w:pPr>
      <w:r>
        <w:t xml:space="preserve">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 </w:t>
      </w:r>
    </w:p>
    <w:p w:rsidR="00196B2F" w:rsidRDefault="00196B2F" w:rsidP="00196B2F">
      <w:pPr>
        <w:spacing w:after="170"/>
        <w:ind w:left="9" w:right="15" w:firstLine="454"/>
      </w:pPr>
      <w:r>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 </w:t>
      </w:r>
    </w:p>
    <w:p w:rsidR="00196B2F" w:rsidRDefault="00196B2F" w:rsidP="00196B2F">
      <w:pPr>
        <w:spacing w:after="5"/>
        <w:ind w:left="10" w:right="12" w:hanging="10"/>
        <w:jc w:val="left"/>
      </w:pPr>
      <w:r>
        <w:rPr>
          <w:b/>
        </w:rPr>
        <w:t xml:space="preserve">Формы участия специалистов и социальных партнеров по направлениям социального воспитания. </w:t>
      </w:r>
    </w:p>
    <w:p w:rsidR="00196B2F" w:rsidRDefault="00196B2F" w:rsidP="00196B2F">
      <w:pPr>
        <w:spacing w:after="35"/>
        <w:ind w:left="9" w:right="15" w:firstLine="0"/>
      </w:pPr>
      <w:r>
        <w:t xml:space="preserve">Важнейшим партнером образовательной организации в реализации цели и задач воспитания и социализации являются </w:t>
      </w:r>
      <w:r>
        <w:rPr>
          <w:b/>
        </w:rPr>
        <w:t xml:space="preserve">родители обучающегося </w:t>
      </w:r>
      <w:r>
        <w:t xml:space="preserve">(законные представители), которые одновременно выступают в многообразии позиций и социальных ролей:  </w:t>
      </w:r>
      <w:r>
        <w:rPr>
          <w:rFonts w:ascii="Segoe UI Symbol" w:eastAsia="Segoe UI Symbol" w:hAnsi="Segoe UI Symbol" w:cs="Segoe UI Symbol"/>
        </w:rPr>
        <w:sym w:font="Segoe UI Symbol" w:char="F0B7"/>
      </w:r>
      <w:r>
        <w:rPr>
          <w:rFonts w:ascii="Arial" w:eastAsia="Arial" w:hAnsi="Arial" w:cs="Arial"/>
        </w:rPr>
        <w:t xml:space="preserve"> </w:t>
      </w:r>
      <w:r>
        <w:t>как источник родительского запроса к школе на физическое, социально</w:t>
      </w:r>
      <w:r w:rsidR="003E0125">
        <w:t>-</w:t>
      </w:r>
      <w:r>
        <w:t xml:space="preserve">психологическое, академическое (в сфере обучения) благополучие ребенка, эксперт результатов деятельности образовательной организации; </w:t>
      </w:r>
    </w:p>
    <w:p w:rsidR="00196B2F" w:rsidRDefault="00196B2F" w:rsidP="003C2749">
      <w:pPr>
        <w:numPr>
          <w:ilvl w:val="0"/>
          <w:numId w:val="136"/>
        </w:numPr>
        <w:ind w:right="15"/>
      </w:pPr>
      <w:r>
        <w:t xml:space="preserve">как обладатель и распорядитель ресурсов для воспитания и социализации; </w:t>
      </w:r>
      <w:r>
        <w:rPr>
          <w:rFonts w:ascii="Segoe UI Symbol" w:eastAsia="Segoe UI Symbol" w:hAnsi="Segoe UI Symbol" w:cs="Segoe UI Symbol"/>
        </w:rPr>
        <w:sym w:font="Segoe UI Symbol" w:char="F0B7"/>
      </w:r>
      <w:r>
        <w:rPr>
          <w:rFonts w:ascii="Arial" w:eastAsia="Arial" w:hAnsi="Arial" w:cs="Arial"/>
        </w:rPr>
        <w:t xml:space="preserve"> </w:t>
      </w:r>
      <w:r>
        <w:rPr>
          <w:rFonts w:ascii="Arial" w:eastAsia="Arial" w:hAnsi="Arial" w:cs="Arial"/>
        </w:rPr>
        <w:tab/>
      </w:r>
      <w:r>
        <w:t xml:space="preserve">непосредственный воспитатель (в рамках школьного и семейного воспитания). </w:t>
      </w:r>
    </w:p>
    <w:p w:rsidR="00196B2F" w:rsidRDefault="00196B2F" w:rsidP="00196B2F">
      <w:pPr>
        <w:ind w:left="9" w:right="15" w:firstLine="0"/>
      </w:pPr>
      <w:r>
        <w:t xml:space="preserve">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 </w:t>
      </w:r>
    </w:p>
    <w:p w:rsidR="00196B2F" w:rsidRDefault="00196B2F" w:rsidP="003C2749">
      <w:pPr>
        <w:numPr>
          <w:ilvl w:val="0"/>
          <w:numId w:val="136"/>
        </w:numPr>
        <w:spacing w:after="37"/>
        <w:ind w:right="15"/>
      </w:pPr>
      <w: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МКОУ «</w:t>
      </w:r>
      <w:r w:rsidR="003E0125">
        <w:t>2-Цовкринская СОШ им. Маграмова В.М.</w:t>
      </w:r>
      <w:r>
        <w:t xml:space="preserve">»); </w:t>
      </w:r>
    </w:p>
    <w:p w:rsidR="00196B2F" w:rsidRDefault="00196B2F" w:rsidP="003C2749">
      <w:pPr>
        <w:numPr>
          <w:ilvl w:val="0"/>
          <w:numId w:val="136"/>
        </w:numPr>
        <w:spacing w:after="37"/>
        <w:ind w:right="15"/>
      </w:pPr>
      <w:r>
        <w:t xml:space="preserve">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 </w:t>
      </w:r>
    </w:p>
    <w:p w:rsidR="00196B2F" w:rsidRDefault="00196B2F" w:rsidP="003C2749">
      <w:pPr>
        <w:numPr>
          <w:ilvl w:val="0"/>
          <w:numId w:val="136"/>
        </w:numPr>
        <w:spacing w:after="37"/>
        <w:ind w:right="15"/>
      </w:pPr>
      <w:r>
        <w:t xml:space="preserve">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 </w:t>
      </w:r>
    </w:p>
    <w:p w:rsidR="00196B2F" w:rsidRDefault="00196B2F" w:rsidP="003C2749">
      <w:pPr>
        <w:numPr>
          <w:ilvl w:val="0"/>
          <w:numId w:val="136"/>
        </w:numPr>
        <w:ind w:right="15"/>
      </w:pPr>
      <w:r>
        <w:lastRenderedPageBreak/>
        <w:t xml:space="preserve">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 </w:t>
      </w:r>
    </w:p>
    <w:p w:rsidR="00196B2F" w:rsidRDefault="00196B2F" w:rsidP="00196B2F">
      <w:pPr>
        <w:ind w:left="9" w:right="15" w:firstLine="0"/>
      </w:pPr>
      <w: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МКОУ «</w:t>
      </w:r>
      <w:r w:rsidR="003E0125">
        <w:t>2-Цовкринская СОШ им. Маграмова В.М.</w:t>
      </w:r>
      <w:r>
        <w:t xml:space="preserve">»,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 </w:t>
      </w:r>
    </w:p>
    <w:p w:rsidR="00196B2F" w:rsidRDefault="00196B2F" w:rsidP="00196B2F">
      <w:pPr>
        <w:ind w:left="9" w:right="15" w:firstLine="0"/>
      </w:pPr>
      <w:r>
        <w:t xml:space="preserve">В качестве социальных партнеров по направлениям социального воспитания привлекаются педагогические работники иных образовательных организаций, выпускники, представители общественности, органов управления, бизнес сообщества.  </w:t>
      </w:r>
    </w:p>
    <w:p w:rsidR="00196B2F" w:rsidRDefault="00196B2F" w:rsidP="00196B2F">
      <w:pPr>
        <w:spacing w:after="0" w:line="256" w:lineRule="auto"/>
        <w:ind w:left="0" w:right="0" w:firstLine="0"/>
        <w:jc w:val="left"/>
      </w:pPr>
      <w:r>
        <w:t xml:space="preserve"> </w:t>
      </w:r>
    </w:p>
    <w:p w:rsidR="00196B2F" w:rsidRDefault="00196B2F" w:rsidP="00196B2F">
      <w:pPr>
        <w:spacing w:after="0" w:line="256" w:lineRule="auto"/>
        <w:ind w:left="0" w:right="0" w:firstLine="0"/>
        <w:jc w:val="left"/>
      </w:pPr>
      <w:r>
        <w:t xml:space="preserve"> </w:t>
      </w:r>
    </w:p>
    <w:p w:rsidR="00196B2F" w:rsidRDefault="00196B2F" w:rsidP="00196B2F">
      <w:pPr>
        <w:spacing w:after="4"/>
        <w:ind w:left="57" w:right="47" w:hanging="10"/>
        <w:jc w:val="center"/>
      </w:pPr>
      <w:r>
        <w:rPr>
          <w:b/>
        </w:rPr>
        <w:t xml:space="preserve">2.3.7. Система поощрения социальной успешности и проявлений активной жизненной позиции обучающихся </w:t>
      </w:r>
    </w:p>
    <w:p w:rsidR="00196B2F" w:rsidRDefault="00196B2F" w:rsidP="00196B2F">
      <w:pPr>
        <w:ind w:left="9" w:right="15" w:firstLine="0"/>
      </w:pPr>
      <w:r>
        <w:t xml:space="preserve">Система 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  </w:t>
      </w:r>
    </w:p>
    <w:p w:rsidR="00196B2F" w:rsidRDefault="00196B2F" w:rsidP="00196B2F">
      <w:pPr>
        <w:ind w:left="9" w:right="15" w:firstLine="0"/>
      </w:pPr>
      <w:r>
        <w:t>Система поощрения социальной успешности и проявлений активной жизненной позиции обучающихся в МКОУ «</w:t>
      </w:r>
      <w:r w:rsidR="00544415">
        <w:t>2-Цовкринская СОШ им. Маграмова В.М.»</w:t>
      </w:r>
      <w:r>
        <w:rPr>
          <w:sz w:val="22"/>
        </w:rPr>
        <w:t>.</w:t>
      </w:r>
      <w:r w:rsidR="00544415">
        <w:rPr>
          <w:sz w:val="22"/>
        </w:rPr>
        <w:t xml:space="preserve"> </w:t>
      </w:r>
      <w:r>
        <w:t xml:space="preserve">строится на следующих принципах:  </w:t>
      </w:r>
    </w:p>
    <w:p w:rsidR="00196B2F" w:rsidRDefault="00196B2F" w:rsidP="003C2749">
      <w:pPr>
        <w:numPr>
          <w:ilvl w:val="0"/>
          <w:numId w:val="137"/>
        </w:numPr>
        <w:spacing w:after="34"/>
        <w:ind w:right="15"/>
      </w:pPr>
      <w:r>
        <w:t xml:space="preserve">публичность поощрения (информирование всех обучающихся о награждении, проведение процедуры награждения в присутствии значительного числа школьников);  </w:t>
      </w:r>
      <w:r>
        <w:rPr>
          <w:rFonts w:ascii="Segoe UI Symbol" w:eastAsia="Segoe UI Symbol" w:hAnsi="Segoe UI Symbol" w:cs="Segoe UI Symbol"/>
        </w:rPr>
        <w:sym w:font="Segoe UI Symbol" w:char="F0B7"/>
      </w:r>
      <w:r>
        <w:rPr>
          <w:rFonts w:ascii="Arial" w:eastAsia="Arial" w:hAnsi="Arial" w:cs="Arial"/>
        </w:rPr>
        <w:t xml:space="preserve"> </w:t>
      </w:r>
      <w:r>
        <w:t xml:space="preserve">прозрачность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196B2F" w:rsidRDefault="00196B2F" w:rsidP="003C2749">
      <w:pPr>
        <w:numPr>
          <w:ilvl w:val="0"/>
          <w:numId w:val="137"/>
        </w:numPr>
        <w:spacing w:after="36"/>
        <w:ind w:right="15"/>
      </w:pPr>
      <w:r>
        <w:t xml:space="preserve">регулирование частоты награждений (недопущение избыточности в поощрениях – недостаточно длительные периоды ожидания и чрезмерно большие группы поощряемых);  </w:t>
      </w:r>
      <w:r>
        <w:rPr>
          <w:rFonts w:ascii="Segoe UI Symbol" w:eastAsia="Segoe UI Symbol" w:hAnsi="Segoe UI Symbol" w:cs="Segoe UI Symbol"/>
        </w:rPr>
        <w:sym w:font="Segoe UI Symbol" w:char="F0B7"/>
      </w:r>
      <w:r>
        <w:rPr>
          <w:rFonts w:ascii="Arial" w:eastAsia="Arial" w:hAnsi="Arial" w:cs="Arial"/>
        </w:rPr>
        <w:t xml:space="preserve"> </w:t>
      </w:r>
      <w:r>
        <w:t xml:space="preserve">сочетание индивидуального и коллективного поощрения (использование и индивидуальных наград, и коллективных дает возможность стимулировать активность групп обучающихся, преодолевать межличностные противоречия между школьниками, получившими награду и не получившими ее);  </w:t>
      </w:r>
    </w:p>
    <w:p w:rsidR="00196B2F" w:rsidRDefault="00196B2F" w:rsidP="003C2749">
      <w:pPr>
        <w:numPr>
          <w:ilvl w:val="0"/>
          <w:numId w:val="137"/>
        </w:numPr>
        <w:ind w:right="15"/>
      </w:pPr>
      <w:r>
        <w:t xml:space="preserve">дифференцированность поощрений (наличие уровней и типов наград позволяет продлить стимулирующее действие системы поощрения).  </w:t>
      </w:r>
    </w:p>
    <w:p w:rsidR="00196B2F" w:rsidRDefault="00196B2F" w:rsidP="00196B2F">
      <w:pPr>
        <w:ind w:left="9" w:right="15" w:firstLine="0"/>
      </w:pPr>
      <w:r>
        <w:t xml:space="preserve">Формами поощрения социальной успешности и проявлений активной жизненной позиции обучающихся являются рейтинг, формирование портфолио. </w:t>
      </w:r>
    </w:p>
    <w:p w:rsidR="00196B2F" w:rsidRDefault="00196B2F" w:rsidP="00196B2F">
      <w:pPr>
        <w:ind w:left="9" w:right="15" w:firstLine="0"/>
      </w:pPr>
      <w:r>
        <w:t xml:space="preserve">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 определяемой их успешностью в чем-либо (достижениями). Рейтинги оказывают ощутимое стимулирующее воздействие на поведение ученических коллективов и отдельных школьников.  </w:t>
      </w:r>
    </w:p>
    <w:p w:rsidR="00196B2F" w:rsidRDefault="00196B2F" w:rsidP="00196B2F">
      <w:pPr>
        <w:ind w:left="9" w:right="15" w:firstLine="0"/>
      </w:pPr>
      <w:r>
        <w:t xml:space="preserve">Формирование портфолио в качестве способа организации поощрения социальной успешности и проявлений активной жизненной позиции обучающихся – деятельность по собиранию (накоплению) артефактов, символизирующих достижения «хозяина» портфолио. Портфолио может включать исключительно артефакты признания (грамоты, поощрительные письма, фотографии призов и т. д.), может – исключительно артефакты деятельности </w:t>
      </w:r>
      <w:r>
        <w:lastRenderedPageBreak/>
        <w:t xml:space="preserve">(рефераты, доклады, статьи, чертежи или фото изделий и т. д.), портфолио может иметь смешанный характер.  </w:t>
      </w:r>
    </w:p>
    <w:p w:rsidR="00196B2F" w:rsidRDefault="00196B2F" w:rsidP="00196B2F">
      <w:pPr>
        <w:spacing w:after="30" w:line="256" w:lineRule="auto"/>
        <w:ind w:left="0" w:right="0" w:firstLine="0"/>
        <w:jc w:val="left"/>
      </w:pPr>
      <w:r>
        <w:t xml:space="preserve"> </w:t>
      </w:r>
    </w:p>
    <w:p w:rsidR="00196B2F" w:rsidRDefault="00196B2F" w:rsidP="00196B2F">
      <w:pPr>
        <w:spacing w:after="199"/>
        <w:ind w:left="464" w:right="12" w:hanging="10"/>
        <w:jc w:val="left"/>
      </w:pPr>
      <w:r>
        <w:rPr>
          <w:b/>
        </w:rPr>
        <w:t xml:space="preserve">2.3.8. Планируемые результаты воспитания и социализации обучающихся </w:t>
      </w:r>
    </w:p>
    <w:p w:rsidR="00196B2F" w:rsidRDefault="00196B2F" w:rsidP="00196B2F">
      <w:pPr>
        <w:ind w:left="9" w:right="15" w:firstLine="454"/>
      </w:pPr>
      <w:r>
        <w:t xml:space="preserve">По каждому из направлений воспитания и социализации обучающихся на ступени среднего (полного) образования предусмотрены определённые результаты. </w:t>
      </w:r>
    </w:p>
    <w:p w:rsidR="00196B2F" w:rsidRDefault="00196B2F" w:rsidP="00196B2F">
      <w:pPr>
        <w:spacing w:after="5"/>
        <w:ind w:left="0" w:right="12" w:firstLine="454"/>
        <w:jc w:val="left"/>
      </w:pPr>
      <w:r>
        <w:rPr>
          <w:b/>
        </w:rPr>
        <w:t xml:space="preserve">Воспитание гражданственности, патриотизма, уважения к правам, свободам и обязанностям человека: </w:t>
      </w:r>
    </w:p>
    <w:p w:rsidR="00196B2F" w:rsidRDefault="00196B2F" w:rsidP="003C2749">
      <w:pPr>
        <w:numPr>
          <w:ilvl w:val="0"/>
          <w:numId w:val="138"/>
        </w:numPr>
        <w:ind w:right="15" w:firstLine="454"/>
      </w:pPr>
      <w:r>
        <w:t>ценностное отношение к России, своему народу, краю, отечественному культурно</w:t>
      </w:r>
      <w:r w:rsidR="00544415">
        <w:t>-</w:t>
      </w:r>
      <w:r>
        <w:t xml:space="preserve">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 </w:t>
      </w:r>
    </w:p>
    <w:p w:rsidR="00196B2F" w:rsidRDefault="00196B2F" w:rsidP="00FA79F9">
      <w:pPr>
        <w:numPr>
          <w:ilvl w:val="0"/>
          <w:numId w:val="138"/>
        </w:numPr>
        <w:spacing w:after="0"/>
        <w:ind w:right="15" w:firstLine="598"/>
        <w:jc w:val="left"/>
      </w:pPr>
      <w:r>
        <w:t xml:space="preserve">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 </w:t>
      </w:r>
    </w:p>
    <w:p w:rsidR="00196B2F" w:rsidRDefault="00196B2F" w:rsidP="003C2749">
      <w:pPr>
        <w:numPr>
          <w:ilvl w:val="0"/>
          <w:numId w:val="138"/>
        </w:numPr>
        <w:ind w:right="15" w:firstLine="454"/>
      </w:pPr>
      <w:r>
        <w:t xml:space="preserve">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 </w:t>
      </w:r>
    </w:p>
    <w:p w:rsidR="00196B2F" w:rsidRDefault="00196B2F" w:rsidP="003C2749">
      <w:pPr>
        <w:numPr>
          <w:ilvl w:val="0"/>
          <w:numId w:val="138"/>
        </w:numPr>
        <w:ind w:right="15" w:firstLine="454"/>
      </w:pPr>
      <w:r>
        <w:t xml:space="preserve">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 </w:t>
      </w:r>
    </w:p>
    <w:p w:rsidR="00196B2F" w:rsidRDefault="00196B2F" w:rsidP="003C2749">
      <w:pPr>
        <w:numPr>
          <w:ilvl w:val="0"/>
          <w:numId w:val="138"/>
        </w:numPr>
        <w:ind w:right="15" w:firstLine="454"/>
      </w:pPr>
      <w:r>
        <w:t xml:space="preserve">уважительное отношение к органам охраны правопорядка; </w:t>
      </w:r>
    </w:p>
    <w:p w:rsidR="00196B2F" w:rsidRDefault="00196B2F" w:rsidP="003C2749">
      <w:pPr>
        <w:numPr>
          <w:ilvl w:val="0"/>
          <w:numId w:val="138"/>
        </w:numPr>
        <w:spacing w:after="15" w:line="266" w:lineRule="auto"/>
        <w:ind w:right="15" w:firstLine="454"/>
      </w:pPr>
      <w:r>
        <w:t xml:space="preserve">знание национальных героев и важнейших событий истории России; • знание государственных праздников, их истории и значения для общества. </w:t>
      </w:r>
      <w:r>
        <w:rPr>
          <w:b/>
        </w:rPr>
        <w:t xml:space="preserve">Воспитание социальной ответственности и компетентности: </w:t>
      </w:r>
    </w:p>
    <w:p w:rsidR="00196B2F" w:rsidRDefault="00196B2F" w:rsidP="003C2749">
      <w:pPr>
        <w:numPr>
          <w:ilvl w:val="0"/>
          <w:numId w:val="138"/>
        </w:numPr>
        <w:ind w:right="15" w:firstLine="454"/>
      </w:pPr>
      <w:r>
        <w:t xml:space="preserve">позитивное отношение, сознательное принятие роли гражданина; </w:t>
      </w:r>
    </w:p>
    <w:p w:rsidR="00196B2F" w:rsidRDefault="00196B2F" w:rsidP="003C2749">
      <w:pPr>
        <w:numPr>
          <w:ilvl w:val="0"/>
          <w:numId w:val="138"/>
        </w:numPr>
        <w:ind w:right="15" w:firstLine="454"/>
      </w:pPr>
      <w:r>
        <w:t xml:space="preserve">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 </w:t>
      </w:r>
    </w:p>
    <w:p w:rsidR="00196B2F" w:rsidRDefault="00196B2F" w:rsidP="003C2749">
      <w:pPr>
        <w:numPr>
          <w:ilvl w:val="0"/>
          <w:numId w:val="138"/>
        </w:numPr>
        <w:ind w:right="15" w:firstLine="454"/>
      </w:pPr>
      <w:r>
        <w:t xml:space="preserve">первоначальные навыки практической деятельности в составе различных социокультурных групп конструктивной общественной направленности; </w:t>
      </w:r>
    </w:p>
    <w:p w:rsidR="00196B2F" w:rsidRDefault="00196B2F" w:rsidP="003C2749">
      <w:pPr>
        <w:numPr>
          <w:ilvl w:val="0"/>
          <w:numId w:val="138"/>
        </w:numPr>
        <w:ind w:right="15" w:firstLine="454"/>
      </w:pPr>
      <w:r>
        <w:t xml:space="preserve">сознательное понимание своей принадлежности к социальным общностям (семья, классный и школьный коллектив, сообщество сельского поселения, неформальные подростковые общности и др.), определение своего места и роли в этих сообществах; </w:t>
      </w:r>
    </w:p>
    <w:p w:rsidR="00196B2F" w:rsidRDefault="00196B2F" w:rsidP="003C2749">
      <w:pPr>
        <w:numPr>
          <w:ilvl w:val="0"/>
          <w:numId w:val="138"/>
        </w:numPr>
        <w:ind w:right="15" w:firstLine="454"/>
      </w:pPr>
      <w:r>
        <w:t xml:space="preserve">знание о различных общественных и профессиональных организациях, их структуре, целях и характере деятельности; </w:t>
      </w:r>
    </w:p>
    <w:p w:rsidR="00196B2F" w:rsidRDefault="00196B2F" w:rsidP="003C2749">
      <w:pPr>
        <w:numPr>
          <w:ilvl w:val="0"/>
          <w:numId w:val="138"/>
        </w:numPr>
        <w:ind w:right="15" w:firstLine="454"/>
      </w:pPr>
      <w:r>
        <w:t xml:space="preserve">умение вести дискуссию по социальным вопросам, обосновывать свою гражданскую позицию, вести диалог и достигать взаимопонимания; </w:t>
      </w:r>
    </w:p>
    <w:p w:rsidR="00196B2F" w:rsidRDefault="00196B2F" w:rsidP="003C2749">
      <w:pPr>
        <w:numPr>
          <w:ilvl w:val="0"/>
          <w:numId w:val="138"/>
        </w:numPr>
        <w:ind w:right="15" w:firstLine="454"/>
      </w:pPr>
      <w:r>
        <w:t xml:space="preserve">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 </w:t>
      </w:r>
    </w:p>
    <w:p w:rsidR="00196B2F" w:rsidRDefault="00196B2F" w:rsidP="003C2749">
      <w:pPr>
        <w:numPr>
          <w:ilvl w:val="0"/>
          <w:numId w:val="138"/>
        </w:numPr>
        <w:ind w:right="15" w:firstLine="454"/>
      </w:pPr>
      <w:r>
        <w:t xml:space="preserve">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сельском поселении; </w:t>
      </w:r>
    </w:p>
    <w:p w:rsidR="00196B2F" w:rsidRDefault="00196B2F" w:rsidP="003C2749">
      <w:pPr>
        <w:numPr>
          <w:ilvl w:val="0"/>
          <w:numId w:val="138"/>
        </w:numPr>
        <w:ind w:right="15" w:firstLine="454"/>
      </w:pPr>
      <w:r>
        <w:lastRenderedPageBreak/>
        <w:t xml:space="preserve">ценностное отношение к мужскому или женскому гендеру (своему социальному полу), знание и принятие правил </w:t>
      </w:r>
      <w:r w:rsidR="00544415">
        <w:t>поло ролевого</w:t>
      </w:r>
      <w:r>
        <w:t xml:space="preserve"> поведения в контексте традиционных моральных норм. </w:t>
      </w:r>
      <w:r>
        <w:rPr>
          <w:b/>
        </w:rPr>
        <w:t xml:space="preserve">Воспитание нравственных чувств, убеждений, этического сознания: </w:t>
      </w:r>
    </w:p>
    <w:p w:rsidR="00196B2F" w:rsidRDefault="00196B2F" w:rsidP="003C2749">
      <w:pPr>
        <w:numPr>
          <w:ilvl w:val="0"/>
          <w:numId w:val="138"/>
        </w:numPr>
        <w:ind w:right="15" w:firstLine="454"/>
      </w:pPr>
      <w:r>
        <w:t xml:space="preserve">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 </w:t>
      </w:r>
    </w:p>
    <w:p w:rsidR="00196B2F" w:rsidRDefault="00196B2F" w:rsidP="003C2749">
      <w:pPr>
        <w:numPr>
          <w:ilvl w:val="0"/>
          <w:numId w:val="138"/>
        </w:numPr>
        <w:ind w:right="15" w:firstLine="454"/>
      </w:pPr>
      <w:r>
        <w:t xml:space="preserve">чувство дружбы к представителям всех национальностей Российской Федерации; </w:t>
      </w:r>
    </w:p>
    <w:p w:rsidR="00196B2F" w:rsidRDefault="00196B2F" w:rsidP="003C2749">
      <w:pPr>
        <w:numPr>
          <w:ilvl w:val="0"/>
          <w:numId w:val="138"/>
        </w:numPr>
        <w:ind w:right="15" w:firstLine="454"/>
      </w:pPr>
      <w:r>
        <w:t xml:space="preserve">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 </w:t>
      </w:r>
    </w:p>
    <w:p w:rsidR="00196B2F" w:rsidRDefault="00196B2F" w:rsidP="003C2749">
      <w:pPr>
        <w:numPr>
          <w:ilvl w:val="0"/>
          <w:numId w:val="138"/>
        </w:numPr>
        <w:ind w:right="15" w:firstLine="454"/>
      </w:pPr>
      <w:r>
        <w:t xml:space="preserve">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 </w:t>
      </w:r>
    </w:p>
    <w:p w:rsidR="00196B2F" w:rsidRDefault="00196B2F" w:rsidP="003C2749">
      <w:pPr>
        <w:numPr>
          <w:ilvl w:val="0"/>
          <w:numId w:val="138"/>
        </w:numPr>
        <w:ind w:right="15" w:firstLine="454"/>
      </w:pPr>
      <w:r>
        <w:t xml:space="preserve">знание традиций своей семьи и школы, бережное отношение к ним;  </w:t>
      </w:r>
    </w:p>
    <w:p w:rsidR="00196B2F" w:rsidRDefault="00196B2F" w:rsidP="003C2749">
      <w:pPr>
        <w:numPr>
          <w:ilvl w:val="0"/>
          <w:numId w:val="138"/>
        </w:numPr>
        <w:ind w:right="15" w:firstLine="454"/>
      </w:pPr>
      <w:r>
        <w:t xml:space="preserve">понимание значения религиозных идеалов в жизни человека и общества, роли традиционных религий в развитии Российского государства, в истории и культуре нашей страны, общие представления о религиозной картине мира; </w:t>
      </w:r>
    </w:p>
    <w:p w:rsidR="00196B2F" w:rsidRDefault="00196B2F" w:rsidP="003C2749">
      <w:pPr>
        <w:numPr>
          <w:ilvl w:val="0"/>
          <w:numId w:val="138"/>
        </w:numPr>
        <w:ind w:right="15" w:firstLine="454"/>
      </w:pPr>
      <w:r>
        <w:t xml:space="preserve">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 </w:t>
      </w:r>
    </w:p>
    <w:p w:rsidR="00196B2F" w:rsidRDefault="00196B2F" w:rsidP="00196B2F">
      <w:pPr>
        <w:tabs>
          <w:tab w:val="center" w:pos="1161"/>
          <w:tab w:val="center" w:pos="2623"/>
          <w:tab w:val="center" w:pos="4068"/>
          <w:tab w:val="center" w:pos="5300"/>
          <w:tab w:val="center" w:pos="6163"/>
          <w:tab w:val="center" w:pos="7354"/>
          <w:tab w:val="right" w:pos="9502"/>
        </w:tabs>
        <w:spacing w:after="4"/>
        <w:ind w:left="0" w:right="0" w:firstLine="0"/>
        <w:jc w:val="left"/>
      </w:pPr>
      <w:r>
        <w:rPr>
          <w:rFonts w:ascii="Calibri" w:eastAsia="Calibri" w:hAnsi="Calibri" w:cs="Calibri"/>
          <w:sz w:val="22"/>
        </w:rPr>
        <w:tab/>
      </w:r>
      <w:r>
        <w:t xml:space="preserve">готовность </w:t>
      </w:r>
      <w:r>
        <w:tab/>
        <w:t xml:space="preserve">сознательно </w:t>
      </w:r>
      <w:r>
        <w:tab/>
        <w:t xml:space="preserve">выполнять </w:t>
      </w:r>
      <w:r>
        <w:tab/>
        <w:t xml:space="preserve">правила </w:t>
      </w:r>
      <w:r>
        <w:tab/>
        <w:t xml:space="preserve">для </w:t>
      </w:r>
      <w:r>
        <w:tab/>
        <w:t xml:space="preserve">обучающихся, </w:t>
      </w:r>
      <w:r>
        <w:tab/>
        <w:t xml:space="preserve">понимание </w:t>
      </w:r>
    </w:p>
    <w:p w:rsidR="00196B2F" w:rsidRDefault="00196B2F" w:rsidP="00196B2F">
      <w:pPr>
        <w:ind w:left="9" w:right="15" w:firstLine="0"/>
      </w:pPr>
      <w:r>
        <w:t xml:space="preserve">необходимости самодисциплины; </w:t>
      </w:r>
    </w:p>
    <w:p w:rsidR="00196B2F" w:rsidRDefault="00196B2F" w:rsidP="003C2749">
      <w:pPr>
        <w:numPr>
          <w:ilvl w:val="0"/>
          <w:numId w:val="138"/>
        </w:numPr>
        <w:ind w:right="15" w:firstLine="454"/>
      </w:pPr>
      <w:r>
        <w:t xml:space="preserve">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 </w:t>
      </w:r>
    </w:p>
    <w:p w:rsidR="00196B2F" w:rsidRDefault="00196B2F" w:rsidP="003C2749">
      <w:pPr>
        <w:numPr>
          <w:ilvl w:val="0"/>
          <w:numId w:val="138"/>
        </w:numPr>
        <w:ind w:right="15" w:firstLine="454"/>
      </w:pPr>
      <w:r>
        <w:t xml:space="preserve">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 </w:t>
      </w:r>
    </w:p>
    <w:p w:rsidR="00196B2F" w:rsidRDefault="00196B2F" w:rsidP="003C2749">
      <w:pPr>
        <w:numPr>
          <w:ilvl w:val="0"/>
          <w:numId w:val="138"/>
        </w:numPr>
        <w:ind w:right="15" w:firstLine="454"/>
      </w:pPr>
      <w:r>
        <w:t xml:space="preserve">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 </w:t>
      </w:r>
    </w:p>
    <w:p w:rsidR="00196B2F" w:rsidRDefault="00196B2F" w:rsidP="003C2749">
      <w:pPr>
        <w:numPr>
          <w:ilvl w:val="0"/>
          <w:numId w:val="138"/>
        </w:numPr>
        <w:ind w:right="15" w:firstLine="454"/>
      </w:pPr>
      <w:r>
        <w:t xml:space="preserve">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 </w:t>
      </w:r>
    </w:p>
    <w:p w:rsidR="00196B2F" w:rsidRDefault="00196B2F" w:rsidP="003C2749">
      <w:pPr>
        <w:numPr>
          <w:ilvl w:val="0"/>
          <w:numId w:val="138"/>
        </w:numPr>
        <w:ind w:right="15" w:firstLine="454"/>
      </w:pPr>
      <w:r>
        <w:t>понимание взаимосвязи физического, нравственного (душевного) и социально</w:t>
      </w:r>
      <w:r w:rsidR="00544415">
        <w:t>-</w:t>
      </w:r>
      <w:r>
        <w:t xml:space="preserve">психологического (здоровья семьи и школьного коллектива) здоровья человека, влияния нравственности человека на его жизнь, здоровье, благополучие. </w:t>
      </w:r>
    </w:p>
    <w:p w:rsidR="00196B2F" w:rsidRDefault="00196B2F" w:rsidP="003C2749">
      <w:pPr>
        <w:numPr>
          <w:ilvl w:val="0"/>
          <w:numId w:val="138"/>
        </w:numPr>
        <w:ind w:right="15" w:firstLine="454"/>
      </w:pPr>
      <w:r>
        <w:t xml:space="preserve">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 </w:t>
      </w:r>
    </w:p>
    <w:p w:rsidR="00196B2F" w:rsidRDefault="00196B2F" w:rsidP="00196B2F">
      <w:pPr>
        <w:spacing w:after="0" w:line="256" w:lineRule="auto"/>
        <w:ind w:left="454" w:right="0" w:firstLine="0"/>
        <w:jc w:val="left"/>
      </w:pPr>
      <w:r>
        <w:rPr>
          <w:b/>
        </w:rPr>
        <w:t xml:space="preserve"> </w:t>
      </w:r>
    </w:p>
    <w:p w:rsidR="00196B2F" w:rsidRDefault="00196B2F" w:rsidP="00196B2F">
      <w:pPr>
        <w:spacing w:after="5"/>
        <w:ind w:left="0" w:right="12" w:firstLine="454"/>
        <w:jc w:val="left"/>
      </w:pPr>
      <w:r>
        <w:rPr>
          <w:b/>
        </w:rPr>
        <w:t xml:space="preserve">Воспитание экологической культуры, культуры здорового и безопасного образа жизни: </w:t>
      </w:r>
    </w:p>
    <w:p w:rsidR="00196B2F" w:rsidRDefault="00196B2F" w:rsidP="003C2749">
      <w:pPr>
        <w:numPr>
          <w:ilvl w:val="0"/>
          <w:numId w:val="138"/>
        </w:numPr>
        <w:ind w:right="15" w:firstLine="454"/>
      </w:pPr>
      <w:r>
        <w:t xml:space="preserve">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 </w:t>
      </w:r>
    </w:p>
    <w:p w:rsidR="00196B2F" w:rsidRDefault="00196B2F" w:rsidP="003C2749">
      <w:pPr>
        <w:numPr>
          <w:ilvl w:val="0"/>
          <w:numId w:val="138"/>
        </w:numPr>
        <w:ind w:right="15" w:firstLine="454"/>
      </w:pPr>
      <w:r>
        <w:t xml:space="preserve">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w:t>
      </w:r>
      <w:r>
        <w:lastRenderedPageBreak/>
        <w:t xml:space="preserve">роли экологической культуры в обеспечении личного и общественного здоровья и безопасности; </w:t>
      </w:r>
    </w:p>
    <w:p w:rsidR="00196B2F" w:rsidRDefault="00196B2F" w:rsidP="003C2749">
      <w:pPr>
        <w:numPr>
          <w:ilvl w:val="0"/>
          <w:numId w:val="138"/>
        </w:numPr>
        <w:ind w:right="15" w:firstLine="454"/>
      </w:pPr>
      <w:r>
        <w:t xml:space="preserve">начальный опыт участия в пропаганде экологически целесообразного поведения, в создании экологически безопасного уклада школьной жизни; </w:t>
      </w:r>
    </w:p>
    <w:p w:rsidR="00196B2F" w:rsidRDefault="00196B2F" w:rsidP="003C2749">
      <w:pPr>
        <w:numPr>
          <w:ilvl w:val="0"/>
          <w:numId w:val="138"/>
        </w:numPr>
        <w:ind w:right="15" w:firstLine="454"/>
      </w:pPr>
      <w:r>
        <w:t xml:space="preserve">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196B2F" w:rsidRDefault="00196B2F" w:rsidP="003C2749">
      <w:pPr>
        <w:numPr>
          <w:ilvl w:val="0"/>
          <w:numId w:val="138"/>
        </w:numPr>
        <w:ind w:right="15" w:firstLine="454"/>
      </w:pPr>
      <w:r>
        <w:t xml:space="preserve">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 </w:t>
      </w:r>
    </w:p>
    <w:p w:rsidR="00196B2F" w:rsidRDefault="00196B2F" w:rsidP="003C2749">
      <w:pPr>
        <w:numPr>
          <w:ilvl w:val="0"/>
          <w:numId w:val="138"/>
        </w:numPr>
        <w:ind w:right="15" w:firstLine="454"/>
      </w:pPr>
      <w:r>
        <w:t xml:space="preserve">знание основных социальных моделей, правил экологического поведения, вариантов здорового образа жизни; </w:t>
      </w:r>
    </w:p>
    <w:p w:rsidR="00196B2F" w:rsidRDefault="00196B2F" w:rsidP="003C2749">
      <w:pPr>
        <w:numPr>
          <w:ilvl w:val="0"/>
          <w:numId w:val="138"/>
        </w:numPr>
        <w:ind w:right="15" w:firstLine="454"/>
      </w:pPr>
      <w:r>
        <w:t xml:space="preserve">знание норм и правил экологической этики, законодательства в области экологии и здоровья;  </w:t>
      </w:r>
    </w:p>
    <w:p w:rsidR="00196B2F" w:rsidRDefault="00196B2F" w:rsidP="003C2749">
      <w:pPr>
        <w:numPr>
          <w:ilvl w:val="0"/>
          <w:numId w:val="138"/>
        </w:numPr>
        <w:ind w:right="15" w:firstLine="454"/>
      </w:pPr>
      <w:r>
        <w:t xml:space="preserve">знание традиций нравственно-этического отношения к природе и здоровью в культуре народов России; </w:t>
      </w:r>
    </w:p>
    <w:p w:rsidR="00196B2F" w:rsidRDefault="00196B2F" w:rsidP="003C2749">
      <w:pPr>
        <w:numPr>
          <w:ilvl w:val="0"/>
          <w:numId w:val="138"/>
        </w:numPr>
        <w:ind w:right="15" w:firstLine="454"/>
      </w:pPr>
      <w:r>
        <w:t xml:space="preserve">знание глобальной взаимосвязи и взаимозависимости природных и социальных явлений; </w:t>
      </w:r>
    </w:p>
    <w:p w:rsidR="00196B2F" w:rsidRDefault="00196B2F" w:rsidP="003C2749">
      <w:pPr>
        <w:numPr>
          <w:ilvl w:val="0"/>
          <w:numId w:val="138"/>
        </w:numPr>
        <w:ind w:right="15" w:firstLine="454"/>
      </w:pPr>
      <w:r>
        <w:t xml:space="preserve">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 </w:t>
      </w:r>
    </w:p>
    <w:p w:rsidR="00196B2F" w:rsidRDefault="00196B2F" w:rsidP="003C2749">
      <w:pPr>
        <w:numPr>
          <w:ilvl w:val="0"/>
          <w:numId w:val="138"/>
        </w:numPr>
        <w:ind w:right="15" w:firstLine="454"/>
      </w:pPr>
      <w:r>
        <w:t xml:space="preserve">умение анализировать изменения в окружающей среде и прогнозировать последствия этих изменений для природы и здоровья человека; </w:t>
      </w:r>
    </w:p>
    <w:p w:rsidR="00196B2F" w:rsidRDefault="00196B2F" w:rsidP="00196B2F">
      <w:pPr>
        <w:spacing w:after="4"/>
        <w:ind w:left="10" w:right="17" w:hanging="10"/>
        <w:jc w:val="right"/>
      </w:pPr>
      <w:r>
        <w:t xml:space="preserve">умение устанавливать причинно-следственные связи возникновения и развития </w:t>
      </w:r>
    </w:p>
    <w:p w:rsidR="00196B2F" w:rsidRDefault="00196B2F" w:rsidP="00196B2F">
      <w:pPr>
        <w:ind w:left="9" w:right="15" w:firstLine="0"/>
      </w:pPr>
      <w:r>
        <w:t xml:space="preserve">явлений в экосистемах; </w:t>
      </w:r>
    </w:p>
    <w:p w:rsidR="00196B2F" w:rsidRDefault="00196B2F" w:rsidP="003C2749">
      <w:pPr>
        <w:numPr>
          <w:ilvl w:val="0"/>
          <w:numId w:val="138"/>
        </w:numPr>
        <w:ind w:right="15" w:firstLine="454"/>
      </w:pPr>
      <w:r>
        <w:t xml:space="preserve">умение строить свою деятельность и проекты с учётом создаваемой нагрузки на социоприродное окружение; </w:t>
      </w:r>
    </w:p>
    <w:p w:rsidR="00196B2F" w:rsidRDefault="00196B2F" w:rsidP="003C2749">
      <w:pPr>
        <w:numPr>
          <w:ilvl w:val="0"/>
          <w:numId w:val="138"/>
        </w:numPr>
        <w:ind w:right="15" w:firstLine="454"/>
      </w:pPr>
      <w:r>
        <w:t xml:space="preserve">знания об оздоровительном влиянии экологически чистых природных факторов на человека; </w:t>
      </w:r>
    </w:p>
    <w:p w:rsidR="00196B2F" w:rsidRDefault="00196B2F" w:rsidP="003C2749">
      <w:pPr>
        <w:numPr>
          <w:ilvl w:val="0"/>
          <w:numId w:val="138"/>
        </w:numPr>
        <w:ind w:right="15" w:firstLine="454"/>
      </w:pPr>
      <w:r>
        <w:t xml:space="preserve">формирование личного опыта здоровьесберегающей деятельности; </w:t>
      </w:r>
    </w:p>
    <w:p w:rsidR="00196B2F" w:rsidRDefault="00196B2F" w:rsidP="003C2749">
      <w:pPr>
        <w:numPr>
          <w:ilvl w:val="0"/>
          <w:numId w:val="138"/>
        </w:numPr>
        <w:ind w:right="15" w:firstLine="454"/>
      </w:pPr>
      <w:r>
        <w:t xml:space="preserve">знания о возможном негативном влиянии компьютерных игр, телевидения, рекламы на здоровье человека; </w:t>
      </w:r>
    </w:p>
    <w:p w:rsidR="00196B2F" w:rsidRDefault="00196B2F" w:rsidP="003C2749">
      <w:pPr>
        <w:numPr>
          <w:ilvl w:val="0"/>
          <w:numId w:val="138"/>
        </w:numPr>
        <w:ind w:right="15" w:firstLine="454"/>
      </w:pPr>
      <w:r>
        <w:t xml:space="preserve">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 </w:t>
      </w:r>
    </w:p>
    <w:p w:rsidR="00196B2F" w:rsidRDefault="00196B2F" w:rsidP="003C2749">
      <w:pPr>
        <w:numPr>
          <w:ilvl w:val="0"/>
          <w:numId w:val="138"/>
        </w:numPr>
        <w:ind w:right="15" w:firstLine="454"/>
      </w:pPr>
      <w:r>
        <w:t xml:space="preserve">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 </w:t>
      </w:r>
    </w:p>
    <w:p w:rsidR="00196B2F" w:rsidRDefault="00196B2F" w:rsidP="003C2749">
      <w:pPr>
        <w:numPr>
          <w:ilvl w:val="0"/>
          <w:numId w:val="138"/>
        </w:numPr>
        <w:ind w:right="15" w:firstLine="454"/>
      </w:pPr>
      <w:r>
        <w:t xml:space="preserve">умение противостоять негативным факторам, способствующим ухудшению здоровья; </w:t>
      </w:r>
    </w:p>
    <w:p w:rsidR="00196B2F" w:rsidRDefault="00196B2F" w:rsidP="003C2749">
      <w:pPr>
        <w:numPr>
          <w:ilvl w:val="0"/>
          <w:numId w:val="138"/>
        </w:numPr>
        <w:ind w:right="15" w:firstLine="454"/>
      </w:pPr>
      <w:r>
        <w:t xml:space="preserve">понимание важности физической культуры и спорта для здоровья человека, его образования, труда и творчества, всестороннего развития личности; </w:t>
      </w:r>
    </w:p>
    <w:p w:rsidR="00196B2F" w:rsidRDefault="00196B2F" w:rsidP="003C2749">
      <w:pPr>
        <w:numPr>
          <w:ilvl w:val="0"/>
          <w:numId w:val="138"/>
        </w:numPr>
        <w:ind w:right="15" w:firstLine="454"/>
      </w:pPr>
      <w:r>
        <w:t xml:space="preserve">знание </w:t>
      </w:r>
      <w:r>
        <w:tab/>
        <w:t xml:space="preserve">и </w:t>
      </w:r>
      <w:r>
        <w:tab/>
        <w:t xml:space="preserve">выполнение </w:t>
      </w:r>
      <w:r>
        <w:tab/>
        <w:t xml:space="preserve">санитарно-гигиенических </w:t>
      </w:r>
      <w:r>
        <w:tab/>
        <w:t xml:space="preserve">правил, </w:t>
      </w:r>
      <w:r>
        <w:tab/>
        <w:t xml:space="preserve">соблюдение </w:t>
      </w:r>
    </w:p>
    <w:p w:rsidR="00196B2F" w:rsidRDefault="00196B2F" w:rsidP="00196B2F">
      <w:pPr>
        <w:ind w:left="9" w:right="15" w:firstLine="0"/>
      </w:pPr>
      <w:r>
        <w:lastRenderedPageBreak/>
        <w:t xml:space="preserve">здоровьесберегающего режима дня; </w:t>
      </w:r>
    </w:p>
    <w:p w:rsidR="00196B2F" w:rsidRDefault="00196B2F" w:rsidP="003C2749">
      <w:pPr>
        <w:numPr>
          <w:ilvl w:val="0"/>
          <w:numId w:val="138"/>
        </w:numPr>
        <w:ind w:right="15" w:firstLine="454"/>
      </w:pPr>
      <w:r>
        <w:t xml:space="preserve">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 </w:t>
      </w:r>
    </w:p>
    <w:p w:rsidR="00196B2F" w:rsidRDefault="00196B2F" w:rsidP="003C2749">
      <w:pPr>
        <w:numPr>
          <w:ilvl w:val="0"/>
          <w:numId w:val="138"/>
        </w:numPr>
        <w:ind w:right="15" w:firstLine="454"/>
      </w:pPr>
      <w:r>
        <w:t xml:space="preserve">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 </w:t>
      </w:r>
    </w:p>
    <w:p w:rsidR="00196B2F" w:rsidRDefault="00196B2F" w:rsidP="003C2749">
      <w:pPr>
        <w:numPr>
          <w:ilvl w:val="0"/>
          <w:numId w:val="138"/>
        </w:numPr>
        <w:ind w:right="15" w:firstLine="454"/>
      </w:pPr>
      <w:r>
        <w:t xml:space="preserve">формирование опыта участия в общественно значимых делах по охране природы и заботе о личном здоровье и здоровье окружающих людей; </w:t>
      </w:r>
    </w:p>
    <w:p w:rsidR="00196B2F" w:rsidRDefault="00196B2F" w:rsidP="003C2749">
      <w:pPr>
        <w:numPr>
          <w:ilvl w:val="0"/>
          <w:numId w:val="138"/>
        </w:numPr>
        <w:ind w:right="15" w:firstLine="454"/>
      </w:pPr>
      <w:r>
        <w:t xml:space="preserve">овладение умением сотрудничества (социального партнёрства), связанного с решением местных экологических проблем и здоровьем людей; </w:t>
      </w:r>
    </w:p>
    <w:p w:rsidR="00196B2F" w:rsidRDefault="00196B2F" w:rsidP="003C2749">
      <w:pPr>
        <w:numPr>
          <w:ilvl w:val="0"/>
          <w:numId w:val="138"/>
        </w:numPr>
        <w:ind w:right="15" w:firstLine="454"/>
      </w:pPr>
      <w:r>
        <w:t xml:space="preserve">опыт участия в разработке и реализации учебно-исследовательских комплексных проектов с выявлением в них проблем экологии и здоровья и путей их решения. </w:t>
      </w:r>
    </w:p>
    <w:p w:rsidR="00196B2F" w:rsidRDefault="00196B2F" w:rsidP="00196B2F">
      <w:pPr>
        <w:spacing w:after="5"/>
        <w:ind w:left="0" w:right="12" w:firstLine="454"/>
        <w:jc w:val="left"/>
      </w:pPr>
      <w:r>
        <w:rPr>
          <w:b/>
        </w:rPr>
        <w:t xml:space="preserve">Воспитание трудолюбия, сознательного, творческого отношения к образованию, труду и жизни, подготовка к сознательному выбору профессии: </w:t>
      </w:r>
    </w:p>
    <w:p w:rsidR="00196B2F" w:rsidRDefault="00196B2F" w:rsidP="003C2749">
      <w:pPr>
        <w:numPr>
          <w:ilvl w:val="0"/>
          <w:numId w:val="138"/>
        </w:numPr>
        <w:ind w:right="15" w:firstLine="454"/>
      </w:pPr>
      <w:r>
        <w:t xml:space="preserve">понимание необходимости научных знаний для развития личности и общества, их роли в жизни, труде, творчестве; </w:t>
      </w:r>
    </w:p>
    <w:p w:rsidR="00196B2F" w:rsidRDefault="00196B2F" w:rsidP="003C2749">
      <w:pPr>
        <w:numPr>
          <w:ilvl w:val="0"/>
          <w:numId w:val="138"/>
        </w:numPr>
        <w:ind w:right="15" w:firstLine="454"/>
      </w:pPr>
      <w:r>
        <w:t xml:space="preserve">понимание нравственных основ образования; </w:t>
      </w:r>
    </w:p>
    <w:p w:rsidR="00196B2F" w:rsidRDefault="00196B2F" w:rsidP="003C2749">
      <w:pPr>
        <w:numPr>
          <w:ilvl w:val="0"/>
          <w:numId w:val="138"/>
        </w:numPr>
        <w:ind w:right="15" w:firstLine="454"/>
      </w:pPr>
      <w:r>
        <w:t xml:space="preserve">начальный опыт применения знаний в труде, общественной жизни, в быту; </w:t>
      </w:r>
    </w:p>
    <w:p w:rsidR="00196B2F" w:rsidRDefault="00196B2F" w:rsidP="003C2749">
      <w:pPr>
        <w:numPr>
          <w:ilvl w:val="0"/>
          <w:numId w:val="138"/>
        </w:numPr>
        <w:ind w:right="15" w:firstLine="454"/>
      </w:pPr>
      <w:r>
        <w:t xml:space="preserve">умение применять знания, умения и навыки для решения проектных и учебноисследовательских задач; </w:t>
      </w:r>
    </w:p>
    <w:p w:rsidR="00196B2F" w:rsidRDefault="00196B2F" w:rsidP="003C2749">
      <w:pPr>
        <w:numPr>
          <w:ilvl w:val="0"/>
          <w:numId w:val="138"/>
        </w:numPr>
        <w:ind w:right="15" w:firstLine="454"/>
      </w:pPr>
      <w:r>
        <w:t xml:space="preserve">самоопределение в области своих познавательных интересов; </w:t>
      </w:r>
    </w:p>
    <w:p w:rsidR="00196B2F" w:rsidRDefault="00196B2F" w:rsidP="003C2749">
      <w:pPr>
        <w:numPr>
          <w:ilvl w:val="0"/>
          <w:numId w:val="138"/>
        </w:numPr>
        <w:ind w:right="15" w:firstLine="454"/>
      </w:pPr>
      <w:r>
        <w:t xml:space="preserve">умение организовать процесс самообразования, творчески и критически работать с информацией из разных источников; </w:t>
      </w:r>
    </w:p>
    <w:p w:rsidR="00196B2F" w:rsidRDefault="00196B2F" w:rsidP="003C2749">
      <w:pPr>
        <w:numPr>
          <w:ilvl w:val="0"/>
          <w:numId w:val="138"/>
        </w:numPr>
        <w:ind w:right="15" w:firstLine="454"/>
      </w:pPr>
      <w:r>
        <w:t xml:space="preserve">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 </w:t>
      </w:r>
    </w:p>
    <w:p w:rsidR="00196B2F" w:rsidRDefault="00196B2F" w:rsidP="003C2749">
      <w:pPr>
        <w:numPr>
          <w:ilvl w:val="0"/>
          <w:numId w:val="138"/>
        </w:numPr>
        <w:ind w:right="15" w:firstLine="454"/>
      </w:pPr>
      <w:r>
        <w:t xml:space="preserve">понимание важности непрерывного образования и самообразования в течение всей жизни; </w:t>
      </w:r>
    </w:p>
    <w:p w:rsidR="00196B2F" w:rsidRDefault="00196B2F" w:rsidP="003C2749">
      <w:pPr>
        <w:numPr>
          <w:ilvl w:val="0"/>
          <w:numId w:val="138"/>
        </w:numPr>
        <w:ind w:right="15" w:firstLine="454"/>
      </w:pPr>
      <w:r>
        <w:t xml:space="preserve">осознание нравственной природы труда, его роли в жизни человека и общества, в создании материальных, социальных и культурных благ; </w:t>
      </w:r>
    </w:p>
    <w:p w:rsidR="00196B2F" w:rsidRDefault="00196B2F" w:rsidP="00196B2F">
      <w:pPr>
        <w:spacing w:after="4"/>
        <w:ind w:left="10" w:right="17" w:hanging="10"/>
        <w:jc w:val="right"/>
      </w:pPr>
      <w:r>
        <w:t xml:space="preserve">знание и уважение трудовых традиций своей семьи, трудовых подвигов старших </w:t>
      </w:r>
    </w:p>
    <w:p w:rsidR="00196B2F" w:rsidRDefault="00196B2F" w:rsidP="00196B2F">
      <w:pPr>
        <w:ind w:left="9" w:right="15" w:firstLine="0"/>
      </w:pPr>
      <w:r>
        <w:t xml:space="preserve">поколений; </w:t>
      </w:r>
    </w:p>
    <w:p w:rsidR="00196B2F" w:rsidRDefault="00196B2F" w:rsidP="003C2749">
      <w:pPr>
        <w:numPr>
          <w:ilvl w:val="0"/>
          <w:numId w:val="138"/>
        </w:numPr>
        <w:ind w:right="15" w:firstLine="454"/>
      </w:pPr>
      <w:r>
        <w:t xml:space="preserve">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 </w:t>
      </w:r>
    </w:p>
    <w:p w:rsidR="00196B2F" w:rsidRDefault="00196B2F" w:rsidP="003C2749">
      <w:pPr>
        <w:numPr>
          <w:ilvl w:val="0"/>
          <w:numId w:val="138"/>
        </w:numPr>
        <w:ind w:right="15" w:firstLine="454"/>
      </w:pPr>
      <w:r>
        <w:t xml:space="preserve">начальный опыт участия в общественно значимых делах; </w:t>
      </w:r>
    </w:p>
    <w:p w:rsidR="00196B2F" w:rsidRDefault="00196B2F" w:rsidP="003C2749">
      <w:pPr>
        <w:numPr>
          <w:ilvl w:val="0"/>
          <w:numId w:val="138"/>
        </w:numPr>
        <w:ind w:right="15" w:firstLine="454"/>
      </w:pPr>
      <w:r>
        <w:t xml:space="preserve">навыки трудового творческого сотрудничества со сверстниками, младшими детьми и взрослыми; </w:t>
      </w:r>
    </w:p>
    <w:p w:rsidR="00196B2F" w:rsidRDefault="00196B2F" w:rsidP="003C2749">
      <w:pPr>
        <w:numPr>
          <w:ilvl w:val="0"/>
          <w:numId w:val="138"/>
        </w:numPr>
        <w:ind w:right="15" w:firstLine="454"/>
      </w:pPr>
      <w:r>
        <w:t xml:space="preserve">знания </w:t>
      </w:r>
      <w:r>
        <w:tab/>
        <w:t xml:space="preserve">о </w:t>
      </w:r>
      <w:r>
        <w:tab/>
        <w:t xml:space="preserve">разных </w:t>
      </w:r>
      <w:r>
        <w:tab/>
        <w:t xml:space="preserve">профессиях </w:t>
      </w:r>
      <w:r>
        <w:tab/>
        <w:t xml:space="preserve">и </w:t>
      </w:r>
      <w:r>
        <w:tab/>
        <w:t xml:space="preserve">их </w:t>
      </w:r>
      <w:r>
        <w:tab/>
        <w:t xml:space="preserve">требованиях </w:t>
      </w:r>
      <w:r>
        <w:tab/>
        <w:t xml:space="preserve">к </w:t>
      </w:r>
      <w:r>
        <w:tab/>
        <w:t xml:space="preserve">здоровью, </w:t>
      </w:r>
      <w:r>
        <w:tab/>
        <w:t>морально-</w:t>
      </w:r>
    </w:p>
    <w:p w:rsidR="00196B2F" w:rsidRDefault="00196B2F" w:rsidP="00196B2F">
      <w:pPr>
        <w:ind w:left="9" w:right="15" w:firstLine="0"/>
      </w:pPr>
      <w:r>
        <w:t xml:space="preserve">психологическим качествам, знаниям и умениям человека; </w:t>
      </w:r>
    </w:p>
    <w:p w:rsidR="00196B2F" w:rsidRDefault="00196B2F" w:rsidP="003C2749">
      <w:pPr>
        <w:numPr>
          <w:ilvl w:val="0"/>
          <w:numId w:val="138"/>
        </w:numPr>
        <w:ind w:right="15" w:firstLine="454"/>
      </w:pPr>
      <w:r>
        <w:t xml:space="preserve">сформированность первоначальных профессиональных намерений и интересов; </w:t>
      </w:r>
    </w:p>
    <w:p w:rsidR="00196B2F" w:rsidRDefault="00196B2F" w:rsidP="003C2749">
      <w:pPr>
        <w:numPr>
          <w:ilvl w:val="0"/>
          <w:numId w:val="138"/>
        </w:numPr>
        <w:ind w:right="15" w:firstLine="454"/>
      </w:pPr>
      <w:r>
        <w:t xml:space="preserve">общие представления о трудовом законодательстве. </w:t>
      </w:r>
    </w:p>
    <w:p w:rsidR="00196B2F" w:rsidRDefault="00196B2F" w:rsidP="00196B2F">
      <w:pPr>
        <w:spacing w:after="5"/>
        <w:ind w:left="0" w:right="12" w:firstLine="454"/>
        <w:jc w:val="left"/>
      </w:pPr>
      <w:r>
        <w:rPr>
          <w:b/>
        </w:rPr>
        <w:lastRenderedPageBreak/>
        <w:t xml:space="preserve">Воспитание ценностного отношения к прекрасному, формирование основ эстетической культуры (эстетическое воспитание): </w:t>
      </w:r>
    </w:p>
    <w:p w:rsidR="00196B2F" w:rsidRDefault="00196B2F" w:rsidP="003C2749">
      <w:pPr>
        <w:numPr>
          <w:ilvl w:val="0"/>
          <w:numId w:val="138"/>
        </w:numPr>
        <w:ind w:right="15" w:firstLine="454"/>
      </w:pPr>
      <w:r>
        <w:t xml:space="preserve">ценностное отношение к прекрасному; </w:t>
      </w:r>
    </w:p>
    <w:p w:rsidR="00196B2F" w:rsidRDefault="00196B2F" w:rsidP="003C2749">
      <w:pPr>
        <w:numPr>
          <w:ilvl w:val="0"/>
          <w:numId w:val="138"/>
        </w:numPr>
        <w:ind w:right="15" w:firstLine="454"/>
      </w:pPr>
      <w:r>
        <w:t xml:space="preserve">понимание искусства как особой формы познания и преобразования мира; </w:t>
      </w:r>
    </w:p>
    <w:p w:rsidR="00196B2F" w:rsidRDefault="00196B2F" w:rsidP="003C2749">
      <w:pPr>
        <w:numPr>
          <w:ilvl w:val="0"/>
          <w:numId w:val="138"/>
        </w:numPr>
        <w:ind w:right="15" w:firstLine="454"/>
      </w:pPr>
      <w:r>
        <w:t xml:space="preserve">способность видеть и ценить прекрасное в природе, быту, труде, спорте и творчестве людей, общественной жизни; </w:t>
      </w:r>
    </w:p>
    <w:p w:rsidR="00196B2F" w:rsidRDefault="00196B2F" w:rsidP="003C2749">
      <w:pPr>
        <w:numPr>
          <w:ilvl w:val="0"/>
          <w:numId w:val="138"/>
        </w:numPr>
        <w:ind w:right="15" w:firstLine="454"/>
      </w:pPr>
      <w:r>
        <w:t xml:space="preserve">опыт эстетических переживаний, наблюдений эстетических объектов в природе и социуме, эстетического отношения к окружающему миру и самому себе; </w:t>
      </w:r>
    </w:p>
    <w:p w:rsidR="00196B2F" w:rsidRDefault="00196B2F" w:rsidP="003C2749">
      <w:pPr>
        <w:numPr>
          <w:ilvl w:val="0"/>
          <w:numId w:val="138"/>
        </w:numPr>
        <w:ind w:right="15" w:firstLine="454"/>
      </w:pPr>
      <w:r>
        <w:t xml:space="preserve">представление об искусстве народов России; </w:t>
      </w:r>
    </w:p>
    <w:p w:rsidR="00196B2F" w:rsidRDefault="00196B2F" w:rsidP="003C2749">
      <w:pPr>
        <w:numPr>
          <w:ilvl w:val="0"/>
          <w:numId w:val="138"/>
        </w:numPr>
        <w:ind w:right="15" w:firstLine="454"/>
      </w:pPr>
      <w:r>
        <w:t xml:space="preserve">опыт эмоционального постижения народного творчества, этнокультурных традиций, фольклора народов России; </w:t>
      </w:r>
    </w:p>
    <w:p w:rsidR="00196B2F" w:rsidRDefault="00196B2F" w:rsidP="003C2749">
      <w:pPr>
        <w:numPr>
          <w:ilvl w:val="0"/>
          <w:numId w:val="138"/>
        </w:numPr>
        <w:ind w:right="15" w:firstLine="454"/>
      </w:pPr>
      <w:r>
        <w:t xml:space="preserve">интерес к занятиям творческого характера, различным видам искусства, художественной самодеятельности; </w:t>
      </w:r>
    </w:p>
    <w:p w:rsidR="00196B2F" w:rsidRDefault="00196B2F" w:rsidP="003C2749">
      <w:pPr>
        <w:numPr>
          <w:ilvl w:val="0"/>
          <w:numId w:val="138"/>
        </w:numPr>
        <w:ind w:right="15" w:firstLine="454"/>
      </w:pPr>
      <w:r>
        <w:t xml:space="preserve">опыт самореализации в различных видах творческой деятельности, умение выражать себя в доступных видах творчества; </w:t>
      </w:r>
    </w:p>
    <w:p w:rsidR="00196B2F" w:rsidRDefault="00196B2F" w:rsidP="003C2749">
      <w:pPr>
        <w:numPr>
          <w:ilvl w:val="0"/>
          <w:numId w:val="138"/>
        </w:numPr>
        <w:ind w:right="15" w:firstLine="454"/>
      </w:pPr>
      <w:r>
        <w:t xml:space="preserve">опыт реализации эстетических ценностей в пространстве школы и семьи. </w:t>
      </w:r>
    </w:p>
    <w:p w:rsidR="00196B2F" w:rsidRDefault="00196B2F" w:rsidP="00196B2F">
      <w:pPr>
        <w:spacing w:after="30" w:line="256" w:lineRule="auto"/>
        <w:ind w:left="454" w:right="0" w:firstLine="0"/>
        <w:jc w:val="left"/>
      </w:pPr>
      <w:r>
        <w:t xml:space="preserve"> </w:t>
      </w:r>
    </w:p>
    <w:p w:rsidR="00196B2F" w:rsidRDefault="00196B2F" w:rsidP="00196B2F">
      <w:pPr>
        <w:spacing w:after="190"/>
        <w:ind w:left="0" w:right="12" w:firstLine="454"/>
        <w:jc w:val="left"/>
      </w:pPr>
      <w:r>
        <w:rPr>
          <w:b/>
        </w:rPr>
        <w:t>2.3.9. Мониторинг эффективности реализации программы воспитания и социализации обучающихся</w:t>
      </w:r>
      <w:r>
        <w:t xml:space="preserve"> </w:t>
      </w:r>
    </w:p>
    <w:p w:rsidR="00196B2F" w:rsidRDefault="00196B2F" w:rsidP="00196B2F">
      <w:pPr>
        <w:ind w:left="9" w:right="15" w:firstLine="454"/>
      </w:pPr>
      <w: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r>
        <w:rPr>
          <w:b/>
        </w:rPr>
        <w:t xml:space="preserve"> </w:t>
      </w:r>
    </w:p>
    <w:p w:rsidR="00196B2F" w:rsidRDefault="00196B2F" w:rsidP="00196B2F">
      <w:pPr>
        <w:ind w:left="9" w:right="15" w:firstLine="454"/>
      </w:pPr>
      <w:r>
        <w:t xml:space="preserve">В качестве </w:t>
      </w:r>
      <w:r>
        <w:rPr>
          <w:b/>
        </w:rPr>
        <w:t>основных показателей</w:t>
      </w:r>
      <w:r>
        <w:t xml:space="preserve"> и объектов исследования эффективности реализации Программы воспитания и социализации обучающихся выступают:</w:t>
      </w:r>
      <w:r>
        <w:rPr>
          <w:b/>
        </w:rPr>
        <w:t xml:space="preserve"> </w:t>
      </w:r>
    </w:p>
    <w:p w:rsidR="00196B2F" w:rsidRDefault="00196B2F" w:rsidP="003C2749">
      <w:pPr>
        <w:numPr>
          <w:ilvl w:val="0"/>
          <w:numId w:val="139"/>
        </w:numPr>
        <w:ind w:right="15" w:firstLine="454"/>
      </w:pPr>
      <w:r>
        <w:t xml:space="preserve">Особенности развития личностной, социальной, экологической, трудовой (профессиональной) и здоровьесберегающей культуры обучающихся. </w:t>
      </w:r>
    </w:p>
    <w:p w:rsidR="00196B2F" w:rsidRDefault="00196B2F" w:rsidP="003C2749">
      <w:pPr>
        <w:numPr>
          <w:ilvl w:val="0"/>
          <w:numId w:val="139"/>
        </w:numPr>
        <w:ind w:right="15" w:firstLine="454"/>
      </w:pPr>
      <w:r>
        <w:t xml:space="preserve">Социально-педагогическая среда, общая психологическая атмосфера и нравственный уклад школьной жизни в образовательном учреждении. </w:t>
      </w:r>
    </w:p>
    <w:p w:rsidR="00196B2F" w:rsidRDefault="00196B2F" w:rsidP="003C2749">
      <w:pPr>
        <w:numPr>
          <w:ilvl w:val="0"/>
          <w:numId w:val="139"/>
        </w:numPr>
        <w:ind w:right="15" w:firstLine="454"/>
      </w:pPr>
      <w:r>
        <w:t xml:space="preserve">Особенности детско-родительских отношений и степень включённости родителей (законных представителей) в образовательный и воспитательный процесс. </w:t>
      </w:r>
    </w:p>
    <w:p w:rsidR="00196B2F" w:rsidRDefault="00196B2F" w:rsidP="00196B2F">
      <w:pPr>
        <w:ind w:left="9" w:right="15" w:firstLine="454"/>
      </w:pPr>
      <w:r>
        <w:rPr>
          <w:b/>
        </w:rPr>
        <w:t>Основные принципы</w:t>
      </w:r>
      <w:r>
        <w:t xml:space="preserve"> организации мониторинга эффективности реализации образовательным учреждением Программы воспитания и социализации обучающихся: </w:t>
      </w:r>
    </w:p>
    <w:p w:rsidR="00196B2F" w:rsidRDefault="00196B2F" w:rsidP="00196B2F">
      <w:pPr>
        <w:ind w:left="9" w:right="15" w:firstLine="454"/>
      </w:pPr>
      <w:r>
        <w:t xml:space="preserve">— </w:t>
      </w:r>
      <w:r>
        <w:rPr>
          <w:i/>
        </w:rPr>
        <w:t>принцип системности</w:t>
      </w:r>
      <w: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 </w:t>
      </w:r>
    </w:p>
    <w:p w:rsidR="00196B2F" w:rsidRDefault="00196B2F" w:rsidP="00544415">
      <w:pPr>
        <w:ind w:left="9" w:right="15" w:firstLine="454"/>
      </w:pPr>
      <w:r>
        <w:t xml:space="preserve">— </w:t>
      </w:r>
      <w:r>
        <w:rPr>
          <w:i/>
        </w:rPr>
        <w:t>принцип личностно-социально-деятельностного подхода</w:t>
      </w:r>
      <w: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 </w:t>
      </w:r>
    </w:p>
    <w:p w:rsidR="00196B2F" w:rsidRDefault="00196B2F" w:rsidP="00196B2F">
      <w:pPr>
        <w:ind w:left="113" w:right="15" w:firstLine="454"/>
      </w:pPr>
      <w:r>
        <w:t xml:space="preserve">— </w:t>
      </w:r>
      <w:r>
        <w:rPr>
          <w:i/>
        </w:rPr>
        <w:t>принцип объективности</w:t>
      </w:r>
      <w:r>
        <w:t xml:space="preserve"> предполагает формализованность оценки (независимость исследования и интерпретации данных) и предусматривает необходимостьпринимать все мерыдля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 </w:t>
      </w:r>
    </w:p>
    <w:p w:rsidR="00196B2F" w:rsidRDefault="00196B2F" w:rsidP="00196B2F">
      <w:pPr>
        <w:ind w:left="113" w:right="15" w:firstLine="454"/>
      </w:pPr>
      <w:r>
        <w:lastRenderedPageBreak/>
        <w:t xml:space="preserve">— </w:t>
      </w:r>
      <w:r>
        <w:rPr>
          <w:i/>
        </w:rPr>
        <w:t xml:space="preserve">принцип детерминизма (причинной обусловленности) </w:t>
      </w:r>
      <w:r>
        <w:t xml:space="preserve">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 </w:t>
      </w:r>
    </w:p>
    <w:p w:rsidR="00196B2F" w:rsidRDefault="00196B2F" w:rsidP="00196B2F">
      <w:pPr>
        <w:ind w:left="113" w:right="15" w:firstLine="454"/>
      </w:pPr>
      <w:r>
        <w:t>—</w:t>
      </w:r>
      <w:r>
        <w:rPr>
          <w:i/>
        </w:rPr>
        <w:t xml:space="preserve"> принцип признания безусловного уважения прав </w:t>
      </w:r>
      <w:r>
        <w:t xml:space="preserve">предполагает отказ от прямых негативных оценок и личностных характеристик обучающихся. </w:t>
      </w:r>
    </w:p>
    <w:p w:rsidR="00196B2F" w:rsidRDefault="00196B2F" w:rsidP="00196B2F">
      <w:pPr>
        <w:ind w:left="113" w:right="15" w:firstLine="454"/>
      </w:pPr>
      <w:r>
        <w:t xml:space="preserve">Образовательное учреждение должно соблюдать моральные и правовые нормы исследования, создавать условия для проведения мониторингаэффективности реализации образовательным учреждением Программы воспитания и социализации обучающихся. </w:t>
      </w:r>
    </w:p>
    <w:p w:rsidR="00196B2F" w:rsidRDefault="00196B2F" w:rsidP="00196B2F">
      <w:pPr>
        <w:spacing w:after="28" w:line="256" w:lineRule="auto"/>
        <w:ind w:left="566" w:right="0" w:firstLine="0"/>
        <w:jc w:val="left"/>
      </w:pPr>
      <w:r>
        <w:t xml:space="preserve"> </w:t>
      </w:r>
    </w:p>
    <w:p w:rsidR="00544415" w:rsidRDefault="00196B2F" w:rsidP="00544415">
      <w:pPr>
        <w:spacing w:after="89"/>
        <w:ind w:left="57" w:right="-2" w:hanging="10"/>
        <w:jc w:val="center"/>
        <w:rPr>
          <w:b/>
        </w:rPr>
      </w:pPr>
      <w:r>
        <w:rPr>
          <w:b/>
        </w:rPr>
        <w:t>2.3.10. Критерии, показатели эффективности деятельности МКОУ «</w:t>
      </w:r>
      <w:r w:rsidR="00544415">
        <w:rPr>
          <w:b/>
        </w:rPr>
        <w:t>2-Цовкринская СОШ им. Маграмова В.М.»</w:t>
      </w:r>
    </w:p>
    <w:p w:rsidR="00196B2F" w:rsidRDefault="00196B2F" w:rsidP="00196B2F">
      <w:pPr>
        <w:spacing w:after="4"/>
        <w:ind w:left="57" w:right="3" w:hanging="10"/>
        <w:jc w:val="center"/>
      </w:pPr>
      <w:r>
        <w:rPr>
          <w:b/>
        </w:rPr>
        <w:t xml:space="preserve">в части духовно-нравственного развития, воспитания и социализации обучающихся </w:t>
      </w:r>
    </w:p>
    <w:p w:rsidR="00196B2F" w:rsidRDefault="00196B2F" w:rsidP="00196B2F">
      <w:pPr>
        <w:spacing w:after="272" w:line="256" w:lineRule="auto"/>
        <w:ind w:left="113" w:right="0" w:firstLine="0"/>
        <w:jc w:val="left"/>
      </w:pPr>
      <w:r>
        <w:rPr>
          <w:rFonts w:ascii="Calibri" w:eastAsia="Calibri" w:hAnsi="Calibri" w:cs="Calibri"/>
          <w:sz w:val="22"/>
        </w:rPr>
        <w:t xml:space="preserve"> </w:t>
      </w:r>
    </w:p>
    <w:p w:rsidR="00196B2F" w:rsidRDefault="00196B2F" w:rsidP="00C96D7D">
      <w:pPr>
        <w:tabs>
          <w:tab w:val="center" w:pos="1835"/>
          <w:tab w:val="center" w:pos="2734"/>
          <w:tab w:val="center" w:pos="3506"/>
          <w:tab w:val="center" w:pos="4859"/>
          <w:tab w:val="center" w:pos="5873"/>
          <w:tab w:val="center" w:pos="6607"/>
          <w:tab w:val="center" w:pos="7957"/>
          <w:tab w:val="right" w:pos="9672"/>
        </w:tabs>
        <w:ind w:left="0" w:right="0" w:firstLine="0"/>
        <w:jc w:val="left"/>
      </w:pPr>
      <w:r>
        <w:rPr>
          <w:b/>
        </w:rPr>
        <w:t xml:space="preserve">Первый </w:t>
      </w:r>
      <w:r>
        <w:rPr>
          <w:b/>
        </w:rPr>
        <w:tab/>
        <w:t>критерий</w:t>
      </w:r>
      <w:r>
        <w:t xml:space="preserve"> </w:t>
      </w:r>
      <w:r>
        <w:tab/>
        <w:t xml:space="preserve">– </w:t>
      </w:r>
      <w:r>
        <w:tab/>
        <w:t xml:space="preserve">степень </w:t>
      </w:r>
      <w:r>
        <w:tab/>
        <w:t xml:space="preserve">обеспечения </w:t>
      </w:r>
      <w:r>
        <w:tab/>
        <w:t xml:space="preserve">в </w:t>
      </w:r>
      <w:r>
        <w:tab/>
        <w:t xml:space="preserve">МКОУ </w:t>
      </w:r>
      <w:r>
        <w:tab/>
        <w:t>«</w:t>
      </w:r>
      <w:r w:rsidR="00C96D7D">
        <w:t xml:space="preserve">2-Цовкринская СОШ им. Маграмова В.М. </w:t>
      </w:r>
      <w:r>
        <w:t xml:space="preserve">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  </w:t>
      </w:r>
    </w:p>
    <w:p w:rsidR="00196B2F" w:rsidRDefault="00196B2F" w:rsidP="003C2749">
      <w:pPr>
        <w:numPr>
          <w:ilvl w:val="0"/>
          <w:numId w:val="140"/>
        </w:numPr>
        <w:spacing w:after="37"/>
        <w:ind w:right="15"/>
      </w:pPr>
      <w:r>
        <w:t xml:space="preserve">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196B2F" w:rsidRDefault="00196B2F" w:rsidP="003C2749">
      <w:pPr>
        <w:numPr>
          <w:ilvl w:val="0"/>
          <w:numId w:val="140"/>
        </w:numPr>
        <w:spacing w:after="37"/>
        <w:ind w:right="15"/>
      </w:pPr>
      <w:r>
        <w:t xml:space="preserve">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  </w:t>
      </w:r>
    </w:p>
    <w:p w:rsidR="00196B2F" w:rsidRDefault="00196B2F" w:rsidP="003C2749">
      <w:pPr>
        <w:numPr>
          <w:ilvl w:val="0"/>
          <w:numId w:val="140"/>
        </w:numPr>
        <w:spacing w:after="36"/>
        <w:ind w:right="15"/>
      </w:pPr>
      <w: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   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 </w:t>
      </w:r>
    </w:p>
    <w:p w:rsidR="00196B2F" w:rsidRDefault="00196B2F" w:rsidP="00DF55E2">
      <w:pPr>
        <w:numPr>
          <w:ilvl w:val="0"/>
          <w:numId w:val="140"/>
        </w:numPr>
        <w:spacing w:after="36"/>
        <w:ind w:right="15"/>
      </w:pPr>
      <w:r>
        <w:t>уровень безопасности для обучающихся среды МКОУ «</w:t>
      </w:r>
      <w:r w:rsidR="00C96D7D">
        <w:t>2-Цовкринская СОШ им. Маграмова В.М.»</w:t>
      </w:r>
      <w:r>
        <w:t xml:space="preserve">, реалистичность количества и достаточность мероприятий;  </w:t>
      </w:r>
    </w:p>
    <w:p w:rsidR="00196B2F" w:rsidRDefault="00196B2F" w:rsidP="003C2749">
      <w:pPr>
        <w:numPr>
          <w:ilvl w:val="0"/>
          <w:numId w:val="140"/>
        </w:numPr>
        <w:ind w:right="15"/>
      </w:pPr>
      <w:r>
        <w:t xml:space="preserve">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  </w:t>
      </w:r>
    </w:p>
    <w:p w:rsidR="00196B2F" w:rsidRDefault="00196B2F" w:rsidP="00196B2F">
      <w:pPr>
        <w:ind w:left="113" w:right="15" w:firstLine="0"/>
      </w:pPr>
      <w:r>
        <w:rPr>
          <w:b/>
        </w:rPr>
        <w:t>Второй критерий</w:t>
      </w:r>
      <w:r>
        <w:t xml:space="preserve"> – степень обеспечения в МКОУ «</w:t>
      </w:r>
      <w:r w:rsidR="00C96D7D">
        <w:t xml:space="preserve">2-Цовкринская СОШ им. Маграмова В.М.» </w:t>
      </w:r>
      <w:r>
        <w:t xml:space="preserve">позитивных межличностных отношений обучающихся, выражается в следующих показателях:  </w:t>
      </w:r>
    </w:p>
    <w:p w:rsidR="00196B2F" w:rsidRDefault="00196B2F" w:rsidP="003C2749">
      <w:pPr>
        <w:numPr>
          <w:ilvl w:val="0"/>
          <w:numId w:val="140"/>
        </w:numPr>
        <w:spacing w:after="38"/>
        <w:ind w:right="15"/>
      </w:pPr>
      <w:r>
        <w:t xml:space="preserve">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w:t>
      </w:r>
      <w:r>
        <w:lastRenderedPageBreak/>
        <w:t xml:space="preserve">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  </w:t>
      </w:r>
    </w:p>
    <w:p w:rsidR="00196B2F" w:rsidRDefault="00196B2F" w:rsidP="003C2749">
      <w:pPr>
        <w:numPr>
          <w:ilvl w:val="0"/>
          <w:numId w:val="140"/>
        </w:numPr>
        <w:spacing w:after="34"/>
        <w:ind w:right="15"/>
      </w:pPr>
      <w:r>
        <w:t>степень конкретности и измеримости задач по обеспечению в МКОУ «</w:t>
      </w:r>
      <w:r w:rsidR="00C96D7D">
        <w:t xml:space="preserve">2-Цовкринская СОШ им. Маграмова В.М.» </w:t>
      </w:r>
      <w:r>
        <w:t xml:space="preserve">позитивных межличностных отношений обучающихся, уровень обусловленности задач анализом ситуации в школе, ученическом классе, учебной группе, уровень дифференциации работы исходя из социальнопсихологического статуса отдельных категорий обучающихся;  </w:t>
      </w:r>
    </w:p>
    <w:p w:rsidR="00196B2F" w:rsidRDefault="00196B2F" w:rsidP="003C2749">
      <w:pPr>
        <w:numPr>
          <w:ilvl w:val="0"/>
          <w:numId w:val="140"/>
        </w:numPr>
        <w:ind w:right="15"/>
      </w:pPr>
      <w:r>
        <w:t xml:space="preserve">состояние межличностных отношений обучающихся в ученических классах (позитивные, индифферентные, враждебные);  </w:t>
      </w:r>
    </w:p>
    <w:p w:rsidR="00196B2F" w:rsidRDefault="00196B2F" w:rsidP="003C2749">
      <w:pPr>
        <w:numPr>
          <w:ilvl w:val="0"/>
          <w:numId w:val="140"/>
        </w:numPr>
        <w:spacing w:after="36"/>
        <w:ind w:right="15"/>
      </w:pPr>
      <w:r>
        <w:t xml:space="preserve">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  </w:t>
      </w:r>
    </w:p>
    <w:p w:rsidR="00196B2F" w:rsidRDefault="00196B2F" w:rsidP="003C2749">
      <w:pPr>
        <w:numPr>
          <w:ilvl w:val="0"/>
          <w:numId w:val="140"/>
        </w:numPr>
        <w:ind w:right="15"/>
      </w:pPr>
      <w:r>
        <w:t xml:space="preserve">согласованность мероприятий, обеспечивающих позитивные межличностные отношения обучающихся, с психологом.  </w:t>
      </w:r>
    </w:p>
    <w:p w:rsidR="00196B2F" w:rsidRDefault="00196B2F" w:rsidP="00196B2F">
      <w:pPr>
        <w:ind w:left="113" w:right="15" w:firstLine="0"/>
      </w:pPr>
      <w:r>
        <w:rPr>
          <w:b/>
        </w:rPr>
        <w:t>Третий критерий</w:t>
      </w:r>
      <w:r>
        <w:t xml:space="preserve"> – степень содействия обучающимся в освоении программ общего и дополнительного образования выражается в следующих показателях:  </w:t>
      </w:r>
    </w:p>
    <w:p w:rsidR="00196B2F" w:rsidRDefault="00196B2F" w:rsidP="003C2749">
      <w:pPr>
        <w:numPr>
          <w:ilvl w:val="0"/>
          <w:numId w:val="140"/>
        </w:numPr>
        <w:spacing w:after="37"/>
        <w:ind w:right="15"/>
      </w:pPr>
      <w:r>
        <w:t xml:space="preserve">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достижений обучающихся, о типичных и персональных трудностях в освоении образовательной программы;  </w:t>
      </w:r>
    </w:p>
    <w:p w:rsidR="00196B2F" w:rsidRDefault="00196B2F" w:rsidP="003C2749">
      <w:pPr>
        <w:numPr>
          <w:ilvl w:val="0"/>
          <w:numId w:val="140"/>
        </w:numPr>
        <w:spacing w:after="37"/>
        <w:ind w:right="15"/>
      </w:pPr>
      <w:r>
        <w:t xml:space="preserve">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  </w:t>
      </w:r>
    </w:p>
    <w:p w:rsidR="00196B2F" w:rsidRDefault="00196B2F" w:rsidP="003C2749">
      <w:pPr>
        <w:numPr>
          <w:ilvl w:val="0"/>
          <w:numId w:val="140"/>
        </w:numPr>
        <w:ind w:right="15"/>
      </w:pPr>
      <w:r>
        <w:t xml:space="preserve">реалистичность количества и достаточность мероприятий направленных на обеспечение мотивации учебной деятельности, обеспечении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  </w:t>
      </w:r>
      <w:r>
        <w:rPr>
          <w:rFonts w:ascii="Segoe UI Symbol" w:eastAsia="Segoe UI Symbol" w:hAnsi="Segoe UI Symbol" w:cs="Segoe UI Symbol"/>
        </w:rPr>
        <w:sym w:font="Segoe UI Symbol" w:char="F0B7"/>
      </w:r>
      <w:r>
        <w:rPr>
          <w:rFonts w:ascii="Arial" w:eastAsia="Arial" w:hAnsi="Arial" w:cs="Arial"/>
        </w:rPr>
        <w:t xml:space="preserve"> </w:t>
      </w:r>
      <w:r>
        <w:t xml:space="preserve">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  </w:t>
      </w:r>
    </w:p>
    <w:p w:rsidR="00196B2F" w:rsidRDefault="00196B2F" w:rsidP="00196B2F">
      <w:pPr>
        <w:spacing w:after="37"/>
        <w:ind w:left="113" w:right="15" w:firstLine="0"/>
      </w:pPr>
      <w:r>
        <w:rPr>
          <w:b/>
        </w:rPr>
        <w:t>Четвертый критерий</w:t>
      </w:r>
      <w: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196B2F" w:rsidRDefault="00196B2F" w:rsidP="003C2749">
      <w:pPr>
        <w:numPr>
          <w:ilvl w:val="0"/>
          <w:numId w:val="140"/>
        </w:numPr>
        <w:spacing w:after="36"/>
        <w:ind w:right="15"/>
      </w:pPr>
      <w:r>
        <w:lastRenderedPageBreak/>
        <w:t xml:space="preserve">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  </w:t>
      </w:r>
    </w:p>
    <w:p w:rsidR="00196B2F" w:rsidRDefault="00196B2F" w:rsidP="003C2749">
      <w:pPr>
        <w:numPr>
          <w:ilvl w:val="0"/>
          <w:numId w:val="140"/>
        </w:numPr>
        <w:ind w:right="15"/>
      </w:pPr>
      <w:r>
        <w:t xml:space="preserve">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школе, ученическом классе, учебной группе; при формулировке задач учтены возрастные особенности, традиции образовательной организации, специфика класса;  </w:t>
      </w:r>
      <w:r>
        <w:rPr>
          <w:rFonts w:ascii="Segoe UI Symbol" w:eastAsia="Segoe UI Symbol" w:hAnsi="Segoe UI Symbol" w:cs="Segoe UI Symbol"/>
        </w:rPr>
        <w:sym w:font="Segoe UI Symbol" w:char="F0B7"/>
      </w:r>
      <w:r>
        <w:rPr>
          <w:rFonts w:ascii="Arial" w:eastAsia="Arial" w:hAnsi="Arial" w:cs="Arial"/>
        </w:rPr>
        <w:t xml:space="preserve"> </w:t>
      </w:r>
      <w:r>
        <w:t xml:space="preserve">степень корректности и конкретности принципов и методических правил по реализации задач патриотического, гражданского, экологического воспитания обучающихся;  </w:t>
      </w:r>
    </w:p>
    <w:p w:rsidR="00196B2F" w:rsidRDefault="00196B2F" w:rsidP="003C2749">
      <w:pPr>
        <w:numPr>
          <w:ilvl w:val="0"/>
          <w:numId w:val="140"/>
        </w:numPr>
        <w:spacing w:after="36"/>
        <w:ind w:right="15"/>
      </w:pPr>
      <w:r>
        <w:t xml:space="preserve">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 обучающихся);  </w:t>
      </w:r>
    </w:p>
    <w:p w:rsidR="00196B2F" w:rsidRDefault="00196B2F" w:rsidP="003C2749">
      <w:pPr>
        <w:numPr>
          <w:ilvl w:val="0"/>
          <w:numId w:val="140"/>
        </w:numPr>
        <w:ind w:right="15"/>
      </w:pPr>
      <w: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196B2F" w:rsidRDefault="00196B2F" w:rsidP="00196B2F">
      <w:pPr>
        <w:spacing w:after="29" w:line="256" w:lineRule="auto"/>
        <w:ind w:left="0" w:right="0" w:firstLine="0"/>
        <w:jc w:val="right"/>
      </w:pPr>
      <w:r>
        <w:t xml:space="preserve"> </w:t>
      </w:r>
    </w:p>
    <w:p w:rsidR="00196B2F" w:rsidRDefault="00196B2F" w:rsidP="00196B2F">
      <w:pPr>
        <w:spacing w:after="190"/>
        <w:ind w:left="113" w:right="12" w:firstLine="454"/>
        <w:jc w:val="left"/>
      </w:pPr>
      <w:r>
        <w:rPr>
          <w:b/>
        </w:rPr>
        <w:t xml:space="preserve">2.3.11. Методологический инструментарий мониторинга воспитания и социализации обучающихся </w:t>
      </w:r>
    </w:p>
    <w:p w:rsidR="00196B2F" w:rsidRDefault="00196B2F" w:rsidP="00196B2F">
      <w:pPr>
        <w:ind w:left="113" w:right="15" w:firstLine="454"/>
      </w:pPr>
      <w:r>
        <w:t>Методологический инструментарий мониторинга воспитания и социализации обучающихся предусматривает использование следующих методов:</w:t>
      </w:r>
      <w:r>
        <w:rPr>
          <w:b/>
        </w:rPr>
        <w:t xml:space="preserve"> </w:t>
      </w:r>
    </w:p>
    <w:p w:rsidR="00196B2F" w:rsidRDefault="00196B2F" w:rsidP="003C2749">
      <w:pPr>
        <w:numPr>
          <w:ilvl w:val="1"/>
          <w:numId w:val="140"/>
        </w:numPr>
        <w:ind w:right="15" w:hanging="360"/>
      </w:pPr>
      <w:r>
        <w:rPr>
          <w:b/>
          <w:i/>
        </w:rPr>
        <w:t>Тестирование (метод тестов)</w:t>
      </w:r>
      <w: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 </w:t>
      </w:r>
    </w:p>
    <w:p w:rsidR="00196B2F" w:rsidRDefault="00196B2F" w:rsidP="003C2749">
      <w:pPr>
        <w:numPr>
          <w:ilvl w:val="1"/>
          <w:numId w:val="140"/>
        </w:numPr>
        <w:ind w:right="15" w:hanging="360"/>
      </w:pPr>
      <w:r>
        <w:rPr>
          <w:b/>
          <w:i/>
        </w:rPr>
        <w:t>Опрос</w:t>
      </w:r>
      <w:r>
        <w:t xml:space="preserve">—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 </w:t>
      </w:r>
    </w:p>
    <w:p w:rsidR="00196B2F" w:rsidRDefault="00196B2F" w:rsidP="003C2749">
      <w:pPr>
        <w:numPr>
          <w:ilvl w:val="1"/>
          <w:numId w:val="140"/>
        </w:numPr>
        <w:ind w:right="15" w:hanging="360"/>
      </w:pPr>
      <w:r>
        <w:t xml:space="preserve">• </w:t>
      </w:r>
      <w:r>
        <w:rPr>
          <w:i/>
        </w:rPr>
        <w:t>анкетирование</w:t>
      </w:r>
      <w: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 Анкетирование участников образовательных отношений и формирование аналитических данных о духовно-нравственном развитии,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 </w:t>
      </w:r>
    </w:p>
    <w:p w:rsidR="00196B2F" w:rsidRDefault="00196B2F" w:rsidP="00196B2F">
      <w:pPr>
        <w:spacing w:after="22" w:line="256" w:lineRule="auto"/>
        <w:ind w:left="566" w:right="0" w:firstLine="0"/>
        <w:jc w:val="left"/>
      </w:pPr>
      <w:r>
        <w:t xml:space="preserve"> </w:t>
      </w:r>
    </w:p>
    <w:p w:rsidR="00196B2F" w:rsidRDefault="00196B2F" w:rsidP="003C2749">
      <w:pPr>
        <w:numPr>
          <w:ilvl w:val="2"/>
          <w:numId w:val="140"/>
        </w:numPr>
        <w:ind w:right="15" w:firstLine="454"/>
      </w:pPr>
      <w:r>
        <w:rPr>
          <w:i/>
        </w:rPr>
        <w:t>интервью —</w:t>
      </w:r>
      <w:r>
        <w:t xml:space="preserve">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 </w:t>
      </w:r>
    </w:p>
    <w:p w:rsidR="00196B2F" w:rsidRDefault="00196B2F" w:rsidP="003C2749">
      <w:pPr>
        <w:numPr>
          <w:ilvl w:val="2"/>
          <w:numId w:val="140"/>
        </w:numPr>
        <w:ind w:right="15" w:firstLine="454"/>
      </w:pPr>
      <w:r>
        <w:rPr>
          <w:i/>
        </w:rPr>
        <w:lastRenderedPageBreak/>
        <w:t>беседа —</w:t>
      </w:r>
      <w:r>
        <w:t xml:space="preserve">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 </w:t>
      </w:r>
    </w:p>
    <w:p w:rsidR="00196B2F" w:rsidRDefault="00196B2F" w:rsidP="00196B2F">
      <w:pPr>
        <w:ind w:left="926" w:right="15" w:hanging="360"/>
      </w:pPr>
      <w:r>
        <w:rPr>
          <w:b/>
          <w:i/>
        </w:rPr>
        <w:t>4.</w:t>
      </w:r>
      <w:r>
        <w:rPr>
          <w:rFonts w:ascii="Arial" w:eastAsia="Arial" w:hAnsi="Arial" w:cs="Arial"/>
          <w:b/>
          <w:i/>
        </w:rPr>
        <w:t xml:space="preserve"> </w:t>
      </w:r>
      <w:r>
        <w:rPr>
          <w:b/>
          <w:i/>
        </w:rPr>
        <w:t>Психолого-педагогическое наблюдение</w:t>
      </w:r>
      <w:r>
        <w:t>— описательный психолого</w:t>
      </w:r>
      <w:r w:rsidR="00ED759A">
        <w:t>-</w:t>
      </w:r>
      <w:r>
        <w:t xml:space="preserve">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 </w:t>
      </w:r>
    </w:p>
    <w:p w:rsidR="00196B2F" w:rsidRDefault="00196B2F" w:rsidP="003C2749">
      <w:pPr>
        <w:numPr>
          <w:ilvl w:val="2"/>
          <w:numId w:val="140"/>
        </w:numPr>
        <w:ind w:right="15" w:firstLine="454"/>
      </w:pPr>
      <w:r>
        <w:rPr>
          <w:i/>
        </w:rPr>
        <w:t>включённое наблюдение</w:t>
      </w:r>
      <w:r>
        <w:t xml:space="preserve"> — наблюдатель находится в реальных деловых или неформальных отношениях с обучающимися, за которыми он наблюдает и которых он оценивает; </w:t>
      </w:r>
    </w:p>
    <w:p w:rsidR="00196B2F" w:rsidRDefault="00196B2F" w:rsidP="003C2749">
      <w:pPr>
        <w:numPr>
          <w:ilvl w:val="2"/>
          <w:numId w:val="140"/>
        </w:numPr>
        <w:spacing w:after="246"/>
        <w:ind w:right="15" w:firstLine="454"/>
      </w:pPr>
      <w:r>
        <w:rPr>
          <w:i/>
        </w:rPr>
        <w:t>узкоспециальное наблюдение</w:t>
      </w:r>
      <w:r>
        <w:t xml:space="preserve"> — направлено на фиксирование строго определённых параметров (психолого-педагогических явлений) воспитания и социализации обучающихся. </w:t>
      </w:r>
    </w:p>
    <w:p w:rsidR="00196B2F" w:rsidRDefault="00196B2F" w:rsidP="003C2749">
      <w:pPr>
        <w:numPr>
          <w:ilvl w:val="1"/>
          <w:numId w:val="141"/>
        </w:numPr>
        <w:spacing w:after="5"/>
        <w:ind w:right="15"/>
      </w:pPr>
      <w:r>
        <w:t>Особо следует выделить</w:t>
      </w:r>
      <w:r>
        <w:rPr>
          <w:b/>
        </w:rPr>
        <w:t xml:space="preserve"> психолого-педагогический эксперимент как основной метод исследования воспитания и социализации обучающихся. </w:t>
      </w:r>
    </w:p>
    <w:p w:rsidR="00196B2F" w:rsidRDefault="00196B2F" w:rsidP="00196B2F">
      <w:pPr>
        <w:spacing w:after="250"/>
        <w:ind w:left="113" w:right="15" w:firstLine="454"/>
      </w:pPr>
      <w:r>
        <w:t xml:space="preserve">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 </w:t>
      </w:r>
    </w:p>
    <w:p w:rsidR="00196B2F" w:rsidRDefault="00196B2F" w:rsidP="003C2749">
      <w:pPr>
        <w:numPr>
          <w:ilvl w:val="1"/>
          <w:numId w:val="141"/>
        </w:numPr>
        <w:ind w:right="15"/>
      </w:pPr>
      <w:r>
        <w:t>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МКОУ «</w:t>
      </w:r>
      <w:r w:rsidR="00ED759A">
        <w:t xml:space="preserve">2-Цовкринская СОШ им. Маграмова В.М.» </w:t>
      </w:r>
      <w:r>
        <w:t xml:space="preserve">(социокультурное окружение, уклад школьной жизни, запрос родителей и общественности, наличные ресурсы);  </w:t>
      </w:r>
    </w:p>
    <w:p w:rsidR="00196B2F" w:rsidRDefault="00196B2F" w:rsidP="003C2749">
      <w:pPr>
        <w:numPr>
          <w:ilvl w:val="1"/>
          <w:numId w:val="141"/>
        </w:numPr>
        <w:ind w:right="15"/>
      </w:pPr>
      <w:r>
        <w:t xml:space="preserve">Контроль за исполнением планов деятельности, обеспечивающей духовнонравственное развитие, воспитание и социализацию обучающихся;  </w:t>
      </w:r>
    </w:p>
    <w:p w:rsidR="00196B2F" w:rsidRDefault="00196B2F" w:rsidP="003C2749">
      <w:pPr>
        <w:numPr>
          <w:ilvl w:val="1"/>
          <w:numId w:val="141"/>
        </w:numPr>
        <w:ind w:right="15"/>
      </w:pPr>
      <w:r>
        <w:t xml:space="preserve">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196B2F" w:rsidRDefault="00196B2F" w:rsidP="003C2749">
      <w:pPr>
        <w:numPr>
          <w:ilvl w:val="1"/>
          <w:numId w:val="141"/>
        </w:numPr>
        <w:ind w:right="15"/>
      </w:pPr>
      <w:r>
        <w:t xml:space="preserve">Отслеживание динамики показателей здоровья обучающихся:  </w:t>
      </w:r>
    </w:p>
    <w:p w:rsidR="00196B2F" w:rsidRDefault="00196B2F" w:rsidP="003C2749">
      <w:pPr>
        <w:numPr>
          <w:ilvl w:val="1"/>
          <w:numId w:val="141"/>
        </w:numPr>
        <w:ind w:right="15"/>
      </w:pPr>
      <w:r>
        <w:t xml:space="preserve">Отслеживание </w:t>
      </w:r>
      <w:r>
        <w:tab/>
        <w:t>динамики травматизма, в том числе дорожно</w:t>
      </w:r>
      <w:r>
        <w:softHyphen/>
        <w:t xml:space="preserve">транспортного </w:t>
      </w:r>
    </w:p>
    <w:p w:rsidR="00196B2F" w:rsidRDefault="00196B2F" w:rsidP="00196B2F">
      <w:pPr>
        <w:ind w:left="113" w:right="15" w:firstLine="0"/>
      </w:pPr>
      <w:r>
        <w:t xml:space="preserve">травматизма; </w:t>
      </w:r>
    </w:p>
    <w:p w:rsidR="00196B2F" w:rsidRDefault="00196B2F" w:rsidP="003C2749">
      <w:pPr>
        <w:numPr>
          <w:ilvl w:val="1"/>
          <w:numId w:val="141"/>
        </w:numPr>
        <w:ind w:right="15"/>
      </w:pPr>
      <w:r>
        <w:t xml:space="preserve">Отслеживание динамики показателей количества пропусков занятий по болезни; </w:t>
      </w:r>
      <w:r>
        <w:rPr>
          <w:b/>
          <w:i/>
        </w:rPr>
        <w:t>12.</w:t>
      </w:r>
      <w:r>
        <w:rPr>
          <w:rFonts w:ascii="Arial" w:eastAsia="Arial" w:hAnsi="Arial" w:cs="Arial"/>
          <w:b/>
          <w:i/>
        </w:rPr>
        <w:t xml:space="preserve"> </w:t>
      </w:r>
      <w:r>
        <w:t xml:space="preserve">Включение в доступный широкой общественности ежегодный отчёт обобщённых данных о сформированности у обучающихся представлений об экологической культуре, здоровом и безопасном образе жизни. </w:t>
      </w:r>
    </w:p>
    <w:p w:rsidR="00196B2F" w:rsidRDefault="00196B2F" w:rsidP="00196B2F">
      <w:pPr>
        <w:spacing w:after="18" w:line="256" w:lineRule="auto"/>
        <w:ind w:left="110" w:right="0" w:firstLine="0"/>
        <w:jc w:val="center"/>
      </w:pPr>
      <w:r>
        <w:rPr>
          <w:b/>
        </w:rPr>
        <w:t xml:space="preserve"> </w:t>
      </w:r>
    </w:p>
    <w:p w:rsidR="00196B2F" w:rsidRDefault="00196B2F" w:rsidP="00196B2F">
      <w:pPr>
        <w:spacing w:after="211"/>
        <w:ind w:left="113" w:right="15" w:firstLine="454"/>
      </w:pPr>
      <w:r>
        <w:t>Основной</w:t>
      </w:r>
      <w:r>
        <w:rPr>
          <w:b/>
        </w:rPr>
        <w:t xml:space="preserve"> целью</w:t>
      </w:r>
      <w: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w:t>
      </w:r>
    </w:p>
    <w:p w:rsidR="00196B2F" w:rsidRDefault="00196B2F" w:rsidP="00196B2F">
      <w:pPr>
        <w:spacing w:after="209"/>
        <w:ind w:left="566" w:right="15" w:firstLine="0"/>
      </w:pPr>
      <w:r>
        <w:t xml:space="preserve">В рамках психолого-педагогического исследования следует выделить три этапа: </w:t>
      </w:r>
    </w:p>
    <w:p w:rsidR="00196B2F" w:rsidRDefault="00196B2F" w:rsidP="00196B2F">
      <w:pPr>
        <w:spacing w:after="206"/>
        <w:ind w:left="113" w:right="15" w:firstLine="454"/>
      </w:pPr>
      <w:r>
        <w:rPr>
          <w:b/>
          <w:i/>
        </w:rPr>
        <w:lastRenderedPageBreak/>
        <w:t>Этап 1.</w:t>
      </w:r>
      <w:r>
        <w:rPr>
          <w:i/>
        </w:rPr>
        <w:t xml:space="preserve">Контрольный этап исследования (диагностический срез) </w:t>
      </w:r>
      <w: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r>
        <w:rPr>
          <w:i/>
        </w:rPr>
        <w:t xml:space="preserve"> </w:t>
      </w:r>
    </w:p>
    <w:p w:rsidR="00196B2F" w:rsidRDefault="00196B2F" w:rsidP="00196B2F">
      <w:pPr>
        <w:spacing w:after="211"/>
        <w:ind w:left="113" w:right="15" w:firstLine="454"/>
      </w:pPr>
      <w:r>
        <w:rPr>
          <w:b/>
          <w:i/>
        </w:rPr>
        <w:t>Этап 2.</w:t>
      </w:r>
      <w:r>
        <w:rPr>
          <w:i/>
        </w:rPr>
        <w:t xml:space="preserve">Формирующий этап исследования </w:t>
      </w:r>
      <w:r>
        <w:t>предполагает реализацию образовательным учреждением основных направлений Программы воспитания и социализации обучающихся.</w:t>
      </w:r>
      <w:r>
        <w:rPr>
          <w:i/>
        </w:rPr>
        <w:t xml:space="preserve"> </w:t>
      </w:r>
    </w:p>
    <w:p w:rsidR="00196B2F" w:rsidRDefault="00196B2F" w:rsidP="00196B2F">
      <w:pPr>
        <w:spacing w:after="161"/>
        <w:ind w:left="113" w:right="15" w:firstLine="454"/>
      </w:pPr>
      <w:r>
        <w:rPr>
          <w:b/>
          <w:i/>
        </w:rPr>
        <w:t>Этап 3.</w:t>
      </w:r>
      <w:r>
        <w:rPr>
          <w:i/>
        </w:rPr>
        <w:t xml:space="preserve">Интерпретационный этап исследования </w:t>
      </w:r>
      <w: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Pr>
          <w:b/>
        </w:rPr>
        <w:t>исследование динамики</w:t>
      </w:r>
      <w:r>
        <w:t xml:space="preserve"> воспитания и социализации обучающихся. </w:t>
      </w:r>
    </w:p>
    <w:p w:rsidR="00196B2F" w:rsidRDefault="00196B2F" w:rsidP="00196B2F">
      <w:pPr>
        <w:spacing w:after="191"/>
        <w:ind w:left="113" w:right="15" w:firstLine="454"/>
      </w:pPr>
      <w: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 </w:t>
      </w:r>
    </w:p>
    <w:p w:rsidR="00196B2F" w:rsidRDefault="00196B2F" w:rsidP="00196B2F">
      <w:pPr>
        <w:ind w:left="113" w:right="15" w:firstLine="0"/>
      </w:pPr>
      <w:r>
        <w:t>Методика мониторинга духовно-нравственного развития, воспитания и социализации обучающихся МКОУ «</w:t>
      </w:r>
      <w:r w:rsidR="00657D72">
        <w:t xml:space="preserve">2-Цовкринская СОШ им. Маграмова В,М.» </w:t>
      </w:r>
      <w:r>
        <w:rPr>
          <w:sz w:val="22"/>
        </w:rPr>
        <w:t>.</w:t>
      </w:r>
      <w:r>
        <w:t xml:space="preserve">включает совокупность следующих методических правил:  </w:t>
      </w:r>
    </w:p>
    <w:p w:rsidR="00196B2F" w:rsidRDefault="00196B2F" w:rsidP="003C2749">
      <w:pPr>
        <w:numPr>
          <w:ilvl w:val="0"/>
          <w:numId w:val="142"/>
        </w:numPr>
        <w:spacing w:after="36"/>
        <w:ind w:right="15"/>
      </w:pPr>
      <w:r>
        <w:t xml:space="preserve">мониторинг вследствие отсроченности результатов духовно-нравственного развития, воспитания и социализации обучающихся 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 с другой на изучении индивидуальной успешности выпускников школы; </w:t>
      </w:r>
      <w:r>
        <w:rPr>
          <w:rFonts w:ascii="Segoe UI Symbol" w:eastAsia="Segoe UI Symbol" w:hAnsi="Segoe UI Symbol" w:cs="Segoe UI Symbol"/>
        </w:rPr>
        <w:sym w:font="Segoe UI Symbol" w:char="F0B7"/>
      </w:r>
      <w:r>
        <w:rPr>
          <w:rFonts w:ascii="Arial" w:eastAsia="Arial" w:hAnsi="Arial" w:cs="Arial"/>
        </w:rPr>
        <w:t xml:space="preserve"> </w:t>
      </w:r>
      <w:r>
        <w:t>сочетание общих целей и задач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МКОУ «</w:t>
      </w:r>
      <w:r w:rsidR="00657D72">
        <w:t xml:space="preserve">2-Цовкринская СОШ им. Маграмова В.М.» </w:t>
      </w:r>
      <w:r>
        <w:t xml:space="preserve">и другими обстоятельствами;  </w:t>
      </w:r>
    </w:p>
    <w:p w:rsidR="00196B2F" w:rsidRDefault="00196B2F" w:rsidP="003C2749">
      <w:pPr>
        <w:numPr>
          <w:ilvl w:val="0"/>
          <w:numId w:val="142"/>
        </w:numPr>
        <w:ind w:right="15"/>
      </w:pPr>
      <w:r>
        <w:t xml:space="preserve">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  </w:t>
      </w:r>
    </w:p>
    <w:p w:rsidR="00196B2F" w:rsidRDefault="00196B2F" w:rsidP="003C2749">
      <w:pPr>
        <w:numPr>
          <w:ilvl w:val="0"/>
          <w:numId w:val="142"/>
        </w:numPr>
        <w:ind w:right="15"/>
      </w:pPr>
      <w:r>
        <w:t>мониторинг носит  общественно-административный характер</w:t>
      </w:r>
      <w:r>
        <w:rPr>
          <w:b/>
        </w:rPr>
        <w:t xml:space="preserve"> </w:t>
      </w:r>
    </w:p>
    <w:p w:rsidR="00196B2F" w:rsidRDefault="00196B2F" w:rsidP="00196B2F">
      <w:pPr>
        <w:ind w:left="113" w:right="15" w:firstLine="454"/>
      </w:pPr>
      <w:r>
        <w:t xml:space="preserve">Критериями эффективности реализации учебным учреждением воспитательной и развивающей программы является </w:t>
      </w:r>
      <w:r>
        <w:rPr>
          <w:b/>
        </w:rPr>
        <w:t>динамика</w:t>
      </w:r>
      <w:r>
        <w:t xml:space="preserve">основных показателей воспитания и социализации обучающихся: </w:t>
      </w:r>
    </w:p>
    <w:p w:rsidR="00196B2F" w:rsidRDefault="00196B2F" w:rsidP="003C2749">
      <w:pPr>
        <w:numPr>
          <w:ilvl w:val="1"/>
          <w:numId w:val="142"/>
        </w:numPr>
        <w:ind w:right="15" w:firstLine="454"/>
      </w:pPr>
      <w:r>
        <w:t xml:space="preserve">Динамика развития личностной, социальной, экологической, трудовой (профессиональной) и здоровьесберегающей культуры обучающихся. </w:t>
      </w:r>
    </w:p>
    <w:p w:rsidR="00196B2F" w:rsidRDefault="00196B2F" w:rsidP="003C2749">
      <w:pPr>
        <w:numPr>
          <w:ilvl w:val="1"/>
          <w:numId w:val="142"/>
        </w:numPr>
        <w:spacing w:after="207"/>
        <w:ind w:right="15" w:firstLine="454"/>
      </w:pPr>
      <w:r>
        <w:t xml:space="preserve">Динамика (характер изменения) социальной, психолого-педагогической и нравственной атмосферы в образовательном учреждении. </w:t>
      </w:r>
    </w:p>
    <w:p w:rsidR="00196B2F" w:rsidRDefault="00196B2F" w:rsidP="003C2749">
      <w:pPr>
        <w:numPr>
          <w:ilvl w:val="1"/>
          <w:numId w:val="142"/>
        </w:numPr>
        <w:spacing w:after="159"/>
        <w:ind w:right="15" w:firstLine="454"/>
      </w:pPr>
      <w:r>
        <w:t xml:space="preserve">Динамика детско-родительских отношений и степени включённости родителей (законных представителей) в образовательный и воспитательный процесс. </w:t>
      </w:r>
    </w:p>
    <w:p w:rsidR="00196B2F" w:rsidRDefault="00196B2F" w:rsidP="00196B2F">
      <w:pPr>
        <w:spacing w:after="205"/>
        <w:ind w:left="113" w:right="15" w:firstLine="454"/>
      </w:pPr>
      <w:r>
        <w:lastRenderedPageBreak/>
        <w:t xml:space="preserve">Необходимо указать критерии, по которым изучается динамика процесса воспитания и социализации обучающихся. </w:t>
      </w:r>
    </w:p>
    <w:p w:rsidR="00196B2F" w:rsidRDefault="00196B2F" w:rsidP="003C2749">
      <w:pPr>
        <w:numPr>
          <w:ilvl w:val="1"/>
          <w:numId w:val="143"/>
        </w:numPr>
        <w:spacing w:after="210"/>
        <w:ind w:right="15" w:firstLine="454"/>
      </w:pPr>
      <w:r>
        <w:rPr>
          <w:i/>
        </w:rPr>
        <w:t>Положительная динамика (тенденция повышения уровня нравственного развития обучающихся)</w:t>
      </w:r>
      <w:r>
        <w:t xml:space="preserve">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196B2F" w:rsidRDefault="00196B2F" w:rsidP="003C2749">
      <w:pPr>
        <w:numPr>
          <w:ilvl w:val="1"/>
          <w:numId w:val="143"/>
        </w:numPr>
        <w:spacing w:after="209"/>
        <w:ind w:right="15" w:firstLine="454"/>
      </w:pPr>
      <w:r>
        <w:rPr>
          <w:i/>
        </w:rPr>
        <w:t xml:space="preserve">Инертность положительной динамики </w:t>
      </w:r>
      <w: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 </w:t>
      </w:r>
    </w:p>
    <w:p w:rsidR="00196B2F" w:rsidRDefault="00196B2F" w:rsidP="003C2749">
      <w:pPr>
        <w:numPr>
          <w:ilvl w:val="1"/>
          <w:numId w:val="143"/>
        </w:numPr>
        <w:spacing w:after="169"/>
        <w:ind w:right="15" w:firstLine="454"/>
      </w:pPr>
      <w:r>
        <w:rPr>
          <w:i/>
        </w:rPr>
        <w:t xml:space="preserve">Устойчивость (стабильность) исследуемых показателей духовно-нравственного развития, воспитания и социализации обучающихся </w:t>
      </w:r>
      <w:r>
        <w:t xml:space="preserve">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 </w:t>
      </w:r>
    </w:p>
    <w:p w:rsidR="00196B2F" w:rsidRDefault="00196B2F" w:rsidP="00196B2F">
      <w:pPr>
        <w:spacing w:after="0" w:line="256" w:lineRule="auto"/>
        <w:ind w:left="110" w:right="0" w:firstLine="0"/>
        <w:jc w:val="center"/>
      </w:pPr>
      <w:r>
        <w:rPr>
          <w:b/>
        </w:rPr>
        <w:t xml:space="preserve"> </w:t>
      </w:r>
    </w:p>
    <w:p w:rsidR="00196B2F" w:rsidRDefault="00196B2F" w:rsidP="00196B2F">
      <w:pPr>
        <w:spacing w:after="4"/>
        <w:ind w:left="57" w:right="0" w:hanging="10"/>
        <w:jc w:val="center"/>
      </w:pPr>
      <w:r>
        <w:rPr>
          <w:b/>
        </w:rPr>
        <w:t xml:space="preserve">Критерии эффективной реализации Программы  </w:t>
      </w:r>
    </w:p>
    <w:p w:rsidR="00196B2F" w:rsidRDefault="00196B2F" w:rsidP="003C2749">
      <w:pPr>
        <w:numPr>
          <w:ilvl w:val="0"/>
          <w:numId w:val="144"/>
        </w:numPr>
        <w:ind w:right="15" w:hanging="708"/>
      </w:pPr>
      <w:r>
        <w:t xml:space="preserve">Высокая рейтинговая оценка деятельности школы по данному направлению в муниципальной или региональной системе образования; </w:t>
      </w:r>
    </w:p>
    <w:p w:rsidR="00196B2F" w:rsidRDefault="00196B2F" w:rsidP="003C2749">
      <w:pPr>
        <w:numPr>
          <w:ilvl w:val="0"/>
          <w:numId w:val="144"/>
        </w:numPr>
        <w:ind w:right="15" w:hanging="708"/>
      </w:pPr>
      <w:r>
        <w:t xml:space="preserve">Снижение уровня социальной напряжённости в детской и подростковой среде; </w:t>
      </w:r>
    </w:p>
    <w:p w:rsidR="00196B2F" w:rsidRDefault="00196B2F" w:rsidP="003C2749">
      <w:pPr>
        <w:numPr>
          <w:ilvl w:val="0"/>
          <w:numId w:val="144"/>
        </w:numPr>
        <w:ind w:right="15" w:hanging="708"/>
      </w:pPr>
      <w:r>
        <w:t xml:space="preserve">Результаты диагностики показателей здоровья школьников. </w:t>
      </w:r>
    </w:p>
    <w:p w:rsidR="00196B2F" w:rsidRDefault="00196B2F" w:rsidP="00196B2F">
      <w:pPr>
        <w:spacing w:after="5"/>
        <w:ind w:left="4115" w:right="12" w:hanging="3217"/>
        <w:jc w:val="left"/>
      </w:pPr>
      <w:r>
        <w:rPr>
          <w:b/>
        </w:rPr>
        <w:t xml:space="preserve">2.4.Программа формирования культуры здорового и безопасного образа жизни обучающихся </w:t>
      </w:r>
    </w:p>
    <w:p w:rsidR="00196B2F" w:rsidRDefault="00196B2F" w:rsidP="00196B2F">
      <w:pPr>
        <w:spacing w:after="5"/>
        <w:ind w:left="2676" w:right="12" w:hanging="1253"/>
        <w:jc w:val="left"/>
      </w:pPr>
      <w:r>
        <w:rPr>
          <w:b/>
        </w:rPr>
        <w:t xml:space="preserve">2.4.1.Цели и задачи программы формирования культуры здорового и безопасного образа жизни обучающихся </w:t>
      </w:r>
    </w:p>
    <w:p w:rsidR="00196B2F" w:rsidRDefault="00196B2F" w:rsidP="00196B2F">
      <w:pPr>
        <w:spacing w:after="22" w:line="256" w:lineRule="auto"/>
        <w:ind w:left="821" w:right="0" w:firstLine="0"/>
        <w:jc w:val="center"/>
      </w:pPr>
      <w:r>
        <w:t xml:space="preserve"> </w:t>
      </w:r>
    </w:p>
    <w:p w:rsidR="00196B2F" w:rsidRDefault="00196B2F" w:rsidP="00196B2F">
      <w:pPr>
        <w:ind w:left="113" w:right="15"/>
      </w:pPr>
      <w:r>
        <w:t xml:space="preserve">В соответствии с определением Стандарта – это </w:t>
      </w:r>
      <w:r>
        <w:rPr>
          <w:i/>
        </w:rPr>
        <w:t>программа</w:t>
      </w:r>
      <w:r>
        <w:t xml:space="preserve"> формирования знаний,  установок,  личностных ориентиров и норм поведения,  обеспечивающих сохранение и укрепление физического и психологического здоровья.   </w:t>
      </w:r>
    </w:p>
    <w:p w:rsidR="00196B2F" w:rsidRDefault="00196B2F" w:rsidP="00196B2F">
      <w:pPr>
        <w:ind w:left="113" w:right="15"/>
      </w:pPr>
      <w:r>
        <w:t xml:space="preserve">Программа направлена на формирование культуры безопасного поведения и здорового образа жизни, способствующего социальному, личностному, интеллектуальному, познавательному и эмоциональному развитию обучающихся, достижению планируемых результатов освоения основной образовательной программы благодаря сохранению и укреплению здоровья как биосоциальной базы, необходимой для достижения целей на каждом этапе своего жизненного пути.  При этом здоровье рассматривается как персональный жизненный ресурс, условие реализации интеллектуального, нравственного, физического и репродуктивного потенциала человека.  </w:t>
      </w:r>
    </w:p>
    <w:p w:rsidR="00196B2F" w:rsidRDefault="00196B2F" w:rsidP="00196B2F">
      <w:pPr>
        <w:ind w:left="113" w:right="15"/>
      </w:pPr>
      <w:r>
        <w:t xml:space="preserve">Методологические подходы программы формирования здорового образа жизни и культуры здоровья основываются на мотивационных и поведенческих установках личности и принципах непрерывного самовоспитания и самокоррекции поведенческих реакций на воздействия факторов риска развития различных заболеваний. Для этого важно понимание личностью необходимости укрепления и сохранения здоровья. Образ жизни тесно связан с </w:t>
      </w:r>
      <w:r>
        <w:lastRenderedPageBreak/>
        <w:t xml:space="preserve">культурой населения и является результатом воспитания индивидуума, итогом воздействия общественных институтов – семьи, школы и общества в целом, формируется в процессе развития человека, создавая, таким образом, в тесной взаимосвязи межличностных и общественных взаимоотношений стиль или образ жизни.  </w:t>
      </w:r>
    </w:p>
    <w:p w:rsidR="00196B2F" w:rsidRDefault="00196B2F" w:rsidP="00196B2F">
      <w:pPr>
        <w:ind w:left="113" w:right="15"/>
      </w:pPr>
      <w:r>
        <w:t xml:space="preserve">Эта Программа строится с учетом преемственности формирования мировоззрения и поведения личности с раннего детства в семье с последующим внесением образовательной системой как социального института корректив на основе просвещения и воспитания отношения к данному аспекту жизни. Осознанное ведение здорового образа жизни подразумевает применение целесообразных и доступных способов гармонизации единства организма с окружающей средой.  Для этого,  помимо собственного желания, необходимы определенные гигиенические знания у детей и подростков, а также должны быть созданы социокультурные условия для реализации оздоровительных мероприятий.   </w:t>
      </w:r>
    </w:p>
    <w:p w:rsidR="00196B2F" w:rsidRDefault="00196B2F" w:rsidP="00196B2F">
      <w:pPr>
        <w:ind w:left="113" w:right="15"/>
      </w:pPr>
      <w:r>
        <w:t xml:space="preserve">Приоритетным компонентом программы формирования культуры здорового и безопасного образа жизни обучающихся является </w:t>
      </w:r>
      <w:r>
        <w:rPr>
          <w:i/>
        </w:rPr>
        <w:t xml:space="preserve">создание в образовательном учреждении условий для сохранения здоровья всех участников образовательного процесса. </w:t>
      </w:r>
      <w:r>
        <w:t xml:space="preserve">Прежде всего,  это относится к важнейшим характеристикам образовательной среды с точки зрения ее воздействия на здоровье обучающихся.  </w:t>
      </w:r>
    </w:p>
    <w:p w:rsidR="00196B2F" w:rsidRDefault="00196B2F" w:rsidP="00196B2F">
      <w:pPr>
        <w:ind w:left="113" w:right="15"/>
      </w:pPr>
      <w:r>
        <w:t xml:space="preserve">В системе мер по охране и укреплению здоровья обучающихся важное место отводится здоровье сберегающим технологиям, под которыми подразумеваются качественные характеристики любой образовательной технологии,  указывающей, насколько при её реализации решается задача сохранения здоровья субъектов образовательного процесса.   </w:t>
      </w:r>
    </w:p>
    <w:p w:rsidR="00196B2F" w:rsidRDefault="00196B2F" w:rsidP="00196B2F">
      <w:pPr>
        <w:ind w:left="113" w:right="15"/>
      </w:pPr>
      <w:r>
        <w:t xml:space="preserve">Достижение и закрепление оздоровительного эффекта педагогической деятельности невозможно без соблюдения санитарно-гигиенических требований и правил и применения коррекционно-восстановительных технологий для детей с нарушениями здоровья.  </w:t>
      </w:r>
    </w:p>
    <w:p w:rsidR="00196B2F" w:rsidRDefault="00196B2F" w:rsidP="00196B2F">
      <w:pPr>
        <w:spacing w:after="0" w:line="256" w:lineRule="auto"/>
        <w:ind w:left="821" w:right="0" w:firstLine="0"/>
        <w:jc w:val="left"/>
      </w:pPr>
      <w:r>
        <w:t xml:space="preserve"> </w:t>
      </w:r>
    </w:p>
    <w:p w:rsidR="00196B2F" w:rsidRDefault="00196B2F" w:rsidP="00196B2F">
      <w:pPr>
        <w:tabs>
          <w:tab w:val="center" w:pos="821"/>
          <w:tab w:val="center" w:pos="2965"/>
        </w:tabs>
        <w:spacing w:after="5"/>
        <w:ind w:left="0" w:right="0" w:firstLine="0"/>
        <w:jc w:val="left"/>
      </w:pPr>
      <w:r>
        <w:rPr>
          <w:rFonts w:ascii="Calibri" w:eastAsia="Calibri" w:hAnsi="Calibri" w:cs="Calibri"/>
          <w:sz w:val="22"/>
        </w:rPr>
        <w:tab/>
      </w:r>
      <w:r>
        <w:t xml:space="preserve"> </w:t>
      </w:r>
      <w:r>
        <w:tab/>
      </w:r>
      <w:r>
        <w:rPr>
          <w:b/>
        </w:rPr>
        <w:t xml:space="preserve">Цель и задачи программы  </w:t>
      </w:r>
    </w:p>
    <w:p w:rsidR="00196B2F" w:rsidRDefault="00196B2F" w:rsidP="00196B2F">
      <w:pPr>
        <w:ind w:left="113" w:right="15"/>
      </w:pPr>
      <w:r>
        <w:rPr>
          <w:i/>
        </w:rPr>
        <w:t>Основополагающей целью</w:t>
      </w:r>
      <w:r>
        <w:t xml:space="preserve"> программы является:  формирование и развитие у обучающихся установок активного,  здорового и безопасного образа жизни,  понимание личной и общественной значимости приоритета здоровья в системе социальных и духовных ценностей российского общества, создание социокультурной мотивации быть здоровым и обеспечение организационных и инфраструктурных условий для ведения здорового образа жизни.   </w:t>
      </w:r>
    </w:p>
    <w:p w:rsidR="00196B2F" w:rsidRDefault="00196B2F" w:rsidP="00196B2F">
      <w:pPr>
        <w:ind w:left="821" w:right="15" w:firstLine="0"/>
      </w:pPr>
      <w:r>
        <w:t xml:space="preserve">Для достижения указанной цели должны быть решены следующие </w:t>
      </w:r>
      <w:r>
        <w:rPr>
          <w:b/>
          <w:i/>
        </w:rPr>
        <w:t xml:space="preserve">задачи: </w:t>
      </w:r>
    </w:p>
    <w:p w:rsidR="00196B2F" w:rsidRDefault="00196B2F" w:rsidP="00196B2F">
      <w:pPr>
        <w:spacing w:after="0" w:line="266" w:lineRule="auto"/>
        <w:ind w:left="821" w:right="13" w:firstLine="0"/>
      </w:pPr>
      <w:r>
        <w:rPr>
          <w:i/>
        </w:rPr>
        <w:t xml:space="preserve">Относительно образовательно-воспитательной деятельности:  </w:t>
      </w:r>
    </w:p>
    <w:p w:rsidR="00196B2F" w:rsidRDefault="00196B2F" w:rsidP="003C2749">
      <w:pPr>
        <w:numPr>
          <w:ilvl w:val="0"/>
          <w:numId w:val="145"/>
        </w:numPr>
        <w:ind w:right="15" w:firstLine="700"/>
      </w:pPr>
      <w:r>
        <w:t xml:space="preserve">формирование у обучающихся саногенного (здоровье полагающего) мышления на основе знаний о человеческом организме,  о позитивных и негативных факторах, влияющих на здоровье;  </w:t>
      </w:r>
    </w:p>
    <w:p w:rsidR="00196B2F" w:rsidRDefault="00196B2F" w:rsidP="003C2749">
      <w:pPr>
        <w:numPr>
          <w:ilvl w:val="0"/>
          <w:numId w:val="145"/>
        </w:numPr>
        <w:ind w:right="15" w:firstLine="700"/>
      </w:pPr>
      <w:r>
        <w:t xml:space="preserve">формирование представление об основных компонентах экологической культуры, культуры здорового и безопасного образа жизни;  </w:t>
      </w:r>
    </w:p>
    <w:p w:rsidR="00196B2F" w:rsidRDefault="00196B2F" w:rsidP="003C2749">
      <w:pPr>
        <w:numPr>
          <w:ilvl w:val="0"/>
          <w:numId w:val="145"/>
        </w:numPr>
        <w:ind w:right="15" w:firstLine="700"/>
      </w:pPr>
      <w:r>
        <w:t xml:space="preserve">воспитание ценностного отношения к своему здоровью и к здоровью окружающего сообщества путем соблюдения гигиенических, профилактических и эпидемиологических правил поведения;  </w:t>
      </w:r>
    </w:p>
    <w:p w:rsidR="00196B2F" w:rsidRDefault="00196B2F" w:rsidP="003C2749">
      <w:pPr>
        <w:numPr>
          <w:ilvl w:val="0"/>
          <w:numId w:val="145"/>
        </w:numPr>
        <w:ind w:right="15" w:firstLine="700"/>
      </w:pPr>
      <w:r>
        <w:t xml:space="preserve">формирование способности делать осознанный выбор поступков, поведения, позволяющих сохранять и укреплять здоровье;   </w:t>
      </w:r>
    </w:p>
    <w:p w:rsidR="00196B2F" w:rsidRDefault="00196B2F" w:rsidP="003C2749">
      <w:pPr>
        <w:numPr>
          <w:ilvl w:val="0"/>
          <w:numId w:val="145"/>
        </w:numPr>
        <w:ind w:right="15" w:firstLine="700"/>
      </w:pPr>
      <w:r>
        <w:lastRenderedPageBreak/>
        <w:t xml:space="preserve">формирование способности самовоспитания и укрепления воли обучающегося путем внутренней установки личности поступать не во вред здоровью и вопреки пагубным желаниям, привычкам и модным тенденциям.  </w:t>
      </w:r>
    </w:p>
    <w:p w:rsidR="00196B2F" w:rsidRDefault="00196B2F" w:rsidP="00196B2F">
      <w:pPr>
        <w:spacing w:after="9"/>
        <w:ind w:left="113" w:right="0" w:firstLine="708"/>
        <w:jc w:val="left"/>
      </w:pPr>
      <w:r>
        <w:rPr>
          <w:b/>
          <w:i/>
        </w:rPr>
        <w:t xml:space="preserve">Относительно организации образовательного процесса и педагогической деятельности:  </w:t>
      </w:r>
    </w:p>
    <w:p w:rsidR="00196B2F" w:rsidRDefault="00196B2F" w:rsidP="003C2749">
      <w:pPr>
        <w:numPr>
          <w:ilvl w:val="0"/>
          <w:numId w:val="146"/>
        </w:numPr>
        <w:ind w:right="15" w:firstLine="700"/>
      </w:pPr>
      <w:r>
        <w:t xml:space="preserve">осуществление образовательной деятельности на основе ценностной ориентации на здоровье и здоровый образ жизни всех участников образовательного процесса;  </w:t>
      </w:r>
    </w:p>
    <w:p w:rsidR="00196B2F" w:rsidRDefault="00196B2F" w:rsidP="003C2749">
      <w:pPr>
        <w:numPr>
          <w:ilvl w:val="0"/>
          <w:numId w:val="146"/>
        </w:numPr>
        <w:ind w:right="15" w:firstLine="700"/>
      </w:pPr>
      <w:r>
        <w:t xml:space="preserve">создание в образовательном учреждении, в учреждениях дополнительного образования, на прилежащих районных территориях условий, обеспечивающих возможность каждому участнику образовательной деятельности самосовершенствоваться, сохранять и укреплять свое здоровье;   </w:t>
      </w:r>
    </w:p>
    <w:p w:rsidR="00196B2F" w:rsidRDefault="00196B2F" w:rsidP="003C2749">
      <w:pPr>
        <w:numPr>
          <w:ilvl w:val="0"/>
          <w:numId w:val="146"/>
        </w:numPr>
        <w:ind w:right="15" w:firstLine="700"/>
      </w:pPr>
      <w:r>
        <w:t xml:space="preserve">организация образовательного процесса в учреждении общего образовании таким образом, чтобы в нем каждый участник совместной образовательной деятельности имел бы возможность управлять своим здоровьем, создавая при этом необходимые условия для развития творческой, поисковой активности в познании себя;  </w:t>
      </w:r>
    </w:p>
    <w:p w:rsidR="00196B2F" w:rsidRDefault="00196B2F" w:rsidP="003C2749">
      <w:pPr>
        <w:numPr>
          <w:ilvl w:val="0"/>
          <w:numId w:val="146"/>
        </w:numPr>
        <w:ind w:right="15" w:firstLine="700"/>
      </w:pPr>
      <w:r>
        <w:t xml:space="preserve">создание системы преемственности знаний и опыта обучающихся на каждой ступени образования по программе формирования культуры здорового и безопасного образа жизни.   </w:t>
      </w:r>
      <w:r>
        <w:rPr>
          <w:b/>
          <w:i/>
        </w:rPr>
        <w:t xml:space="preserve">Относительно административно-управленческой деятельности:  </w:t>
      </w:r>
    </w:p>
    <w:p w:rsidR="00196B2F" w:rsidRDefault="00196B2F" w:rsidP="003C2749">
      <w:pPr>
        <w:numPr>
          <w:ilvl w:val="0"/>
          <w:numId w:val="147"/>
        </w:numPr>
        <w:ind w:right="15" w:firstLine="700"/>
      </w:pPr>
      <w:r>
        <w:t xml:space="preserve">создание адекватной материально-технической,  ресурсной базы и кадрового обеспечения для реализации программы формирования культуры здорового и безопасного образа жизни всех участников образовательного процесса;  </w:t>
      </w:r>
    </w:p>
    <w:p w:rsidR="00196B2F" w:rsidRDefault="00196B2F" w:rsidP="003C2749">
      <w:pPr>
        <w:numPr>
          <w:ilvl w:val="0"/>
          <w:numId w:val="147"/>
        </w:numPr>
        <w:ind w:right="15" w:firstLine="700"/>
      </w:pPr>
      <w:r>
        <w:t xml:space="preserve">внедрения в образовательный процесс здоровье сберегающих технологий,  </w:t>
      </w:r>
    </w:p>
    <w:p w:rsidR="00196B2F" w:rsidRDefault="00196B2F" w:rsidP="003C2749">
      <w:pPr>
        <w:numPr>
          <w:ilvl w:val="0"/>
          <w:numId w:val="147"/>
        </w:numPr>
        <w:ind w:right="15" w:firstLine="700"/>
      </w:pPr>
      <w:r>
        <w:t xml:space="preserve">организация административного контроля над соблюдением требований СанПиН;  </w:t>
      </w:r>
    </w:p>
    <w:p w:rsidR="00196B2F" w:rsidRDefault="00196B2F" w:rsidP="003C2749">
      <w:pPr>
        <w:numPr>
          <w:ilvl w:val="0"/>
          <w:numId w:val="147"/>
        </w:numPr>
        <w:ind w:right="15" w:firstLine="700"/>
      </w:pPr>
      <w:r>
        <w:t xml:space="preserve">осуществление профилактических мер по предотвращению ухудшений санитарногигиенических условий в образовательном учреждении;  </w:t>
      </w:r>
    </w:p>
    <w:p w:rsidR="00196B2F" w:rsidRDefault="00196B2F" w:rsidP="003C2749">
      <w:pPr>
        <w:numPr>
          <w:ilvl w:val="0"/>
          <w:numId w:val="147"/>
        </w:numPr>
        <w:ind w:right="15" w:firstLine="700"/>
      </w:pPr>
      <w:r>
        <w:t xml:space="preserve">активное использование административных и общественных ресурсов для развития материальной базы образовательного учреждения с целью повышения уровня состояния и содержания внутренних помещений, прилежащих территорий и привлеченных для оздоровительной деятельности дополнительных социальных объектов;   </w:t>
      </w:r>
    </w:p>
    <w:p w:rsidR="00196B2F" w:rsidRDefault="00196B2F" w:rsidP="003C2749">
      <w:pPr>
        <w:numPr>
          <w:ilvl w:val="0"/>
          <w:numId w:val="147"/>
        </w:numPr>
        <w:ind w:right="15" w:firstLine="700"/>
      </w:pPr>
      <w:r>
        <w:t xml:space="preserve">организация повышения квалификации и просвещения педагогических, медицинских кадров по вопросам здоровье сберегающего сопровождения обучающихся и здорового образа жизни. </w:t>
      </w:r>
    </w:p>
    <w:p w:rsidR="00196B2F" w:rsidRDefault="00196B2F" w:rsidP="00196B2F">
      <w:pPr>
        <w:spacing w:after="5"/>
        <w:ind w:left="831" w:right="12" w:hanging="10"/>
        <w:jc w:val="left"/>
      </w:pPr>
      <w:r>
        <w:rPr>
          <w:b/>
        </w:rPr>
        <w:t xml:space="preserve"> Основное содержание программы  </w:t>
      </w:r>
    </w:p>
    <w:p w:rsidR="00196B2F" w:rsidRDefault="00196B2F" w:rsidP="00196B2F">
      <w:pPr>
        <w:ind w:left="113" w:right="15"/>
      </w:pPr>
      <w:r>
        <w:t xml:space="preserve">Содержание программы опирается на особое понимание воспитания культуры здоровья. Последняя не является простым синтезом нравственного воспитания и накопления обучающимися определенного объема медико-биологических знаний. Культура здоровья представляет собой совокупность жизненных ценностей и личностных предпочтений, в числе которых важное место занимает здоровый образ жизни.   </w:t>
      </w:r>
    </w:p>
    <w:p w:rsidR="00196B2F" w:rsidRDefault="00196B2F" w:rsidP="00196B2F">
      <w:pPr>
        <w:ind w:left="113" w:right="15"/>
      </w:pPr>
      <w:r>
        <w:t xml:space="preserve">Процесс формирования здорового образа жизни подразумевает воспитательнообразовательное взаимодействия взрослых и детей на всех этапах общего образования. В рамках такого взаимодействия у обучающихся складывается целостное восприятие окружающей действительности в системе ценностных отношений. Культура здоровья ассимилирует компоненты социальной, экологической,  этнической культур. Поэтому образовательная и воспитательная составляющие данной программы выстраиваются в виде сквозной междисциплинарной программы,  построенной на основе </w:t>
      </w:r>
      <w:r>
        <w:lastRenderedPageBreak/>
        <w:t xml:space="preserve">метапредметных знаний и поэтапного развития деятельностных способностей и личностных характеристик обучающихся. В программе выделяется информационная (что надо знать) и деятельностная (что нужно уметь)  компоненты,  содержание которых строится на принципе преемственности между ступенями образовательной системы.  Условием преемственности сквозной программы служат заложенные в начальной школе у обучающихся навыки учебной деятельности, учебного сотрудничества, основы теоретического мышления (анализ, моделирование,  планирование)  и элементарные гигиенические,  экологические знания. В основной школе в метапредметном содержании расширяется и углубляется здоровье полагающая информационная составляющая и придается особое значение многообразию форм деятельности:  учебной,  организационной,  спортивной,  трудовой,  художественной, общественно значимой. Все эти виды деятельности имеют состязательный характер, что позволяет проявить каждому обучающемуся свои подлинные индивидуальные творческие способности и возможности, а в этих проявлениях развивается личность подростка.  </w:t>
      </w:r>
    </w:p>
    <w:p w:rsidR="00196B2F" w:rsidRDefault="00196B2F" w:rsidP="00196B2F">
      <w:pPr>
        <w:ind w:left="113" w:right="15"/>
      </w:pPr>
      <w:r>
        <w:t xml:space="preserve">Совокупный результат реализации программы направлен на развитие многогранной личности, способной ориентироваться в мире человеческих отношений и в своем собственном мире. Для этого необходимо построение целостного образовательного процесса как совокупности интегративных процессов:  воспитательного,  образовательного, социально-психологической поддержки, самовоспитания, взаимодействия с социумом, прежде всего с родителями.  </w:t>
      </w:r>
    </w:p>
    <w:p w:rsidR="00196B2F" w:rsidRDefault="00196B2F" w:rsidP="00196B2F">
      <w:pPr>
        <w:ind w:left="113" w:right="15"/>
      </w:pPr>
      <w:r>
        <w:t xml:space="preserve">В соответствии с ключевыми целями и задачам программы содержание направлений организационной,  воспитательной и образовательной деятельности группируется в три блока.  </w:t>
      </w:r>
    </w:p>
    <w:p w:rsidR="00196B2F" w:rsidRDefault="00196B2F" w:rsidP="00196B2F">
      <w:pPr>
        <w:spacing w:after="5"/>
        <w:ind w:left="831" w:right="12" w:hanging="10"/>
        <w:jc w:val="left"/>
      </w:pPr>
      <w:r>
        <w:rPr>
          <w:b/>
          <w:i/>
        </w:rPr>
        <w:t>Первый блок</w:t>
      </w:r>
      <w:r>
        <w:rPr>
          <w:b/>
        </w:rPr>
        <w:t xml:space="preserve"> просветительско-воспитательной деятельности</w:t>
      </w:r>
      <w:r>
        <w:t xml:space="preserve"> предусматривает:  </w:t>
      </w:r>
    </w:p>
    <w:p w:rsidR="00196B2F" w:rsidRDefault="00196B2F" w:rsidP="00196B2F">
      <w:pPr>
        <w:spacing w:after="33" w:line="266" w:lineRule="auto"/>
        <w:ind w:left="821" w:right="13" w:firstLine="0"/>
      </w:pPr>
      <w:r>
        <w:rPr>
          <w:i/>
        </w:rPr>
        <w:t xml:space="preserve">1. Приобретение обучающимися через предметное и метапредметное обучение:  </w:t>
      </w:r>
    </w:p>
    <w:p w:rsidR="00196B2F" w:rsidRDefault="00196B2F" w:rsidP="003C2749">
      <w:pPr>
        <w:numPr>
          <w:ilvl w:val="0"/>
          <w:numId w:val="148"/>
        </w:numPr>
        <w:ind w:right="15" w:firstLine="700"/>
      </w:pPr>
      <w:r>
        <w:t xml:space="preserve">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всего живого в биосфере,  </w:t>
      </w:r>
    </w:p>
    <w:p w:rsidR="00196B2F" w:rsidRDefault="00196B2F" w:rsidP="003C2749">
      <w:pPr>
        <w:numPr>
          <w:ilvl w:val="0"/>
          <w:numId w:val="148"/>
        </w:numPr>
        <w:ind w:right="15" w:firstLine="700"/>
      </w:pPr>
      <w:r>
        <w:t xml:space="preserve">знаний о человеческом организме и его сосуществовании в окружающем мире;  </w:t>
      </w:r>
    </w:p>
    <w:p w:rsidR="00196B2F" w:rsidRDefault="00196B2F" w:rsidP="003C2749">
      <w:pPr>
        <w:numPr>
          <w:ilvl w:val="0"/>
          <w:numId w:val="148"/>
        </w:numPr>
        <w:ind w:right="15" w:firstLine="700"/>
      </w:pPr>
      <w:r>
        <w:t xml:space="preserve">общих представлений о факторах риска здоровью человека,  включая влияние неблагоприятных природно-экологических и социально-психологических условий;  </w:t>
      </w:r>
    </w:p>
    <w:p w:rsidR="00196B2F" w:rsidRDefault="00196B2F" w:rsidP="003C2749">
      <w:pPr>
        <w:numPr>
          <w:ilvl w:val="0"/>
          <w:numId w:val="148"/>
        </w:numPr>
        <w:ind w:right="15" w:firstLine="700"/>
      </w:pPr>
      <w:r>
        <w:t xml:space="preserve">знаний о современных угрозах для жизни и здоровья людей,  в том числе экологических, эпидемиологических, транспортных, социально-конфликтных;  </w:t>
      </w:r>
    </w:p>
    <w:p w:rsidR="00196B2F" w:rsidRDefault="00196B2F" w:rsidP="003C2749">
      <w:pPr>
        <w:numPr>
          <w:ilvl w:val="0"/>
          <w:numId w:val="148"/>
        </w:numPr>
        <w:ind w:right="15" w:firstLine="700"/>
      </w:pPr>
      <w:r>
        <w:t xml:space="preserve">элементарных гигиенических знаний по режиму жизнедеятельности, рационального питания, санитарно-эпидемиологической грамотности, способов первичной профилактики заболеваний;  </w:t>
      </w:r>
    </w:p>
    <w:p w:rsidR="00196B2F" w:rsidRDefault="00196B2F" w:rsidP="003C2749">
      <w:pPr>
        <w:numPr>
          <w:ilvl w:val="0"/>
          <w:numId w:val="148"/>
        </w:numPr>
        <w:ind w:right="15" w:firstLine="700"/>
      </w:pPr>
      <w:r>
        <w:t xml:space="preserve">знаний и умений применять меры безопасности в экстремальных ситуациях;  </w:t>
      </w:r>
    </w:p>
    <w:p w:rsidR="00196B2F" w:rsidRDefault="00196B2F" w:rsidP="003C2749">
      <w:pPr>
        <w:numPr>
          <w:ilvl w:val="0"/>
          <w:numId w:val="148"/>
        </w:numPr>
        <w:ind w:right="15" w:firstLine="700"/>
      </w:pPr>
      <w:r>
        <w:t xml:space="preserve">понятий о здоровом образе жизни,  способах сохранения и укрепления своего здоровья;  </w:t>
      </w:r>
    </w:p>
    <w:p w:rsidR="00196B2F" w:rsidRDefault="00196B2F" w:rsidP="003C2749">
      <w:pPr>
        <w:numPr>
          <w:ilvl w:val="0"/>
          <w:numId w:val="148"/>
        </w:numPr>
        <w:ind w:right="15" w:firstLine="700"/>
      </w:pPr>
      <w:r>
        <w:t xml:space="preserve">представлений о душевной и физической красоте человека;  </w:t>
      </w:r>
    </w:p>
    <w:p w:rsidR="00196B2F" w:rsidRDefault="00196B2F" w:rsidP="003C2749">
      <w:pPr>
        <w:numPr>
          <w:ilvl w:val="0"/>
          <w:numId w:val="148"/>
        </w:numPr>
        <w:ind w:right="15" w:firstLine="700"/>
      </w:pPr>
      <w:r>
        <w:t xml:space="preserve">понятий о воздействии на организм человека наркологических и психоактивных веществ, знаний об отдаленных последствиях их употребления;  </w:t>
      </w:r>
    </w:p>
    <w:p w:rsidR="00196B2F" w:rsidRDefault="00196B2F" w:rsidP="003C2749">
      <w:pPr>
        <w:numPr>
          <w:ilvl w:val="0"/>
          <w:numId w:val="148"/>
        </w:numPr>
        <w:ind w:right="15" w:firstLine="700"/>
      </w:pPr>
      <w:r>
        <w:t xml:space="preserve">навыков самооценки физического и психологического состояния и способов самокоррекции;   </w:t>
      </w:r>
    </w:p>
    <w:p w:rsidR="00196B2F" w:rsidRDefault="00196B2F" w:rsidP="00196B2F">
      <w:pPr>
        <w:spacing w:after="11" w:line="266" w:lineRule="auto"/>
        <w:ind w:left="113" w:right="13" w:firstLine="698"/>
      </w:pPr>
      <w:r>
        <w:rPr>
          <w:i/>
        </w:rPr>
        <w:t xml:space="preserve">2. Формирование личностных установок на здоровый образ жизни через воспитание:  </w:t>
      </w:r>
    </w:p>
    <w:p w:rsidR="00196B2F" w:rsidRDefault="00196B2F" w:rsidP="003C2749">
      <w:pPr>
        <w:numPr>
          <w:ilvl w:val="0"/>
          <w:numId w:val="149"/>
        </w:numPr>
        <w:spacing w:after="4"/>
        <w:ind w:right="15" w:firstLine="700"/>
      </w:pPr>
      <w:r>
        <w:t xml:space="preserve">ценностного отношения к природе,  окружающей среде (экологическое </w:t>
      </w:r>
    </w:p>
    <w:p w:rsidR="00196B2F" w:rsidRDefault="00196B2F" w:rsidP="00196B2F">
      <w:pPr>
        <w:ind w:left="113" w:right="15" w:firstLine="0"/>
      </w:pPr>
      <w:r>
        <w:t xml:space="preserve">воспитание);  </w:t>
      </w:r>
    </w:p>
    <w:p w:rsidR="00196B2F" w:rsidRDefault="00196B2F" w:rsidP="003C2749">
      <w:pPr>
        <w:numPr>
          <w:ilvl w:val="0"/>
          <w:numId w:val="149"/>
        </w:numPr>
        <w:ind w:right="15" w:firstLine="700"/>
      </w:pPr>
      <w:r>
        <w:lastRenderedPageBreak/>
        <w:t xml:space="preserve">ценностного отношения к здоровью как жизненному ресурсу человека;  </w:t>
      </w:r>
    </w:p>
    <w:p w:rsidR="00196B2F" w:rsidRDefault="00196B2F" w:rsidP="003C2749">
      <w:pPr>
        <w:numPr>
          <w:ilvl w:val="0"/>
          <w:numId w:val="149"/>
        </w:numPr>
        <w:ind w:right="15" w:firstLine="700"/>
      </w:pPr>
      <w:r>
        <w:t xml:space="preserve">волевых качеств личности с целью осознанного отказа от действий и поступков, опасных для собственного и общественного здоровья (отказ от табакокурения, приема алкоголя,  наркотиков и психоактивных препаратов, не совершение террористических действий и опасных поведенческих действий в отношении окружающих людей);   </w:t>
      </w:r>
    </w:p>
    <w:p w:rsidR="00196B2F" w:rsidRDefault="00196B2F" w:rsidP="003C2749">
      <w:pPr>
        <w:numPr>
          <w:ilvl w:val="0"/>
          <w:numId w:val="149"/>
        </w:numPr>
        <w:ind w:right="15" w:firstLine="700"/>
      </w:pPr>
      <w:r>
        <w:t xml:space="preserve">активного поведения в осуществлении здоровье укрепляющих мероприятий (занятия физической культурой и спортом,  соблюдение гигиенических норм режима дня,  рационального питания,  правил использования информационно развлекательных технических средств).   </w:t>
      </w:r>
    </w:p>
    <w:p w:rsidR="00196B2F" w:rsidRDefault="00196B2F" w:rsidP="00196B2F">
      <w:pPr>
        <w:ind w:left="113" w:right="15"/>
      </w:pPr>
      <w:r>
        <w:t xml:space="preserve">Формирование способностей обучающихся к самоизменениям, самосовершенствованию,  самопознанию и самовоспитанию эффективно решает система развивающего образования.  Развивающее обучение направлено на усвоение теоретических знаний, включающих содержательные мыслительные действия (абстрагирование, обобщение, рефлексия)  и их результаты (понятия,  ценности и т.п.). </w:t>
      </w:r>
      <w:r>
        <w:rPr>
          <w:i/>
        </w:rPr>
        <w:t xml:space="preserve"> </w:t>
      </w:r>
    </w:p>
    <w:p w:rsidR="00196B2F" w:rsidRDefault="00196B2F" w:rsidP="00196B2F">
      <w:pPr>
        <w:ind w:left="113" w:right="15"/>
      </w:pPr>
      <w:r>
        <w:t xml:space="preserve">Формирование осознанной необходимости ведения здорового образа жизни у обучающихся подразумевает  </w:t>
      </w:r>
    </w:p>
    <w:p w:rsidR="00196B2F" w:rsidRDefault="00196B2F" w:rsidP="003C2749">
      <w:pPr>
        <w:numPr>
          <w:ilvl w:val="0"/>
          <w:numId w:val="149"/>
        </w:numPr>
        <w:ind w:right="15" w:firstLine="700"/>
      </w:pPr>
      <w:r>
        <w:t xml:space="preserve">развитие личностных ценностных мотивов по отношению к здоровью (чувство самосохранения,  реализация репродуктивных потребностей, подчинение культурносоциальным традициям); </w:t>
      </w:r>
    </w:p>
    <w:p w:rsidR="00196B2F" w:rsidRDefault="00196B2F" w:rsidP="003C2749">
      <w:pPr>
        <w:numPr>
          <w:ilvl w:val="0"/>
          <w:numId w:val="149"/>
        </w:numPr>
        <w:ind w:right="15" w:firstLine="700"/>
      </w:pPr>
      <w:r>
        <w:t xml:space="preserve">повышение значимости деятельностных мотивов по отношению к своему здоровью (возможность самосовершенствования и повышения конкурентоспособности,  возможность маневрирования, т.е. смена профессии, местоположения).  </w:t>
      </w:r>
    </w:p>
    <w:p w:rsidR="00196B2F" w:rsidRDefault="00196B2F" w:rsidP="00196B2F">
      <w:pPr>
        <w:ind w:left="113" w:right="15"/>
      </w:pPr>
      <w:r>
        <w:t xml:space="preserve">Развитию качеств личности,  которые помогут человеку занять активную, ответственную позицию в отношении сохранения здоровья и безопасного образа жизни на основе осознанного целенаправленного саморазвития способствует личностноориентированное образование.  Специфика личностно-ориентированного образования в отличие от других концепций развивающего образования заключается в ориентации на преимущественное развитие субъективности ученика, на запуск соответствующих возрасту механизмов саморазвития.  </w:t>
      </w:r>
    </w:p>
    <w:p w:rsidR="00196B2F" w:rsidRDefault="00196B2F" w:rsidP="00196B2F">
      <w:pPr>
        <w:ind w:left="113" w:right="15"/>
      </w:pPr>
      <w:r>
        <w:t xml:space="preserve">Личностно-ориентированное образование –  это не формирование личности с заданными свойствами, а создание условий для полноценного проявления и соответственно развития личностных функций.  Оказание конкретной помощи ребенку в обретении им смысла здорового образа жизни,  ценностей здоровья, культурных ценностей происходит через обращение педагогов к его внутреннему миру,  его природной активности, через изучение,  понимание и реализацию его возможностей и потребностей в саморегуляции, саморазвитии, самоопределении.   </w:t>
      </w:r>
    </w:p>
    <w:p w:rsidR="00196B2F" w:rsidRDefault="00196B2F" w:rsidP="00196B2F">
      <w:pPr>
        <w:ind w:left="113" w:right="15"/>
      </w:pPr>
      <w:r>
        <w:t xml:space="preserve">Учебная деятельность привлекает внимание ребенка и, особенно, подростка только при условии ее значимости для него. Под значимым учением понимают такое учение, которое не являет собой простое накопление фактов, а учение, изменяющее поведение обучающегося в настоящем и будущем, его субъективные отношения, субъектный опыт. Такое проникающее в сферу личности научение требует соблюдения определенных условий:  </w:t>
      </w:r>
    </w:p>
    <w:p w:rsidR="00196B2F" w:rsidRDefault="00196B2F" w:rsidP="003C2749">
      <w:pPr>
        <w:numPr>
          <w:ilvl w:val="0"/>
          <w:numId w:val="150"/>
        </w:numPr>
        <w:ind w:right="15" w:firstLine="700"/>
      </w:pPr>
      <w:r>
        <w:t xml:space="preserve">значимое для личности учение, имеет место в ситуациях, воспринимаемых как решаемая проблема;  </w:t>
      </w:r>
    </w:p>
    <w:p w:rsidR="00196B2F" w:rsidRDefault="00196B2F" w:rsidP="003C2749">
      <w:pPr>
        <w:numPr>
          <w:ilvl w:val="0"/>
          <w:numId w:val="150"/>
        </w:numPr>
        <w:ind w:right="15" w:firstLine="700"/>
      </w:pPr>
      <w:r>
        <w:t xml:space="preserve">процесс научения предполагает наличие учителя-гуманиста, который должен быть самим собой, откровенным в отношениях с обучаемым, способным понять его чувства, принять его таким, каков он есть;  </w:t>
      </w:r>
    </w:p>
    <w:p w:rsidR="00196B2F" w:rsidRDefault="00196B2F" w:rsidP="003C2749">
      <w:pPr>
        <w:numPr>
          <w:ilvl w:val="0"/>
          <w:numId w:val="150"/>
        </w:numPr>
        <w:ind w:right="15" w:firstLine="700"/>
      </w:pPr>
      <w:r>
        <w:lastRenderedPageBreak/>
        <w:t xml:space="preserve">организуя процесс научения,  педагог должен ненавязчиво предоставить ученику возможность преодолеть свою ограниченность и тем самым стать как бы обреченным на самосоздание в самом себе другого человека.  </w:t>
      </w:r>
    </w:p>
    <w:p w:rsidR="00196B2F" w:rsidRDefault="00196B2F" w:rsidP="00196B2F">
      <w:pPr>
        <w:ind w:left="113" w:right="15"/>
      </w:pPr>
      <w:r>
        <w:t xml:space="preserve">В целях достижения наибольшей эффективности, работа по формированию здорового образа жизни обучающихся предполагает соблюдение следующих условий:   </w:t>
      </w:r>
    </w:p>
    <w:p w:rsidR="00196B2F" w:rsidRDefault="00196B2F" w:rsidP="003C2749">
      <w:pPr>
        <w:numPr>
          <w:ilvl w:val="0"/>
          <w:numId w:val="151"/>
        </w:numPr>
        <w:ind w:right="15" w:firstLine="700"/>
      </w:pPr>
      <w:r>
        <w:t xml:space="preserve">создание атмосферы заинтересованности каждого ученика в соблюдении принципов здорового поведения;  </w:t>
      </w:r>
    </w:p>
    <w:p w:rsidR="00196B2F" w:rsidRDefault="00196B2F" w:rsidP="003C2749">
      <w:pPr>
        <w:numPr>
          <w:ilvl w:val="0"/>
          <w:numId w:val="151"/>
        </w:numPr>
        <w:ind w:right="15" w:firstLine="700"/>
      </w:pPr>
      <w:r>
        <w:t xml:space="preserve">использование дидактического материала и практического опыта, позволяющего ученику выбирать наиболее значимые для него вид и форму сохранения и повышения уровня собственного здоровья;  </w:t>
      </w:r>
    </w:p>
    <w:p w:rsidR="00196B2F" w:rsidRDefault="00196B2F" w:rsidP="003C2749">
      <w:pPr>
        <w:numPr>
          <w:ilvl w:val="0"/>
          <w:numId w:val="151"/>
        </w:numPr>
        <w:ind w:right="15" w:firstLine="700"/>
      </w:pPr>
      <w:r>
        <w:t xml:space="preserve">оценка здоровье созидающей и социально-безопасной деятельности обучающихся не только по конечному результату, но и по процессу его достижения;  </w:t>
      </w:r>
    </w:p>
    <w:p w:rsidR="00196B2F" w:rsidRDefault="00196B2F" w:rsidP="003C2749">
      <w:pPr>
        <w:numPr>
          <w:ilvl w:val="0"/>
          <w:numId w:val="151"/>
        </w:numPr>
        <w:ind w:right="15" w:firstLine="700"/>
      </w:pPr>
      <w:r>
        <w:t xml:space="preserve">поощрение стремления ученика находить свой способ совершенствования здоровья, анализировать способы других обучающихся;  </w:t>
      </w:r>
    </w:p>
    <w:p w:rsidR="00196B2F" w:rsidRDefault="00196B2F" w:rsidP="003C2749">
      <w:pPr>
        <w:numPr>
          <w:ilvl w:val="0"/>
          <w:numId w:val="151"/>
        </w:numPr>
        <w:ind w:right="15" w:firstLine="700"/>
      </w:pPr>
      <w:r>
        <w:t xml:space="preserve">создание педагогических ситуаций общения в командных играх, групповых дискуссиях и процедурах, требующие кооперации обучающихся, которые позволяют </w:t>
      </w:r>
    </w:p>
    <w:p w:rsidR="00196B2F" w:rsidRDefault="00196B2F" w:rsidP="00196B2F">
      <w:pPr>
        <w:ind w:left="113" w:right="15" w:firstLine="0"/>
      </w:pPr>
      <w:r>
        <w:t xml:space="preserve">каждому участнику проявлять инициативу самостоятельности;  </w:t>
      </w:r>
    </w:p>
    <w:p w:rsidR="00196B2F" w:rsidRDefault="00196B2F" w:rsidP="003C2749">
      <w:pPr>
        <w:numPr>
          <w:ilvl w:val="0"/>
          <w:numId w:val="151"/>
        </w:numPr>
        <w:ind w:right="15" w:firstLine="700"/>
      </w:pPr>
      <w:r>
        <w:t xml:space="preserve">создание обстановки для естественного самовыражения обучающихся;  </w:t>
      </w:r>
    </w:p>
    <w:p w:rsidR="00196B2F" w:rsidRDefault="00196B2F" w:rsidP="003C2749">
      <w:pPr>
        <w:numPr>
          <w:ilvl w:val="0"/>
          <w:numId w:val="151"/>
        </w:numPr>
        <w:ind w:right="15" w:firstLine="700"/>
      </w:pPr>
      <w:r>
        <w:t xml:space="preserve">использование проблемных творческих заданий; </w:t>
      </w:r>
    </w:p>
    <w:p w:rsidR="00196B2F" w:rsidRDefault="00196B2F" w:rsidP="003C2749">
      <w:pPr>
        <w:numPr>
          <w:ilvl w:val="0"/>
          <w:numId w:val="151"/>
        </w:numPr>
        <w:ind w:right="15" w:firstLine="700"/>
      </w:pPr>
      <w:r>
        <w:t xml:space="preserve">создание положительного эмоционального настроя на самовоспитание волевых качеств обучающихся.  </w:t>
      </w:r>
      <w:r>
        <w:rPr>
          <w:b/>
        </w:rPr>
        <w:t xml:space="preserve">Формы реализации образовательно-воспитательной деятельности в ОУ:  </w:t>
      </w:r>
    </w:p>
    <w:p w:rsidR="00196B2F" w:rsidRDefault="00196B2F" w:rsidP="003C2749">
      <w:pPr>
        <w:numPr>
          <w:ilvl w:val="0"/>
          <w:numId w:val="152"/>
        </w:numPr>
        <w:ind w:right="15" w:firstLine="700"/>
      </w:pPr>
      <w:r>
        <w:t xml:space="preserve">Интегрированное включение в общеобразовательную программу основ медицинских знаний, направленных на развитие саногенного (оздоравливающего) мышления.  </w:t>
      </w:r>
    </w:p>
    <w:p w:rsidR="00196B2F" w:rsidRDefault="00196B2F" w:rsidP="003C2749">
      <w:pPr>
        <w:numPr>
          <w:ilvl w:val="0"/>
          <w:numId w:val="152"/>
        </w:numPr>
        <w:ind w:right="15" w:firstLine="700"/>
      </w:pPr>
      <w:r>
        <w:t xml:space="preserve">Приобщение к культуре здорового образа жизни с использованием творческих форм воспитательной работы.   </w:t>
      </w:r>
    </w:p>
    <w:p w:rsidR="00196B2F" w:rsidRDefault="00196B2F" w:rsidP="003C2749">
      <w:pPr>
        <w:numPr>
          <w:ilvl w:val="0"/>
          <w:numId w:val="152"/>
        </w:numPr>
        <w:ind w:right="15" w:firstLine="700"/>
      </w:pPr>
      <w:r>
        <w:t xml:space="preserve">Обучение приемам и навыкам управления своим здоровьем, включение оздоровительных техник в образовательные технологии.  </w:t>
      </w:r>
    </w:p>
    <w:p w:rsidR="00196B2F" w:rsidRDefault="00196B2F" w:rsidP="003C2749">
      <w:pPr>
        <w:numPr>
          <w:ilvl w:val="0"/>
          <w:numId w:val="152"/>
        </w:numPr>
        <w:ind w:right="15" w:firstLine="700"/>
      </w:pPr>
      <w:r>
        <w:t xml:space="preserve">Взаимодействие с семьей с целью привлечения родителей к проблеме оздоровления своих детей и себя.  </w:t>
      </w:r>
    </w:p>
    <w:p w:rsidR="00196B2F" w:rsidRDefault="00196B2F" w:rsidP="00196B2F">
      <w:pPr>
        <w:ind w:left="821" w:right="15" w:firstLine="0"/>
      </w:pPr>
      <w:r>
        <w:t xml:space="preserve">Формирование отношений и воспитательных воздействий проектируется через:  </w:t>
      </w:r>
    </w:p>
    <w:p w:rsidR="00196B2F" w:rsidRDefault="00196B2F" w:rsidP="003C2749">
      <w:pPr>
        <w:numPr>
          <w:ilvl w:val="0"/>
          <w:numId w:val="153"/>
        </w:numPr>
        <w:ind w:right="15" w:firstLine="700"/>
      </w:pPr>
      <w:r>
        <w:t xml:space="preserve">Коллективное творческое дело с целью приобщения к общечеловеческим ценностям с ориентацией на личность школьника, на его интересы и способности..  </w:t>
      </w:r>
    </w:p>
    <w:p w:rsidR="00196B2F" w:rsidRDefault="00196B2F" w:rsidP="003C2749">
      <w:pPr>
        <w:numPr>
          <w:ilvl w:val="0"/>
          <w:numId w:val="153"/>
        </w:numPr>
        <w:ind w:right="15" w:firstLine="700"/>
      </w:pPr>
      <w:r>
        <w:t xml:space="preserve">Систему дополнительного образования.  </w:t>
      </w:r>
    </w:p>
    <w:p w:rsidR="00196B2F" w:rsidRDefault="00196B2F" w:rsidP="003C2749">
      <w:pPr>
        <w:numPr>
          <w:ilvl w:val="0"/>
          <w:numId w:val="153"/>
        </w:numPr>
        <w:ind w:right="15" w:firstLine="700"/>
      </w:pPr>
      <w:r>
        <w:t xml:space="preserve">Систему библиотечных уроков, формирующих навыки самообразования по вопросам сохранения и укрепления здоровья.  </w:t>
      </w:r>
    </w:p>
    <w:p w:rsidR="00196B2F" w:rsidRDefault="00196B2F" w:rsidP="003C2749">
      <w:pPr>
        <w:numPr>
          <w:ilvl w:val="0"/>
          <w:numId w:val="153"/>
        </w:numPr>
        <w:ind w:right="15" w:firstLine="700"/>
      </w:pPr>
      <w:r>
        <w:t xml:space="preserve">Систему психологических занятий.  </w:t>
      </w:r>
    </w:p>
    <w:p w:rsidR="00196B2F" w:rsidRDefault="00196B2F" w:rsidP="003C2749">
      <w:pPr>
        <w:numPr>
          <w:ilvl w:val="0"/>
          <w:numId w:val="153"/>
        </w:numPr>
        <w:ind w:right="15" w:firstLine="700"/>
      </w:pPr>
      <w:r>
        <w:t xml:space="preserve">Систему экологических занятий.  </w:t>
      </w:r>
    </w:p>
    <w:p w:rsidR="00196B2F" w:rsidRDefault="00196B2F" w:rsidP="003C2749">
      <w:pPr>
        <w:numPr>
          <w:ilvl w:val="0"/>
          <w:numId w:val="153"/>
        </w:numPr>
        <w:ind w:right="15" w:firstLine="700"/>
      </w:pPr>
      <w:r>
        <w:t xml:space="preserve">Создание школьных традиций.  </w:t>
      </w:r>
    </w:p>
    <w:p w:rsidR="00196B2F" w:rsidRDefault="00196B2F" w:rsidP="003C2749">
      <w:pPr>
        <w:numPr>
          <w:ilvl w:val="0"/>
          <w:numId w:val="153"/>
        </w:numPr>
        <w:ind w:right="15" w:firstLine="700"/>
      </w:pPr>
      <w:r>
        <w:t xml:space="preserve">Связь с внешкольными учреждениями района. </w:t>
      </w:r>
    </w:p>
    <w:p w:rsidR="00196B2F" w:rsidRDefault="00196B2F" w:rsidP="003C2749">
      <w:pPr>
        <w:numPr>
          <w:ilvl w:val="0"/>
          <w:numId w:val="153"/>
        </w:numPr>
        <w:ind w:right="15" w:firstLine="700"/>
      </w:pPr>
      <w:r>
        <w:t xml:space="preserve">Систему организации активного отдыха в природных условиях в разные сезоны года.  </w:t>
      </w:r>
    </w:p>
    <w:p w:rsidR="00196B2F" w:rsidRDefault="00196B2F" w:rsidP="00196B2F">
      <w:pPr>
        <w:ind w:left="113" w:right="15"/>
      </w:pPr>
      <w:r>
        <w:t xml:space="preserve">Эффективными способами освоения программы являются проектирование, моделирование, исследовательская деятельность, социально-ролевые игры и др. в условиях </w:t>
      </w:r>
      <w:r>
        <w:lastRenderedPageBreak/>
        <w:t xml:space="preserve">сочетания классно-урочной системы с внеурочными видами деятельности. Проектирование как форма организации образовательного процесса предполагает развитие познавательных навыков учащихся, умений самостоятельно конструировать свои знания и ориентироваться в информационном пространстве, развитие критического мышления. Проектная деятельность обеспечивает формирование ключевых компетентностей в области здорового образа жизни, готовит всех участников к особенностям и способам получения новых образовательных результатов, не связанных напрямую с объемом знаний.  </w:t>
      </w:r>
    </w:p>
    <w:p w:rsidR="00196B2F" w:rsidRDefault="00196B2F" w:rsidP="00196B2F">
      <w:pPr>
        <w:ind w:left="113" w:right="15"/>
      </w:pPr>
      <w:r>
        <w:rPr>
          <w:i/>
        </w:rPr>
        <w:t>Основная идея данной технологии</w:t>
      </w:r>
      <w:r>
        <w:t xml:space="preserve"> –  создание и развитие образовательной модели в процессе постоянного взаимодействия всех субъектов образования:  учителей, учеников и их родителей,  при постоянном использовании приемов и методов педагогической поддержки,  института освобожденных классных воспитателей.  Такая работа позволяет заменить способ взаимодействия учитель-ученик с командно-подчиненного на сотрудничество равноправных субъектов образования. При этом изменение позиции учителя неизбежно приводит к поиску новых методов работы, причем увеличивается процент методов, базирующихся на идеологии педагогики сотрудничества. Одновременно   обучающиеся,  разделяя ответственность за весь образовательный процесс,  активно включаются в демократическое соуправление школой, повышается мотивация на образование, самоопределение, активную творческой позицию в вопросах соблюдения принципов здорового образа жизни.   </w:t>
      </w:r>
    </w:p>
    <w:p w:rsidR="00196B2F" w:rsidRDefault="00196B2F" w:rsidP="00196B2F">
      <w:pPr>
        <w:ind w:left="113" w:right="15"/>
      </w:pPr>
      <w:r>
        <w:t xml:space="preserve">Основы проектной деятельности формируются в процессе активного привлечения самих обучающихся к решению проблем их здоровья в условиях нарастающего экологического неблагополучия. Освоение экологической культуры строится как процесс приобщения подростков к проблемам внешнего и своего собственного мира. Достижение этико-экологической компетентности (овладение кругом соответствующих знаний и умений) является при этом лишь условием развития творческих способностей обучающегося.  </w:t>
      </w:r>
    </w:p>
    <w:p w:rsidR="00196B2F" w:rsidRDefault="00196B2F" w:rsidP="00196B2F">
      <w:pPr>
        <w:ind w:left="113" w:right="15"/>
      </w:pPr>
      <w:r>
        <w:t xml:space="preserve">Воспитание экологической культуры должно сформировать у обучающихся понимание закономерностей взаимоотношения человека с природой: с одной стороны, – особенности воздействия человека на природу в процессе жизнедеятельности и производства, с другой, – обратное влияние природы, испытавшей это воздействие, на человека и общества. Только при активности самого субъекта, направленной на творческое решение проблем окружающей среды,  развитие и выработку индивидуального стиля поисковой деятельности, отношение человека к природе становится для него самоотношением.   </w:t>
      </w:r>
    </w:p>
    <w:p w:rsidR="00196B2F" w:rsidRDefault="00196B2F" w:rsidP="00196B2F">
      <w:pPr>
        <w:ind w:left="113" w:right="15"/>
      </w:pPr>
      <w:r>
        <w:t xml:space="preserve">Применение неформального, творческого подхода с использованием разных форм проектной,  общественной, спортивной и других видов деятельности особенно важно для осуществления воспитательной работы по формированию активной жизненной позиции обучающихся в вопросах осознанного противостояния вредным привычкам. Для этого необходимо создания такой общественной среды,  в которой табакокурение, употребление алкоголя и наркотических средств становится неприемлемым, т.е. неприличным. Образовательное учреждение располагает организационными и содержательными возможностями предупреждения детей и подростков о масштабах опасности и негативных последствий вредных привычек для здоровья их растущего организма. Очевидна необходимость концентрации антинаркотических,  антиалкогольных и антиникотиновых воспитательных действии педколлектива образовательного учреждения на основе скоординированных мер социального, медицинского, правового, психологопедагогического и организационного характера.   </w:t>
      </w:r>
    </w:p>
    <w:p w:rsidR="00196B2F" w:rsidRDefault="00196B2F" w:rsidP="00196B2F">
      <w:pPr>
        <w:ind w:left="113" w:right="15"/>
      </w:pPr>
      <w:r>
        <w:lastRenderedPageBreak/>
        <w:t xml:space="preserve">Не менее важен для отказа обучаемых от вредных привычек процесс самовоспитания – осознанной и самостоятельной деятельности человека по совершенствованию своей личности. Антивоспитание – это процесс формирования у детей и подростков волевых качеств характера, позволяющих произвольно регулировать собственные желания и потребности,  выбирать способ достижения позитивного внутреннего состояния и получения удовольствия за счет социально ценных источников. В привитии привычек здорового образа жизни нужно опираться на формирование мировоззрения личности, воспитание толерантности, доброго отношения к природе, потребности быть здоровым. При этом практикоориентированное воспитательное воздействие приводит не только к переоценке жизненных ценностей, появлению необходимых навыков, но и изменению поведения и стиля жизни. Обучение жизненным навыкам (учиться говорить «нет», справляться с гневом, переживать ошибки и неудачи, общаться в группе, сохраняя индивидуальность и т.д.) является действенным средством профилактики вредных привычек. В этих вопросах необходимо взаимодействия с социумом и, прежде всего, с родителями. Эффективное образование в области здорового образа жизни должно привести к изменению образа мыслей обучающихся, переоценке жизненных ценностей и появлению необходимых навыков для сохранения и повышения уровня собственного здоровья.  </w:t>
      </w:r>
    </w:p>
    <w:p w:rsidR="00196B2F" w:rsidRDefault="00196B2F" w:rsidP="00196B2F">
      <w:pPr>
        <w:ind w:left="113" w:right="15"/>
      </w:pPr>
      <w:r>
        <w:t xml:space="preserve">При реализации программы по формированию здорового и безопасного образа жизни обучающихся на ступени основной общеобразовательной школы во внеурочной образовательно-воспитательной работе активно используются различные творческие подходы к организации тематических мероприятий и обучающих курсов.   </w:t>
      </w:r>
    </w:p>
    <w:p w:rsidR="00196B2F" w:rsidRDefault="00196B2F" w:rsidP="00196B2F">
      <w:pPr>
        <w:ind w:left="113" w:right="15"/>
      </w:pPr>
      <w:r>
        <w:t xml:space="preserve">Организация воспитательного процесса предусматривает согласование усилий многих социальных субъектов: образовательного учреждения, семьи,  учреждений дополнительного образования, культуры и спорта, общественных объединений. При этом необходимо структурирование,  информационное и культурное насыщение образовательной среды. С дошкольного возраста до окончания полной средней школы обучающиеся находятся в преемственной физической реальности, включающей природные факторы (выезды на природу, работа в школе юннатов, посещение музеев, природных заповедников, зоопарков и т.п.), технические средства обучения, игровой инвентарь, аппаратное и компьютерное обеспечение учебного процесса. Весь процесс направлен на создание окружающей интеллектуальной среды,  организованной опытным педагогическим коллективом. При этом обеспечиваются наилучшие условия для общения педагога с учеником,  трудовое обучение и социальная ориентация образования,  развитие способности у обучающегося анализировать свою умственную деятельность, собственные способности и возможности к самосовершенствованию и управлению своим здоровьем.   </w:t>
      </w:r>
    </w:p>
    <w:p w:rsidR="00196B2F" w:rsidRDefault="00196B2F" w:rsidP="00196B2F">
      <w:pPr>
        <w:ind w:left="113" w:right="15"/>
      </w:pPr>
      <w:r>
        <w:t xml:space="preserve">Особое внимание уделяется взаимодействию образовательного учреждения с семьями обучающихся в форме:  </w:t>
      </w:r>
    </w:p>
    <w:p w:rsidR="00196B2F" w:rsidRDefault="00196B2F" w:rsidP="003C2749">
      <w:pPr>
        <w:numPr>
          <w:ilvl w:val="0"/>
          <w:numId w:val="154"/>
        </w:numPr>
        <w:spacing w:after="4"/>
        <w:ind w:right="15" w:firstLine="700"/>
      </w:pPr>
      <w:r>
        <w:t xml:space="preserve">активного привлечения членов семей к участию во внеурочной воспитательной </w:t>
      </w:r>
    </w:p>
    <w:p w:rsidR="00196B2F" w:rsidRDefault="00196B2F" w:rsidP="00196B2F">
      <w:pPr>
        <w:ind w:left="113" w:right="15" w:firstLine="0"/>
      </w:pPr>
      <w:r>
        <w:t xml:space="preserve">работе;  </w:t>
      </w:r>
    </w:p>
    <w:p w:rsidR="00196B2F" w:rsidRDefault="00196B2F" w:rsidP="003C2749">
      <w:pPr>
        <w:numPr>
          <w:ilvl w:val="0"/>
          <w:numId w:val="154"/>
        </w:numPr>
        <w:ind w:right="15" w:firstLine="700"/>
      </w:pPr>
      <w:r>
        <w:t xml:space="preserve">повышения грамотности родителей в вопросах охраны, укрепления здоровья и соблюдения норм и правил ведения здорового образа жизни;  </w:t>
      </w:r>
    </w:p>
    <w:p w:rsidR="00196B2F" w:rsidRDefault="00196B2F" w:rsidP="003C2749">
      <w:pPr>
        <w:numPr>
          <w:ilvl w:val="0"/>
          <w:numId w:val="154"/>
        </w:numPr>
        <w:ind w:right="15" w:firstLine="700"/>
      </w:pPr>
      <w:r>
        <w:t xml:space="preserve">формирования основ общественной и личной культуры здоровья на основе этнических традиций.  </w:t>
      </w:r>
    </w:p>
    <w:p w:rsidR="00196B2F" w:rsidRDefault="00196B2F" w:rsidP="00196B2F">
      <w:pPr>
        <w:ind w:left="113" w:right="15"/>
      </w:pPr>
      <w:r>
        <w:t xml:space="preserve">В воспитательном процессе формирования культуры здоровья у обучающихся ведущим становится положительный повседневный пример отношения к своему здоровью и здоровью окружающих со стороны преподавательского состава, особенности их </w:t>
      </w:r>
      <w:r>
        <w:lastRenderedPageBreak/>
        <w:t xml:space="preserve">индивидуального поведения, стиль жизни и состояние их здоровья. Общая атмосфера воспитательной работы в образовательном учреждении должна быть направлена на формирование положительной мотивации обучающихся и педагогов к ведению здорового образа жизни и проведению профилактических, оздоровительных мероприятий. Актуализируется необходимость реализация в условиях образовательного учреждения на индивидуальном и групповом уровне мероприятий по повышению двигательной активности, охране психического здоровья, а также по оздоровлению обучающихся,  имеющих функциональные расстройства и хронические заболевания.   </w:t>
      </w:r>
    </w:p>
    <w:p w:rsidR="00196B2F" w:rsidRDefault="00196B2F" w:rsidP="00196B2F">
      <w:pPr>
        <w:spacing w:line="266" w:lineRule="auto"/>
        <w:ind w:left="113" w:right="11"/>
      </w:pPr>
      <w:r>
        <w:rPr>
          <w:b/>
        </w:rPr>
        <w:t>В качестве профилактики приобщения обучающихся к употреблению алкоголя, наркотиков и курению табака,</w:t>
      </w:r>
      <w:r>
        <w:t xml:space="preserve">  в образовательном учреждении должны проводиться следующие мероприятия:  </w:t>
      </w:r>
    </w:p>
    <w:p w:rsidR="00196B2F" w:rsidRDefault="00196B2F" w:rsidP="003C2749">
      <w:pPr>
        <w:numPr>
          <w:ilvl w:val="0"/>
          <w:numId w:val="154"/>
        </w:numPr>
        <w:ind w:right="15" w:firstLine="700"/>
      </w:pPr>
      <w:r>
        <w:t xml:space="preserve">выявление местных социальных факторов риска здоровью детей, связанных с распространением алкогольных и наркотических веществ,  обнаружение источников пропаганды асоциального поведения в городе и микрорайоне (рынки, игровые клубы и т.д.);   </w:t>
      </w:r>
    </w:p>
    <w:p w:rsidR="00196B2F" w:rsidRDefault="00196B2F" w:rsidP="003C2749">
      <w:pPr>
        <w:numPr>
          <w:ilvl w:val="0"/>
          <w:numId w:val="154"/>
        </w:numPr>
        <w:ind w:right="15" w:firstLine="700"/>
      </w:pPr>
      <w:r>
        <w:t xml:space="preserve">выявление степени подверженности вредным привычкам среди обучающихся;   </w:t>
      </w:r>
    </w:p>
    <w:p w:rsidR="00196B2F" w:rsidRDefault="00196B2F" w:rsidP="003C2749">
      <w:pPr>
        <w:numPr>
          <w:ilvl w:val="0"/>
          <w:numId w:val="154"/>
        </w:numPr>
        <w:ind w:right="15" w:firstLine="700"/>
      </w:pPr>
      <w:r>
        <w:t xml:space="preserve">создание информационной среды,  позволяющей подросткам свободно ориентироваться в условиях возникновения вредных привычек и механизмах их влияния на организм;   </w:t>
      </w:r>
    </w:p>
    <w:p w:rsidR="00196B2F" w:rsidRDefault="00196B2F" w:rsidP="003C2749">
      <w:pPr>
        <w:numPr>
          <w:ilvl w:val="0"/>
          <w:numId w:val="154"/>
        </w:numPr>
        <w:ind w:right="15" w:firstLine="700"/>
      </w:pPr>
      <w:r>
        <w:t xml:space="preserve">создание социопсихологических и воспитательных условий, способствующих проявлению активной жизненной позиции учащихся, направленной на антипропаганду;  </w:t>
      </w:r>
    </w:p>
    <w:p w:rsidR="00196B2F" w:rsidRDefault="00196B2F" w:rsidP="003C2749">
      <w:pPr>
        <w:numPr>
          <w:ilvl w:val="0"/>
          <w:numId w:val="154"/>
        </w:numPr>
        <w:ind w:right="15" w:firstLine="700"/>
      </w:pPr>
      <w:r>
        <w:t xml:space="preserve">предложение </w:t>
      </w:r>
      <w:r>
        <w:tab/>
        <w:t xml:space="preserve">подросткам </w:t>
      </w:r>
      <w:r>
        <w:tab/>
        <w:t xml:space="preserve">альтернативных </w:t>
      </w:r>
      <w:r>
        <w:tab/>
        <w:t xml:space="preserve">способов </w:t>
      </w:r>
      <w:r>
        <w:tab/>
        <w:t xml:space="preserve">организации </w:t>
      </w:r>
    </w:p>
    <w:p w:rsidR="00196B2F" w:rsidRDefault="00196B2F" w:rsidP="00196B2F">
      <w:pPr>
        <w:ind w:left="113" w:right="15" w:firstLine="0"/>
      </w:pPr>
      <w:r>
        <w:t xml:space="preserve">жизнедеятельности;  </w:t>
      </w:r>
    </w:p>
    <w:p w:rsidR="00196B2F" w:rsidRDefault="00196B2F" w:rsidP="003C2749">
      <w:pPr>
        <w:numPr>
          <w:ilvl w:val="0"/>
          <w:numId w:val="154"/>
        </w:numPr>
        <w:ind w:right="15" w:firstLine="700"/>
      </w:pPr>
      <w:r>
        <w:t xml:space="preserve">определение путей и реализация способов устранения выявляемых факторов риска здоровью обучающихся и окружающего молодежного социума.  </w:t>
      </w:r>
    </w:p>
    <w:p w:rsidR="00196B2F" w:rsidRDefault="00196B2F" w:rsidP="00196B2F">
      <w:pPr>
        <w:ind w:left="113" w:right="15"/>
      </w:pPr>
      <w:r>
        <w:t xml:space="preserve">Для гигиенически целесообразной организации образовательного процесса в нашем ОО применяются здоровьесберегающие педагогические технологии. </w:t>
      </w:r>
    </w:p>
    <w:p w:rsidR="00196B2F" w:rsidRDefault="00196B2F" w:rsidP="00196B2F">
      <w:pPr>
        <w:ind w:left="113" w:right="15"/>
      </w:pPr>
      <w:r>
        <w:t xml:space="preserve">Под здоровьесберегающими образовательными технологиями в широком смысле мы понимаем все те технологии, использование которых в образовательном процессе идет на пользу здоровью обучающихся. К здоровьесберегающим относим педагогические технологии, которые не наносят прямого или косвенного вреда учащимся и педагогам, обеспечивают им безопасные условия обучения и работы в образовательном учреждении. Термин «здоровьесберегающие образовательные технологии» рассматриваем как качественную характеристику любой образовательной технологии и как совокупность принципов, приемов, методов педагогической работы, которые, дополняя традиционные технологии обучения и воспитания,  наделяют их признаком здоровьесбережения.  </w:t>
      </w:r>
    </w:p>
    <w:p w:rsidR="00196B2F" w:rsidRDefault="00196B2F" w:rsidP="00196B2F">
      <w:pPr>
        <w:spacing w:after="33" w:line="266" w:lineRule="auto"/>
        <w:ind w:left="821" w:right="13" w:firstLine="0"/>
      </w:pPr>
      <w:r>
        <w:rPr>
          <w:i/>
        </w:rPr>
        <w:t xml:space="preserve">Основные принципы использования здоровьесберегающих технологий в нашем ОУ:  </w:t>
      </w:r>
    </w:p>
    <w:p w:rsidR="00196B2F" w:rsidRDefault="00196B2F" w:rsidP="003C2749">
      <w:pPr>
        <w:numPr>
          <w:ilvl w:val="0"/>
          <w:numId w:val="154"/>
        </w:numPr>
        <w:ind w:right="15" w:firstLine="700"/>
      </w:pPr>
      <w:r>
        <w:t xml:space="preserve">системный </w:t>
      </w:r>
      <w:r>
        <w:tab/>
        <w:t xml:space="preserve">подход, </w:t>
      </w:r>
      <w:r>
        <w:tab/>
        <w:t xml:space="preserve"> </w:t>
      </w:r>
      <w:r>
        <w:tab/>
        <w:t xml:space="preserve">предполагающий </w:t>
      </w:r>
      <w:r>
        <w:tab/>
        <w:t xml:space="preserve">оптимальное </w:t>
      </w:r>
      <w:r>
        <w:tab/>
        <w:t xml:space="preserve">профессиональное </w:t>
      </w:r>
    </w:p>
    <w:p w:rsidR="00196B2F" w:rsidRDefault="00196B2F" w:rsidP="00196B2F">
      <w:pPr>
        <w:ind w:left="113" w:right="15" w:firstLine="0"/>
      </w:pPr>
      <w:r>
        <w:t xml:space="preserve">взаимодействие педагогов, медиков, психологов и других специалистов;  </w:t>
      </w:r>
    </w:p>
    <w:p w:rsidR="00196B2F" w:rsidRDefault="00196B2F" w:rsidP="003C2749">
      <w:pPr>
        <w:numPr>
          <w:ilvl w:val="0"/>
          <w:numId w:val="154"/>
        </w:numPr>
        <w:ind w:right="15" w:firstLine="700"/>
      </w:pPr>
      <w:r>
        <w:t xml:space="preserve">субъектность участников образовательного процесса;  </w:t>
      </w:r>
    </w:p>
    <w:p w:rsidR="00196B2F" w:rsidRDefault="00196B2F" w:rsidP="003C2749">
      <w:pPr>
        <w:numPr>
          <w:ilvl w:val="0"/>
          <w:numId w:val="154"/>
        </w:numPr>
        <w:ind w:right="15" w:firstLine="700"/>
      </w:pPr>
      <w:r>
        <w:t xml:space="preserve">принцип гуманизма;  </w:t>
      </w:r>
    </w:p>
    <w:p w:rsidR="00196B2F" w:rsidRDefault="00196B2F" w:rsidP="003C2749">
      <w:pPr>
        <w:numPr>
          <w:ilvl w:val="0"/>
          <w:numId w:val="154"/>
        </w:numPr>
        <w:ind w:right="15" w:firstLine="700"/>
      </w:pPr>
      <w:r>
        <w:t xml:space="preserve">принцип самоценности каждого возраста;  </w:t>
      </w:r>
    </w:p>
    <w:p w:rsidR="00196B2F" w:rsidRDefault="00196B2F" w:rsidP="003C2749">
      <w:pPr>
        <w:numPr>
          <w:ilvl w:val="0"/>
          <w:numId w:val="154"/>
        </w:numPr>
        <w:ind w:right="15" w:firstLine="700"/>
      </w:pPr>
      <w:r>
        <w:t xml:space="preserve">формирование положительной мотивации у обучающихся,  медицинского персонала и педагогов к проведению оздоровительных мероприятий комплексность и непрерывность проведения оздоровительных мероприятий с учетом индивидуального </w:t>
      </w:r>
    </w:p>
    <w:p w:rsidR="00196B2F" w:rsidRDefault="00196B2F" w:rsidP="00196B2F">
      <w:pPr>
        <w:ind w:left="113" w:right="15" w:firstLine="0"/>
      </w:pPr>
      <w:r>
        <w:t xml:space="preserve">уровня здоровья каждого участника образовательного процесса;  </w:t>
      </w:r>
    </w:p>
    <w:p w:rsidR="00196B2F" w:rsidRDefault="00196B2F" w:rsidP="003C2749">
      <w:pPr>
        <w:numPr>
          <w:ilvl w:val="0"/>
          <w:numId w:val="154"/>
        </w:numPr>
        <w:ind w:right="15" w:firstLine="700"/>
      </w:pPr>
      <w:r>
        <w:lastRenderedPageBreak/>
        <w:t xml:space="preserve">преимущественное применение немедикаментозных средств оздоровления,   </w:t>
      </w:r>
    </w:p>
    <w:p w:rsidR="00196B2F" w:rsidRDefault="00196B2F" w:rsidP="003C2749">
      <w:pPr>
        <w:numPr>
          <w:ilvl w:val="0"/>
          <w:numId w:val="154"/>
        </w:numPr>
        <w:ind w:right="15" w:firstLine="700"/>
      </w:pPr>
      <w:r>
        <w:t xml:space="preserve">реализация в условиях общеобразовательного учреждения на индивидуальном и групповом уровне мероприятий по повышению двигательной активности,  закаливанию, охране психического здоровья, а также по оздоровлению детей,  имеющих функциональные расстройства и хронические заболевания;  </w:t>
      </w:r>
    </w:p>
    <w:p w:rsidR="00196B2F" w:rsidRDefault="00196B2F" w:rsidP="003C2749">
      <w:pPr>
        <w:numPr>
          <w:ilvl w:val="0"/>
          <w:numId w:val="154"/>
        </w:numPr>
        <w:ind w:right="15" w:firstLine="700"/>
      </w:pPr>
      <w:r>
        <w:t xml:space="preserve">обучение </w:t>
      </w:r>
      <w:r>
        <w:tab/>
        <w:t xml:space="preserve">всех </w:t>
      </w:r>
      <w:r>
        <w:tab/>
        <w:t xml:space="preserve">участников </w:t>
      </w:r>
      <w:r>
        <w:tab/>
        <w:t xml:space="preserve">образовательного </w:t>
      </w:r>
      <w:r>
        <w:tab/>
        <w:t xml:space="preserve">процесса </w:t>
      </w:r>
      <w:r>
        <w:tab/>
        <w:t xml:space="preserve">методикам </w:t>
      </w:r>
    </w:p>
    <w:p w:rsidR="00196B2F" w:rsidRDefault="00196B2F" w:rsidP="00196B2F">
      <w:pPr>
        <w:ind w:left="113" w:right="15" w:firstLine="0"/>
      </w:pPr>
      <w:r>
        <w:t xml:space="preserve">самодиагностики, самокоррекции, самоконтроля;  </w:t>
      </w:r>
    </w:p>
    <w:p w:rsidR="00196B2F" w:rsidRDefault="00196B2F" w:rsidP="003C2749">
      <w:pPr>
        <w:numPr>
          <w:ilvl w:val="0"/>
          <w:numId w:val="154"/>
        </w:numPr>
        <w:ind w:right="15" w:firstLine="700"/>
      </w:pPr>
      <w:r>
        <w:t xml:space="preserve">повышение эффективности системы оздоровительных мероприятий за счет соблюдения в образовательном учреждении санитарно-гигиенических норм и правил.  </w:t>
      </w:r>
    </w:p>
    <w:p w:rsidR="00196B2F" w:rsidRDefault="00196B2F" w:rsidP="00196B2F">
      <w:pPr>
        <w:ind w:left="821" w:right="15" w:firstLine="0"/>
      </w:pPr>
      <w:r>
        <w:t xml:space="preserve">Здоровьесберегающие технологии включают:  </w:t>
      </w:r>
    </w:p>
    <w:p w:rsidR="00196B2F" w:rsidRDefault="00196B2F" w:rsidP="003C2749">
      <w:pPr>
        <w:numPr>
          <w:ilvl w:val="0"/>
          <w:numId w:val="154"/>
        </w:numPr>
        <w:ind w:right="15" w:firstLine="700"/>
      </w:pPr>
      <w:r>
        <w:t xml:space="preserve">медицинские программы закаливания физическими факторами внешней среды;   </w:t>
      </w:r>
    </w:p>
    <w:p w:rsidR="00196B2F" w:rsidRDefault="00196B2F" w:rsidP="003C2749">
      <w:pPr>
        <w:numPr>
          <w:ilvl w:val="0"/>
          <w:numId w:val="154"/>
        </w:numPr>
        <w:ind w:right="15" w:firstLine="700"/>
      </w:pPr>
      <w:r>
        <w:t xml:space="preserve">программы психопрофилактики, психологического группового и индивидуального аутотренинга, повышения стрессоустойчивости, предупреждения повреждающих </w:t>
      </w:r>
    </w:p>
    <w:p w:rsidR="00196B2F" w:rsidRDefault="00196B2F" w:rsidP="00196B2F">
      <w:pPr>
        <w:ind w:left="113" w:right="15" w:firstLine="0"/>
      </w:pPr>
      <w:r>
        <w:t xml:space="preserve">последствий острого и хронического стресса;   </w:t>
      </w:r>
    </w:p>
    <w:p w:rsidR="00196B2F" w:rsidRDefault="00196B2F" w:rsidP="003C2749">
      <w:pPr>
        <w:numPr>
          <w:ilvl w:val="0"/>
          <w:numId w:val="154"/>
        </w:numPr>
        <w:ind w:right="15" w:firstLine="700"/>
      </w:pPr>
      <w:r>
        <w:t xml:space="preserve">социально-педагогические программы адаптации обучающихся в микро- и макросоциуме,  активного включения в общественную,  культурную и трудовую сферы общества в местах жительства;  </w:t>
      </w:r>
    </w:p>
    <w:p w:rsidR="00196B2F" w:rsidRDefault="00196B2F" w:rsidP="003C2749">
      <w:pPr>
        <w:numPr>
          <w:ilvl w:val="0"/>
          <w:numId w:val="154"/>
        </w:numPr>
        <w:ind w:right="15" w:firstLine="700"/>
      </w:pPr>
      <w:r>
        <w:t xml:space="preserve">рациональную организацию питания с использованием всех доступных способов витаминизации пищи;   </w:t>
      </w:r>
    </w:p>
    <w:p w:rsidR="00196B2F" w:rsidRDefault="00196B2F" w:rsidP="003C2749">
      <w:pPr>
        <w:numPr>
          <w:ilvl w:val="0"/>
          <w:numId w:val="154"/>
        </w:numPr>
        <w:ind w:right="15" w:firstLine="700"/>
      </w:pPr>
      <w:r>
        <w:t xml:space="preserve">физическое воспитание ребенка на протяжении всего периода обучения, активное включение в разнообразные виды спорта;   </w:t>
      </w:r>
    </w:p>
    <w:p w:rsidR="00196B2F" w:rsidRDefault="00196B2F" w:rsidP="003C2749">
      <w:pPr>
        <w:numPr>
          <w:ilvl w:val="0"/>
          <w:numId w:val="154"/>
        </w:numPr>
        <w:ind w:right="15" w:firstLine="700"/>
      </w:pPr>
      <w:r>
        <w:t xml:space="preserve">педагогическую деятельность, направленную на усвоение и выполнение правил здорового образа жизни каждым школьником и членами его семьи;   </w:t>
      </w:r>
    </w:p>
    <w:p w:rsidR="00196B2F" w:rsidRDefault="00196B2F" w:rsidP="003C2749">
      <w:pPr>
        <w:numPr>
          <w:ilvl w:val="0"/>
          <w:numId w:val="154"/>
        </w:numPr>
        <w:ind w:right="15" w:firstLine="700"/>
      </w:pPr>
      <w:r>
        <w:t xml:space="preserve">педагогическую деятельность, обеспечивающую самореализацию, ситуацию успеха,  положительную самооценку, личностный комфорт для каждого обучающегося, включенного в образовательный процесс.   </w:t>
      </w:r>
    </w:p>
    <w:p w:rsidR="00196B2F" w:rsidRDefault="00196B2F" w:rsidP="00196B2F">
      <w:pPr>
        <w:ind w:left="113" w:right="15"/>
      </w:pPr>
      <w:r>
        <w:t xml:space="preserve">Здоровьесберегающая организация учебного процесса в соответствии с возрастными, половыми, индивидуальными особенностями и гигиеническими требованиями предусматривает:   </w:t>
      </w:r>
    </w:p>
    <w:p w:rsidR="00196B2F" w:rsidRDefault="00196B2F" w:rsidP="003C2749">
      <w:pPr>
        <w:numPr>
          <w:ilvl w:val="0"/>
          <w:numId w:val="154"/>
        </w:numPr>
        <w:ind w:right="15" w:firstLine="700"/>
      </w:pPr>
      <w:r>
        <w:t xml:space="preserve">использование методик обучения,  адекватных возрастным и индивидуальным возможностям учащихся (индивидуальный и дифференцированный подход к обучению;  применение технологий адаптивного, развивающего обучения;  индивидуальное дозирование объема,  сложности,  темпа,  распределения учебной нагрузки;  введение гибких форм режимов и учебных планов; разработка индивидуальных траекторий обучения; применение личного выбора учащимися факультативных занятий с ориентацией на перспективу развития, зону ближайшего развития, а не только на актуальные, уже сформировавшиеся умения и способности обучающихся; </w:t>
      </w:r>
    </w:p>
    <w:p w:rsidR="00196B2F" w:rsidRDefault="00196B2F" w:rsidP="003C2749">
      <w:pPr>
        <w:numPr>
          <w:ilvl w:val="0"/>
          <w:numId w:val="154"/>
        </w:numPr>
        <w:ind w:right="15" w:firstLine="700"/>
      </w:pPr>
      <w:r>
        <w:t xml:space="preserve">использование в педагогической практике имитационно-моделирующих обучающих игр, способствующих снятию утомительных компонентов урока; </w:t>
      </w:r>
    </w:p>
    <w:p w:rsidR="00196B2F" w:rsidRDefault="00196B2F" w:rsidP="003C2749">
      <w:pPr>
        <w:numPr>
          <w:ilvl w:val="0"/>
          <w:numId w:val="154"/>
        </w:numPr>
        <w:ind w:right="15" w:firstLine="700"/>
      </w:pPr>
      <w:r>
        <w:t xml:space="preserve">применение инновационных педагогических технологий сотрудничества и взаимодействия всех участников образовательного процесса,  использование учителями индирективных способов педагогического взаимодействия с целью нивелирования дидактогенных влияний на психосоциальную сферу личности обучающихся; </w:t>
      </w:r>
    </w:p>
    <w:p w:rsidR="00196B2F" w:rsidRDefault="00196B2F" w:rsidP="003C2749">
      <w:pPr>
        <w:numPr>
          <w:ilvl w:val="0"/>
          <w:numId w:val="154"/>
        </w:numPr>
        <w:ind w:right="15" w:firstLine="700"/>
      </w:pPr>
      <w:r>
        <w:lastRenderedPageBreak/>
        <w:t xml:space="preserve">активное внедрение в учебный процесс проектной деятельности обучающихся с целью разнообразия учебных форм и нагрузок, развития познавательных и творческих способностей обучающихся; </w:t>
      </w:r>
    </w:p>
    <w:p w:rsidR="00196B2F" w:rsidRDefault="00196B2F" w:rsidP="003C2749">
      <w:pPr>
        <w:numPr>
          <w:ilvl w:val="0"/>
          <w:numId w:val="154"/>
        </w:numPr>
        <w:ind w:right="15" w:firstLine="700"/>
      </w:pPr>
      <w:r>
        <w:t xml:space="preserve">осуществление медико-психолого-педагогического сопровождения обучающихся для своевременного проведения коррекционных и оздоровительных мероприятий; </w:t>
      </w:r>
    </w:p>
    <w:p w:rsidR="00196B2F" w:rsidRDefault="00196B2F" w:rsidP="003C2749">
      <w:pPr>
        <w:numPr>
          <w:ilvl w:val="0"/>
          <w:numId w:val="154"/>
        </w:numPr>
        <w:ind w:right="15" w:firstLine="700"/>
      </w:pPr>
      <w:r>
        <w:t xml:space="preserve">активное применение в учебном процессе различных видов оздоровительных техник,  способствующих повышению работоспособности,  снижению утомляемости, улучшению самочувствия,  укреплению здоровья,  помогающих наиболее эффективно осуществлять образовательную деятельность каждому ее участнику совместно;  </w:t>
      </w:r>
    </w:p>
    <w:p w:rsidR="00196B2F" w:rsidRDefault="00196B2F" w:rsidP="003C2749">
      <w:pPr>
        <w:numPr>
          <w:ilvl w:val="0"/>
          <w:numId w:val="154"/>
        </w:numPr>
        <w:ind w:right="15" w:firstLine="700"/>
      </w:pPr>
      <w:r>
        <w:t xml:space="preserve">устранение в учебном процессе внешней регламентации и приближение обучения к естественной жизнедеятельности человека;  </w:t>
      </w:r>
    </w:p>
    <w:p w:rsidR="00196B2F" w:rsidRDefault="00196B2F" w:rsidP="003C2749">
      <w:pPr>
        <w:numPr>
          <w:ilvl w:val="0"/>
          <w:numId w:val="154"/>
        </w:numPr>
        <w:ind w:right="15" w:firstLine="700"/>
      </w:pPr>
      <w:r>
        <w:t xml:space="preserve">создание условий для положительной учебной мотивации обучающихся и сохранения их психического здоровья;   </w:t>
      </w:r>
    </w:p>
    <w:p w:rsidR="00196B2F" w:rsidRDefault="00196B2F" w:rsidP="003C2749">
      <w:pPr>
        <w:numPr>
          <w:ilvl w:val="0"/>
          <w:numId w:val="154"/>
        </w:numPr>
        <w:ind w:right="15" w:firstLine="700"/>
      </w:pPr>
      <w:r>
        <w:t xml:space="preserve">соблюдение гигиенических требований к составлению расписания уроков, объему общей учебной нагрузки, объему домашних заданий (чередование учебных занятий с различной степенью физиологических и интеллектуальных нагрузок в дневном и недельном расписании обязательного и дополнительного компонентов учебного плана,  рациональное чередование учебной и внеучебной деятельности школьников)  </w:t>
      </w:r>
    </w:p>
    <w:p w:rsidR="00196B2F" w:rsidRDefault="00196B2F" w:rsidP="003C2749">
      <w:pPr>
        <w:numPr>
          <w:ilvl w:val="0"/>
          <w:numId w:val="154"/>
        </w:numPr>
        <w:ind w:right="15" w:firstLine="700"/>
      </w:pPr>
      <w:r>
        <w:t xml:space="preserve">соответствие учебной и физической нагрузки индивидуально-возрастным возможностям обучающихся;   </w:t>
      </w:r>
    </w:p>
    <w:p w:rsidR="00196B2F" w:rsidRDefault="00196B2F" w:rsidP="003C2749">
      <w:pPr>
        <w:numPr>
          <w:ilvl w:val="0"/>
          <w:numId w:val="154"/>
        </w:numPr>
        <w:ind w:right="15" w:firstLine="700"/>
      </w:pPr>
      <w:r>
        <w:t xml:space="preserve">обеспечение необходимого по возрасту,  достаточного по физиологическим потребностям и рационально организованного двигательного режима;  </w:t>
      </w:r>
    </w:p>
    <w:p w:rsidR="00196B2F" w:rsidRDefault="00196B2F" w:rsidP="003C2749">
      <w:pPr>
        <w:numPr>
          <w:ilvl w:val="0"/>
          <w:numId w:val="154"/>
        </w:numPr>
        <w:ind w:right="15" w:firstLine="700"/>
      </w:pPr>
      <w:r>
        <w:t xml:space="preserve">применение разных форм режима повышенной двигательной активности обучающихся в соответствии с возрастными особенностями и физиологическими потребностями за счет включения в режим учебного процесса блоков и комплексов динамических нагрузок (динамические паузы и физкультминутки в структуре урока; «динамические позы» на уроке за счет деловых игровых ситуаций; свободные позы и перемещения в пространстве классной комнаты при работе в малой группе обучающихся; занятия в спортивных секциях школы, спортивные соревнования; занятия в хореографических кружках и т.п.).  </w:t>
      </w:r>
    </w:p>
    <w:p w:rsidR="00196B2F" w:rsidRDefault="00196B2F" w:rsidP="00196B2F">
      <w:pPr>
        <w:ind w:left="113" w:right="15"/>
      </w:pPr>
      <w:r>
        <w:t xml:space="preserve">Отношение личности к образованию зависит от характера самого процесса, от стиля общения между педагогами и учениками,  от способов организации, преподнесения учебного материала,  форм и методов учебно-познавательной деятельности, от системы оценивания результатов учения,  от создания ситуации успеха у детей и подростков. Все это помогает формированию у обучающихся мотивов учебной деятельности, познавательной активности, самостоятельности, т.е. превращению ученика из объекта в субъект учения. В целом, соблюдение этих принципов служит развитию свободной и психически здоровой личности обучающегося и служит формированию сознательного и позитивного отношения человека к ведению здорового и безопасного образа жизни.  </w:t>
      </w:r>
    </w:p>
    <w:p w:rsidR="00196B2F" w:rsidRDefault="00196B2F" w:rsidP="00196B2F">
      <w:pPr>
        <w:ind w:left="113" w:right="15"/>
      </w:pPr>
      <w:r>
        <w:t xml:space="preserve">Еще одним блоком оздоровительной и профилактической деятельности в образовательном учреждении являются:  </w:t>
      </w:r>
    </w:p>
    <w:p w:rsidR="00196B2F" w:rsidRDefault="00196B2F" w:rsidP="00196B2F">
      <w:pPr>
        <w:spacing w:line="266" w:lineRule="auto"/>
        <w:ind w:left="113" w:right="11"/>
      </w:pPr>
      <w:r>
        <w:t xml:space="preserve">1. </w:t>
      </w:r>
      <w:r>
        <w:rPr>
          <w:b/>
        </w:rPr>
        <w:t>Создание динамического образовательного пространства в соответствии с предметной направленностью и профилактической целесообразностью</w:t>
      </w:r>
      <w:r>
        <w:t xml:space="preserve">, которое включает в себя:  </w:t>
      </w:r>
    </w:p>
    <w:p w:rsidR="00196B2F" w:rsidRDefault="00196B2F" w:rsidP="003C2749">
      <w:pPr>
        <w:numPr>
          <w:ilvl w:val="0"/>
          <w:numId w:val="155"/>
        </w:numPr>
        <w:ind w:right="15" w:firstLine="700"/>
      </w:pPr>
      <w:r>
        <w:lastRenderedPageBreak/>
        <w:t xml:space="preserve">расстановку парт, замену рядности на иные конфигурации (зигзагообразные, Lобразные, Т-образные,  треугольные, квадратные,  елочкой, С-образные, П-образные,  Гобразные, О-образные и т.д.), либо возможен беспарточный вариант проведения урока;  </w:t>
      </w:r>
    </w:p>
    <w:p w:rsidR="00196B2F" w:rsidRDefault="00196B2F" w:rsidP="003C2749">
      <w:pPr>
        <w:numPr>
          <w:ilvl w:val="0"/>
          <w:numId w:val="155"/>
        </w:numPr>
        <w:ind w:right="15" w:firstLine="700"/>
      </w:pPr>
      <w:r>
        <w:t xml:space="preserve">организацию нетрадиционных моторно-активных рабочих мест;  </w:t>
      </w:r>
    </w:p>
    <w:p w:rsidR="00196B2F" w:rsidRDefault="00196B2F" w:rsidP="003C2749">
      <w:pPr>
        <w:numPr>
          <w:ilvl w:val="0"/>
          <w:numId w:val="155"/>
        </w:numPr>
        <w:ind w:right="15" w:firstLine="700"/>
      </w:pPr>
      <w:r>
        <w:t xml:space="preserve">организацию в классном помещении зон для проведения физических упражнений, релаксации, активного отдыха (ковер, покрытие, спортивный инвентарь: скакалки, обручи);   </w:t>
      </w:r>
    </w:p>
    <w:p w:rsidR="00196B2F" w:rsidRDefault="00196B2F" w:rsidP="003C2749">
      <w:pPr>
        <w:numPr>
          <w:ilvl w:val="0"/>
          <w:numId w:val="155"/>
        </w:numPr>
        <w:ind w:right="15" w:firstLine="700"/>
      </w:pPr>
      <w:r>
        <w:t xml:space="preserve">оснащение учебных кабинетов аудио-  и видеотехникой,  необходимой для сопровождения оздоровительных техник;  </w:t>
      </w:r>
    </w:p>
    <w:p w:rsidR="00196B2F" w:rsidRDefault="00196B2F" w:rsidP="003C2749">
      <w:pPr>
        <w:numPr>
          <w:ilvl w:val="0"/>
          <w:numId w:val="155"/>
        </w:numPr>
        <w:ind w:right="15" w:firstLine="700"/>
      </w:pPr>
      <w:r>
        <w:t xml:space="preserve">обязательную посадку учащихся в соответствии с их адаптационными возможностями (зрение, слух, осанка).  </w:t>
      </w:r>
    </w:p>
    <w:p w:rsidR="00196B2F" w:rsidRDefault="00196B2F" w:rsidP="00196B2F">
      <w:pPr>
        <w:spacing w:after="5"/>
        <w:ind w:left="113" w:right="12" w:firstLine="708"/>
        <w:jc w:val="left"/>
      </w:pPr>
      <w:r>
        <w:t xml:space="preserve">2. </w:t>
      </w:r>
      <w:r>
        <w:rPr>
          <w:b/>
        </w:rPr>
        <w:t>Проведение мероприятий по профилактике и коррекции нарушений осанки и другой патологии опорно-двигательного аппарата</w:t>
      </w:r>
      <w:r>
        <w:t xml:space="preserve">:  </w:t>
      </w:r>
    </w:p>
    <w:p w:rsidR="00196B2F" w:rsidRDefault="00196B2F" w:rsidP="003C2749">
      <w:pPr>
        <w:numPr>
          <w:ilvl w:val="0"/>
          <w:numId w:val="156"/>
        </w:numPr>
        <w:ind w:right="540" w:hanging="240"/>
        <w:jc w:val="left"/>
      </w:pPr>
      <w:r>
        <w:t xml:space="preserve">снижение статической и динамической нагрузки;   </w:t>
      </w:r>
    </w:p>
    <w:p w:rsidR="00196B2F" w:rsidRDefault="00196B2F" w:rsidP="003C2749">
      <w:pPr>
        <w:numPr>
          <w:ilvl w:val="0"/>
          <w:numId w:val="156"/>
        </w:numPr>
        <w:spacing w:after="15" w:line="266" w:lineRule="auto"/>
        <w:ind w:right="540" w:hanging="240"/>
        <w:jc w:val="left"/>
      </w:pPr>
      <w:r>
        <w:t xml:space="preserve">применение комплекса корригирующих упражнений по методикам ЛФК;  –  применение различных физкультурно-оздоровительных методик;  –  применение методов релаксирующего и лечебного массажа.   </w:t>
      </w:r>
    </w:p>
    <w:p w:rsidR="00196B2F" w:rsidRDefault="00196B2F" w:rsidP="003C2749">
      <w:pPr>
        <w:numPr>
          <w:ilvl w:val="0"/>
          <w:numId w:val="157"/>
        </w:numPr>
        <w:spacing w:after="15" w:line="266" w:lineRule="auto"/>
        <w:ind w:right="119" w:hanging="10"/>
        <w:jc w:val="left"/>
      </w:pPr>
      <w:r>
        <w:rPr>
          <w:b/>
        </w:rPr>
        <w:t>Проведение мероприятий по профилактике и коррекции нарушений зрения</w:t>
      </w:r>
      <w:r>
        <w:t xml:space="preserve">:  –  обязательное проведение гимнастики для глаз во время учебных занятий;  –  применение способов сенсорной тренировки.  </w:t>
      </w:r>
    </w:p>
    <w:p w:rsidR="00196B2F" w:rsidRDefault="00196B2F" w:rsidP="003C2749">
      <w:pPr>
        <w:numPr>
          <w:ilvl w:val="0"/>
          <w:numId w:val="157"/>
        </w:numPr>
        <w:spacing w:after="5"/>
        <w:ind w:right="119" w:hanging="10"/>
        <w:jc w:val="left"/>
      </w:pPr>
      <w:r>
        <w:rPr>
          <w:b/>
        </w:rPr>
        <w:t>Проведение мероприятий по профилактике и коррекции психоневрологических нарушений</w:t>
      </w:r>
      <w:r>
        <w:t xml:space="preserve">:   </w:t>
      </w:r>
    </w:p>
    <w:p w:rsidR="00196B2F" w:rsidRDefault="00196B2F" w:rsidP="003C2749">
      <w:pPr>
        <w:numPr>
          <w:ilvl w:val="0"/>
          <w:numId w:val="158"/>
        </w:numPr>
        <w:spacing w:after="15" w:line="266" w:lineRule="auto"/>
        <w:ind w:right="2523" w:hanging="10"/>
        <w:jc w:val="left"/>
      </w:pPr>
      <w:r>
        <w:t xml:space="preserve">применение индивидуального педагогического подхода в обучении;  –  проведение логопедической и психологической коррекции;  5. </w:t>
      </w:r>
      <w:r>
        <w:rPr>
          <w:b/>
        </w:rPr>
        <w:t>Проведение общеоздоровительных мероприятий</w:t>
      </w:r>
      <w:r>
        <w:t xml:space="preserve">:  </w:t>
      </w:r>
    </w:p>
    <w:p w:rsidR="00196B2F" w:rsidRDefault="00196B2F" w:rsidP="003C2749">
      <w:pPr>
        <w:numPr>
          <w:ilvl w:val="0"/>
          <w:numId w:val="158"/>
        </w:numPr>
        <w:ind w:right="2523" w:hanging="10"/>
        <w:jc w:val="left"/>
      </w:pPr>
      <w:r>
        <w:t xml:space="preserve">комплекс физкультурно-оздоровительной работы;  –  витаминопрофилактика;  –  фитотерапия.  </w:t>
      </w:r>
    </w:p>
    <w:p w:rsidR="00196B2F" w:rsidRDefault="00196B2F" w:rsidP="003C2749">
      <w:pPr>
        <w:numPr>
          <w:ilvl w:val="0"/>
          <w:numId w:val="159"/>
        </w:numPr>
        <w:spacing w:after="5"/>
        <w:ind w:right="12" w:firstLine="708"/>
        <w:jc w:val="left"/>
      </w:pPr>
      <w:r>
        <w:rPr>
          <w:b/>
        </w:rPr>
        <w:t>Создание условий для полноценного и рационального питания обучающихся</w:t>
      </w:r>
      <w:r>
        <w:t xml:space="preserve">.  </w:t>
      </w:r>
    </w:p>
    <w:p w:rsidR="00196B2F" w:rsidRDefault="00196B2F" w:rsidP="003C2749">
      <w:pPr>
        <w:numPr>
          <w:ilvl w:val="0"/>
          <w:numId w:val="159"/>
        </w:numPr>
        <w:spacing w:after="5"/>
        <w:ind w:right="12" w:firstLine="708"/>
        <w:jc w:val="left"/>
      </w:pPr>
      <w:r>
        <w:rPr>
          <w:b/>
        </w:rPr>
        <w:t>Организация эффективной работы медицинского, психологического и педагогического персонала по охране здоровья обучающихся</w:t>
      </w:r>
      <w:r>
        <w:t xml:space="preserve">.  </w:t>
      </w:r>
    </w:p>
    <w:p w:rsidR="00196B2F" w:rsidRDefault="00196B2F" w:rsidP="00196B2F">
      <w:pPr>
        <w:ind w:left="113" w:right="15"/>
      </w:pPr>
      <w:r>
        <w:t xml:space="preserve">Согласно Стандарту ООП ООО содержит обязательную часть и часть, формируемую участниками образовательного процесса.  В соответствии с этим программа формирования культуры здорового и безопасного образа жизни обучающихся на ступени основного общего образования предусматривает создание авторских подпрограмм, разработку образовательных модулей и здоровьесозидающих технологий:   </w:t>
      </w:r>
    </w:p>
    <w:p w:rsidR="00196B2F" w:rsidRDefault="00196B2F" w:rsidP="003C2749">
      <w:pPr>
        <w:numPr>
          <w:ilvl w:val="0"/>
          <w:numId w:val="160"/>
        </w:numPr>
        <w:ind w:right="15" w:firstLine="700"/>
      </w:pPr>
      <w:r>
        <w:t xml:space="preserve">интегративные модули гигиенического, экологического образования в программах предметного обучения;   </w:t>
      </w:r>
    </w:p>
    <w:p w:rsidR="00196B2F" w:rsidRDefault="00196B2F" w:rsidP="003C2749">
      <w:pPr>
        <w:numPr>
          <w:ilvl w:val="0"/>
          <w:numId w:val="160"/>
        </w:numPr>
        <w:ind w:right="15" w:firstLine="700"/>
      </w:pPr>
      <w:r>
        <w:t xml:space="preserve">социально-педагогические программы активного включения обучающихся в образовательную и культурную сферы общества,  адаптации обучающихся в микро- и макросоциуме,   </w:t>
      </w:r>
    </w:p>
    <w:p w:rsidR="00196B2F" w:rsidRDefault="00196B2F" w:rsidP="003C2749">
      <w:pPr>
        <w:numPr>
          <w:ilvl w:val="0"/>
          <w:numId w:val="160"/>
        </w:numPr>
        <w:ind w:right="15" w:firstLine="700"/>
      </w:pPr>
      <w:r>
        <w:t xml:space="preserve">технологии психопрофилактики,  повышения стрессоустойчивости,  предупреждения повреждающих последствий острого и хронического стресса;   </w:t>
      </w:r>
    </w:p>
    <w:p w:rsidR="00196B2F" w:rsidRDefault="00196B2F" w:rsidP="003C2749">
      <w:pPr>
        <w:numPr>
          <w:ilvl w:val="0"/>
          <w:numId w:val="160"/>
        </w:numPr>
        <w:ind w:right="15" w:firstLine="700"/>
      </w:pPr>
      <w:r>
        <w:lastRenderedPageBreak/>
        <w:t xml:space="preserve">инновационные формы педагогической деятельности,  обеспечивающие условия самореализации,  ситуацию успеха,  положительную самооценку,  личностный комфорт для каждого обучающегося, включенного в образовательный процесс;  </w:t>
      </w:r>
    </w:p>
    <w:p w:rsidR="00196B2F" w:rsidRDefault="00196B2F" w:rsidP="003C2749">
      <w:pPr>
        <w:numPr>
          <w:ilvl w:val="0"/>
          <w:numId w:val="160"/>
        </w:numPr>
        <w:ind w:right="15" w:firstLine="700"/>
      </w:pPr>
      <w:r>
        <w:t xml:space="preserve">инновационные педтехнологии формирования культуры здоровья обучающихся путем интеграции медицинской,  психологической и социально-педагогической поддержки ребенка и его семьи;   </w:t>
      </w:r>
    </w:p>
    <w:p w:rsidR="00196B2F" w:rsidRDefault="00196B2F" w:rsidP="003C2749">
      <w:pPr>
        <w:numPr>
          <w:ilvl w:val="0"/>
          <w:numId w:val="160"/>
        </w:numPr>
        <w:ind w:right="15" w:firstLine="700"/>
      </w:pPr>
      <w:r>
        <w:t xml:space="preserve">авторские программы гуманизации педагогической деятельности с ориентацией на личность ребенка;  </w:t>
      </w:r>
    </w:p>
    <w:p w:rsidR="00196B2F" w:rsidRDefault="00196B2F" w:rsidP="003C2749">
      <w:pPr>
        <w:numPr>
          <w:ilvl w:val="0"/>
          <w:numId w:val="160"/>
        </w:numPr>
        <w:ind w:right="15" w:firstLine="700"/>
      </w:pPr>
      <w:r>
        <w:t xml:space="preserve">другие авторские учебно-воспитательные программы.  </w:t>
      </w:r>
    </w:p>
    <w:p w:rsidR="00196B2F" w:rsidRDefault="00196B2F" w:rsidP="00196B2F">
      <w:pPr>
        <w:spacing w:after="0" w:line="256" w:lineRule="auto"/>
        <w:ind w:left="821" w:right="0" w:firstLine="0"/>
        <w:jc w:val="left"/>
      </w:pPr>
      <w:r>
        <w:t xml:space="preserve"> </w:t>
      </w:r>
    </w:p>
    <w:p w:rsidR="00196B2F" w:rsidRDefault="00196B2F" w:rsidP="00196B2F">
      <w:pPr>
        <w:ind w:left="113" w:right="15"/>
      </w:pPr>
      <w:r>
        <w:t xml:space="preserve">Программа обеспечивает формирование уклада школьной жизни, основанного на системе базовых ценностей культуры здоровья и соблюдения норм и правил здорового и безопасного образа жизни всеми участниками образовательного процесса.   </w:t>
      </w:r>
    </w:p>
    <w:p w:rsidR="00196B2F" w:rsidRDefault="00196B2F" w:rsidP="00196B2F">
      <w:pPr>
        <w:spacing w:after="5"/>
        <w:ind w:left="113" w:right="12" w:firstLine="708"/>
        <w:jc w:val="left"/>
      </w:pPr>
      <w:r>
        <w:rPr>
          <w:b/>
          <w:i/>
        </w:rPr>
        <w:t>Ожидаемые результаты</w:t>
      </w:r>
      <w:r>
        <w:rPr>
          <w:b/>
        </w:rPr>
        <w:t xml:space="preserve"> управленческой деятельности по созданию здоровьесберегающего пространства</w:t>
      </w:r>
      <w:r>
        <w:t xml:space="preserve"> включают: </w:t>
      </w:r>
    </w:p>
    <w:p w:rsidR="00196B2F" w:rsidRDefault="00196B2F" w:rsidP="003C2749">
      <w:pPr>
        <w:numPr>
          <w:ilvl w:val="0"/>
          <w:numId w:val="160"/>
        </w:numPr>
        <w:ind w:right="15" w:firstLine="700"/>
      </w:pPr>
      <w:r>
        <w:t xml:space="preserve">обеспечение условий для практической реализации индивидуального подхода к обучению и воспитанию;  </w:t>
      </w:r>
    </w:p>
    <w:p w:rsidR="00196B2F" w:rsidRDefault="00196B2F" w:rsidP="003C2749">
      <w:pPr>
        <w:numPr>
          <w:ilvl w:val="0"/>
          <w:numId w:val="160"/>
        </w:numPr>
        <w:ind w:right="15" w:firstLine="700"/>
      </w:pPr>
      <w:r>
        <w:t xml:space="preserve">повышение эффективности психологической и медицинской помощи обучающимся;  </w:t>
      </w:r>
    </w:p>
    <w:p w:rsidR="00196B2F" w:rsidRDefault="00196B2F" w:rsidP="003C2749">
      <w:pPr>
        <w:numPr>
          <w:ilvl w:val="0"/>
          <w:numId w:val="160"/>
        </w:numPr>
        <w:ind w:right="15" w:firstLine="700"/>
      </w:pPr>
      <w:r>
        <w:t xml:space="preserve">повышение заинтересованности педагогического коллектива в укреплении здоровья обучающихся;  </w:t>
      </w:r>
    </w:p>
    <w:p w:rsidR="00196B2F" w:rsidRDefault="00196B2F" w:rsidP="003C2749">
      <w:pPr>
        <w:numPr>
          <w:ilvl w:val="0"/>
          <w:numId w:val="160"/>
        </w:numPr>
        <w:ind w:right="15" w:firstLine="700"/>
      </w:pPr>
      <w:r>
        <w:t xml:space="preserve">повышение квалификации работников просвещения и здравоохранения;  </w:t>
      </w:r>
    </w:p>
    <w:p w:rsidR="00196B2F" w:rsidRDefault="00196B2F" w:rsidP="003C2749">
      <w:pPr>
        <w:numPr>
          <w:ilvl w:val="0"/>
          <w:numId w:val="160"/>
        </w:numPr>
        <w:ind w:right="15" w:firstLine="700"/>
      </w:pPr>
      <w:r>
        <w:t xml:space="preserve">совершенствование системы физического воспитания на основе реализации индивидуального подхода;  </w:t>
      </w:r>
    </w:p>
    <w:p w:rsidR="00196B2F" w:rsidRDefault="00196B2F" w:rsidP="003C2749">
      <w:pPr>
        <w:numPr>
          <w:ilvl w:val="0"/>
          <w:numId w:val="160"/>
        </w:numPr>
        <w:ind w:right="15" w:firstLine="700"/>
      </w:pPr>
      <w:r>
        <w:t xml:space="preserve">создание системы комплексного мониторинга состояния здоровья обучающихся;  </w:t>
      </w:r>
    </w:p>
    <w:p w:rsidR="00196B2F" w:rsidRDefault="00196B2F" w:rsidP="003C2749">
      <w:pPr>
        <w:numPr>
          <w:ilvl w:val="0"/>
          <w:numId w:val="160"/>
        </w:numPr>
        <w:ind w:right="15" w:firstLine="700"/>
      </w:pPr>
      <w:r>
        <w:t xml:space="preserve">снижение количества наиболее часто встречающихся в школьном возрасте заболеваний. </w:t>
      </w:r>
    </w:p>
    <w:p w:rsidR="00196B2F" w:rsidRDefault="00196B2F" w:rsidP="00196B2F">
      <w:pPr>
        <w:spacing w:line="266" w:lineRule="auto"/>
        <w:ind w:left="113" w:right="11"/>
      </w:pPr>
      <w:r>
        <w:rPr>
          <w:b/>
        </w:rPr>
        <w:t>Ожидаемые результаты образовательно-воспитательной деятельности по направлениям данной программы согласно положениям Стандарта проявятся в поведении обучающихся</w:t>
      </w:r>
      <w:r>
        <w:t xml:space="preserve"> в виде:  </w:t>
      </w:r>
    </w:p>
    <w:p w:rsidR="00196B2F" w:rsidRDefault="00196B2F" w:rsidP="003C2749">
      <w:pPr>
        <w:numPr>
          <w:ilvl w:val="0"/>
          <w:numId w:val="160"/>
        </w:numPr>
        <w:ind w:right="15" w:firstLine="700"/>
      </w:pPr>
      <w:r>
        <w:t xml:space="preserve">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w:t>
      </w:r>
    </w:p>
    <w:p w:rsidR="00196B2F" w:rsidRDefault="00196B2F" w:rsidP="003C2749">
      <w:pPr>
        <w:numPr>
          <w:ilvl w:val="0"/>
          <w:numId w:val="160"/>
        </w:numPr>
        <w:ind w:right="15" w:firstLine="700"/>
      </w:pPr>
      <w:r>
        <w:t xml:space="preserve">осознанного отношение обучающихся к выбору индивидуального рациона </w:t>
      </w:r>
    </w:p>
    <w:p w:rsidR="00196B2F" w:rsidRDefault="00196B2F" w:rsidP="00196B2F">
      <w:pPr>
        <w:ind w:left="113" w:right="15" w:firstLine="0"/>
      </w:pPr>
      <w:r>
        <w:t xml:space="preserve">здорового питания;  </w:t>
      </w:r>
    </w:p>
    <w:p w:rsidR="00196B2F" w:rsidRDefault="00196B2F" w:rsidP="003C2749">
      <w:pPr>
        <w:numPr>
          <w:ilvl w:val="0"/>
          <w:numId w:val="160"/>
        </w:numPr>
        <w:ind w:right="15" w:firstLine="700"/>
      </w:pPr>
      <w:r>
        <w:t xml:space="preserve">знаний о современных угрозах для жизни и здоровья людей, в том числе экологических и транспортных, готовности активно им противостоять;  </w:t>
      </w:r>
    </w:p>
    <w:p w:rsidR="00196B2F" w:rsidRDefault="00196B2F" w:rsidP="003C2749">
      <w:pPr>
        <w:numPr>
          <w:ilvl w:val="0"/>
          <w:numId w:val="160"/>
        </w:numPr>
        <w:ind w:right="15" w:firstLine="700"/>
      </w:pPr>
      <w:r>
        <w:t xml:space="preserve">овладения современными оздоровительными технологиями, в том числе на основе навыков личной гигиены;  </w:t>
      </w:r>
    </w:p>
    <w:p w:rsidR="00196B2F" w:rsidRDefault="00196B2F" w:rsidP="003C2749">
      <w:pPr>
        <w:numPr>
          <w:ilvl w:val="0"/>
          <w:numId w:val="160"/>
        </w:numPr>
        <w:ind w:right="15" w:firstLine="700"/>
      </w:pPr>
      <w:r>
        <w:t xml:space="preserve">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убеждённости в правоте выбора здорового образа жизни и вреде употребления алкоголя и табакокурения;  </w:t>
      </w:r>
    </w:p>
    <w:p w:rsidR="00196B2F" w:rsidRDefault="00196B2F" w:rsidP="003C2749">
      <w:pPr>
        <w:numPr>
          <w:ilvl w:val="0"/>
          <w:numId w:val="160"/>
        </w:numPr>
        <w:ind w:right="15" w:firstLine="700"/>
      </w:pPr>
      <w:r>
        <w:lastRenderedPageBreak/>
        <w:t xml:space="preserve">активной учебно-познавательной деятельности обучающихся в вопросах здоровья, способности самообразования и самостоятельного овладения способами сохранения и укрепления здоровья, а также способности применения  полученных знаний и навыков на практике.  </w:t>
      </w:r>
    </w:p>
    <w:p w:rsidR="00196B2F" w:rsidRDefault="00196B2F" w:rsidP="003C2749">
      <w:pPr>
        <w:numPr>
          <w:ilvl w:val="0"/>
          <w:numId w:val="160"/>
        </w:numPr>
        <w:ind w:right="15" w:firstLine="700"/>
      </w:pPr>
      <w:r>
        <w:t xml:space="preserve">снижения у всех участников образовательного процесса поведенческих рисков, представляющих опасность для здоровья;  </w:t>
      </w:r>
    </w:p>
    <w:p w:rsidR="00196B2F" w:rsidRDefault="00196B2F" w:rsidP="003C2749">
      <w:pPr>
        <w:numPr>
          <w:ilvl w:val="0"/>
          <w:numId w:val="160"/>
        </w:numPr>
        <w:ind w:right="15" w:firstLine="700"/>
      </w:pPr>
      <w:r>
        <w:t xml:space="preserve">уменьшения темпов роста числа детей,  употребляющих табак,  алкоголь, наркотики;  </w:t>
      </w:r>
    </w:p>
    <w:p w:rsidR="00196B2F" w:rsidRDefault="00196B2F" w:rsidP="003C2749">
      <w:pPr>
        <w:numPr>
          <w:ilvl w:val="0"/>
          <w:numId w:val="160"/>
        </w:numPr>
        <w:ind w:right="15" w:firstLine="700"/>
      </w:pPr>
      <w:r>
        <w:t xml:space="preserve">повышения внимания школьников и их родителей к вопросам здоровья, питания, здорового образа жизни, рациональной двигательной активности  </w:t>
      </w:r>
    </w:p>
    <w:p w:rsidR="00196B2F" w:rsidRDefault="00196B2F" w:rsidP="00196B2F">
      <w:pPr>
        <w:spacing w:after="5"/>
        <w:ind w:left="113" w:right="12" w:firstLine="454"/>
        <w:jc w:val="left"/>
      </w:pPr>
      <w:r>
        <w:rPr>
          <w:b/>
        </w:rPr>
        <w:t xml:space="preserve">2.4.2. Организация работы по формированию экологически целесообразного, здорового и безопасного образа жизни </w:t>
      </w:r>
    </w:p>
    <w:p w:rsidR="00196B2F" w:rsidRDefault="00196B2F" w:rsidP="00196B2F">
      <w:pPr>
        <w:spacing w:after="215"/>
        <w:ind w:left="113" w:right="15" w:firstLine="454"/>
      </w:pPr>
      <w:r>
        <w:t xml:space="preserve">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 </w:t>
      </w:r>
    </w:p>
    <w:p w:rsidR="00196B2F" w:rsidRDefault="00196B2F" w:rsidP="00196B2F">
      <w:pPr>
        <w:spacing w:after="210"/>
        <w:ind w:left="566" w:right="15" w:firstLine="0"/>
      </w:pPr>
      <w:r>
        <w:rPr>
          <w:u w:val="single" w:color="000000"/>
        </w:rPr>
        <w:t>МОДУЛЬ 1</w:t>
      </w:r>
      <w:r>
        <w:t xml:space="preserve"> — комплекс мероприятий, позволяющих сформировать у обучающихся: </w:t>
      </w:r>
    </w:p>
    <w:p w:rsidR="00196B2F" w:rsidRDefault="00196B2F" w:rsidP="003C2749">
      <w:pPr>
        <w:numPr>
          <w:ilvl w:val="0"/>
          <w:numId w:val="161"/>
        </w:numPr>
        <w:spacing w:after="211"/>
        <w:ind w:right="15" w:firstLine="454"/>
      </w:pPr>
      <w:r>
        <w:t xml:space="preserve">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 </w:t>
      </w:r>
    </w:p>
    <w:p w:rsidR="00196B2F" w:rsidRDefault="00196B2F" w:rsidP="003C2749">
      <w:pPr>
        <w:numPr>
          <w:ilvl w:val="0"/>
          <w:numId w:val="161"/>
        </w:numPr>
        <w:spacing w:after="214"/>
        <w:ind w:right="15" w:firstLine="454"/>
      </w:pPr>
      <w:r>
        <w:t xml:space="preserve">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 </w:t>
      </w:r>
    </w:p>
    <w:p w:rsidR="00196B2F" w:rsidRDefault="00196B2F" w:rsidP="003C2749">
      <w:pPr>
        <w:numPr>
          <w:ilvl w:val="0"/>
          <w:numId w:val="161"/>
        </w:numPr>
        <w:spacing w:after="212"/>
        <w:ind w:right="15" w:firstLine="454"/>
      </w:pPr>
      <w:r>
        <w:t xml:space="preserve">знание основ профилактики переутомления и перенапряжения. </w:t>
      </w:r>
    </w:p>
    <w:p w:rsidR="00196B2F" w:rsidRDefault="00196B2F" w:rsidP="00196B2F">
      <w:pPr>
        <w:spacing w:after="210"/>
        <w:ind w:left="566" w:right="15" w:firstLine="0"/>
      </w:pPr>
      <w:r>
        <w:rPr>
          <w:u w:val="single" w:color="000000"/>
        </w:rPr>
        <w:t>МОДУЛЬ 2</w:t>
      </w:r>
      <w:r>
        <w:t xml:space="preserve"> — комплекс мероприятий, позволяющих сформировать у обучающихся: </w:t>
      </w:r>
    </w:p>
    <w:p w:rsidR="00196B2F" w:rsidRDefault="00196B2F" w:rsidP="003C2749">
      <w:pPr>
        <w:numPr>
          <w:ilvl w:val="0"/>
          <w:numId w:val="161"/>
        </w:numPr>
        <w:spacing w:after="209"/>
        <w:ind w:right="15" w:firstLine="454"/>
      </w:pPr>
      <w:r>
        <w:t xml:space="preserve">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 </w:t>
      </w:r>
    </w:p>
    <w:p w:rsidR="00196B2F" w:rsidRDefault="00196B2F" w:rsidP="003C2749">
      <w:pPr>
        <w:numPr>
          <w:ilvl w:val="0"/>
          <w:numId w:val="161"/>
        </w:numPr>
        <w:spacing w:after="207"/>
        <w:ind w:right="15" w:firstLine="454"/>
      </w:pPr>
      <w:r>
        <w:t xml:space="preserve">представление о рисках для здоровья неадекватных нагрузок и использования биостимуляторов;  </w:t>
      </w:r>
    </w:p>
    <w:p w:rsidR="00196B2F" w:rsidRDefault="00196B2F" w:rsidP="003C2749">
      <w:pPr>
        <w:numPr>
          <w:ilvl w:val="0"/>
          <w:numId w:val="161"/>
        </w:numPr>
        <w:spacing w:after="207"/>
        <w:ind w:right="15" w:firstLine="454"/>
      </w:pPr>
      <w:r>
        <w:t xml:space="preserve">потребность в двигательной активности и ежедневных занятиях физической культурой; </w:t>
      </w:r>
    </w:p>
    <w:p w:rsidR="00196B2F" w:rsidRDefault="00196B2F" w:rsidP="003C2749">
      <w:pPr>
        <w:numPr>
          <w:ilvl w:val="0"/>
          <w:numId w:val="161"/>
        </w:numPr>
        <w:spacing w:after="209"/>
        <w:ind w:right="15" w:firstLine="454"/>
      </w:pPr>
      <w:r>
        <w:t xml:space="preserve">умение осознанно выбирать индивидуальные программы двигательной активности, включающие малые виды физкультуры (зарядка) и регулярные занятия спортом. </w:t>
      </w:r>
    </w:p>
    <w:p w:rsidR="00196B2F" w:rsidRDefault="00196B2F" w:rsidP="00196B2F">
      <w:pPr>
        <w:spacing w:after="213"/>
        <w:ind w:left="566" w:right="15" w:firstLine="0"/>
      </w:pPr>
      <w:r>
        <w:t xml:space="preserve">Для реализации этого модуля необходима интеграция с курсом физической культуры. </w:t>
      </w:r>
    </w:p>
    <w:p w:rsidR="00196B2F" w:rsidRDefault="00196B2F" w:rsidP="00196B2F">
      <w:pPr>
        <w:spacing w:after="210"/>
        <w:ind w:left="566" w:right="15" w:firstLine="0"/>
      </w:pPr>
      <w:r>
        <w:rPr>
          <w:u w:val="single" w:color="000000"/>
        </w:rPr>
        <w:t>МОДУЛЬ 3</w:t>
      </w:r>
      <w:r>
        <w:t xml:space="preserve"> — комплекс мероприятий, позволяющих сформировать у обучающихся: </w:t>
      </w:r>
    </w:p>
    <w:p w:rsidR="00196B2F" w:rsidRDefault="00196B2F" w:rsidP="003C2749">
      <w:pPr>
        <w:numPr>
          <w:ilvl w:val="0"/>
          <w:numId w:val="161"/>
        </w:numPr>
        <w:spacing w:after="211"/>
        <w:ind w:right="15" w:firstLine="454"/>
      </w:pPr>
      <w:r>
        <w:lastRenderedPageBreak/>
        <w:t xml:space="preserve">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 </w:t>
      </w:r>
    </w:p>
    <w:p w:rsidR="00196B2F" w:rsidRDefault="00196B2F" w:rsidP="003C2749">
      <w:pPr>
        <w:numPr>
          <w:ilvl w:val="0"/>
          <w:numId w:val="161"/>
        </w:numPr>
        <w:ind w:right="15" w:firstLine="454"/>
      </w:pPr>
      <w:r>
        <w:t xml:space="preserve">навыки работы в условиях стрессовых ситуаций; </w:t>
      </w:r>
    </w:p>
    <w:p w:rsidR="00196B2F" w:rsidRDefault="00196B2F" w:rsidP="003C2749">
      <w:pPr>
        <w:numPr>
          <w:ilvl w:val="0"/>
          <w:numId w:val="161"/>
        </w:numPr>
        <w:spacing w:after="209"/>
        <w:ind w:right="15" w:firstLine="454"/>
      </w:pPr>
      <w:r>
        <w:t xml:space="preserve">владение элементами саморегуляции для снятия эмоционального и физического напряжения; </w:t>
      </w:r>
    </w:p>
    <w:p w:rsidR="00196B2F" w:rsidRDefault="00196B2F" w:rsidP="003C2749">
      <w:pPr>
        <w:numPr>
          <w:ilvl w:val="0"/>
          <w:numId w:val="161"/>
        </w:numPr>
        <w:spacing w:after="207"/>
        <w:ind w:right="15" w:firstLine="454"/>
      </w:pPr>
      <w:r>
        <w:t xml:space="preserve">навыки самоконтроля за собственным состоянием, чувствами в стрессовых ситуациях; </w:t>
      </w:r>
    </w:p>
    <w:p w:rsidR="00196B2F" w:rsidRDefault="00196B2F" w:rsidP="003C2749">
      <w:pPr>
        <w:numPr>
          <w:ilvl w:val="0"/>
          <w:numId w:val="161"/>
        </w:numPr>
        <w:spacing w:after="208"/>
        <w:ind w:right="15" w:firstLine="454"/>
      </w:pPr>
      <w:r>
        <w:t xml:space="preserve">представления о влиянии позитивных и негативных эмоций на здоровье, факторах, их вызывающих, и условиях снижения риска негативных влияний; </w:t>
      </w:r>
    </w:p>
    <w:p w:rsidR="00196B2F" w:rsidRDefault="00196B2F" w:rsidP="003C2749">
      <w:pPr>
        <w:numPr>
          <w:ilvl w:val="0"/>
          <w:numId w:val="161"/>
        </w:numPr>
        <w:spacing w:after="214"/>
        <w:ind w:right="15" w:firstLine="454"/>
      </w:pPr>
      <w:r>
        <w:t xml:space="preserve">навыки эмоциональной разгрузки и их использование в повседневной жизни; </w:t>
      </w:r>
    </w:p>
    <w:p w:rsidR="00196B2F" w:rsidRDefault="00196B2F" w:rsidP="003C2749">
      <w:pPr>
        <w:numPr>
          <w:ilvl w:val="0"/>
          <w:numId w:val="161"/>
        </w:numPr>
        <w:spacing w:after="163"/>
        <w:ind w:right="15" w:firstLine="454"/>
      </w:pPr>
      <w:r>
        <w:t xml:space="preserve">навыки управления своим эмоциональным состоянием и поведением. </w:t>
      </w:r>
    </w:p>
    <w:p w:rsidR="00196B2F" w:rsidRDefault="00196B2F" w:rsidP="00196B2F">
      <w:pPr>
        <w:spacing w:after="211"/>
        <w:ind w:left="113" w:right="15" w:firstLine="454"/>
      </w:pPr>
      <w:r>
        <w:t xml:space="preserve">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 </w:t>
      </w:r>
    </w:p>
    <w:p w:rsidR="00196B2F" w:rsidRDefault="00196B2F" w:rsidP="00196B2F">
      <w:pPr>
        <w:spacing w:after="222" w:line="256" w:lineRule="auto"/>
        <w:ind w:left="188" w:right="0" w:hanging="10"/>
        <w:jc w:val="center"/>
      </w:pPr>
      <w:r>
        <w:rPr>
          <w:u w:val="single" w:color="000000"/>
        </w:rPr>
        <w:t>МОДУЛЬ 4</w:t>
      </w:r>
      <w:r>
        <w:t xml:space="preserve"> — комплекс мероприятий, позволяющих сформировать у обучающихся: </w:t>
      </w:r>
    </w:p>
    <w:p w:rsidR="00196B2F" w:rsidRDefault="00196B2F" w:rsidP="003C2749">
      <w:pPr>
        <w:numPr>
          <w:ilvl w:val="0"/>
          <w:numId w:val="161"/>
        </w:numPr>
        <w:spacing w:after="210"/>
        <w:ind w:right="15" w:firstLine="454"/>
      </w:pPr>
      <w:r>
        <w:t xml:space="preserve">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 </w:t>
      </w:r>
    </w:p>
    <w:p w:rsidR="00196B2F" w:rsidRDefault="00196B2F" w:rsidP="003C2749">
      <w:pPr>
        <w:numPr>
          <w:ilvl w:val="0"/>
          <w:numId w:val="161"/>
        </w:numPr>
        <w:spacing w:after="209"/>
        <w:ind w:right="15" w:firstLine="454"/>
      </w:pPr>
      <w:r>
        <w:t xml:space="preserve">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w:t>
      </w:r>
    </w:p>
    <w:p w:rsidR="00196B2F" w:rsidRDefault="00196B2F" w:rsidP="003C2749">
      <w:pPr>
        <w:numPr>
          <w:ilvl w:val="0"/>
          <w:numId w:val="161"/>
        </w:numPr>
        <w:spacing w:after="165"/>
        <w:ind w:right="15" w:firstLine="454"/>
      </w:pPr>
      <w:r>
        <w:t xml:space="preserve">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 </w:t>
      </w:r>
    </w:p>
    <w:p w:rsidR="00196B2F" w:rsidRDefault="00196B2F" w:rsidP="00196B2F">
      <w:pPr>
        <w:spacing w:after="209"/>
        <w:ind w:left="113" w:right="15" w:firstLine="454"/>
      </w:pPr>
      <w:r>
        <w:t xml:space="preserve">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 </w:t>
      </w:r>
    </w:p>
    <w:p w:rsidR="00196B2F" w:rsidRDefault="00196B2F" w:rsidP="00196B2F">
      <w:pPr>
        <w:spacing w:after="207"/>
        <w:ind w:left="113" w:right="15" w:firstLine="454"/>
      </w:pPr>
      <w:r>
        <w:rPr>
          <w:u w:val="single" w:color="000000"/>
        </w:rPr>
        <w:t>МОДУЛЬ 5</w:t>
      </w:r>
      <w:r>
        <w:t xml:space="preserve"> — комплекс мероприятий, позволяющих провести профилактику разного рода зависимостей: </w:t>
      </w:r>
    </w:p>
    <w:p w:rsidR="00196B2F" w:rsidRDefault="00196B2F" w:rsidP="003C2749">
      <w:pPr>
        <w:numPr>
          <w:ilvl w:val="0"/>
          <w:numId w:val="161"/>
        </w:numPr>
        <w:spacing w:after="213"/>
        <w:ind w:right="15" w:firstLine="454"/>
      </w:pPr>
      <w:r>
        <w:t xml:space="preserve">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 </w:t>
      </w:r>
    </w:p>
    <w:p w:rsidR="00196B2F" w:rsidRDefault="00196B2F" w:rsidP="003C2749">
      <w:pPr>
        <w:numPr>
          <w:ilvl w:val="0"/>
          <w:numId w:val="161"/>
        </w:numPr>
        <w:spacing w:after="210"/>
        <w:ind w:right="15" w:firstLine="454"/>
      </w:pPr>
      <w:r>
        <w:t xml:space="preserve">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 </w:t>
      </w:r>
    </w:p>
    <w:p w:rsidR="00196B2F" w:rsidRDefault="00196B2F" w:rsidP="003C2749">
      <w:pPr>
        <w:numPr>
          <w:ilvl w:val="0"/>
          <w:numId w:val="161"/>
        </w:numPr>
        <w:spacing w:after="210"/>
        <w:ind w:right="15" w:firstLine="454"/>
      </w:pPr>
      <w:r>
        <w:lastRenderedPageBreak/>
        <w:t xml:space="preserve">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 </w:t>
      </w:r>
    </w:p>
    <w:p w:rsidR="00196B2F" w:rsidRDefault="00196B2F" w:rsidP="003C2749">
      <w:pPr>
        <w:numPr>
          <w:ilvl w:val="0"/>
          <w:numId w:val="161"/>
        </w:numPr>
        <w:spacing w:after="210"/>
        <w:ind w:right="15" w:firstLine="454"/>
      </w:pPr>
      <w:r>
        <w:t xml:space="preserve">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 </w:t>
      </w:r>
    </w:p>
    <w:p w:rsidR="00196B2F" w:rsidRDefault="00196B2F" w:rsidP="003C2749">
      <w:pPr>
        <w:numPr>
          <w:ilvl w:val="0"/>
          <w:numId w:val="161"/>
        </w:numPr>
        <w:ind w:right="15" w:firstLine="454"/>
      </w:pPr>
      <w:r>
        <w:t xml:space="preserve">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 </w:t>
      </w:r>
    </w:p>
    <w:p w:rsidR="00196B2F" w:rsidRDefault="00196B2F" w:rsidP="003C2749">
      <w:pPr>
        <w:numPr>
          <w:ilvl w:val="0"/>
          <w:numId w:val="161"/>
        </w:numPr>
        <w:spacing w:after="211"/>
        <w:ind w:right="15" w:firstLine="454"/>
      </w:pPr>
      <w:r>
        <w:t xml:space="preserve">развитие способности контролировать время, проведённое за компьютером. </w:t>
      </w:r>
    </w:p>
    <w:p w:rsidR="00196B2F" w:rsidRDefault="00196B2F" w:rsidP="00196B2F">
      <w:pPr>
        <w:spacing w:after="206"/>
        <w:ind w:left="113" w:right="15" w:firstLine="454"/>
      </w:pPr>
      <w:r>
        <w:rPr>
          <w:u w:val="single" w:color="000000"/>
        </w:rPr>
        <w:t>МОДУЛЬ 6</w:t>
      </w:r>
      <w:r>
        <w:t xml:space="preserve"> — комплекс мероприятий, позволяющих овладеть основами позитивного коммуникативного общения: </w:t>
      </w:r>
    </w:p>
    <w:p w:rsidR="00196B2F" w:rsidRDefault="00196B2F" w:rsidP="003C2749">
      <w:pPr>
        <w:numPr>
          <w:ilvl w:val="0"/>
          <w:numId w:val="161"/>
        </w:numPr>
        <w:spacing w:after="212"/>
        <w:ind w:right="15" w:firstLine="454"/>
      </w:pPr>
      <w:r>
        <w:t xml:space="preserve">развитие коммуникативных навыков подростков, умений эффективно взаимодействовать со сверстниками и взрослыми в повседневной жизни в разных ситуациях; </w:t>
      </w:r>
    </w:p>
    <w:p w:rsidR="00196B2F" w:rsidRDefault="00196B2F" w:rsidP="003C2749">
      <w:pPr>
        <w:numPr>
          <w:ilvl w:val="0"/>
          <w:numId w:val="161"/>
        </w:numPr>
        <w:spacing w:after="212"/>
        <w:ind w:right="15" w:firstLine="454"/>
      </w:pPr>
      <w:r>
        <w:t xml:space="preserve">развитие умения бесконфликтного решения спорных вопросов; </w:t>
      </w:r>
    </w:p>
    <w:p w:rsidR="00196B2F" w:rsidRDefault="00196B2F" w:rsidP="003C2749">
      <w:pPr>
        <w:numPr>
          <w:ilvl w:val="0"/>
          <w:numId w:val="161"/>
        </w:numPr>
        <w:spacing w:after="214"/>
        <w:ind w:right="15" w:firstLine="454"/>
      </w:pPr>
      <w:r>
        <w:t xml:space="preserve">формирование умения оценивать себя (своё состояние, поступки, поведение), а также поступки и поведение других людей. </w:t>
      </w:r>
    </w:p>
    <w:p w:rsidR="00196B2F" w:rsidRDefault="00196B2F" w:rsidP="00196B2F">
      <w:pPr>
        <w:spacing w:after="190"/>
        <w:ind w:left="113" w:right="12" w:firstLine="454"/>
        <w:jc w:val="left"/>
      </w:pPr>
      <w:r>
        <w:rPr>
          <w:b/>
        </w:rPr>
        <w:t xml:space="preserve">2.4.3. Деятельность образовательного учреждения в области непрерывного экологического здоровьесберегающего образования обучающихся </w:t>
      </w:r>
    </w:p>
    <w:p w:rsidR="00196B2F" w:rsidRDefault="00196B2F" w:rsidP="00196B2F">
      <w:pPr>
        <w:spacing w:after="205"/>
        <w:ind w:left="113" w:right="15" w:firstLine="454"/>
      </w:pPr>
      <w:r>
        <w:t xml:space="preserve">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 </w:t>
      </w:r>
    </w:p>
    <w:p w:rsidR="00196B2F" w:rsidRDefault="00196B2F" w:rsidP="00196B2F">
      <w:pPr>
        <w:spacing w:after="184" w:line="321" w:lineRule="auto"/>
        <w:ind w:left="113" w:right="12" w:firstLine="454"/>
        <w:jc w:val="left"/>
      </w:pPr>
      <w:r>
        <w:rPr>
          <w:b/>
        </w:rPr>
        <w:t xml:space="preserve">Экологически </w:t>
      </w:r>
      <w:r>
        <w:rPr>
          <w:b/>
        </w:rPr>
        <w:tab/>
        <w:t xml:space="preserve">безопасная </w:t>
      </w:r>
      <w:r>
        <w:rPr>
          <w:b/>
        </w:rPr>
        <w:tab/>
        <w:t xml:space="preserve">здоровьесберегающая </w:t>
      </w:r>
      <w:r>
        <w:rPr>
          <w:b/>
        </w:rPr>
        <w:tab/>
        <w:t>инфраструктура образовательного учреждения включает:</w:t>
      </w:r>
      <w:r>
        <w:t xml:space="preserve"> </w:t>
      </w:r>
    </w:p>
    <w:p w:rsidR="00196B2F" w:rsidRDefault="00196B2F" w:rsidP="003C2749">
      <w:pPr>
        <w:numPr>
          <w:ilvl w:val="0"/>
          <w:numId w:val="161"/>
        </w:numPr>
        <w:spacing w:after="207"/>
        <w:ind w:right="15" w:firstLine="454"/>
      </w:pPr>
      <w:r>
        <w:t xml:space="preserve">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 </w:t>
      </w:r>
    </w:p>
    <w:p w:rsidR="00196B2F" w:rsidRDefault="00196B2F" w:rsidP="003C2749">
      <w:pPr>
        <w:numPr>
          <w:ilvl w:val="0"/>
          <w:numId w:val="161"/>
        </w:numPr>
        <w:spacing w:after="209"/>
        <w:ind w:right="15" w:firstLine="454"/>
      </w:pPr>
      <w:r>
        <w:t xml:space="preserve">наличие и необходимое оснащение помещений для питания обучающихся, а также для хранения и приготовления пищи; </w:t>
      </w:r>
    </w:p>
    <w:p w:rsidR="00196B2F" w:rsidRDefault="00196B2F" w:rsidP="003C2749">
      <w:pPr>
        <w:numPr>
          <w:ilvl w:val="0"/>
          <w:numId w:val="161"/>
        </w:numPr>
        <w:spacing w:after="207"/>
        <w:ind w:right="15" w:firstLine="454"/>
      </w:pPr>
      <w:r>
        <w:t xml:space="preserve">организация качественного горячего питания обучающихся, в том числе горячих завтраков; </w:t>
      </w:r>
    </w:p>
    <w:p w:rsidR="00196B2F" w:rsidRDefault="00196B2F" w:rsidP="003C2749">
      <w:pPr>
        <w:numPr>
          <w:ilvl w:val="0"/>
          <w:numId w:val="161"/>
        </w:numPr>
        <w:spacing w:after="208"/>
        <w:ind w:right="15" w:firstLine="454"/>
      </w:pPr>
      <w:r>
        <w:lastRenderedPageBreak/>
        <w:t xml:space="preserve">оснащённость кабинетов, физкультурного зала, спортплощадок необходимым игровым и спортивным оборудованием и инвентарём; </w:t>
      </w:r>
    </w:p>
    <w:p w:rsidR="00196B2F" w:rsidRDefault="00196B2F" w:rsidP="003C2749">
      <w:pPr>
        <w:numPr>
          <w:ilvl w:val="0"/>
          <w:numId w:val="161"/>
        </w:numPr>
        <w:spacing w:after="212"/>
        <w:ind w:right="15" w:firstLine="454"/>
      </w:pPr>
      <w:r>
        <w:t xml:space="preserve">наличие помещений для медицинского персонала; </w:t>
      </w:r>
    </w:p>
    <w:p w:rsidR="00196B2F" w:rsidRDefault="00196B2F" w:rsidP="003C2749">
      <w:pPr>
        <w:numPr>
          <w:ilvl w:val="0"/>
          <w:numId w:val="161"/>
        </w:numPr>
        <w:spacing w:after="212"/>
        <w:ind w:right="15" w:firstLine="454"/>
      </w:pPr>
      <w:r>
        <w:t xml:space="preserve">наличие необходимого (в расчёте на количество обучающихся) и квалифицированного состава специалистов, обеспечивающих работу с обучающимися ( учителя физической культуры, психологи, медицинские работники); </w:t>
      </w:r>
    </w:p>
    <w:p w:rsidR="00196B2F" w:rsidRDefault="00196B2F" w:rsidP="003C2749">
      <w:pPr>
        <w:numPr>
          <w:ilvl w:val="0"/>
          <w:numId w:val="161"/>
        </w:numPr>
        <w:spacing w:after="160"/>
        <w:ind w:right="15" w:firstLine="454"/>
      </w:pPr>
      <w:r>
        <w:t xml:space="preserve">наличие пришкольной площадки, кабинета или лаборатории для экологического образования. </w:t>
      </w:r>
    </w:p>
    <w:p w:rsidR="00196B2F" w:rsidRDefault="00196B2F" w:rsidP="00196B2F">
      <w:pPr>
        <w:ind w:left="113" w:right="15" w:firstLine="454"/>
      </w:pPr>
      <w:r>
        <w:t xml:space="preserve">Ответственность за реализацию этого блока и контроль возлагаются на администрацию школы. </w:t>
      </w:r>
    </w:p>
    <w:p w:rsidR="00196B2F" w:rsidRDefault="00196B2F" w:rsidP="00196B2F">
      <w:pPr>
        <w:spacing w:after="214"/>
        <w:ind w:left="113" w:right="15" w:firstLine="454"/>
      </w:pPr>
      <w:r>
        <w:rPr>
          <w:b/>
        </w:rPr>
        <w:t>Рациональная организация учебной и внеучебной деятельности обучающихся</w:t>
      </w:r>
      <w:r>
        <w:t xml:space="preserve">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 </w:t>
      </w:r>
    </w:p>
    <w:p w:rsidR="00196B2F" w:rsidRDefault="00196B2F" w:rsidP="003C2749">
      <w:pPr>
        <w:numPr>
          <w:ilvl w:val="0"/>
          <w:numId w:val="161"/>
        </w:numPr>
        <w:spacing w:after="210"/>
        <w:ind w:right="15" w:firstLine="454"/>
      </w:pPr>
      <w:r>
        <w:t xml:space="preserve">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 </w:t>
      </w:r>
    </w:p>
    <w:p w:rsidR="00196B2F" w:rsidRDefault="00196B2F" w:rsidP="003C2749">
      <w:pPr>
        <w:numPr>
          <w:ilvl w:val="0"/>
          <w:numId w:val="161"/>
        </w:numPr>
        <w:spacing w:after="206"/>
        <w:ind w:right="15" w:firstLine="454"/>
      </w:pPr>
      <w:r>
        <w:t xml:space="preserve">использование методов и методик обучения, адекватных возрастным возможностям и особенностям обучающихся (использование методик, прошедших апробацию); </w:t>
      </w:r>
    </w:p>
    <w:p w:rsidR="00196B2F" w:rsidRDefault="00196B2F" w:rsidP="003C2749">
      <w:pPr>
        <w:numPr>
          <w:ilvl w:val="0"/>
          <w:numId w:val="161"/>
        </w:numPr>
        <w:spacing w:after="212"/>
        <w:ind w:right="15" w:firstLine="454"/>
      </w:pPr>
      <w:r>
        <w:t xml:space="preserve">обучение обучающихся вариантам рациональных способов и приёмов работы с учебной информацией и организации учебного труда; </w:t>
      </w:r>
    </w:p>
    <w:p w:rsidR="00196B2F" w:rsidRDefault="00196B2F" w:rsidP="003C2749">
      <w:pPr>
        <w:numPr>
          <w:ilvl w:val="0"/>
          <w:numId w:val="161"/>
        </w:numPr>
        <w:spacing w:after="210"/>
        <w:ind w:right="15" w:firstLine="454"/>
      </w:pPr>
      <w:r>
        <w:t xml:space="preserve">введение любых инноваций в учебный процесс только под контролем специалистов; </w:t>
      </w:r>
    </w:p>
    <w:p w:rsidR="00196B2F" w:rsidRDefault="00196B2F" w:rsidP="003C2749">
      <w:pPr>
        <w:numPr>
          <w:ilvl w:val="0"/>
          <w:numId w:val="161"/>
        </w:numPr>
        <w:spacing w:after="206"/>
        <w:ind w:right="15" w:firstLine="454"/>
      </w:pPr>
      <w:r>
        <w:t xml:space="preserve">строгое соблюдение всех требований к использованию технических средств обучения, в том числе компьютеров и аудиовизуальных средств; </w:t>
      </w:r>
    </w:p>
    <w:p w:rsidR="00196B2F" w:rsidRDefault="00196B2F" w:rsidP="003C2749">
      <w:pPr>
        <w:numPr>
          <w:ilvl w:val="0"/>
          <w:numId w:val="161"/>
        </w:numPr>
        <w:spacing w:after="212"/>
        <w:ind w:right="15" w:firstLine="454"/>
      </w:pPr>
      <w:r>
        <w:t xml:space="preserve">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 </w:t>
      </w:r>
    </w:p>
    <w:p w:rsidR="00196B2F" w:rsidRDefault="00196B2F" w:rsidP="003C2749">
      <w:pPr>
        <w:numPr>
          <w:ilvl w:val="0"/>
          <w:numId w:val="161"/>
        </w:numPr>
        <w:spacing w:after="159"/>
        <w:ind w:right="15" w:firstLine="454"/>
      </w:pPr>
      <w:r>
        <w:t xml:space="preserve">рациональную и соответствующую требованиям организацию уроков физической культуры и занятий активно-двигательного характера в основной школе. </w:t>
      </w:r>
    </w:p>
    <w:p w:rsidR="00196B2F" w:rsidRDefault="00196B2F" w:rsidP="00196B2F">
      <w:pPr>
        <w:spacing w:after="209"/>
        <w:ind w:left="113" w:right="15" w:firstLine="454"/>
      </w:pPr>
      <w:r>
        <w:t xml:space="preserve">Эффективность реализации этого блока зависит от администрации школы и деятельности каждого педагога. </w:t>
      </w:r>
    </w:p>
    <w:p w:rsidR="00196B2F" w:rsidRDefault="00196B2F" w:rsidP="00196B2F">
      <w:pPr>
        <w:spacing w:after="214"/>
        <w:ind w:left="113" w:right="15" w:firstLine="454"/>
      </w:pPr>
      <w:r>
        <w:rPr>
          <w:b/>
        </w:rPr>
        <w:t>Эффективная организация физкультурно-оздоровительной работы,</w:t>
      </w:r>
      <w: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 </w:t>
      </w:r>
    </w:p>
    <w:p w:rsidR="00196B2F" w:rsidRDefault="00196B2F" w:rsidP="003C2749">
      <w:pPr>
        <w:numPr>
          <w:ilvl w:val="0"/>
          <w:numId w:val="161"/>
        </w:numPr>
        <w:spacing w:after="210"/>
        <w:ind w:right="15" w:firstLine="454"/>
      </w:pPr>
      <w:r>
        <w:lastRenderedPageBreak/>
        <w:t xml:space="preserve">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 </w:t>
      </w:r>
    </w:p>
    <w:p w:rsidR="00196B2F" w:rsidRDefault="00196B2F" w:rsidP="003C2749">
      <w:pPr>
        <w:numPr>
          <w:ilvl w:val="0"/>
          <w:numId w:val="161"/>
        </w:numPr>
        <w:spacing w:after="208"/>
        <w:ind w:right="15" w:firstLine="454"/>
      </w:pPr>
      <w:r>
        <w:t xml:space="preserve">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 </w:t>
      </w:r>
    </w:p>
    <w:p w:rsidR="00196B2F" w:rsidRDefault="00196B2F" w:rsidP="003C2749">
      <w:pPr>
        <w:numPr>
          <w:ilvl w:val="0"/>
          <w:numId w:val="161"/>
        </w:numPr>
        <w:spacing w:after="212"/>
        <w:ind w:right="15" w:firstLine="454"/>
      </w:pPr>
      <w:r>
        <w:t xml:space="preserve">организацию занятий по лечебной физкультуре; </w:t>
      </w:r>
    </w:p>
    <w:p w:rsidR="00196B2F" w:rsidRDefault="00196B2F" w:rsidP="003C2749">
      <w:pPr>
        <w:numPr>
          <w:ilvl w:val="0"/>
          <w:numId w:val="161"/>
        </w:numPr>
        <w:spacing w:after="206"/>
        <w:ind w:right="15" w:firstLine="454"/>
      </w:pPr>
      <w:r>
        <w:t xml:space="preserve">организацию динамических перемен, физкультминуток на уроках, способствующих эмоциональной разгрузке и повышению двигательной активности; </w:t>
      </w:r>
    </w:p>
    <w:p w:rsidR="00196B2F" w:rsidRDefault="00196B2F" w:rsidP="003C2749">
      <w:pPr>
        <w:numPr>
          <w:ilvl w:val="0"/>
          <w:numId w:val="161"/>
        </w:numPr>
        <w:spacing w:after="206"/>
        <w:ind w:right="15" w:firstLine="454"/>
      </w:pPr>
      <w:r>
        <w:t xml:space="preserve">организацию работы спортивных секций, туристических, экологических кружков, слётов, лагерей и создание условий для их эффективного функционирования; </w:t>
      </w:r>
    </w:p>
    <w:p w:rsidR="00196B2F" w:rsidRDefault="00196B2F" w:rsidP="003C2749">
      <w:pPr>
        <w:numPr>
          <w:ilvl w:val="0"/>
          <w:numId w:val="161"/>
        </w:numPr>
        <w:spacing w:after="160"/>
        <w:ind w:right="15" w:firstLine="454"/>
      </w:pPr>
      <w:r>
        <w:t xml:space="preserve">регулярное проведение спортивно-оздоровительных, туристических мероприятий (дней спорта, соревнований, олимпиад, походов и т. п.). </w:t>
      </w:r>
    </w:p>
    <w:p w:rsidR="00196B2F" w:rsidRDefault="00196B2F" w:rsidP="00196B2F">
      <w:pPr>
        <w:ind w:left="113" w:right="15" w:firstLine="454"/>
      </w:pPr>
      <w:r>
        <w:t xml:space="preserve">Реализация этого блока зависит от администрации образовательного учреждения, учителей физической культуры, а также всех педагогов. </w:t>
      </w:r>
    </w:p>
    <w:p w:rsidR="00196B2F" w:rsidRDefault="00196B2F" w:rsidP="00196B2F">
      <w:pPr>
        <w:spacing w:after="211"/>
        <w:ind w:left="576" w:right="12" w:hanging="10"/>
        <w:jc w:val="left"/>
      </w:pPr>
      <w:r>
        <w:rPr>
          <w:b/>
        </w:rPr>
        <w:t xml:space="preserve">Реализация модульных образовательных программ </w:t>
      </w:r>
      <w:r>
        <w:t>предусматривает:</w:t>
      </w:r>
      <w:r>
        <w:rPr>
          <w:b/>
        </w:rPr>
        <w:t xml:space="preserve"> </w:t>
      </w:r>
    </w:p>
    <w:p w:rsidR="00196B2F" w:rsidRDefault="00196B2F" w:rsidP="003C2749">
      <w:pPr>
        <w:numPr>
          <w:ilvl w:val="0"/>
          <w:numId w:val="161"/>
        </w:numPr>
        <w:spacing w:after="213"/>
        <w:ind w:right="15" w:firstLine="454"/>
      </w:pPr>
      <w:r>
        <w:t xml:space="preserve">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 </w:t>
      </w:r>
    </w:p>
    <w:p w:rsidR="00196B2F" w:rsidRDefault="00196B2F" w:rsidP="003C2749">
      <w:pPr>
        <w:numPr>
          <w:ilvl w:val="0"/>
          <w:numId w:val="161"/>
        </w:numPr>
        <w:spacing w:line="448" w:lineRule="auto"/>
        <w:ind w:right="15" w:firstLine="454"/>
      </w:pPr>
      <w:r>
        <w:t xml:space="preserve">проведение дней экологической культуры и здоровья, конкурсов, праздников и т. п.; Программа предусматривает разные формы организации занятий: </w:t>
      </w:r>
    </w:p>
    <w:p w:rsidR="00196B2F" w:rsidRDefault="00196B2F" w:rsidP="00196B2F">
      <w:pPr>
        <w:spacing w:after="212"/>
        <w:ind w:left="566" w:right="15" w:firstLine="0"/>
      </w:pPr>
      <w:r>
        <w:t xml:space="preserve">— интеграцию в базовые образовательные дисциплины; </w:t>
      </w:r>
    </w:p>
    <w:p w:rsidR="00196B2F" w:rsidRDefault="00196B2F" w:rsidP="00196B2F">
      <w:pPr>
        <w:spacing w:after="211"/>
        <w:ind w:left="566" w:right="15" w:firstLine="0"/>
      </w:pPr>
      <w:r>
        <w:t xml:space="preserve">— проведение часов здоровья и экологической безопасности; </w:t>
      </w:r>
    </w:p>
    <w:p w:rsidR="00196B2F" w:rsidRDefault="00196B2F" w:rsidP="00196B2F">
      <w:pPr>
        <w:spacing w:after="213"/>
        <w:ind w:left="566" w:right="15" w:firstLine="0"/>
      </w:pPr>
      <w:r>
        <w:t xml:space="preserve">— проведение классных часов; </w:t>
      </w:r>
    </w:p>
    <w:p w:rsidR="00196B2F" w:rsidRDefault="00196B2F" w:rsidP="00196B2F">
      <w:pPr>
        <w:spacing w:after="210"/>
        <w:ind w:left="566" w:right="15" w:firstLine="0"/>
      </w:pPr>
      <w:r>
        <w:t xml:space="preserve">— занятия в кружках; </w:t>
      </w:r>
    </w:p>
    <w:p w:rsidR="00196B2F" w:rsidRDefault="00196B2F" w:rsidP="00196B2F">
      <w:pPr>
        <w:spacing w:after="210"/>
        <w:ind w:left="113" w:right="15" w:firstLine="454"/>
      </w:pPr>
      <w:r>
        <w:t xml:space="preserve">— проведение досуговых мероприятий: конкурсов, праздников, викторин, экскурсий и т. п.; </w:t>
      </w:r>
    </w:p>
    <w:p w:rsidR="00196B2F" w:rsidRDefault="00196B2F" w:rsidP="00196B2F">
      <w:pPr>
        <w:spacing w:after="218"/>
        <w:ind w:left="566" w:right="15" w:firstLine="0"/>
      </w:pPr>
      <w:r>
        <w:t xml:space="preserve">— организацию дней экологической культуры и здоровья. </w:t>
      </w:r>
    </w:p>
    <w:p w:rsidR="00196B2F" w:rsidRDefault="00196B2F" w:rsidP="00196B2F">
      <w:pPr>
        <w:spacing w:after="210"/>
        <w:ind w:left="576" w:right="12" w:hanging="10"/>
        <w:jc w:val="left"/>
      </w:pPr>
      <w:r>
        <w:rPr>
          <w:b/>
        </w:rPr>
        <w:t xml:space="preserve">Просветительская работа с родителями (законными представителями) </w:t>
      </w:r>
      <w:r>
        <w:t xml:space="preserve">включает: </w:t>
      </w:r>
    </w:p>
    <w:p w:rsidR="00196B2F" w:rsidRDefault="00196B2F" w:rsidP="003C2749">
      <w:pPr>
        <w:numPr>
          <w:ilvl w:val="0"/>
          <w:numId w:val="161"/>
        </w:numPr>
        <w:spacing w:after="210"/>
        <w:ind w:right="15" w:firstLine="454"/>
      </w:pPr>
      <w:r>
        <w:t xml:space="preserve">лекции, семинары, консультации, экологическое просвещение родителей; </w:t>
      </w:r>
    </w:p>
    <w:p w:rsidR="00196B2F" w:rsidRDefault="00196B2F" w:rsidP="003C2749">
      <w:pPr>
        <w:numPr>
          <w:ilvl w:val="0"/>
          <w:numId w:val="161"/>
        </w:numPr>
        <w:spacing w:after="165"/>
        <w:ind w:right="15" w:firstLine="454"/>
      </w:pPr>
      <w:r>
        <w:t xml:space="preserve">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 </w:t>
      </w:r>
    </w:p>
    <w:p w:rsidR="00196B2F" w:rsidRDefault="00196B2F" w:rsidP="00196B2F">
      <w:pPr>
        <w:spacing w:after="0" w:line="256" w:lineRule="auto"/>
        <w:ind w:left="821" w:right="0" w:firstLine="0"/>
        <w:jc w:val="left"/>
      </w:pPr>
      <w:r>
        <w:lastRenderedPageBreak/>
        <w:t xml:space="preserve"> </w:t>
      </w:r>
    </w:p>
    <w:p w:rsidR="00196B2F" w:rsidRDefault="00196B2F" w:rsidP="00196B2F">
      <w:pPr>
        <w:spacing w:after="29" w:line="256" w:lineRule="auto"/>
        <w:ind w:left="821" w:right="0" w:firstLine="0"/>
        <w:jc w:val="left"/>
      </w:pPr>
      <w:r>
        <w:t xml:space="preserve"> </w:t>
      </w:r>
    </w:p>
    <w:p w:rsidR="00196B2F" w:rsidRDefault="00196B2F" w:rsidP="00196B2F">
      <w:pPr>
        <w:spacing w:after="4"/>
        <w:ind w:left="57" w:right="47" w:hanging="10"/>
        <w:jc w:val="center"/>
      </w:pPr>
      <w:r>
        <w:rPr>
          <w:b/>
        </w:rPr>
        <w:t xml:space="preserve">2.4.4. Планируемые результаты духовно-нравственного развития, воспитания и социализации обучающихся, формирования </w:t>
      </w:r>
    </w:p>
    <w:p w:rsidR="00196B2F" w:rsidRDefault="00196B2F" w:rsidP="00196B2F">
      <w:pPr>
        <w:spacing w:after="4"/>
        <w:ind w:left="828" w:right="708" w:hanging="10"/>
        <w:jc w:val="center"/>
      </w:pPr>
      <w:r>
        <w:rPr>
          <w:b/>
        </w:rPr>
        <w:t xml:space="preserve">экологической культуры, культуры здорового и безопасного образа жизни обучающихся </w:t>
      </w:r>
    </w:p>
    <w:p w:rsidR="00196B2F" w:rsidRDefault="00196B2F" w:rsidP="003C2749">
      <w:pPr>
        <w:numPr>
          <w:ilvl w:val="0"/>
          <w:numId w:val="162"/>
        </w:numPr>
        <w:ind w:right="15"/>
      </w:pPr>
      <w:r>
        <w:t xml:space="preserve">Интериоризация гуманистических, демократических и традиционных ценностей,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196B2F" w:rsidRDefault="00196B2F" w:rsidP="003C2749">
      <w:pPr>
        <w:numPr>
          <w:ilvl w:val="0"/>
          <w:numId w:val="162"/>
        </w:numPr>
        <w:ind w:right="15"/>
      </w:pPr>
      <w:r>
        <w:t xml:space="preserve">Способность к осознанию российской идентичности в поликультурном социуме (патриотизм, уважение к Отечеству, к прошлому и настоящему многонационального народа России, воспитанное чувство ответственности и долга перед Родиной, идентичность с территорией, с природой России, идентификация себя в качестве гражданина России, субъективная значимость использования русского языка и языков народов России, осознание и ощущение субъективной сопричастности с судьбой российского народа).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с историей народов и государств, находившихся на территории современной России). </w:t>
      </w:r>
    </w:p>
    <w:p w:rsidR="00196B2F" w:rsidRDefault="00196B2F" w:rsidP="00196B2F">
      <w:pPr>
        <w:ind w:left="113" w:right="15" w:firstLine="0"/>
      </w:pPr>
      <w:r>
        <w:t xml:space="preserve">Осознанное, уважительное и доброжелательное отношение к истории, культуре, религии, традициям, языкам, ценностям народов России и народов мира.  </w:t>
      </w:r>
    </w:p>
    <w:p w:rsidR="00196B2F" w:rsidRDefault="00196B2F" w:rsidP="003C2749">
      <w:pPr>
        <w:numPr>
          <w:ilvl w:val="0"/>
          <w:numId w:val="162"/>
        </w:numPr>
        <w:ind w:right="15"/>
      </w:pPr>
      <w:r>
        <w:t xml:space="preserve">Сформированность мотивации к обучению и целенаправленной познавательной деятельности, готовность и способность обучающихся к саморазвитию и самообразованию;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196B2F" w:rsidRDefault="00196B2F" w:rsidP="003C2749">
      <w:pPr>
        <w:numPr>
          <w:ilvl w:val="0"/>
          <w:numId w:val="162"/>
        </w:numPr>
        <w:ind w:right="15"/>
      </w:pPr>
      <w:r>
        <w:t xml:space="preserve">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196B2F" w:rsidRDefault="00196B2F" w:rsidP="003C2749">
      <w:pPr>
        <w:numPr>
          <w:ilvl w:val="0"/>
          <w:numId w:val="163"/>
        </w:numPr>
        <w:ind w:right="15"/>
      </w:pPr>
      <w:r>
        <w:lastRenderedPageBreak/>
        <w:t xml:space="preserve">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Готовность к личностному самоопределению, способность ставить цели и строить жизненные планы. Сформированность ценностно-смысловых установок, отражающих личностные и гражданские позиции в деятельности, правосознание. </w:t>
      </w:r>
    </w:p>
    <w:p w:rsidR="00196B2F" w:rsidRDefault="00196B2F" w:rsidP="003C2749">
      <w:pPr>
        <w:numPr>
          <w:ilvl w:val="0"/>
          <w:numId w:val="163"/>
        </w:numPr>
        <w:ind w:right="15"/>
      </w:pPr>
      <w:r>
        <w:t xml:space="preserve">Сформированность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196B2F" w:rsidRDefault="00196B2F" w:rsidP="003C2749">
      <w:pPr>
        <w:numPr>
          <w:ilvl w:val="0"/>
          <w:numId w:val="163"/>
        </w:numPr>
        <w:ind w:right="15"/>
      </w:pPr>
      <w:r>
        <w:t xml:space="preserve">Освоенность социальных норм, правил поведения, ролей и форм социальной жизни в группах и сообществах, включая социальные сообщества (взрослых и сверстников).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вовлечены и которые формируют сами обучающиеся; вовлеченность в непосредственное гражданское участие, готовность к участию в жизнедеятельности подросткового общественного объединения, включенного в продуктивное взаимодействие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социальной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196B2F" w:rsidRDefault="00196B2F" w:rsidP="003C2749">
      <w:pPr>
        <w:numPr>
          <w:ilvl w:val="0"/>
          <w:numId w:val="163"/>
        </w:numPr>
        <w:ind w:right="15"/>
      </w:pPr>
      <w:r>
        <w:t xml:space="preserve">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196B2F" w:rsidRDefault="00196B2F" w:rsidP="003C2749">
      <w:pPr>
        <w:numPr>
          <w:ilvl w:val="0"/>
          <w:numId w:val="163"/>
        </w:numPr>
        <w:ind w:right="15"/>
      </w:pPr>
      <w:r>
        <w:t xml:space="preserve">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развитость эстетического, эмоционально-ценностного видения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развитая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  </w:t>
      </w:r>
    </w:p>
    <w:p w:rsidR="00196B2F" w:rsidRDefault="00196B2F" w:rsidP="003C2749">
      <w:pPr>
        <w:numPr>
          <w:ilvl w:val="0"/>
          <w:numId w:val="163"/>
        </w:numPr>
        <w:ind w:right="15"/>
      </w:pPr>
      <w:r>
        <w:t xml:space="preserve">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w:t>
      </w:r>
      <w:r>
        <w:lastRenderedPageBreak/>
        <w:t xml:space="preserve">художественноэстетическому отражению природы, к занятиям туризмом, в том числе экотуризмом, к осуществлению природоохранной деятельности).  </w:t>
      </w:r>
    </w:p>
    <w:p w:rsidR="00196B2F" w:rsidRDefault="00196B2F" w:rsidP="00196B2F">
      <w:pPr>
        <w:spacing w:after="0" w:line="256" w:lineRule="auto"/>
        <w:ind w:left="113" w:right="0" w:firstLine="0"/>
        <w:jc w:val="left"/>
      </w:pPr>
      <w:r>
        <w:rPr>
          <w:b/>
        </w:rPr>
        <w:t xml:space="preserve"> </w:t>
      </w:r>
    </w:p>
    <w:p w:rsidR="00196B2F" w:rsidRDefault="00196B2F" w:rsidP="00196B2F">
      <w:pPr>
        <w:spacing w:after="0" w:line="256" w:lineRule="auto"/>
        <w:ind w:left="113" w:right="0" w:firstLine="0"/>
        <w:jc w:val="left"/>
      </w:pPr>
      <w:r>
        <w:rPr>
          <w:b/>
        </w:rPr>
        <w:t xml:space="preserve"> </w:t>
      </w:r>
    </w:p>
    <w:p w:rsidR="00196B2F" w:rsidRDefault="00196B2F" w:rsidP="00196B2F">
      <w:pPr>
        <w:spacing w:after="0" w:line="256" w:lineRule="auto"/>
        <w:ind w:left="113" w:right="0" w:firstLine="0"/>
        <w:jc w:val="left"/>
      </w:pPr>
      <w:r>
        <w:rPr>
          <w:b/>
        </w:rPr>
        <w:t xml:space="preserve"> </w:t>
      </w:r>
    </w:p>
    <w:p w:rsidR="00196B2F" w:rsidRDefault="00196B2F" w:rsidP="00196B2F">
      <w:pPr>
        <w:spacing w:after="24" w:line="256" w:lineRule="auto"/>
        <w:ind w:left="113" w:right="0" w:firstLine="0"/>
        <w:jc w:val="left"/>
      </w:pPr>
      <w:r>
        <w:rPr>
          <w:b/>
        </w:rPr>
        <w:t xml:space="preserve"> </w:t>
      </w:r>
    </w:p>
    <w:p w:rsidR="00196B2F" w:rsidRDefault="00196B2F" w:rsidP="00196B2F">
      <w:pPr>
        <w:spacing w:after="5"/>
        <w:ind w:left="123" w:right="12" w:hanging="10"/>
        <w:jc w:val="left"/>
      </w:pPr>
      <w:r>
        <w:rPr>
          <w:b/>
        </w:rPr>
        <w:t xml:space="preserve">2.4.5. Методологический инструментарий мониторинга Программы формирования экологической культуры, здорового и безопасного образа жизни обучающихся </w:t>
      </w:r>
    </w:p>
    <w:p w:rsidR="00196B2F" w:rsidRDefault="00196B2F" w:rsidP="00196B2F">
      <w:pPr>
        <w:spacing w:after="112" w:line="256" w:lineRule="auto"/>
        <w:ind w:left="396" w:right="0" w:firstLine="0"/>
        <w:jc w:val="left"/>
      </w:pPr>
      <w:r>
        <w:t xml:space="preserve"> </w:t>
      </w:r>
    </w:p>
    <w:p w:rsidR="00196B2F" w:rsidRDefault="00196B2F" w:rsidP="00196B2F">
      <w:pPr>
        <w:ind w:left="113" w:right="15"/>
      </w:pPr>
      <w:r>
        <w:t xml:space="preserve">Для контроля над ходом и результатами реализации программы по созданию здоровьесберегающей образовательной среды и формированию здорового образа жизни в образовательном учреждении создается система мониторинга.   </w:t>
      </w:r>
    </w:p>
    <w:p w:rsidR="00196B2F" w:rsidRDefault="00196B2F" w:rsidP="00196B2F">
      <w:pPr>
        <w:ind w:left="113" w:right="15"/>
      </w:pPr>
      <w:r>
        <w:t xml:space="preserve">Организационной структурой,  обеспечивающей постоянный мониторинг, является школьный психолого-медико-педагогический консилиум.  </w:t>
      </w:r>
    </w:p>
    <w:p w:rsidR="00196B2F" w:rsidRDefault="00196B2F" w:rsidP="00196B2F">
      <w:pPr>
        <w:spacing w:after="9"/>
        <w:ind w:left="831" w:right="0" w:hanging="10"/>
        <w:jc w:val="left"/>
      </w:pPr>
      <w:r>
        <w:rPr>
          <w:b/>
          <w:i/>
        </w:rPr>
        <w:t>Направления его деятельности</w:t>
      </w:r>
      <w:r>
        <w:rPr>
          <w:i/>
        </w:rPr>
        <w:t xml:space="preserve">:  </w:t>
      </w:r>
    </w:p>
    <w:p w:rsidR="00196B2F" w:rsidRDefault="00196B2F" w:rsidP="003C2749">
      <w:pPr>
        <w:numPr>
          <w:ilvl w:val="1"/>
          <w:numId w:val="163"/>
        </w:numPr>
        <w:ind w:right="15" w:firstLine="700"/>
      </w:pPr>
      <w:r>
        <w:t xml:space="preserve">диагностика состояния здоровья;  составление карт прогноза и коррекции на каждого обучающегося;  </w:t>
      </w:r>
    </w:p>
    <w:p w:rsidR="00196B2F" w:rsidRDefault="00196B2F" w:rsidP="003C2749">
      <w:pPr>
        <w:numPr>
          <w:ilvl w:val="1"/>
          <w:numId w:val="163"/>
        </w:numPr>
        <w:ind w:right="15" w:firstLine="700"/>
      </w:pPr>
      <w:r>
        <w:t xml:space="preserve">оказание специалистами школы помощи детям и подросткам, испытывающим различные трудности в обучении, адаптации;  </w:t>
      </w:r>
    </w:p>
    <w:p w:rsidR="00196B2F" w:rsidRDefault="00196B2F" w:rsidP="003C2749">
      <w:pPr>
        <w:numPr>
          <w:ilvl w:val="1"/>
          <w:numId w:val="163"/>
        </w:numPr>
        <w:ind w:right="15" w:firstLine="700"/>
      </w:pPr>
      <w:r>
        <w:t xml:space="preserve">отслеживание динамики развития обучающихся (организация мониторинга психофизического состояния);  </w:t>
      </w:r>
    </w:p>
    <w:p w:rsidR="00196B2F" w:rsidRDefault="00196B2F" w:rsidP="003C2749">
      <w:pPr>
        <w:numPr>
          <w:ilvl w:val="1"/>
          <w:numId w:val="163"/>
        </w:numPr>
        <w:ind w:right="15" w:firstLine="700"/>
      </w:pPr>
      <w:r>
        <w:t xml:space="preserve">организация системы профессиональной деятельности всех специалистов,  направленной на создание социально-психологических условий для успешного обучения детей и подростков;  </w:t>
      </w:r>
    </w:p>
    <w:p w:rsidR="00196B2F" w:rsidRDefault="00196B2F" w:rsidP="003C2749">
      <w:pPr>
        <w:numPr>
          <w:ilvl w:val="1"/>
          <w:numId w:val="163"/>
        </w:numPr>
        <w:ind w:right="15" w:firstLine="700"/>
      </w:pPr>
      <w:r>
        <w:t xml:space="preserve">разработка специальной документации консилиумов на единой основе;  –  организация работы с родителями с целью защиты интересов ребенка.  </w:t>
      </w:r>
    </w:p>
    <w:p w:rsidR="00196B2F" w:rsidRDefault="00196B2F" w:rsidP="00196B2F">
      <w:pPr>
        <w:ind w:left="113" w:right="15"/>
      </w:pPr>
      <w:r>
        <w:t xml:space="preserve">На основании выводов членов консилиума, карт прогноза педагоги и узкие специалисты планируют и проводят коррекционные мероприятия для каждого обучающегося, осуществляют индивидуальный подход на уроках.  </w:t>
      </w:r>
    </w:p>
    <w:p w:rsidR="00196B2F" w:rsidRDefault="00196B2F" w:rsidP="00196B2F">
      <w:pPr>
        <w:spacing w:after="25" w:line="256" w:lineRule="auto"/>
        <w:ind w:left="821" w:right="0" w:firstLine="0"/>
        <w:jc w:val="left"/>
      </w:pPr>
      <w:r>
        <w:rPr>
          <w:i/>
        </w:rPr>
        <w:t xml:space="preserve"> </w:t>
      </w:r>
    </w:p>
    <w:p w:rsidR="00196B2F" w:rsidRDefault="00196B2F" w:rsidP="00196B2F">
      <w:pPr>
        <w:spacing w:after="9"/>
        <w:ind w:left="831" w:right="0" w:hanging="10"/>
        <w:jc w:val="left"/>
      </w:pPr>
      <w:r>
        <w:rPr>
          <w:b/>
          <w:i/>
        </w:rPr>
        <w:t>Основные направления мониторинга</w:t>
      </w:r>
      <w:r>
        <w:rPr>
          <w:i/>
        </w:rPr>
        <w:t xml:space="preserve">:  </w:t>
      </w:r>
    </w:p>
    <w:p w:rsidR="00196B2F" w:rsidRDefault="00196B2F" w:rsidP="003C2749">
      <w:pPr>
        <w:numPr>
          <w:ilvl w:val="1"/>
          <w:numId w:val="163"/>
        </w:numPr>
        <w:ind w:right="15" w:firstLine="700"/>
      </w:pPr>
      <w:r>
        <w:t xml:space="preserve">психолого-медико-педагогический мониторинг (начальные и конечные результаты в течение полугодия и года)  </w:t>
      </w:r>
    </w:p>
    <w:p w:rsidR="00196B2F" w:rsidRDefault="00196B2F" w:rsidP="003C2749">
      <w:pPr>
        <w:numPr>
          <w:ilvl w:val="1"/>
          <w:numId w:val="163"/>
        </w:numPr>
        <w:ind w:right="15" w:firstLine="700"/>
      </w:pPr>
      <w:r>
        <w:t xml:space="preserve">повышение отдельных составляющих психического благополучия: снижение тревожности, рост самооценки и т.д.;  </w:t>
      </w:r>
    </w:p>
    <w:p w:rsidR="00196B2F" w:rsidRDefault="00196B2F" w:rsidP="003C2749">
      <w:pPr>
        <w:numPr>
          <w:ilvl w:val="1"/>
          <w:numId w:val="163"/>
        </w:numPr>
        <w:ind w:right="15" w:firstLine="700"/>
      </w:pPr>
      <w:r>
        <w:t xml:space="preserve">улучшение состояния здоровья и успешность реабилитационных мероприятий;   </w:t>
      </w:r>
    </w:p>
    <w:p w:rsidR="00196B2F" w:rsidRDefault="00196B2F" w:rsidP="003C2749">
      <w:pPr>
        <w:numPr>
          <w:ilvl w:val="1"/>
          <w:numId w:val="163"/>
        </w:numPr>
        <w:ind w:right="15" w:firstLine="700"/>
      </w:pPr>
      <w:r>
        <w:t xml:space="preserve">учебная успешность (повышение учебной мотивации,  познавательный интерес);  </w:t>
      </w:r>
    </w:p>
    <w:p w:rsidR="00196B2F" w:rsidRDefault="00196B2F" w:rsidP="003C2749">
      <w:pPr>
        <w:numPr>
          <w:ilvl w:val="1"/>
          <w:numId w:val="163"/>
        </w:numPr>
        <w:spacing w:after="4"/>
        <w:ind w:right="15" w:firstLine="700"/>
      </w:pPr>
      <w:r>
        <w:t xml:space="preserve">рост </w:t>
      </w:r>
      <w:r>
        <w:tab/>
        <w:t xml:space="preserve">показателей </w:t>
      </w:r>
      <w:r>
        <w:tab/>
        <w:t xml:space="preserve">социализации </w:t>
      </w:r>
      <w:r>
        <w:tab/>
        <w:t xml:space="preserve">личности, </w:t>
      </w:r>
      <w:r>
        <w:tab/>
        <w:t xml:space="preserve"> </w:t>
      </w:r>
      <w:r>
        <w:tab/>
        <w:t xml:space="preserve">повышение </w:t>
      </w:r>
      <w:r>
        <w:tab/>
        <w:t xml:space="preserve">социальной </w:t>
      </w:r>
    </w:p>
    <w:p w:rsidR="00196B2F" w:rsidRDefault="00196B2F" w:rsidP="00196B2F">
      <w:pPr>
        <w:ind w:left="113" w:right="15" w:firstLine="0"/>
      </w:pPr>
      <w:r>
        <w:t xml:space="preserve">компетентности, адаптивность личности в коллективе;  </w:t>
      </w:r>
    </w:p>
    <w:p w:rsidR="00196B2F" w:rsidRDefault="00196B2F" w:rsidP="003C2749">
      <w:pPr>
        <w:numPr>
          <w:ilvl w:val="1"/>
          <w:numId w:val="163"/>
        </w:numPr>
        <w:ind w:right="15" w:firstLine="700"/>
      </w:pPr>
      <w:r>
        <w:t xml:space="preserve">улучшение стиля воспитания и обстановки в семье.   </w:t>
      </w:r>
    </w:p>
    <w:p w:rsidR="00196B2F" w:rsidRDefault="00196B2F" w:rsidP="00196B2F">
      <w:pPr>
        <w:ind w:left="113" w:right="15"/>
      </w:pPr>
      <w:r>
        <w:rPr>
          <w:b/>
        </w:rPr>
        <w:t>Критерии эффективности воспитательной системы</w:t>
      </w:r>
      <w:r>
        <w:t xml:space="preserve"> оцениваются по уровню сформированности культуры здоровья субъектов образовательного процесса. Оценивание осуществляется на основании данных систематического медико-психологопедагогического мониторинга по следующим критериям:   </w:t>
      </w:r>
    </w:p>
    <w:p w:rsidR="00196B2F" w:rsidRDefault="00196B2F" w:rsidP="00196B2F">
      <w:pPr>
        <w:ind w:left="113" w:right="15"/>
      </w:pPr>
      <w:r>
        <w:lastRenderedPageBreak/>
        <w:t xml:space="preserve">1.  Стабилизация,  положительная динамика показателей состояния здоровья обучающихся (физического, психологического, социального):  </w:t>
      </w:r>
    </w:p>
    <w:p w:rsidR="00196B2F" w:rsidRDefault="00196B2F" w:rsidP="003C2749">
      <w:pPr>
        <w:numPr>
          <w:ilvl w:val="1"/>
          <w:numId w:val="163"/>
        </w:numPr>
        <w:ind w:right="15" w:firstLine="700"/>
      </w:pPr>
      <w:r>
        <w:t xml:space="preserve">Физическое здоровье:  физическое развитие,  физическая работоспособность, острая и хроническая заболеваемость - диагностирует специалист медицинской службы, данные заносятся в индивидуальный «Паспорт здоровья».  </w:t>
      </w:r>
    </w:p>
    <w:p w:rsidR="00196B2F" w:rsidRDefault="00196B2F" w:rsidP="003C2749">
      <w:pPr>
        <w:numPr>
          <w:ilvl w:val="1"/>
          <w:numId w:val="163"/>
        </w:numPr>
        <w:ind w:right="15" w:firstLine="700"/>
      </w:pPr>
      <w:r>
        <w:t xml:space="preserve">Психологическое здоровье: психоэмоциональный статус личности (эмоциональное отношение к жизненным явлениям, тревожность, волевые качества), интеллектуальная работоспособность, уровень самооценки,  субъектность (самость, осознание себя как субъекта деятельности),  ценностные ориентации,  мотивация - диагностирует психолог, данные заносятся в индивидуальный «Дневник личностного развития».   </w:t>
      </w:r>
    </w:p>
    <w:p w:rsidR="00196B2F" w:rsidRDefault="00196B2F" w:rsidP="003C2749">
      <w:pPr>
        <w:numPr>
          <w:ilvl w:val="1"/>
          <w:numId w:val="163"/>
        </w:numPr>
        <w:ind w:right="15" w:firstLine="700"/>
      </w:pPr>
      <w:r>
        <w:t xml:space="preserve">Социальное здоровье:  усвоение образовательной программы (успеваемость, качество знаний),  склонности (интересы,  способности), креативность (нестандартное мышление, уровень интеллекта, лабильность), особенности поведения, уровень мотивации на саморазвитие в деятельности, направленность личности, личностный статус в группе по результатам социометрии, личностный рост обучающегося, - диагностирует педагог, данные заносятся в «Журнал классного руководителя»  </w:t>
      </w:r>
    </w:p>
    <w:p w:rsidR="00196B2F" w:rsidRDefault="00196B2F" w:rsidP="00196B2F">
      <w:pPr>
        <w:ind w:left="113" w:right="15"/>
      </w:pPr>
      <w:r>
        <w:t xml:space="preserve">2. Сформированность культуры здоровья, успешность освоения и применения обучающимися правил ведения здорового образа жизни:  </w:t>
      </w:r>
    </w:p>
    <w:p w:rsidR="00196B2F" w:rsidRDefault="00196B2F" w:rsidP="003C2749">
      <w:pPr>
        <w:numPr>
          <w:ilvl w:val="1"/>
          <w:numId w:val="163"/>
        </w:numPr>
        <w:ind w:right="15" w:firstLine="700"/>
      </w:pPr>
      <w:r>
        <w:t xml:space="preserve">Показатели уровня компетентности (знания о здоровье, здоровом образе жизни; понимание угроз и рисков для здоровья,  преимуществ здорового образа жизни, опыт осознанных усилия по управлению своим здоровьем как ресурсом) -  оценивает педагог, психолог, медработник </w:t>
      </w:r>
    </w:p>
    <w:p w:rsidR="00196B2F" w:rsidRDefault="00196B2F" w:rsidP="003C2749">
      <w:pPr>
        <w:numPr>
          <w:ilvl w:val="1"/>
          <w:numId w:val="163"/>
        </w:numPr>
        <w:ind w:right="15" w:firstLine="700"/>
      </w:pPr>
      <w:r>
        <w:t xml:space="preserve">Показатели здоровой жизнедеятельности обучающегося (мотивация на принятие культурной нормы -  образца здоровой жизнедеятельности;  поведение,  адекватное правильной оценке жизненных явлений в молодежной суб- и анти-культуре, продуцирующих поведенческие риски среди подростков и влияющих на отношения взрослых) – оценивает педагог, психолог.  </w:t>
      </w:r>
    </w:p>
    <w:p w:rsidR="00196B2F" w:rsidRDefault="00196B2F" w:rsidP="003C2749">
      <w:pPr>
        <w:numPr>
          <w:ilvl w:val="1"/>
          <w:numId w:val="163"/>
        </w:numPr>
        <w:ind w:right="15" w:firstLine="700"/>
      </w:pPr>
      <w:r>
        <w:t xml:space="preserve">Показатели развития коллектива, удовлетворенность учащихся, родителей, педагогов (включенность в здоровьесберегающую деятельность).  </w:t>
      </w:r>
    </w:p>
    <w:p w:rsidR="00196B2F" w:rsidRDefault="00196B2F" w:rsidP="00196B2F">
      <w:pPr>
        <w:ind w:left="113" w:right="15"/>
      </w:pPr>
      <w:r>
        <w:t xml:space="preserve">3. Безопасная внутренняя среда школы и здоровьесберегающий характер оздоровительной практики:  </w:t>
      </w:r>
    </w:p>
    <w:p w:rsidR="00196B2F" w:rsidRDefault="00196B2F" w:rsidP="003C2749">
      <w:pPr>
        <w:numPr>
          <w:ilvl w:val="1"/>
          <w:numId w:val="163"/>
        </w:numPr>
        <w:ind w:right="15" w:firstLine="700"/>
      </w:pPr>
      <w:r>
        <w:t xml:space="preserve">Показатели санитарно-гигиенических условий образовательной среды (состояние и содержание внутренних помещений здания и прилегающих территорий в соответствии с требованиями СанПиН) – заполняется администратором и заносится в «Паспорт школы», контролируется медработником.  </w:t>
      </w:r>
    </w:p>
    <w:p w:rsidR="00196B2F" w:rsidRDefault="00196B2F" w:rsidP="003C2749">
      <w:pPr>
        <w:numPr>
          <w:ilvl w:val="1"/>
          <w:numId w:val="163"/>
        </w:numPr>
        <w:ind w:right="15" w:firstLine="700"/>
      </w:pPr>
      <w:r>
        <w:t xml:space="preserve">Показатели эффективности проведения здоровьесберегающих мероприятий в образовательном учреждения  (регулярная гигиеническая оценка расписания уроков, величины суммарной учебной нагрузки,  режима учебного и полного дня; экспертнопрофессиональная оценка применяемых педагогических технологий и форм ведения урока;  оценки умственной работоспособности обучающихся с применением гигиенических методик) – оценка проводится ответственным административным работником с участием медработника.  </w:t>
      </w:r>
    </w:p>
    <w:p w:rsidR="00196B2F" w:rsidRDefault="00196B2F" w:rsidP="003C2749">
      <w:pPr>
        <w:numPr>
          <w:ilvl w:val="1"/>
          <w:numId w:val="163"/>
        </w:numPr>
        <w:ind w:right="15" w:firstLine="700"/>
      </w:pPr>
      <w:r>
        <w:t xml:space="preserve">Показатели эффективности воспитательной работы в области формирования здорового образа жизни (формы организации внеурочной работы с участием обучающихся, педагогов и родителей,  организация досуга и отдыха обучающихся, включая летнюю </w:t>
      </w:r>
      <w:r>
        <w:lastRenderedPageBreak/>
        <w:t xml:space="preserve">оздоровительную программу;  привлечение к воспитательной работе возможностей дополнительного образования)- оценка проводится ответственным педагогическим работником.  </w:t>
      </w:r>
    </w:p>
    <w:p w:rsidR="00196B2F" w:rsidRDefault="00196B2F" w:rsidP="00196B2F">
      <w:pPr>
        <w:spacing w:after="115" w:line="256" w:lineRule="auto"/>
        <w:ind w:left="821" w:right="0" w:firstLine="0"/>
        <w:jc w:val="center"/>
      </w:pPr>
      <w:r>
        <w:rPr>
          <w:b/>
        </w:rPr>
        <w:t xml:space="preserve"> </w:t>
      </w:r>
    </w:p>
    <w:p w:rsidR="00196B2F" w:rsidRDefault="00196B2F" w:rsidP="00196B2F">
      <w:pPr>
        <w:spacing w:after="352" w:line="256" w:lineRule="auto"/>
        <w:ind w:left="821" w:right="0" w:firstLine="0"/>
        <w:jc w:val="center"/>
      </w:pPr>
      <w:r>
        <w:rPr>
          <w:b/>
        </w:rPr>
        <w:t xml:space="preserve"> </w:t>
      </w:r>
    </w:p>
    <w:p w:rsidR="00196B2F" w:rsidRDefault="00196B2F" w:rsidP="003C2749">
      <w:pPr>
        <w:numPr>
          <w:ilvl w:val="0"/>
          <w:numId w:val="164"/>
        </w:numPr>
        <w:spacing w:after="5" w:line="400" w:lineRule="auto"/>
        <w:ind w:right="12" w:hanging="10"/>
        <w:jc w:val="left"/>
      </w:pPr>
      <w:r>
        <w:rPr>
          <w:b/>
        </w:rPr>
        <w:t xml:space="preserve">Организационный раздел основной образовательной программы основного общего образования </w:t>
      </w:r>
    </w:p>
    <w:p w:rsidR="00196B2F" w:rsidRDefault="00196B2F" w:rsidP="00196B2F">
      <w:pPr>
        <w:spacing w:after="5" w:line="398" w:lineRule="auto"/>
        <w:ind w:left="3599" w:right="1138" w:hanging="2209"/>
        <w:jc w:val="left"/>
      </w:pPr>
      <w:r>
        <w:rPr>
          <w:b/>
        </w:rPr>
        <w:t xml:space="preserve">3.1. Учебный план основного общего образования Пояснительная записка  </w:t>
      </w:r>
    </w:p>
    <w:p w:rsidR="00196B2F" w:rsidRDefault="00196B2F" w:rsidP="00196B2F">
      <w:pPr>
        <w:spacing w:after="5"/>
        <w:ind w:left="3522" w:right="608" w:hanging="2552"/>
        <w:jc w:val="left"/>
      </w:pPr>
      <w:r>
        <w:rPr>
          <w:b/>
        </w:rPr>
        <w:t>к учебному плану МКОУ «</w:t>
      </w:r>
      <w:r w:rsidR="00657D72" w:rsidRPr="00657D72">
        <w:rPr>
          <w:b/>
        </w:rPr>
        <w:t>2-Цовкринская СОШ им. Маграмова В.М.»</w:t>
      </w:r>
      <w:r w:rsidR="00657D72">
        <w:rPr>
          <w:b/>
        </w:rPr>
        <w:t xml:space="preserve"> </w:t>
      </w:r>
      <w:r>
        <w:rPr>
          <w:b/>
        </w:rPr>
        <w:t>на 2021-2022 учебный год</w:t>
      </w:r>
      <w:r>
        <w:t xml:space="preserve"> </w:t>
      </w:r>
    </w:p>
    <w:p w:rsidR="00196B2F" w:rsidRDefault="00196B2F" w:rsidP="00196B2F">
      <w:pPr>
        <w:spacing w:after="262" w:line="256" w:lineRule="auto"/>
        <w:ind w:left="110" w:right="0" w:firstLine="0"/>
        <w:jc w:val="center"/>
      </w:pPr>
      <w:r>
        <w:t xml:space="preserve"> </w:t>
      </w:r>
    </w:p>
    <w:p w:rsidR="00196B2F" w:rsidRDefault="00196B2F" w:rsidP="00196B2F">
      <w:pPr>
        <w:spacing w:after="248"/>
        <w:ind w:left="113" w:right="302"/>
      </w:pPr>
      <w:r>
        <w:t>Учебный план МКОУ «</w:t>
      </w:r>
      <w:r w:rsidR="00657D72">
        <w:t>2-Цовкринская СОШ им. Маграмова В.М.»</w:t>
      </w:r>
      <w:r>
        <w:t xml:space="preserve">, реализующий основные образовательные программы начального общего, основного общего образования   отражает организационно-педагогические условия, необходимые для достижения результатов освоения основной образовательной программы; фиксирует максимальный объем аудиторной нагрузки обучающихся, состав и структуру предметных областей; определяет перечень учебных предметов, курсов, распределяет учебное время, отводимое на их освоение по классам и учебным предметам. </w:t>
      </w:r>
    </w:p>
    <w:p w:rsidR="00196B2F" w:rsidRDefault="00196B2F" w:rsidP="00196B2F">
      <w:pPr>
        <w:spacing w:after="245"/>
        <w:ind w:left="113" w:right="296"/>
      </w:pPr>
      <w:r>
        <w:t>Учебный план МКОУ «</w:t>
      </w:r>
      <w:r w:rsidR="00657D72">
        <w:t xml:space="preserve">2-Цовкринская СОШ им. Маграмова В.М.» </w:t>
      </w:r>
      <w:r>
        <w:t xml:space="preserve">формируется в соответствии с требованиями федерального государственного образовательного стандарта начального общего образования, основного общего образования, с учетом примерной основной образовательной программы начального общего образования, примерной основной образовательной программы основного общего образования,  а также федерального базисного учебного плана. </w:t>
      </w:r>
    </w:p>
    <w:p w:rsidR="00196B2F" w:rsidRDefault="00196B2F" w:rsidP="00196B2F">
      <w:pPr>
        <w:spacing w:after="68"/>
        <w:ind w:left="113" w:right="15" w:firstLine="427"/>
      </w:pPr>
      <w:r>
        <w:t>Учебный план  МКОУ  «</w:t>
      </w:r>
      <w:r w:rsidR="00657D72">
        <w:t>2-Цовкринская СОШ им. Маграмова В.М.</w:t>
      </w:r>
      <w:r w:rsidR="006A5866">
        <w:t>»</w:t>
      </w:r>
      <w:r>
        <w:t xml:space="preserve">  реализует основную общеобразовательную  программу  начального общего, основного общего образования  и  формирован в соответствии с требованиями: </w:t>
      </w:r>
    </w:p>
    <w:p w:rsidR="00196B2F" w:rsidRDefault="00196B2F" w:rsidP="003C2749">
      <w:pPr>
        <w:numPr>
          <w:ilvl w:val="0"/>
          <w:numId w:val="165"/>
        </w:numPr>
        <w:spacing w:after="68"/>
        <w:ind w:right="15" w:hanging="360"/>
      </w:pPr>
      <w:r>
        <w:t xml:space="preserve">Федерального Закона от 29.12.2012 № 273-ФЗ «Об образовании в Российской Федерации»; </w:t>
      </w:r>
    </w:p>
    <w:p w:rsidR="00196B2F" w:rsidRDefault="00196B2F" w:rsidP="003C2749">
      <w:pPr>
        <w:numPr>
          <w:ilvl w:val="0"/>
          <w:numId w:val="165"/>
        </w:numPr>
        <w:spacing w:after="66"/>
        <w:ind w:right="15" w:hanging="360"/>
      </w:pPr>
      <w:r>
        <w:t xml:space="preserve">Федерального базисного учебного плана, утвержденного приказом Министерства образования Российской Федерации от 09.03.2004 № 1312 (далее - ФБУП-2004); </w:t>
      </w:r>
    </w:p>
    <w:p w:rsidR="00196B2F" w:rsidRDefault="00196B2F" w:rsidP="003C2749">
      <w:pPr>
        <w:numPr>
          <w:ilvl w:val="0"/>
          <w:numId w:val="165"/>
        </w:numPr>
        <w:spacing w:after="69"/>
        <w:ind w:right="15" w:hanging="360"/>
      </w:pPr>
      <w:r>
        <w:t xml:space="preserve">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(далее - ФГОС начального общего образования); </w:t>
      </w:r>
    </w:p>
    <w:p w:rsidR="00196B2F" w:rsidRDefault="00196B2F" w:rsidP="003C2749">
      <w:pPr>
        <w:numPr>
          <w:ilvl w:val="0"/>
          <w:numId w:val="165"/>
        </w:numPr>
        <w:ind w:right="15" w:hanging="360"/>
      </w:pPr>
      <w:r>
        <w:t xml:space="preserve">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(далее - ФГОС основного общего образования) (для V-VIIIклассов образовательных организаций. </w:t>
      </w:r>
    </w:p>
    <w:p w:rsidR="00196B2F" w:rsidRDefault="00196B2F" w:rsidP="003C2749">
      <w:pPr>
        <w:numPr>
          <w:ilvl w:val="0"/>
          <w:numId w:val="165"/>
        </w:numPr>
        <w:spacing w:after="67"/>
        <w:ind w:right="15" w:hanging="360"/>
      </w:pPr>
      <w:r>
        <w:lastRenderedPageBreak/>
        <w:t xml:space="preserve">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 № 1015; </w:t>
      </w:r>
    </w:p>
    <w:p w:rsidR="00196B2F" w:rsidRDefault="00196B2F" w:rsidP="003C2749">
      <w:pPr>
        <w:numPr>
          <w:ilvl w:val="0"/>
          <w:numId w:val="165"/>
        </w:numPr>
        <w:spacing w:after="69"/>
        <w:ind w:right="15" w:hanging="360"/>
      </w:pPr>
      <w:r>
        <w:t xml:space="preserve">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31.03.2014 № 253;  </w:t>
      </w:r>
    </w:p>
    <w:p w:rsidR="00196B2F" w:rsidRDefault="00196B2F" w:rsidP="003C2749">
      <w:pPr>
        <w:numPr>
          <w:ilvl w:val="0"/>
          <w:numId w:val="165"/>
        </w:numPr>
        <w:spacing w:after="72"/>
        <w:ind w:right="15" w:hanging="360"/>
      </w:pPr>
      <w:r>
        <w:t xml:space="preserve">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 699;  </w:t>
      </w:r>
    </w:p>
    <w:p w:rsidR="00196B2F" w:rsidRDefault="00196B2F" w:rsidP="003C2749">
      <w:pPr>
        <w:numPr>
          <w:ilvl w:val="0"/>
          <w:numId w:val="165"/>
        </w:numPr>
        <w:spacing w:after="41"/>
        <w:ind w:right="15" w:hanging="360"/>
      </w:pPr>
      <w:r>
        <w:t xml:space="preserve">Санитарно-эпидемиологических требований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29.12.2010 № 189 (далее </w:t>
      </w:r>
    </w:p>
    <w:p w:rsidR="00196B2F" w:rsidRDefault="00196B2F" w:rsidP="00196B2F">
      <w:pPr>
        <w:ind w:left="540" w:right="15" w:firstLine="0"/>
      </w:pPr>
      <w:r>
        <w:t xml:space="preserve">- СанПиН 2.4.2.2821-10).  </w:t>
      </w:r>
    </w:p>
    <w:p w:rsidR="00196B2F" w:rsidRDefault="00196B2F" w:rsidP="00196B2F">
      <w:pPr>
        <w:spacing w:after="21" w:line="256" w:lineRule="auto"/>
        <w:ind w:left="540" w:right="0" w:firstLine="0"/>
        <w:jc w:val="left"/>
      </w:pPr>
      <w:r>
        <w:t xml:space="preserve"> </w:t>
      </w:r>
    </w:p>
    <w:p w:rsidR="00196B2F" w:rsidRDefault="00196B2F" w:rsidP="00196B2F">
      <w:pPr>
        <w:spacing w:after="54" w:line="266" w:lineRule="auto"/>
        <w:ind w:left="-15" w:right="11" w:firstLine="581"/>
      </w:pPr>
      <w:r>
        <w:rPr>
          <w:b/>
        </w:rPr>
        <w:t>Учебный план является частью образовательной программы МКОУ  «</w:t>
      </w:r>
      <w:r w:rsidR="00117314" w:rsidRPr="00117314">
        <w:rPr>
          <w:b/>
        </w:rPr>
        <w:t>2-Цовкринская СОШ им. Маграмова В.М</w:t>
      </w:r>
      <w:r w:rsidR="00117314">
        <w:t>»,.</w:t>
      </w:r>
      <w:r>
        <w:rPr>
          <w:b/>
        </w:rPr>
        <w:t xml:space="preserve"> разработанной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 в соответствии с ФКГОС и ФБУП-2004.</w:t>
      </w:r>
      <w:r>
        <w:t xml:space="preserve"> Учебный план  на 2021/2022 учебный год обеспечивает выполнение гигиенических требований к режиму образовательного процесса, установленных СанПиН 2.4.2.2821-10, и предусматривает: </w:t>
      </w:r>
    </w:p>
    <w:p w:rsidR="00196B2F" w:rsidRDefault="00196B2F" w:rsidP="003C2749">
      <w:pPr>
        <w:numPr>
          <w:ilvl w:val="1"/>
          <w:numId w:val="166"/>
        </w:numPr>
        <w:spacing w:after="48"/>
        <w:ind w:right="15" w:firstLine="581"/>
      </w:pPr>
      <w:r>
        <w:t xml:space="preserve">летний нормативный срок освоения образовательных программ начального общего образования для I-IVклассов; </w:t>
      </w:r>
    </w:p>
    <w:p w:rsidR="00196B2F" w:rsidRDefault="00196B2F" w:rsidP="003C2749">
      <w:pPr>
        <w:numPr>
          <w:ilvl w:val="1"/>
          <w:numId w:val="166"/>
        </w:numPr>
        <w:spacing w:after="46"/>
        <w:ind w:right="15" w:firstLine="581"/>
      </w:pPr>
      <w:r>
        <w:t xml:space="preserve">летний нормативный срок освоения образовательных программ основного общего образования для V-IXклассов. </w:t>
      </w:r>
    </w:p>
    <w:p w:rsidR="00196B2F" w:rsidRDefault="00196B2F" w:rsidP="00196B2F">
      <w:pPr>
        <w:ind w:left="113" w:right="15" w:firstLine="0"/>
      </w:pPr>
      <w:r>
        <w:t>Учебный год в МКОУ  «</w:t>
      </w:r>
      <w:r w:rsidR="00117314">
        <w:t>2-Цовкринская СОШ им. Маграмова В.М.</w:t>
      </w:r>
      <w:r>
        <w:t xml:space="preserve">» начинается 01.09.2021. </w:t>
      </w:r>
    </w:p>
    <w:p w:rsidR="00196B2F" w:rsidRDefault="00196B2F" w:rsidP="00196B2F">
      <w:pPr>
        <w:ind w:left="9" w:right="15" w:firstLine="581"/>
      </w:pPr>
      <w:r>
        <w:t xml:space="preserve">Количество часов, отведенных на освоение обучающимися учебного плана образовательной организации,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 установленную СанПиН 2.4.2.2821-10.  </w:t>
      </w:r>
    </w:p>
    <w:p w:rsidR="00196B2F" w:rsidRDefault="00196B2F" w:rsidP="00196B2F">
      <w:pPr>
        <w:spacing w:after="42"/>
        <w:ind w:left="9" w:right="15" w:firstLine="581"/>
      </w:pPr>
      <w:r>
        <w:t xml:space="preserve">Образовательная недельная нагрузка равномерно распределяется в течение учебной недели. </w:t>
      </w:r>
    </w:p>
    <w:p w:rsidR="00196B2F" w:rsidRDefault="00196B2F" w:rsidP="00196B2F">
      <w:pPr>
        <w:spacing w:after="49"/>
        <w:ind w:left="9" w:right="15" w:firstLine="581"/>
      </w:pPr>
      <w:r>
        <w:t xml:space="preserve">Расписание уроков составляется отдельно для обязательных и кружковых занятий. Кружковые занятия планированы на дни с наименьшим количеством обязательных уроков. Между началом кружковых занятий и последним уроком рекомендуется устраивать перерыв продолжительностью не менее 45 минут. </w:t>
      </w:r>
    </w:p>
    <w:p w:rsidR="00196B2F" w:rsidRDefault="00196B2F" w:rsidP="00196B2F">
      <w:pPr>
        <w:spacing w:after="47"/>
        <w:ind w:left="581" w:right="15" w:firstLine="0"/>
      </w:pPr>
      <w:r>
        <w:t xml:space="preserve">Общий объем нагрузки в течение дня не должен превышать: для обучающихся I классов - 4 урока и один раз в неделю 5 уроков за счет урока </w:t>
      </w:r>
    </w:p>
    <w:p w:rsidR="00196B2F" w:rsidRDefault="00196B2F" w:rsidP="00196B2F">
      <w:pPr>
        <w:ind w:left="9" w:right="15" w:firstLine="0"/>
      </w:pPr>
      <w:r>
        <w:t xml:space="preserve">физической культуры; </w:t>
      </w:r>
    </w:p>
    <w:p w:rsidR="00196B2F" w:rsidRDefault="00196B2F" w:rsidP="00196B2F">
      <w:pPr>
        <w:spacing w:after="56"/>
        <w:ind w:left="10" w:right="17" w:hanging="10"/>
        <w:jc w:val="right"/>
      </w:pPr>
      <w:r>
        <w:t xml:space="preserve">для обучающихся III-IVклассов - 5 уроков и один раз в неделю 6 уроков за счет урока </w:t>
      </w:r>
    </w:p>
    <w:p w:rsidR="00196B2F" w:rsidRDefault="00196B2F" w:rsidP="00196B2F">
      <w:pPr>
        <w:spacing w:after="48" w:line="266" w:lineRule="auto"/>
        <w:ind w:left="-5" w:right="4245" w:hanging="10"/>
        <w:jc w:val="left"/>
      </w:pPr>
      <w:r>
        <w:lastRenderedPageBreak/>
        <w:t xml:space="preserve">физической культуры; для обучающихся V-VIклассов - не более 6 уроков;  для обучающихся VII-IXклассов - не более 7 уроков. </w:t>
      </w:r>
    </w:p>
    <w:p w:rsidR="00196B2F" w:rsidRDefault="00196B2F" w:rsidP="00196B2F">
      <w:pPr>
        <w:spacing w:after="42"/>
        <w:ind w:left="9" w:right="15" w:firstLine="581"/>
      </w:pPr>
      <w:r>
        <w:t xml:space="preserve">Объем домашних заданий (по всем предметам) должен быть таким, чтобы затраты времени на его выполнение не превышали (в астрономических часах): во П-Ш классах - 1,5 ч., в IV-Vклассах - 2 ч., в VI-VIII классах - 2,5 ч., в IXклассе - до 3,5 ч. </w:t>
      </w:r>
    </w:p>
    <w:p w:rsidR="00196B2F" w:rsidRDefault="00196B2F" w:rsidP="00196B2F">
      <w:pPr>
        <w:spacing w:after="48"/>
        <w:ind w:left="9" w:right="15" w:firstLine="581"/>
      </w:pPr>
      <w:r>
        <w:t>Режим работы по пятидневной или шестидневной учебной неделе определяется образовательной организацией в соответствии с СанПиН 2.4.2.2821-10.</w:t>
      </w:r>
      <w:r>
        <w:rPr>
          <w:color w:val="5B5B5B"/>
        </w:rPr>
        <w:t xml:space="preserve"> </w:t>
      </w:r>
    </w:p>
    <w:p w:rsidR="00196B2F" w:rsidRDefault="00196B2F" w:rsidP="00196B2F">
      <w:pPr>
        <w:ind w:left="9" w:right="15" w:firstLine="0"/>
      </w:pPr>
      <w:r>
        <w:t xml:space="preserve"> В целях реализации основных общеобразовательных программ в соответствии с образовательной программой образовательной организации не осуществляется деление классов на две группы, в связи с малокомплектностью классов (менее 10 человек) </w:t>
      </w:r>
    </w:p>
    <w:p w:rsidR="00196B2F" w:rsidRDefault="00196B2F" w:rsidP="00196B2F">
      <w:pPr>
        <w:spacing w:after="243"/>
        <w:ind w:left="9" w:right="15" w:firstLine="454"/>
      </w:pPr>
      <w:r>
        <w:t xml:space="preserve">При составлении учебного плана образовательной организации индивидуальные, групповые, факультативные занятия учитываются при определении максимально допустимой аудиторной нагрузки обучающихся согласно СанПиН 2.4.2.2821-10. </w:t>
      </w:r>
    </w:p>
    <w:p w:rsidR="00196B2F" w:rsidRDefault="00196B2F" w:rsidP="00196B2F">
      <w:pPr>
        <w:spacing w:after="15" w:line="336" w:lineRule="auto"/>
        <w:ind w:left="-15" w:right="13" w:firstLine="454"/>
        <w:jc w:val="left"/>
      </w:pPr>
      <w:r>
        <w:t xml:space="preserve">             Образовательная </w:t>
      </w:r>
      <w:r>
        <w:tab/>
        <w:t xml:space="preserve">организация </w:t>
      </w:r>
      <w:r>
        <w:tab/>
        <w:t xml:space="preserve">для </w:t>
      </w:r>
      <w:r>
        <w:tab/>
        <w:t xml:space="preserve">использования </w:t>
      </w:r>
      <w:r>
        <w:tab/>
        <w:t xml:space="preserve">при </w:t>
      </w:r>
      <w:r>
        <w:tab/>
        <w:t xml:space="preserve">реализации образовательных программ выбирают: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
    <w:p w:rsidR="00196B2F" w:rsidRDefault="00196B2F" w:rsidP="00196B2F">
      <w:pPr>
        <w:ind w:left="113" w:right="15" w:firstLine="0"/>
      </w:pPr>
      <w:r>
        <w:t xml:space="preserve">Минобрнауки России от 31.03.2014 № 253);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Минобрнауки России от 09.06.2016 № 699).  </w:t>
      </w:r>
    </w:p>
    <w:p w:rsidR="00196B2F" w:rsidRDefault="00196B2F" w:rsidP="00196B2F">
      <w:pPr>
        <w:spacing w:after="47"/>
        <w:ind w:left="113" w:right="15"/>
      </w:pPr>
      <w:r>
        <w:t xml:space="preserve">Норма обеспеченности образовательной деятельности учебными изданиями определяется исходя из расчета:  </w:t>
      </w:r>
    </w:p>
    <w:p w:rsidR="00196B2F" w:rsidRDefault="00196B2F" w:rsidP="00196B2F">
      <w:pPr>
        <w:ind w:left="113" w:right="15"/>
      </w:pPr>
      <w:r>
        <w:t xml:space="preserve">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основных общеобразовательных программ;  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основных общеобразовательных программ.  </w:t>
      </w:r>
    </w:p>
    <w:p w:rsidR="00196B2F" w:rsidRDefault="00196B2F" w:rsidP="00196B2F">
      <w:pPr>
        <w:ind w:left="113" w:right="15"/>
      </w:pPr>
      <w:r>
        <w:t xml:space="preserve">Организация, осуществляющая образовательную деятельность, самостоятельно определяет режим работы (5-дневная или 6-дневная учебная неделя). Для учащихся 1 классов максимальная продолжительность учебной недели составляет 5 дней. </w:t>
      </w:r>
    </w:p>
    <w:p w:rsidR="00196B2F" w:rsidRDefault="00196B2F" w:rsidP="00196B2F">
      <w:pPr>
        <w:spacing w:after="206"/>
        <w:ind w:left="9" w:right="15" w:firstLine="454"/>
      </w:pPr>
      <w:r>
        <w:t xml:space="preserve">Продолжительность учебного года при получении </w:t>
      </w:r>
      <w:r>
        <w:rPr>
          <w:b/>
        </w:rPr>
        <w:t>начального общего образования</w:t>
      </w:r>
      <w:r>
        <w:t xml:space="preserve"> составляет 34 недели, в 1 классе — 33 недели. </w:t>
      </w:r>
    </w:p>
    <w:p w:rsidR="00196B2F" w:rsidRDefault="00196B2F" w:rsidP="00196B2F">
      <w:pPr>
        <w:ind w:left="9" w:right="15" w:firstLine="454"/>
      </w:pPr>
      <w:r>
        <w:t xml:space="preserve">     Количество учебных занятий за 4 учебных года не может составлять менее 2904 часов и более 3345 часов.  </w:t>
      </w:r>
    </w:p>
    <w:p w:rsidR="00196B2F" w:rsidRDefault="00196B2F" w:rsidP="00196B2F">
      <w:pPr>
        <w:spacing w:after="211"/>
        <w:ind w:left="9" w:right="15" w:firstLine="454"/>
      </w:pPr>
      <w:r>
        <w:lastRenderedPageBreak/>
        <w:t xml:space="preserve">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 </w:t>
      </w:r>
    </w:p>
    <w:p w:rsidR="00196B2F" w:rsidRDefault="00196B2F" w:rsidP="00196B2F">
      <w:pPr>
        <w:spacing w:after="200"/>
        <w:ind w:left="454" w:right="15" w:firstLine="0"/>
      </w:pPr>
      <w:r>
        <w:t xml:space="preserve">Продолжительность урока составляет: </w:t>
      </w:r>
    </w:p>
    <w:p w:rsidR="00196B2F" w:rsidRDefault="00196B2F" w:rsidP="00196B2F">
      <w:pPr>
        <w:spacing w:after="3" w:line="276" w:lineRule="auto"/>
        <w:ind w:left="689" w:right="1785" w:hanging="10"/>
        <w:jc w:val="left"/>
      </w:pPr>
      <w:r>
        <w:t>в 1 классе — 35 минут; во 3—4 классах — 40 минут (</w:t>
      </w:r>
      <w:r>
        <w:rPr>
          <w:sz w:val="22"/>
        </w:rPr>
        <w:t xml:space="preserve">по решению образовательной организации).  </w:t>
      </w:r>
    </w:p>
    <w:p w:rsidR="00196B2F" w:rsidRDefault="00196B2F" w:rsidP="00196B2F">
      <w:pPr>
        <w:spacing w:after="0" w:line="256" w:lineRule="auto"/>
        <w:ind w:left="679" w:right="0" w:firstLine="0"/>
        <w:jc w:val="left"/>
      </w:pPr>
      <w:r>
        <w:t xml:space="preserve"> </w:t>
      </w:r>
    </w:p>
    <w:p w:rsidR="00196B2F" w:rsidRDefault="00196B2F" w:rsidP="00196B2F">
      <w:pPr>
        <w:spacing w:after="44"/>
        <w:ind w:left="9" w:right="15"/>
      </w:pPr>
      <w:r>
        <w:t xml:space="preserve">Учебный план и план внеурочной деятельности являются основными организационными механизмами  реализации основной  образовательной  программы. </w:t>
      </w:r>
    </w:p>
    <w:p w:rsidR="00196B2F" w:rsidRDefault="00196B2F" w:rsidP="00196B2F">
      <w:pPr>
        <w:spacing w:after="47"/>
        <w:ind w:left="9" w:right="15"/>
      </w:pPr>
      <w:r>
        <w:t xml:space="preserve">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196B2F" w:rsidRDefault="00196B2F" w:rsidP="00196B2F">
      <w:pPr>
        <w:spacing w:after="197"/>
        <w:ind w:left="9" w:right="15"/>
      </w:pPr>
      <w:r>
        <w:t xml:space="preserve">В 2021-2022 учебном году </w:t>
      </w:r>
      <w:r>
        <w:rPr>
          <w:b/>
        </w:rPr>
        <w:t>в 5-9 классах</w:t>
      </w:r>
      <w:r>
        <w:t xml:space="preserve"> всех общеобразовательных организаций Республики Дагестан продолжается реализация ФГОС ООО. </w:t>
      </w:r>
    </w:p>
    <w:p w:rsidR="00196B2F" w:rsidRDefault="00196B2F" w:rsidP="00196B2F">
      <w:pPr>
        <w:spacing w:after="197"/>
        <w:ind w:left="9" w:right="15"/>
      </w:pPr>
      <w:r>
        <w:t xml:space="preserve">В соответствии с ФГОС ООО количество учебных занятий за 5 лет не может составлять менее 5267 и более 6020 часов. </w:t>
      </w:r>
    </w:p>
    <w:p w:rsidR="00196B2F" w:rsidRDefault="00196B2F" w:rsidP="00196B2F">
      <w:pPr>
        <w:ind w:left="9" w:right="15"/>
      </w:pPr>
      <w:r>
        <w:t xml:space="preserve">Учебный план основного общего образования обеспечивает введение в действие и реализацию требований ФГОС основного общего образования,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образовательнаяпрограмма основного общего образования может включать как один, так и несколько учебных планов. </w:t>
      </w:r>
    </w:p>
    <w:p w:rsidR="00196B2F" w:rsidRDefault="00196B2F" w:rsidP="00196B2F">
      <w:pPr>
        <w:ind w:left="9" w:right="15"/>
      </w:pPr>
      <w:r>
        <w:t xml:space="preserve">Учебный план образовательной организации должен предусматривать возможность введения учебных курсов, обеспечивающих образовательные потребности и интересы обучающихся. </w:t>
      </w:r>
    </w:p>
    <w:p w:rsidR="00196B2F" w:rsidRDefault="00196B2F" w:rsidP="00196B2F">
      <w:pPr>
        <w:spacing w:after="47"/>
        <w:ind w:left="9" w:right="15"/>
      </w:pPr>
      <w:r>
        <w:t xml:space="preserve">Учебный план состоит из двух частей: обязательной части и части, формируемой участниками образовательных отношений. (Соотношение 70/30% соответственно) </w:t>
      </w:r>
    </w:p>
    <w:p w:rsidR="00196B2F" w:rsidRDefault="00196B2F" w:rsidP="00196B2F">
      <w:pPr>
        <w:ind w:left="9" w:right="15" w:firstLine="0"/>
      </w:pPr>
      <w:r>
        <w:t xml:space="preserve">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 </w:t>
      </w:r>
    </w:p>
    <w:p w:rsidR="00196B2F" w:rsidRDefault="00196B2F" w:rsidP="00196B2F">
      <w:pPr>
        <w:ind w:left="9" w:right="15"/>
      </w:pPr>
      <w:r>
        <w:t xml:space="preserve">Часть учебного плана, формируемая участниками образовательных отношений, определяет время, отводимое на изучение содержания образования, обеспечивающего реализацию интересов и потребностей обучающихся, их родителей (законных представителей), педагогического коллектива образовательной организации. </w:t>
      </w:r>
    </w:p>
    <w:p w:rsidR="00196B2F" w:rsidRDefault="00196B2F" w:rsidP="00196B2F">
      <w:pPr>
        <w:spacing w:after="48"/>
        <w:ind w:left="9" w:right="15"/>
      </w:pPr>
      <w:r>
        <w:t xml:space="preserve">Часть учебного плана, формируемая участниками образовательных отношений, может предусматривать (при наличии учебников, рекомендуемых к использованию при реализации имеющих государственную аккредитацию образовательных программ основного общего образования):            увеличение учебных часов, предусмотренных на изучение отдельных учебных предметов обязательной части; введение специально разработанных учебных курсов, обеспечивающих интересы и </w:t>
      </w:r>
    </w:p>
    <w:p w:rsidR="00196B2F" w:rsidRDefault="00196B2F" w:rsidP="00196B2F">
      <w:pPr>
        <w:ind w:left="9" w:right="15" w:firstLine="0"/>
      </w:pPr>
      <w:r>
        <w:t xml:space="preserve">потребности участников образовательных отношений, в том числе этнокультурные; </w:t>
      </w:r>
    </w:p>
    <w:p w:rsidR="00196B2F" w:rsidRDefault="00196B2F" w:rsidP="00196B2F">
      <w:pPr>
        <w:spacing w:line="319" w:lineRule="auto"/>
        <w:ind w:left="9" w:right="15" w:firstLine="0"/>
      </w:pPr>
      <w:r>
        <w:lastRenderedPageBreak/>
        <w:t xml:space="preserve">          другие </w:t>
      </w:r>
      <w:r>
        <w:tab/>
        <w:t xml:space="preserve">виды </w:t>
      </w:r>
      <w:r>
        <w:tab/>
        <w:t xml:space="preserve">учебной, </w:t>
      </w:r>
      <w:r>
        <w:tab/>
        <w:t xml:space="preserve">воспитательной, </w:t>
      </w:r>
      <w:r>
        <w:tab/>
        <w:t xml:space="preserve">спортивной </w:t>
      </w:r>
      <w:r>
        <w:tab/>
        <w:t xml:space="preserve">и </w:t>
      </w:r>
      <w:r>
        <w:tab/>
        <w:t xml:space="preserve">иной </w:t>
      </w:r>
      <w:r>
        <w:tab/>
        <w:t xml:space="preserve">деятельности обучающихся. </w:t>
      </w:r>
    </w:p>
    <w:p w:rsidR="00196B2F" w:rsidRDefault="00196B2F" w:rsidP="00196B2F">
      <w:pPr>
        <w:spacing w:after="51"/>
        <w:ind w:left="9" w:right="15"/>
      </w:pPr>
      <w:r>
        <w:t xml:space="preserve">Изучение учебного предмета «Технология» в V-VII классах построено по модульному принципу с учетом возможностей образовательной организации. Обязательный минимум содержания основных образовательных программ учебного предмета «Технология» изучается в рамках следующих направлений: «Индустриальные технологии» («Технология. Технический труд»); «Технологии ведения дома» («Технология. Обслуживающий труд»); «Технология. Сельскохозяйственный труд». Каждое направление включает базовые и инвариантные разделы.  </w:t>
      </w:r>
    </w:p>
    <w:p w:rsidR="00196B2F" w:rsidRDefault="00196B2F" w:rsidP="00196B2F">
      <w:pPr>
        <w:spacing w:after="46"/>
        <w:ind w:left="9" w:right="15"/>
      </w:pPr>
      <w:r>
        <w:t xml:space="preserve">В Iполугодии  преподавание учебного предмета «Технология» в 5-7 классах реализуется по направлению «Сельскохозяйственный труд», а во IIполугодии по направлению «Технический труд». </w:t>
      </w:r>
    </w:p>
    <w:p w:rsidR="00196B2F" w:rsidRDefault="00196B2F" w:rsidP="00196B2F">
      <w:pPr>
        <w:spacing w:after="49"/>
        <w:ind w:left="9" w:right="15"/>
      </w:pPr>
      <w:r>
        <w:t xml:space="preserve">Предметная область «Основы духовно-нравственной культуры народов России» (далее - предметная область ОДНКНР) обязательна для изучения в соответствии с ФГОС основного общего образования и предусматривает знание обучающимися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 </w:t>
      </w:r>
    </w:p>
    <w:p w:rsidR="00196B2F" w:rsidRDefault="00196B2F" w:rsidP="00196B2F">
      <w:pPr>
        <w:spacing w:after="164"/>
        <w:ind w:left="113" w:right="15" w:firstLine="0"/>
      </w:pPr>
      <w:r>
        <w:t xml:space="preserve">Так как предметная область ОДНКНР </w:t>
      </w:r>
      <w:r>
        <w:rPr>
          <w:b/>
        </w:rPr>
        <w:t>является обязательной предметной областью,</w:t>
      </w:r>
      <w:r>
        <w:t xml:space="preserve"> в учебном плане образовательной организации предусмотрено для ее изучения 1 час в неделю (34 часа в год) в V классе за счет части учебного плана, формируемой участниками образовательных отношений. Приказом Минобрнауки России от 31.03.2014 № 253 определены учебники, которые используются при изучении предметной области «Основы духовно-нравственной культуры России». В то же время для данной предметной области в стандартах не прописаны составляющие ее учебные предметы, что позволяет изучать ее на данном этапе: 1) занятия по предметной области ОДНКНР, учитывающие региональные, национальные и этнокультурные особенности региона России, включенные в часть учебного плана, формируемую участниками образовательных отношений; 2) включение в рабочие программы учебных предметов, курсов, дисциплин (модулей) других предметных областей тем, содержащих вопросы духовно-нравственного воспитания;3) включение занятий по предметной области ОДНКНР во внеурочную деятельность в рамках реализацииПрограммы воспитания и социализации обучающихся. </w:t>
      </w:r>
    </w:p>
    <w:p w:rsidR="00196B2F" w:rsidRDefault="00196B2F" w:rsidP="00196B2F">
      <w:pPr>
        <w:spacing w:after="206"/>
        <w:ind w:left="113" w:right="15" w:firstLine="0"/>
      </w:pPr>
      <w:r>
        <w:t xml:space="preserve">На изучение предмета «Культура и традиции народов Дагестана» в рамках предметной области «Основы духовно-нравственной культуры народов России» в 5 и 9 классах отведено по 1 часу за счет  части, формируемой участниками образовательного процесса. </w:t>
      </w:r>
    </w:p>
    <w:p w:rsidR="00196B2F" w:rsidRDefault="00196B2F" w:rsidP="00196B2F">
      <w:pPr>
        <w:spacing w:after="210"/>
        <w:ind w:left="9" w:right="15" w:firstLine="540"/>
      </w:pPr>
      <w:r>
        <w:t xml:space="preserve">В 5-ом, 6-ом классах по 1 часу части, формируемой участниками образовательного процесса отведено на преподавание предмета «Биология». 2 часа части, формируемой участниками образовательного процесса в 8-ом классе и по 1 часу в 7-ом и 9-ом классах  отведены на изучение предмета «Русский язык». В 9-ом классе 1 час из части, формируемой участниками образовательного процесса отведен на изучение предмета «История Дагестана». В 5-7 классах по 1 часу из части, формируемой участниками образовательного процесса, отводится на изучение родного языка. </w:t>
      </w:r>
    </w:p>
    <w:p w:rsidR="00196B2F" w:rsidRDefault="00196B2F" w:rsidP="00196B2F">
      <w:pPr>
        <w:ind w:left="9" w:right="15" w:firstLine="540"/>
      </w:pPr>
      <w:r>
        <w:t xml:space="preserve">На учебный предмет «География» в 9-ом классе отведено 2 часа из федерального компонента. В Iполугодии 2 часа отводится на преподавание предмета «География», во </w:t>
      </w:r>
      <w:r>
        <w:lastRenderedPageBreak/>
        <w:t xml:space="preserve">IIполугодии 1 час отводится на преподавание предмета География», 1 час на преподавание предмета «География Дагестана». </w:t>
      </w:r>
    </w:p>
    <w:p w:rsidR="00196B2F" w:rsidRDefault="00196B2F" w:rsidP="00196B2F">
      <w:pPr>
        <w:ind w:left="9" w:right="15"/>
      </w:pPr>
      <w:r>
        <w:t xml:space="preserve">Обязательный учебный предмет «Физическая культура» изучается в объеме 3 часа в неделю на базовом уровне. В программу физической культуры включаются некоторые темы предмета ОБЖ в 5,7классах, в связи с отсутствием отдельных часов.Также 1 час из части, формируемой участниками образовательного процесса, в 6 классе отводится на изучение предмета ОБЖ. </w:t>
      </w:r>
    </w:p>
    <w:p w:rsidR="00196B2F" w:rsidRDefault="00196B2F" w:rsidP="00196B2F">
      <w:pPr>
        <w:ind w:left="9" w:right="15"/>
      </w:pPr>
      <w:r>
        <w:t xml:space="preserve">Количество изучаемых иностранных языков, в том числе в образовательных организациях с углубленным изучением иностранного языка, устанавливается по выбору образовательной организации. Во 2-9 классах изучается один иностранный язык «Английский язык». В 5 классе 1 час, отведенный на изучение второго иностранного языка, в связи с отсутствием квалифицированного специалиста не отведен. </w:t>
      </w:r>
    </w:p>
    <w:p w:rsidR="00196B2F" w:rsidRDefault="00196B2F" w:rsidP="00196B2F">
      <w:pPr>
        <w:ind w:left="9" w:right="15"/>
      </w:pPr>
      <w:r>
        <w:t xml:space="preserve">В рамках изучения учебного предмета «Искусство (Музыка и ИЗО)» допускается как изучение отдельных учебных предметов «Изобразительное искусство» и «Музыка», так и интегрированный курс «Искусство» (34 часа в год). Приказом Минобрнауки России от 31.03.2014 № 253 определены учебники, которые используются при изучении учебного предмета «Искусство (Музыка и ИЗО)», в том числе при изучении учебного предмета «ИЗО» в VIII-IXклассах, при изучении учебного предмета «Музыка» в VII-IXклассах, при изучении учебного предмета «Искусство» в VIII-IXклассах.  </w:t>
      </w:r>
    </w:p>
    <w:p w:rsidR="00196B2F" w:rsidRDefault="00196B2F" w:rsidP="00196B2F">
      <w:pPr>
        <w:ind w:left="9" w:right="15"/>
      </w:pPr>
      <w:r>
        <w:t xml:space="preserve">В 5-8 классах ведутся предметы «Музыка» (5-8) и «ИЗО» (5-7), как самостоятельный предмет. </w:t>
      </w:r>
    </w:p>
    <w:p w:rsidR="00196B2F" w:rsidRDefault="00196B2F" w:rsidP="00196B2F">
      <w:pPr>
        <w:spacing w:after="0"/>
        <w:ind w:left="0" w:right="0" w:firstLine="0"/>
        <w:jc w:val="left"/>
        <w:sectPr w:rsidR="00196B2F">
          <w:pgSz w:w="11906" w:h="16838"/>
          <w:pgMar w:top="1181" w:right="504" w:bottom="1194" w:left="1731" w:header="720" w:footer="573" w:gutter="0"/>
          <w:cols w:space="720"/>
        </w:sectPr>
      </w:pPr>
    </w:p>
    <w:p w:rsidR="00196B2F" w:rsidRDefault="00196B2F" w:rsidP="00196B2F">
      <w:pPr>
        <w:spacing w:after="81" w:line="247" w:lineRule="auto"/>
        <w:ind w:left="1265" w:right="0" w:hanging="10"/>
        <w:jc w:val="center"/>
      </w:pPr>
      <w:r>
        <w:rPr>
          <w:b/>
          <w:sz w:val="28"/>
        </w:rPr>
        <w:lastRenderedPageBreak/>
        <w:t xml:space="preserve">Недельный учебный план </w:t>
      </w:r>
    </w:p>
    <w:p w:rsidR="00196B2F" w:rsidRDefault="00196B2F" w:rsidP="00196B2F">
      <w:pPr>
        <w:spacing w:line="324" w:lineRule="auto"/>
        <w:ind w:left="345" w:right="11" w:hanging="38"/>
      </w:pPr>
      <w:r>
        <w:rPr>
          <w:b/>
          <w:sz w:val="28"/>
        </w:rPr>
        <w:t xml:space="preserve">МКОУ </w:t>
      </w:r>
      <w:r>
        <w:rPr>
          <w:b/>
        </w:rPr>
        <w:t>«</w:t>
      </w:r>
      <w:r w:rsidR="00A86155" w:rsidRPr="00A86155">
        <w:rPr>
          <w:b/>
        </w:rPr>
        <w:t>2-Цовкринская СОШ им. Маграмова В.М</w:t>
      </w:r>
      <w:r w:rsidR="00A86155">
        <w:t>.»</w:t>
      </w:r>
      <w:r>
        <w:rPr>
          <w:b/>
        </w:rPr>
        <w:t xml:space="preserve">  на уровне  основного общего образования в рамках реализации    ФГОС (5 – 9 классы)  на 2021-2022 учебный год </w:t>
      </w:r>
    </w:p>
    <w:p w:rsidR="00196B2F" w:rsidRDefault="00196B2F" w:rsidP="00196B2F">
      <w:pPr>
        <w:spacing w:after="16" w:line="256" w:lineRule="auto"/>
        <w:ind w:left="367" w:right="0" w:firstLine="0"/>
        <w:jc w:val="center"/>
      </w:pPr>
      <w:r>
        <w:rPr>
          <w:b/>
        </w:rPr>
        <w:t xml:space="preserve"> </w:t>
      </w:r>
    </w:p>
    <w:p w:rsidR="00196B2F" w:rsidRDefault="00196B2F" w:rsidP="00196B2F">
      <w:pPr>
        <w:spacing w:after="0" w:line="256" w:lineRule="auto"/>
        <w:ind w:left="367" w:right="0" w:firstLine="0"/>
        <w:jc w:val="center"/>
      </w:pPr>
      <w:r>
        <w:rPr>
          <w:b/>
        </w:rPr>
        <w:t xml:space="preserve"> </w:t>
      </w:r>
    </w:p>
    <w:p w:rsidR="00196B2F" w:rsidRDefault="00196B2F" w:rsidP="00196B2F">
      <w:pPr>
        <w:spacing w:after="63" w:line="256" w:lineRule="auto"/>
        <w:ind w:left="-442" w:right="-981" w:firstLine="0"/>
        <w:jc w:val="left"/>
      </w:pPr>
      <w:r>
        <w:rPr>
          <w:noProof/>
        </w:rPr>
        <w:lastRenderedPageBreak/>
        <w:drawing>
          <wp:inline distT="0" distB="0" distL="0" distR="0">
            <wp:extent cx="6591300" cy="8096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82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591300" cy="8096250"/>
                    </a:xfrm>
                    <a:prstGeom prst="rect">
                      <a:avLst/>
                    </a:prstGeom>
                    <a:noFill/>
                    <a:ln>
                      <a:noFill/>
                    </a:ln>
                  </pic:spPr>
                </pic:pic>
              </a:graphicData>
            </a:graphic>
          </wp:inline>
        </w:drawing>
      </w:r>
    </w:p>
    <w:p w:rsidR="00196B2F" w:rsidRDefault="00196B2F" w:rsidP="00196B2F">
      <w:pPr>
        <w:spacing w:after="0" w:line="256" w:lineRule="auto"/>
        <w:ind w:left="0" w:right="0" w:firstLine="0"/>
        <w:jc w:val="left"/>
      </w:pPr>
      <w:r>
        <w:rPr>
          <w:sz w:val="28"/>
        </w:rPr>
        <w:t xml:space="preserve"> </w:t>
      </w:r>
    </w:p>
    <w:tbl>
      <w:tblPr>
        <w:tblStyle w:val="TableGrid"/>
        <w:tblW w:w="10360" w:type="dxa"/>
        <w:tblInd w:w="-432" w:type="dxa"/>
        <w:tblCellMar>
          <w:top w:w="7" w:type="dxa"/>
          <w:left w:w="108" w:type="dxa"/>
        </w:tblCellMar>
        <w:tblLook w:val="04A0" w:firstRow="1" w:lastRow="0" w:firstColumn="1" w:lastColumn="0" w:noHBand="0" w:noVBand="1"/>
      </w:tblPr>
      <w:tblGrid>
        <w:gridCol w:w="2377"/>
        <w:gridCol w:w="2386"/>
        <w:gridCol w:w="834"/>
        <w:gridCol w:w="923"/>
        <w:gridCol w:w="894"/>
        <w:gridCol w:w="894"/>
        <w:gridCol w:w="894"/>
        <w:gridCol w:w="1158"/>
      </w:tblGrid>
      <w:tr w:rsidR="00196B2F" w:rsidTr="00196B2F">
        <w:trPr>
          <w:trHeight w:val="430"/>
        </w:trPr>
        <w:tc>
          <w:tcPr>
            <w:tcW w:w="185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 w:right="0" w:firstLine="0"/>
              <w:jc w:val="left"/>
            </w:pPr>
            <w:r>
              <w:t xml:space="preserve">и литература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Литература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t xml:space="preserve">2/68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9" w:firstLine="0"/>
              <w:jc w:val="center"/>
            </w:pPr>
            <w:r>
              <w:t xml:space="preserve">2/68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2/68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0" w:firstLine="0"/>
              <w:jc w:val="center"/>
            </w:pPr>
            <w:r>
              <w:t xml:space="preserve">2/68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8/272 </w:t>
            </w:r>
          </w:p>
        </w:tc>
      </w:tr>
      <w:tr w:rsidR="00196B2F" w:rsidTr="00196B2F">
        <w:trPr>
          <w:trHeight w:val="432"/>
        </w:trPr>
        <w:tc>
          <w:tcPr>
            <w:tcW w:w="1853" w:type="dxa"/>
            <w:vMerge w:val="restart"/>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2" w:right="0" w:firstLine="0"/>
              <w:jc w:val="left"/>
            </w:pPr>
            <w:r>
              <w:t xml:space="preserve">Иностранные языки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Английский язык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9" w:firstLine="0"/>
              <w:jc w:val="center"/>
            </w:pPr>
            <w:r>
              <w:t xml:space="preserve">1/34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1/34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0" w:firstLine="0"/>
              <w:jc w:val="center"/>
            </w:pPr>
            <w:r>
              <w:t xml:space="preserve">1/34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5/170 </w:t>
            </w:r>
          </w:p>
        </w:tc>
      </w:tr>
      <w:tr w:rsidR="00196B2F" w:rsidTr="00196B2F">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pPr>
            <w:r>
              <w:t xml:space="preserve">Второй иностранный язык * </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7"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10" w:firstLine="0"/>
              <w:jc w:val="center"/>
            </w:pPr>
            <w: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7"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8" w:firstLine="0"/>
              <w:jc w:val="center"/>
            </w:pPr>
            <w:r>
              <w:t xml:space="preserve">1/34 </w:t>
            </w:r>
          </w:p>
        </w:tc>
      </w:tr>
      <w:tr w:rsidR="00196B2F" w:rsidTr="00196B2F">
        <w:trPr>
          <w:trHeight w:val="840"/>
        </w:trPr>
        <w:tc>
          <w:tcPr>
            <w:tcW w:w="185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 w:right="0" w:firstLine="708"/>
              <w:jc w:val="left"/>
            </w:pPr>
            <w:r>
              <w:lastRenderedPageBreak/>
              <w:t xml:space="preserve">Родной язык и родная литература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0" w:firstLine="0"/>
              <w:jc w:val="left"/>
            </w:pPr>
            <w:r>
              <w:t xml:space="preserve">Родной язык </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9" w:firstLine="0"/>
              <w:jc w:val="center"/>
            </w:pPr>
            <w:r>
              <w:t xml:space="preserve">1/34 </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48" w:firstLine="0"/>
              <w:jc w:val="center"/>
            </w:pPr>
            <w: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5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8" w:firstLine="0"/>
              <w:jc w:val="center"/>
            </w:pPr>
            <w:r>
              <w:t xml:space="preserve">3/102 </w:t>
            </w:r>
          </w:p>
        </w:tc>
      </w:tr>
      <w:tr w:rsidR="00196B2F" w:rsidTr="00196B2F">
        <w:trPr>
          <w:trHeight w:val="562"/>
        </w:trPr>
        <w:tc>
          <w:tcPr>
            <w:tcW w:w="185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 w:right="0" w:firstLine="0"/>
              <w:jc w:val="left"/>
            </w:pPr>
            <w:r>
              <w:t xml:space="preserve">Математика </w:t>
            </w:r>
            <w:r>
              <w:tab/>
              <w:t xml:space="preserve">и информатика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0" w:firstLine="0"/>
              <w:jc w:val="left"/>
            </w:pPr>
            <w:r>
              <w:t xml:space="preserve">Алгебра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7"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1/34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0" w:firstLine="0"/>
              <w:jc w:val="center"/>
            </w:pPr>
            <w:r>
              <w:t xml:space="preserve">1/34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3/102 </w:t>
            </w:r>
          </w:p>
        </w:tc>
      </w:tr>
      <w:tr w:rsidR="00196B2F" w:rsidTr="00196B2F">
        <w:trPr>
          <w:trHeight w:val="317"/>
        </w:trPr>
        <w:tc>
          <w:tcPr>
            <w:tcW w:w="1853"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 w:right="0" w:firstLine="0"/>
              <w:jc w:val="left"/>
            </w:pPr>
            <w:r>
              <w:t xml:space="preserve">Естественно- научные предметы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Физика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7"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0" w:firstLine="0"/>
              <w:jc w:val="center"/>
            </w:pPr>
            <w: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0" w:firstLine="0"/>
              <w:jc w:val="center"/>
            </w:pPr>
            <w:r>
              <w:t xml:space="preserve">1/34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2/68 </w:t>
            </w:r>
          </w:p>
        </w:tc>
      </w:tr>
      <w:tr w:rsidR="00196B2F" w:rsidTr="00196B2F">
        <w:trPr>
          <w:trHeight w:val="52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0" w:firstLine="0"/>
              <w:jc w:val="left"/>
            </w:pPr>
            <w:r>
              <w:t xml:space="preserve">Биология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9" w:firstLine="0"/>
              <w:jc w:val="center"/>
            </w:pPr>
            <w:r>
              <w:t xml:space="preserve">1/34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5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8" w:firstLine="0"/>
              <w:jc w:val="center"/>
            </w:pPr>
            <w: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5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2/68 </w:t>
            </w:r>
          </w:p>
        </w:tc>
      </w:tr>
      <w:tr w:rsidR="00196B2F" w:rsidTr="00196B2F">
        <w:trPr>
          <w:trHeight w:val="838"/>
        </w:trPr>
        <w:tc>
          <w:tcPr>
            <w:tcW w:w="185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 w:right="0" w:firstLine="0"/>
              <w:jc w:val="left"/>
            </w:pPr>
            <w:r>
              <w:t xml:space="preserve">Общественнонаучные предметы </w:t>
            </w: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0" w:firstLine="0"/>
              <w:jc w:val="left"/>
            </w:pPr>
            <w:r>
              <w:t xml:space="preserve">История Дагестана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7"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7"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58" w:firstLine="0"/>
              <w:jc w:val="center"/>
            </w:pPr>
            <w:r>
              <w:rPr>
                <w:rFonts w:ascii="Calibri" w:eastAsia="Calibri" w:hAnsi="Calibri" w:cs="Calibri"/>
                <w:sz w:val="22"/>
              </w:rPr>
              <w:t xml:space="preserve">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0" w:firstLine="0"/>
              <w:jc w:val="center"/>
            </w:pPr>
            <w:r>
              <w:t>1/34</w:t>
            </w:r>
            <w:r>
              <w:rPr>
                <w:rFonts w:ascii="Calibri" w:eastAsia="Calibri" w:hAnsi="Calibri" w:cs="Calibri"/>
                <w:sz w:val="22"/>
              </w:rPr>
              <w:t xml:space="preserve">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t xml:space="preserve">2/68 </w:t>
            </w:r>
          </w:p>
        </w:tc>
      </w:tr>
      <w:tr w:rsidR="00196B2F" w:rsidTr="00196B2F">
        <w:trPr>
          <w:trHeight w:val="1390"/>
        </w:trPr>
        <w:tc>
          <w:tcPr>
            <w:tcW w:w="185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 w:right="0" w:firstLine="0"/>
              <w:jc w:val="left"/>
            </w:pPr>
            <w:r>
              <w:t>Основы духовнонравственной культуры народов России</w:t>
            </w:r>
            <w:r>
              <w:rPr>
                <w:i/>
              </w:rPr>
              <w:t xml:space="preserve">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Основы духовнонравственной культуры народов России </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11" w:firstLine="0"/>
              <w:jc w:val="center"/>
            </w:pPr>
            <w:r>
              <w:t xml:space="preserve">1/34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5" w:firstLine="0"/>
              <w:jc w:val="center"/>
            </w:pPr>
            <w:r>
              <w:t xml:space="preserve">- </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7"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10" w:firstLine="0"/>
              <w:jc w:val="center"/>
            </w:pPr>
            <w: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10" w:firstLine="0"/>
              <w:jc w:val="center"/>
            </w:pPr>
            <w:r>
              <w:t xml:space="preserve">1/34 </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8" w:firstLine="0"/>
              <w:jc w:val="center"/>
            </w:pPr>
            <w:r>
              <w:t xml:space="preserve">2/68 </w:t>
            </w:r>
          </w:p>
        </w:tc>
      </w:tr>
      <w:tr w:rsidR="00196B2F" w:rsidTr="00196B2F">
        <w:trPr>
          <w:trHeight w:val="838"/>
        </w:trPr>
        <w:tc>
          <w:tcPr>
            <w:tcW w:w="185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5" w:line="256" w:lineRule="auto"/>
              <w:ind w:left="2" w:right="0" w:firstLine="0"/>
              <w:jc w:val="left"/>
            </w:pPr>
            <w:r>
              <w:t xml:space="preserve">Физическая </w:t>
            </w:r>
          </w:p>
          <w:p w:rsidR="00196B2F" w:rsidRDefault="00196B2F">
            <w:pPr>
              <w:spacing w:after="0" w:line="256" w:lineRule="auto"/>
              <w:ind w:left="2" w:right="0" w:firstLine="0"/>
              <w:jc w:val="left"/>
            </w:pPr>
            <w:r>
              <w:t xml:space="preserve">культура </w:t>
            </w:r>
            <w:r>
              <w:tab/>
              <w:t xml:space="preserve">и ОБЖ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ОБЖ </w:t>
            </w:r>
          </w:p>
        </w:tc>
        <w:tc>
          <w:tcPr>
            <w:tcW w:w="85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5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9" w:firstLine="0"/>
              <w:jc w:val="center"/>
            </w:pPr>
            <w:r>
              <w:t xml:space="preserve">1/34 </w:t>
            </w:r>
          </w:p>
        </w:tc>
        <w:tc>
          <w:tcPr>
            <w:tcW w:w="991"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5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48" w:firstLine="0"/>
              <w:jc w:val="center"/>
            </w:pPr>
            <w: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50" w:firstLine="0"/>
              <w:jc w:val="center"/>
            </w:pPr>
            <w:r>
              <w:t xml:space="preserve"> </w:t>
            </w:r>
          </w:p>
        </w:tc>
        <w:tc>
          <w:tcPr>
            <w:tcW w:w="1277"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108" w:firstLine="0"/>
              <w:jc w:val="center"/>
            </w:pPr>
            <w:r>
              <w:t xml:space="preserve">1/34 </w:t>
            </w:r>
          </w:p>
        </w:tc>
      </w:tr>
      <w:tr w:rsidR="00196B2F" w:rsidTr="00196B2F">
        <w:trPr>
          <w:trHeight w:val="326"/>
        </w:trPr>
        <w:tc>
          <w:tcPr>
            <w:tcW w:w="4261" w:type="dxa"/>
            <w:gridSpan w:val="2"/>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710" w:right="0" w:firstLine="0"/>
              <w:jc w:val="left"/>
            </w:pPr>
            <w:r>
              <w:rPr>
                <w:b/>
              </w:rPr>
              <w:t xml:space="preserve">Итого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6" w:right="0" w:firstLine="0"/>
              <w:jc w:val="left"/>
            </w:pPr>
            <w:r>
              <w:rPr>
                <w:b/>
              </w:rPr>
              <w:t xml:space="preserve">10/340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55" w:right="0" w:firstLine="0"/>
              <w:jc w:val="left"/>
            </w:pPr>
            <w:r>
              <w:rPr>
                <w:b/>
              </w:rPr>
              <w:t xml:space="preserve">10/340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1" w:firstLine="0"/>
              <w:jc w:val="center"/>
            </w:pPr>
            <w:r>
              <w:rPr>
                <w:b/>
              </w:rPr>
              <w:t xml:space="preserve">8/272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rPr>
                <w:b/>
              </w:rPr>
              <w:t xml:space="preserve">6/204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10" w:firstLine="0"/>
              <w:jc w:val="center"/>
            </w:pPr>
            <w:r>
              <w:rPr>
                <w:b/>
              </w:rPr>
              <w:t xml:space="preserve">9/323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rPr>
                <w:b/>
              </w:rPr>
              <w:t xml:space="preserve">43/1462 </w:t>
            </w:r>
          </w:p>
        </w:tc>
      </w:tr>
      <w:tr w:rsidR="00196B2F" w:rsidTr="00196B2F">
        <w:trPr>
          <w:trHeight w:val="562"/>
        </w:trPr>
        <w:tc>
          <w:tcPr>
            <w:tcW w:w="4261" w:type="dxa"/>
            <w:gridSpan w:val="2"/>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 w:right="101" w:firstLine="0"/>
              <w:jc w:val="left"/>
            </w:pPr>
            <w:r>
              <w:rPr>
                <w:b/>
              </w:rPr>
              <w:t xml:space="preserve">Максимально допустимая недельная нагрузка </w:t>
            </w:r>
          </w:p>
        </w:tc>
        <w:tc>
          <w:tcPr>
            <w:tcW w:w="85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32/ 1088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4" w:firstLine="0"/>
              <w:jc w:val="center"/>
            </w:pPr>
            <w:r>
              <w:rPr>
                <w:b/>
              </w:rPr>
              <w:t xml:space="preserve">33/ 1122 </w:t>
            </w:r>
          </w:p>
        </w:tc>
        <w:tc>
          <w:tcPr>
            <w:tcW w:w="99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3" w:firstLine="0"/>
              <w:jc w:val="center"/>
            </w:pPr>
            <w:r>
              <w:rPr>
                <w:b/>
              </w:rPr>
              <w:t xml:space="preserve">35/ 1190 </w:t>
            </w:r>
          </w:p>
        </w:tc>
        <w:tc>
          <w:tcPr>
            <w:tcW w:w="99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3" w:firstLine="0"/>
              <w:jc w:val="center"/>
            </w:pPr>
            <w:r>
              <w:rPr>
                <w:b/>
              </w:rPr>
              <w:t xml:space="preserve">36/ 1224 </w:t>
            </w:r>
          </w:p>
        </w:tc>
        <w:tc>
          <w:tcPr>
            <w:tcW w:w="9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3" w:firstLine="0"/>
              <w:jc w:val="center"/>
            </w:pPr>
            <w:r>
              <w:rPr>
                <w:b/>
              </w:rPr>
              <w:t xml:space="preserve">36/ 1224 </w:t>
            </w:r>
          </w:p>
        </w:tc>
        <w:tc>
          <w:tcPr>
            <w:tcW w:w="1277"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08" w:firstLine="0"/>
              <w:jc w:val="center"/>
            </w:pPr>
            <w:r>
              <w:rPr>
                <w:b/>
              </w:rPr>
              <w:t xml:space="preserve">172/ </w:t>
            </w:r>
          </w:p>
          <w:p w:rsidR="00196B2F" w:rsidRDefault="00196B2F">
            <w:pPr>
              <w:spacing w:after="0" w:line="256" w:lineRule="auto"/>
              <w:ind w:left="0" w:right="108" w:firstLine="0"/>
              <w:jc w:val="center"/>
            </w:pPr>
            <w:r>
              <w:rPr>
                <w:b/>
              </w:rPr>
              <w:t xml:space="preserve">5848 </w:t>
            </w:r>
          </w:p>
        </w:tc>
      </w:tr>
    </w:tbl>
    <w:p w:rsidR="00196B2F" w:rsidRDefault="00196B2F" w:rsidP="00196B2F">
      <w:pPr>
        <w:spacing w:after="19" w:line="256" w:lineRule="auto"/>
        <w:ind w:left="0" w:right="4262" w:firstLine="0"/>
        <w:jc w:val="right"/>
      </w:pPr>
      <w:r>
        <w:rPr>
          <w:b/>
        </w:rPr>
        <w:t xml:space="preserve"> </w:t>
      </w:r>
    </w:p>
    <w:p w:rsidR="00196B2F" w:rsidRDefault="00196B2F" w:rsidP="00196B2F">
      <w:pPr>
        <w:spacing w:after="16" w:line="256" w:lineRule="auto"/>
        <w:ind w:left="0" w:right="4262" w:firstLine="0"/>
        <w:jc w:val="right"/>
      </w:pPr>
      <w:r>
        <w:rPr>
          <w:b/>
        </w:rPr>
        <w:t xml:space="preserve"> </w:t>
      </w:r>
    </w:p>
    <w:p w:rsidR="00196B2F" w:rsidRDefault="00196B2F" w:rsidP="00196B2F">
      <w:pPr>
        <w:spacing w:after="0" w:line="256" w:lineRule="auto"/>
        <w:ind w:left="0" w:right="4262" w:firstLine="0"/>
        <w:jc w:val="right"/>
      </w:pPr>
      <w:r>
        <w:rPr>
          <w:b/>
        </w:rPr>
        <w:t xml:space="preserve"> </w:t>
      </w:r>
    </w:p>
    <w:p w:rsidR="00196B2F" w:rsidRDefault="00196B2F" w:rsidP="00196B2F">
      <w:pPr>
        <w:spacing w:after="68" w:line="256" w:lineRule="auto"/>
        <w:ind w:left="0" w:right="4277" w:firstLine="0"/>
        <w:jc w:val="right"/>
      </w:pPr>
      <w:r>
        <w:rPr>
          <w:sz w:val="18"/>
        </w:rPr>
        <w:t xml:space="preserve"> </w:t>
      </w:r>
    </w:p>
    <w:p w:rsidR="00196B2F" w:rsidRDefault="00196B2F" w:rsidP="00A86155">
      <w:pPr>
        <w:spacing w:after="5422" w:line="256" w:lineRule="auto"/>
        <w:ind w:left="708" w:right="0" w:firstLine="0"/>
        <w:jc w:val="left"/>
      </w:pPr>
      <w:r>
        <w:t xml:space="preserve"> </w:t>
      </w:r>
      <w:r w:rsidR="00A86155">
        <w:t xml:space="preserve">                                                                        </w:t>
      </w:r>
      <w:r>
        <w:t xml:space="preserve">317 </w:t>
      </w:r>
    </w:p>
    <w:p w:rsidR="00196B2F" w:rsidRDefault="00196B2F" w:rsidP="00196B2F">
      <w:pPr>
        <w:spacing w:after="0" w:line="256" w:lineRule="auto"/>
        <w:ind w:left="0" w:right="0" w:firstLine="0"/>
        <w:jc w:val="left"/>
      </w:pPr>
      <w:r>
        <w:rPr>
          <w:sz w:val="28"/>
        </w:rPr>
        <w:t xml:space="preserve"> </w:t>
      </w:r>
    </w:p>
    <w:p w:rsidR="00196B2F" w:rsidRDefault="00196B2F" w:rsidP="00196B2F">
      <w:pPr>
        <w:spacing w:after="660" w:line="256" w:lineRule="auto"/>
        <w:ind w:left="415" w:right="0" w:firstLine="0"/>
        <w:jc w:val="center"/>
      </w:pPr>
      <w:r>
        <w:rPr>
          <w:sz w:val="20"/>
        </w:rPr>
        <w:lastRenderedPageBreak/>
        <w:t xml:space="preserve"> </w:t>
      </w:r>
    </w:p>
    <w:p w:rsidR="00196B2F" w:rsidRDefault="00196B2F" w:rsidP="00196B2F">
      <w:pPr>
        <w:spacing w:after="303" w:line="256" w:lineRule="auto"/>
        <w:ind w:left="1553" w:right="0" w:firstLine="0"/>
        <w:jc w:val="left"/>
      </w:pPr>
      <w:r>
        <w:rPr>
          <w:b/>
        </w:rPr>
        <w:t xml:space="preserve"> </w:t>
      </w:r>
    </w:p>
    <w:p w:rsidR="00196B2F" w:rsidRDefault="00196B2F" w:rsidP="00196B2F">
      <w:pPr>
        <w:tabs>
          <w:tab w:val="center" w:pos="1013"/>
          <w:tab w:val="center" w:pos="3275"/>
        </w:tabs>
        <w:spacing w:after="254"/>
        <w:ind w:left="0" w:right="0" w:firstLine="0"/>
        <w:jc w:val="left"/>
      </w:pPr>
      <w:r>
        <w:rPr>
          <w:rFonts w:ascii="Calibri" w:eastAsia="Calibri" w:hAnsi="Calibri" w:cs="Calibri"/>
          <w:sz w:val="22"/>
        </w:rPr>
        <w:tab/>
      </w:r>
      <w:r>
        <w:rPr>
          <w:b/>
        </w:rPr>
        <w:t>3.2.</w:t>
      </w:r>
      <w:r>
        <w:rPr>
          <w:rFonts w:ascii="Arial" w:eastAsia="Arial" w:hAnsi="Arial" w:cs="Arial"/>
          <w:b/>
        </w:rPr>
        <w:t xml:space="preserve"> </w:t>
      </w:r>
      <w:r>
        <w:rPr>
          <w:rFonts w:ascii="Arial" w:eastAsia="Arial" w:hAnsi="Arial" w:cs="Arial"/>
          <w:b/>
        </w:rPr>
        <w:tab/>
      </w:r>
      <w:r>
        <w:rPr>
          <w:b/>
        </w:rPr>
        <w:t xml:space="preserve">План внеурочной деятельности </w:t>
      </w:r>
    </w:p>
    <w:p w:rsidR="00196B2F" w:rsidRDefault="00196B2F" w:rsidP="00196B2F">
      <w:pPr>
        <w:spacing w:after="160" w:line="256" w:lineRule="auto"/>
        <w:ind w:left="1553" w:right="0" w:firstLine="0"/>
        <w:jc w:val="left"/>
      </w:pPr>
      <w:r>
        <w:rPr>
          <w:b/>
        </w:rPr>
        <w:t xml:space="preserve"> </w:t>
      </w:r>
    </w:p>
    <w:p w:rsidR="00196B2F" w:rsidRDefault="00196B2F" w:rsidP="00196B2F">
      <w:pPr>
        <w:spacing w:after="5"/>
        <w:ind w:left="437" w:right="12" w:hanging="10"/>
        <w:jc w:val="left"/>
      </w:pPr>
      <w:r>
        <w:rPr>
          <w:b/>
        </w:rPr>
        <w:t xml:space="preserve">Пояснительная записка </w:t>
      </w:r>
      <w:r>
        <w:t xml:space="preserve"> </w:t>
      </w:r>
    </w:p>
    <w:p w:rsidR="00196B2F" w:rsidRDefault="00196B2F" w:rsidP="00196B2F">
      <w:pPr>
        <w:spacing w:after="15" w:line="266" w:lineRule="auto"/>
        <w:ind w:left="437" w:right="13" w:hanging="10"/>
        <w:jc w:val="left"/>
      </w:pPr>
      <w:r>
        <w:t xml:space="preserve">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  </w:t>
      </w:r>
    </w:p>
    <w:p w:rsidR="00196B2F" w:rsidRDefault="00196B2F" w:rsidP="00196B2F">
      <w:pPr>
        <w:spacing w:after="15" w:line="266" w:lineRule="auto"/>
        <w:ind w:left="437" w:right="13" w:hanging="10"/>
        <w:jc w:val="left"/>
      </w:pPr>
      <w:r>
        <w:t xml:space="preserve">В качестве организационного механизма реализации внеурочной деятельности в МКОУ </w:t>
      </w:r>
      <w:r w:rsidR="00A86155">
        <w:t>«2-Цовкринская СОШ им. Маграмова В.М.» используется</w:t>
      </w:r>
      <w:r>
        <w:t xml:space="preserve"> план внеурочной деятельности - нормативный документ, который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(годам обучения).  </w:t>
      </w:r>
    </w:p>
    <w:p w:rsidR="00196B2F" w:rsidRDefault="00196B2F" w:rsidP="00196B2F">
      <w:pPr>
        <w:spacing w:after="15" w:line="266" w:lineRule="auto"/>
        <w:ind w:left="437" w:right="13" w:hanging="10"/>
        <w:jc w:val="left"/>
      </w:pPr>
      <w:r>
        <w:t>В своей деятельности МКОУ «</w:t>
      </w:r>
      <w:r w:rsidR="00A86155">
        <w:t xml:space="preserve">2-Цовкринская СОШ им. Маграмова В.М.» </w:t>
      </w:r>
      <w:r>
        <w:t xml:space="preserve">ориентируется, прежде всего, на стратегические цели развития образования в Российской Федерации, на реализацию приоритетного национального проекта «Образование», направленной на модернизацию и развитие системы общего образования.  </w:t>
      </w:r>
    </w:p>
    <w:p w:rsidR="00196B2F" w:rsidRDefault="00196B2F" w:rsidP="00196B2F">
      <w:pPr>
        <w:spacing w:after="27" w:line="256" w:lineRule="auto"/>
        <w:ind w:left="427" w:right="0" w:firstLine="0"/>
        <w:jc w:val="left"/>
      </w:pPr>
      <w:r>
        <w:t xml:space="preserve"> </w:t>
      </w:r>
    </w:p>
    <w:p w:rsidR="00196B2F" w:rsidRDefault="00196B2F" w:rsidP="00196B2F">
      <w:pPr>
        <w:ind w:left="427" w:right="15" w:firstLine="0"/>
      </w:pPr>
      <w:r>
        <w:rPr>
          <w:b/>
        </w:rPr>
        <w:t>План внеурочной деятельности</w:t>
      </w:r>
      <w:r>
        <w:t xml:space="preserve"> направлен на достижение обучающимися планируемых результатов освоения основной образовательной программы основного общего образования. </w:t>
      </w:r>
      <w:r>
        <w:rPr>
          <w:b/>
        </w:rPr>
        <w:t>Цели организации внеурочной деятельности</w:t>
      </w:r>
      <w:r>
        <w:t xml:space="preserve"> при реализации  основного общего образования: обеспечение соответствующей возрасту адаптации ребёнка в образовательном учреждении, создание благоприятных условий для развития ребёнка, учёт его возрастных и индивидуальных особенностей. </w:t>
      </w:r>
    </w:p>
    <w:p w:rsidR="00196B2F" w:rsidRDefault="00196B2F" w:rsidP="00196B2F">
      <w:pPr>
        <w:ind w:left="427" w:right="15" w:firstLine="0"/>
      </w:pPr>
      <w:r>
        <w:t xml:space="preserve">Внеурочная деятельность организуется по направлениям развития личности: </w:t>
      </w:r>
    </w:p>
    <w:p w:rsidR="00196B2F" w:rsidRDefault="00196B2F" w:rsidP="00196B2F">
      <w:pPr>
        <w:ind w:left="427" w:right="15" w:firstLine="0"/>
      </w:pPr>
      <w:r>
        <w:t xml:space="preserve"> -общекультурное  направление </w:t>
      </w:r>
    </w:p>
    <w:p w:rsidR="00196B2F" w:rsidRDefault="00196B2F" w:rsidP="003C2749">
      <w:pPr>
        <w:numPr>
          <w:ilvl w:val="0"/>
          <w:numId w:val="167"/>
        </w:numPr>
        <w:ind w:right="15" w:hanging="139"/>
      </w:pPr>
      <w:r>
        <w:t xml:space="preserve">спортивно оздоровительное направление </w:t>
      </w:r>
    </w:p>
    <w:p w:rsidR="00196B2F" w:rsidRDefault="00196B2F" w:rsidP="003C2749">
      <w:pPr>
        <w:numPr>
          <w:ilvl w:val="0"/>
          <w:numId w:val="167"/>
        </w:numPr>
        <w:ind w:right="15" w:hanging="139"/>
      </w:pPr>
      <w:r>
        <w:t xml:space="preserve">общеинтеллектуальное направление </w:t>
      </w:r>
    </w:p>
    <w:p w:rsidR="00196B2F" w:rsidRDefault="00196B2F" w:rsidP="003C2749">
      <w:pPr>
        <w:numPr>
          <w:ilvl w:val="0"/>
          <w:numId w:val="167"/>
        </w:numPr>
        <w:ind w:right="15" w:hanging="139"/>
      </w:pPr>
      <w:r>
        <w:t xml:space="preserve">духовно-нравственное  направление </w:t>
      </w:r>
    </w:p>
    <w:p w:rsidR="00196B2F" w:rsidRDefault="00196B2F" w:rsidP="003C2749">
      <w:pPr>
        <w:numPr>
          <w:ilvl w:val="0"/>
          <w:numId w:val="167"/>
        </w:numPr>
        <w:ind w:right="15" w:hanging="139"/>
      </w:pPr>
      <w:r>
        <w:t xml:space="preserve">социальное  </w:t>
      </w:r>
    </w:p>
    <w:p w:rsidR="00196B2F" w:rsidRDefault="00196B2F" w:rsidP="00196B2F">
      <w:pPr>
        <w:ind w:left="427" w:right="15"/>
      </w:pPr>
      <w: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второго поколения происходит совершенствование внеурочной деятельности.  </w:t>
      </w:r>
    </w:p>
    <w:p w:rsidR="00196B2F" w:rsidRDefault="00196B2F" w:rsidP="00196B2F">
      <w:pPr>
        <w:ind w:left="427" w:right="15"/>
      </w:pPr>
      <w:r>
        <w:lastRenderedPageBreak/>
        <w:t xml:space="preserve">Внеурочная деятельность способствует более разностороннему раскрытию индивидуальных способностей ребенка, которые не всегда удается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свое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определенном аспекте, что в своей совокупности дает большой воспитательный эффект.  </w:t>
      </w:r>
    </w:p>
    <w:p w:rsidR="00196B2F" w:rsidRDefault="00196B2F" w:rsidP="00196B2F">
      <w:pPr>
        <w:ind w:left="427" w:right="15"/>
      </w:pPr>
      <w:r>
        <w:t xml:space="preserve">Воспитание является одним из важнейших компонентов образования в интересах человека, общества, государства. Основной задачей воспитания на современном этапе развития нашего общества является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  </w:t>
      </w:r>
    </w:p>
    <w:p w:rsidR="00196B2F" w:rsidRDefault="00196B2F" w:rsidP="00196B2F">
      <w:pPr>
        <w:ind w:left="427" w:right="15"/>
      </w:pPr>
      <w: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196B2F" w:rsidRDefault="00196B2F" w:rsidP="00196B2F">
      <w:pPr>
        <w:ind w:left="427" w:right="15"/>
      </w:pPr>
      <w:r>
        <w:t xml:space="preserve">Часы, отводимые на внеурочную деятельность направлены на реализацию различных форм ее организации, отличных от урочной системы обучения. Занятия проводятся в форме экскурсий, кружков, «круглых столов», конференций, диспутов, КВНов, викторин, праздничных мероприятий, классных часов, олимпиад, соревнований, поисковых и научных исследований и т. д. Посещая занятия внеурочной деятельности, учащиеся прекрасно адаптируются в среде сверстников, благодаря индивидуальной работе руководителя глубже изучается материал. На занятиях педагоги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  </w:t>
      </w:r>
    </w:p>
    <w:p w:rsidR="00196B2F" w:rsidRDefault="00196B2F" w:rsidP="00196B2F">
      <w:pPr>
        <w:ind w:left="427" w:right="15"/>
      </w:pPr>
      <w:r>
        <w:t xml:space="preserve">Внеурочные занятия должны направлять свою деятельность на каждого ученика, чтобы он мог ощутить свою уникальность и востребованность.  </w:t>
      </w:r>
    </w:p>
    <w:p w:rsidR="00196B2F" w:rsidRDefault="00196B2F" w:rsidP="00196B2F">
      <w:pPr>
        <w:spacing w:after="227"/>
        <w:ind w:left="427" w:right="15"/>
      </w:pPr>
      <w:r>
        <w:t xml:space="preserve">В процессе формирования личности воспитание как целостное воздействие на человека играет определенную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счете, состояние общественного сознания и общественной жизни. </w:t>
      </w:r>
      <w:r>
        <w:rPr>
          <w:b/>
        </w:rPr>
        <w:t>Внеурочная деятельность направлена на развитие воспитательных результатов:</w:t>
      </w:r>
      <w:r>
        <w:t xml:space="preserve"> </w:t>
      </w:r>
    </w:p>
    <w:p w:rsidR="00196B2F" w:rsidRDefault="00196B2F" w:rsidP="003C2749">
      <w:pPr>
        <w:numPr>
          <w:ilvl w:val="0"/>
          <w:numId w:val="168"/>
        </w:numPr>
        <w:ind w:right="729"/>
      </w:pPr>
      <w:r>
        <w:t xml:space="preserve">приобретение учащимися социального опыта;  </w:t>
      </w:r>
    </w:p>
    <w:p w:rsidR="00196B2F" w:rsidRDefault="00196B2F" w:rsidP="003C2749">
      <w:pPr>
        <w:numPr>
          <w:ilvl w:val="0"/>
          <w:numId w:val="168"/>
        </w:numPr>
        <w:spacing w:after="101"/>
        <w:ind w:right="729"/>
      </w:pPr>
      <w:r>
        <w:lastRenderedPageBreak/>
        <w:t xml:space="preserve">формирование положительного отношения к базовым общественным ценностям;  </w:t>
      </w:r>
      <w:r>
        <w:rPr>
          <w:rFonts w:ascii="Segoe UI Symbol" w:eastAsia="Segoe UI Symbol" w:hAnsi="Segoe UI Symbol" w:cs="Segoe UI Symbol"/>
        </w:rPr>
        <w:sym w:font="Segoe UI Symbol" w:char="F0B7"/>
      </w:r>
      <w:r>
        <w:rPr>
          <w:rFonts w:ascii="Arial" w:eastAsia="Arial" w:hAnsi="Arial" w:cs="Arial"/>
        </w:rPr>
        <w:t xml:space="preserve"> </w:t>
      </w:r>
      <w:r>
        <w:t xml:space="preserve">приобретение школьниками опыта самостоятельного общественного действия.  </w:t>
      </w:r>
    </w:p>
    <w:p w:rsidR="00196B2F" w:rsidRDefault="00196B2F" w:rsidP="00196B2F">
      <w:pPr>
        <w:spacing w:after="120"/>
        <w:ind w:left="437" w:right="12" w:hanging="10"/>
        <w:jc w:val="left"/>
      </w:pPr>
      <w:r>
        <w:rPr>
          <w:b/>
        </w:rPr>
        <w:t xml:space="preserve">Роль внеурочной деятельности  в  формировании личностных результатов </w:t>
      </w:r>
    </w:p>
    <w:p w:rsidR="00196B2F" w:rsidRDefault="00196B2F" w:rsidP="00196B2F">
      <w:pPr>
        <w:spacing w:after="249"/>
        <w:ind w:left="427" w:right="15" w:firstLine="283"/>
      </w:pPr>
      <w:r>
        <w:t xml:space="preserve">В рамках Образовательной системы мы понимаем под воспитанием «управляемую систему процессов взаимодействия общества и личности, обеспечивающую, с одной стороны, саморазвитие и самореализацию этой личности,  с другой – соответствие этого саморазвития ценностям и интересам общества».  </w:t>
      </w:r>
    </w:p>
    <w:p w:rsidR="00196B2F" w:rsidRDefault="00196B2F" w:rsidP="00196B2F">
      <w:pPr>
        <w:spacing w:after="199"/>
        <w:ind w:left="427" w:right="15" w:firstLine="283"/>
      </w:pPr>
      <w:r>
        <w:rPr>
          <w:i/>
        </w:rPr>
        <w:t xml:space="preserve">Важнейший результат воспитания </w:t>
      </w:r>
      <w:r>
        <w:t xml:space="preserve">– </w:t>
      </w:r>
      <w:r>
        <w:rPr>
          <w:i/>
        </w:rPr>
        <w:t>готовность и способность человека к самоизменению (самостроительству, самовоспитанию);</w:t>
      </w:r>
      <w:r>
        <w:t xml:space="preserve">  …"выращивание" у него способности и потребности к творчеству, в первую очередь социальному и личностному – творчеству самого себя. Данный результат в основе своей предполагает ориентацию процессов обучения, воспитания и социализации личности на </w:t>
      </w:r>
      <w:r>
        <w:rPr>
          <w:i/>
        </w:rPr>
        <w:t>её  само-определение</w:t>
      </w:r>
      <w:r>
        <w:t xml:space="preserve"> – жизненное, </w:t>
      </w:r>
      <w:r>
        <w:rPr>
          <w:i/>
        </w:rPr>
        <w:t>ценностно-смысловое как основу духовно-нравственного;</w:t>
      </w:r>
      <w:r>
        <w:t xml:space="preserve">  социальное, национальное, религиозное, профессиональное, семейное и т.д., осуществляемое человеком на протяжении всего его жизненного пути, а в момент окончания школы выступающее «ядром» жизненной ситуации выпускника».  </w:t>
      </w:r>
    </w:p>
    <w:p w:rsidR="00196B2F" w:rsidRDefault="00196B2F" w:rsidP="00196B2F">
      <w:pPr>
        <w:ind w:left="427" w:right="15" w:firstLine="283"/>
      </w:pPr>
      <w:r>
        <w:t xml:space="preserve">При таком подходе 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как воспитателя поддерживать хорошие инициативы детей и обеспечивать возможности для их осуществления.  </w:t>
      </w:r>
    </w:p>
    <w:p w:rsidR="00196B2F" w:rsidRDefault="00196B2F" w:rsidP="00196B2F">
      <w:pPr>
        <w:spacing w:after="31" w:line="256" w:lineRule="auto"/>
        <w:ind w:left="427" w:right="0" w:firstLine="0"/>
        <w:jc w:val="left"/>
      </w:pPr>
      <w:r>
        <w:t xml:space="preserve"> </w:t>
      </w:r>
    </w:p>
    <w:p w:rsidR="00196B2F" w:rsidRDefault="00196B2F" w:rsidP="00196B2F">
      <w:pPr>
        <w:spacing w:after="15" w:line="266" w:lineRule="auto"/>
        <w:ind w:left="437" w:right="131" w:hanging="10"/>
        <w:jc w:val="left"/>
      </w:pPr>
      <w:r>
        <w:rPr>
          <w:b/>
        </w:rPr>
        <w:t xml:space="preserve">Целевая направленность, стратегические и тактические цели внеурочной деятельности </w:t>
      </w:r>
      <w:r>
        <w:t xml:space="preserve"> План подготовлен с учетом требований Федерального государственного образовательного стандарта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потребности, регулирует недопустимость перегрузки обучающихся.  </w:t>
      </w:r>
    </w:p>
    <w:p w:rsidR="00196B2F" w:rsidRDefault="00196B2F" w:rsidP="00196B2F">
      <w:pPr>
        <w:spacing w:after="15" w:line="266" w:lineRule="auto"/>
        <w:ind w:left="437" w:right="13" w:hanging="10"/>
        <w:jc w:val="left"/>
      </w:pPr>
      <w:r>
        <w:t xml:space="preserve">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  </w:t>
      </w:r>
    </w:p>
    <w:p w:rsidR="00196B2F" w:rsidRDefault="00196B2F" w:rsidP="00196B2F">
      <w:pPr>
        <w:spacing w:after="15" w:line="266" w:lineRule="auto"/>
        <w:ind w:left="437" w:right="286" w:hanging="10"/>
        <w:jc w:val="left"/>
      </w:pPr>
      <w:r>
        <w:t>Модель организации внеурочной деятельности МКОУ «</w:t>
      </w:r>
      <w:r w:rsidR="00A86155">
        <w:t xml:space="preserve">2-Цовкринская СОШ им. Маграмова В.М.» </w:t>
      </w:r>
      <w:r>
        <w:t xml:space="preserve">оптимизационная, в ее реализации принимают участие все педагогические работники учреждения (классные руководители 5-9 классов, учителя- предметники). Координирующую роль выполняет классный руководитель. 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в ОУ, содержательном и организационном единстве всех его структурных подразделений. </w:t>
      </w:r>
      <w:r>
        <w:rPr>
          <w:b/>
        </w:rPr>
        <w:t xml:space="preserve">Механизм конструирования оптимизационной модели: </w:t>
      </w:r>
      <w:r>
        <w:t xml:space="preserve"> </w:t>
      </w:r>
    </w:p>
    <w:p w:rsidR="00196B2F" w:rsidRDefault="00196B2F" w:rsidP="003C2749">
      <w:pPr>
        <w:numPr>
          <w:ilvl w:val="0"/>
          <w:numId w:val="169"/>
        </w:numPr>
        <w:spacing w:after="130" w:line="266" w:lineRule="auto"/>
        <w:ind w:right="14" w:hanging="10"/>
        <w:jc w:val="left"/>
      </w:pPr>
      <w:r>
        <w:lastRenderedPageBreak/>
        <w:t xml:space="preserve">Администрация образовательного учреждения проводит анализ ресурсного обеспечения (материально-технической базы, кадрового обеспечения и определяет возможности для организации внеурочной деятельности.  </w:t>
      </w:r>
    </w:p>
    <w:p w:rsidR="00196B2F" w:rsidRDefault="00196B2F" w:rsidP="003C2749">
      <w:pPr>
        <w:numPr>
          <w:ilvl w:val="0"/>
          <w:numId w:val="169"/>
        </w:numPr>
        <w:spacing w:after="178"/>
        <w:ind w:right="14" w:hanging="10"/>
        <w:jc w:val="left"/>
      </w:pPr>
      <w:r>
        <w:t xml:space="preserve">Классный руководитель проводит анкетирование среди родителей (законных представителей)с целью:  </w:t>
      </w:r>
    </w:p>
    <w:p w:rsidR="00196B2F" w:rsidRDefault="00196B2F" w:rsidP="003C2749">
      <w:pPr>
        <w:numPr>
          <w:ilvl w:val="0"/>
          <w:numId w:val="170"/>
        </w:numPr>
        <w:spacing w:after="177" w:line="266" w:lineRule="auto"/>
        <w:ind w:right="68" w:hanging="10"/>
        <w:jc w:val="left"/>
      </w:pPr>
      <w:r>
        <w:t xml:space="preserve">получения информации о направлениях и еженедельной временной нагрузке обучающихся в объединениях/учреждениях дополнительного образования, учреждениях культуры и спорта;  - знакомства родителей (законных представителей) с возможностями образовательного учреждения по организации внеурочной деятельности обучающихся (примерным планом внеурочной деятельности; программами кружков, секций; планируемыми результатами внеурочной деятельности обучающихся);  </w:t>
      </w:r>
    </w:p>
    <w:p w:rsidR="00196B2F" w:rsidRDefault="00196B2F" w:rsidP="003C2749">
      <w:pPr>
        <w:numPr>
          <w:ilvl w:val="0"/>
          <w:numId w:val="170"/>
        </w:numPr>
        <w:spacing w:after="131"/>
        <w:ind w:right="68" w:hanging="10"/>
        <w:jc w:val="left"/>
      </w:pPr>
      <w:r>
        <w:t xml:space="preserve">получения информации о выборе родителями (законными представителями) предпочтительных направлений и форм внеурочной деятельности детей.  </w:t>
      </w:r>
    </w:p>
    <w:p w:rsidR="00196B2F" w:rsidRDefault="00196B2F" w:rsidP="00196B2F">
      <w:pPr>
        <w:spacing w:after="15" w:line="266" w:lineRule="auto"/>
        <w:ind w:left="437" w:right="13" w:hanging="10"/>
        <w:jc w:val="left"/>
      </w:pPr>
      <w:r>
        <w:t xml:space="preserve">3. Полученная информация является основанием для выстраивания индивидуального маршрута ребенка во внеурочной деятельности, комплектования групп (кружков, секций, клубов и др.), утверждения плана и составления расписания внеурочной деятельности обучающихся с учетом возможностей образовательного учреждения.  </w:t>
      </w:r>
    </w:p>
    <w:p w:rsidR="00196B2F" w:rsidRDefault="00196B2F" w:rsidP="00196B2F">
      <w:pPr>
        <w:spacing w:after="0" w:line="256" w:lineRule="auto"/>
        <w:ind w:left="427" w:right="0" w:firstLine="0"/>
        <w:jc w:val="left"/>
      </w:pPr>
      <w:r>
        <w:t xml:space="preserve"> </w:t>
      </w:r>
    </w:p>
    <w:p w:rsidR="00196B2F" w:rsidRDefault="00196B2F" w:rsidP="00196B2F">
      <w:pPr>
        <w:ind w:left="427" w:right="15" w:firstLine="0"/>
      </w:pPr>
      <w:r>
        <w:t xml:space="preserve">Эффективное конструирование оптимизационной модели внеурочной деятельности опирается на следующие принципы:  </w:t>
      </w:r>
    </w:p>
    <w:p w:rsidR="00196B2F" w:rsidRDefault="00196B2F" w:rsidP="003C2749">
      <w:pPr>
        <w:numPr>
          <w:ilvl w:val="0"/>
          <w:numId w:val="171"/>
        </w:numPr>
        <w:spacing w:after="128" w:line="266" w:lineRule="auto"/>
        <w:ind w:right="13" w:hanging="10"/>
        <w:jc w:val="left"/>
      </w:pPr>
      <w:r>
        <w:t xml:space="preserve">Принцип учета потребностей обучающихся и их родителей. Для этого необходимо выявление запросов родителей и обучающихся, соотнесение запроса с кадровым и материально-техническим ресурсом учреждения, особенностями основной образовательной программы учреждения.  </w:t>
      </w:r>
    </w:p>
    <w:p w:rsidR="00196B2F" w:rsidRDefault="00196B2F" w:rsidP="003C2749">
      <w:pPr>
        <w:numPr>
          <w:ilvl w:val="0"/>
          <w:numId w:val="171"/>
        </w:numPr>
        <w:spacing w:after="130" w:line="266" w:lineRule="auto"/>
        <w:ind w:right="13" w:hanging="10"/>
        <w:jc w:val="left"/>
      </w:pPr>
      <w:r>
        <w:t xml:space="preserve">Принцип гуманистической направленности. При организации внеурочной деятельности в максимальной степени учитываются интересы и потребности детей, поддерживаются процессы становления и проявления индивидуальности и субъективности школьников, создаются условия для формирования умений и навыков самопознания обучающихся, самоопределения, самостоятельности, самореализации, самоутверждения.  </w:t>
      </w:r>
    </w:p>
    <w:p w:rsidR="00196B2F" w:rsidRDefault="00196B2F" w:rsidP="003C2749">
      <w:pPr>
        <w:numPr>
          <w:ilvl w:val="0"/>
          <w:numId w:val="171"/>
        </w:numPr>
        <w:spacing w:after="15" w:line="266" w:lineRule="auto"/>
        <w:ind w:right="13" w:hanging="10"/>
        <w:jc w:val="left"/>
      </w:pPr>
      <w:r>
        <w:t xml:space="preserve">Принцип разнообразия направлений внеурочной деятельности, предполагающий реализацию максимального количества направлений и видов внеурочной деятельности, предоставляющих для детей реальные возможности свободного выбора, осуществления проб  </w:t>
      </w:r>
    </w:p>
    <w:p w:rsidR="00196B2F" w:rsidRDefault="00196B2F" w:rsidP="00196B2F">
      <w:pPr>
        <w:spacing w:after="129"/>
        <w:ind w:left="427" w:right="15" w:firstLine="0"/>
      </w:pPr>
      <w:r>
        <w:t xml:space="preserve">своих сил и способностей в различных видах деятельности, поиска собственной ниши для удовлетворения потребностей, желаний, интересов,  </w:t>
      </w:r>
    </w:p>
    <w:p w:rsidR="00196B2F" w:rsidRDefault="00196B2F" w:rsidP="003C2749">
      <w:pPr>
        <w:numPr>
          <w:ilvl w:val="0"/>
          <w:numId w:val="171"/>
        </w:numPr>
        <w:spacing w:after="179" w:line="266" w:lineRule="auto"/>
        <w:ind w:right="13" w:hanging="10"/>
        <w:jc w:val="left"/>
      </w:pPr>
      <w:r>
        <w:t xml:space="preserve">Принцип оптимального использования учебного и каникулярного периодов учебного года при организации внеурочной деятельности. Часть программы внеурочной деятельности может быть реализована во время каникул. Информация о времени проведения тех или иных занятий должна содержаться в рабочей программе кружка.  </w:t>
      </w:r>
    </w:p>
    <w:p w:rsidR="00196B2F" w:rsidRDefault="00196B2F" w:rsidP="003C2749">
      <w:pPr>
        <w:numPr>
          <w:ilvl w:val="0"/>
          <w:numId w:val="171"/>
        </w:numPr>
        <w:spacing w:after="129"/>
        <w:ind w:right="13" w:hanging="10"/>
        <w:jc w:val="left"/>
      </w:pPr>
      <w:r>
        <w:lastRenderedPageBreak/>
        <w:t xml:space="preserve">Принцип поддержки учебно-методического комплекта, используемого в образовательном процессе.  </w:t>
      </w:r>
    </w:p>
    <w:p w:rsidR="00196B2F" w:rsidRDefault="00196B2F" w:rsidP="003C2749">
      <w:pPr>
        <w:numPr>
          <w:ilvl w:val="0"/>
          <w:numId w:val="171"/>
        </w:numPr>
        <w:spacing w:after="15" w:line="266" w:lineRule="auto"/>
        <w:ind w:right="13" w:hanging="10"/>
        <w:jc w:val="left"/>
      </w:pPr>
      <w:r>
        <w:t xml:space="preserve">Принцип успешности и социальной значимости. Усилия организаторов внеурочной деятельности направляются на формирование у детей потребности в достижении успеха. Важно, чтобы достигаемые ребенком результаты были не только личностно значимыми, но и ценными для социального окружения образовательного учреждения. Специфика внеурочной деятельности заключается в том, что в условиях общеобразовательного учреждения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  </w:t>
      </w:r>
    </w:p>
    <w:p w:rsidR="00196B2F" w:rsidRDefault="00196B2F" w:rsidP="00196B2F">
      <w:pPr>
        <w:spacing w:after="227" w:line="266" w:lineRule="auto"/>
        <w:ind w:left="437" w:right="146" w:hanging="10"/>
        <w:jc w:val="left"/>
      </w:pPr>
      <w:r>
        <w:t xml:space="preserve">Внеурочная деятельность опирается на содержание основного образования, интегрирует с ним, что позволяет сблизить процессы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обучающегося происходит становление личности ребенка.  </w:t>
      </w:r>
      <w:r>
        <w:rPr>
          <w:b/>
        </w:rPr>
        <w:t xml:space="preserve">Цель внеурочной деятельности: </w:t>
      </w:r>
      <w:r>
        <w:t xml:space="preserve"> </w:t>
      </w:r>
    </w:p>
    <w:p w:rsidR="00196B2F" w:rsidRDefault="00196B2F" w:rsidP="003C2749">
      <w:pPr>
        <w:numPr>
          <w:ilvl w:val="0"/>
          <w:numId w:val="172"/>
        </w:numPr>
        <w:spacing w:after="232"/>
        <w:ind w:left="787" w:right="15" w:hanging="360"/>
      </w:pPr>
      <w:r>
        <w:t xml:space="preserve">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w:t>
      </w:r>
    </w:p>
    <w:p w:rsidR="00196B2F" w:rsidRDefault="00196B2F" w:rsidP="003C2749">
      <w:pPr>
        <w:numPr>
          <w:ilvl w:val="0"/>
          <w:numId w:val="172"/>
        </w:numPr>
        <w:spacing w:after="229"/>
        <w:ind w:left="787" w:right="15" w:hanging="360"/>
      </w:pPr>
      <w:r>
        <w:t xml:space="preserve">создание условий для многогранного развития и социализации каждого учащегося в свободное от учебы время;  </w:t>
      </w:r>
    </w:p>
    <w:p w:rsidR="00196B2F" w:rsidRDefault="00196B2F" w:rsidP="003C2749">
      <w:pPr>
        <w:numPr>
          <w:ilvl w:val="0"/>
          <w:numId w:val="172"/>
        </w:numPr>
        <w:spacing w:after="232"/>
        <w:ind w:left="787" w:right="15" w:hanging="360"/>
      </w:pPr>
      <w:r>
        <w:t xml:space="preserve">создание воспитывающей среды, обеспечивающей активизацию социальных, интеллектуальных интересов учащихся в свободное время;  </w:t>
      </w:r>
    </w:p>
    <w:p w:rsidR="00196B2F" w:rsidRDefault="00196B2F" w:rsidP="003C2749">
      <w:pPr>
        <w:numPr>
          <w:ilvl w:val="0"/>
          <w:numId w:val="172"/>
        </w:numPr>
        <w:spacing w:after="15" w:line="266" w:lineRule="auto"/>
        <w:ind w:left="787" w:right="15" w:hanging="360"/>
      </w:pPr>
      <w:r>
        <w:t xml:space="preserve">развитие здоровой, творчески растущей личности, с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r>
        <w:rPr>
          <w:b/>
        </w:rPr>
        <w:t xml:space="preserve">Задачи внеурочной деятельности: </w:t>
      </w:r>
      <w:r>
        <w:t xml:space="preserve"> </w:t>
      </w:r>
    </w:p>
    <w:p w:rsidR="00196B2F" w:rsidRDefault="00196B2F" w:rsidP="003C2749">
      <w:pPr>
        <w:numPr>
          <w:ilvl w:val="0"/>
          <w:numId w:val="173"/>
        </w:numPr>
        <w:ind w:left="688" w:right="15" w:hanging="261"/>
      </w:pPr>
      <w:r>
        <w:t xml:space="preserve">расширение общекультурного кругозора;  </w:t>
      </w:r>
    </w:p>
    <w:p w:rsidR="00196B2F" w:rsidRDefault="00196B2F" w:rsidP="003C2749">
      <w:pPr>
        <w:numPr>
          <w:ilvl w:val="0"/>
          <w:numId w:val="173"/>
        </w:numPr>
        <w:ind w:left="688" w:right="15" w:hanging="261"/>
      </w:pPr>
      <w:r>
        <w:t xml:space="preserve">формирование позитивного восприятия ценностей общего образования и более успешного освоения его содержания;  </w:t>
      </w:r>
    </w:p>
    <w:p w:rsidR="00196B2F" w:rsidRDefault="00196B2F" w:rsidP="003C2749">
      <w:pPr>
        <w:numPr>
          <w:ilvl w:val="0"/>
          <w:numId w:val="173"/>
        </w:numPr>
        <w:ind w:left="688" w:right="15" w:hanging="261"/>
      </w:pPr>
      <w:r>
        <w:t xml:space="preserve">включение в личностно значимые творческие виды деятельности;  </w:t>
      </w:r>
    </w:p>
    <w:p w:rsidR="00196B2F" w:rsidRDefault="00196B2F" w:rsidP="003C2749">
      <w:pPr>
        <w:numPr>
          <w:ilvl w:val="0"/>
          <w:numId w:val="173"/>
        </w:numPr>
        <w:ind w:left="688" w:right="15" w:hanging="261"/>
      </w:pPr>
      <w:r>
        <w:t xml:space="preserve">формирование нравственных, духовных, эстетических ценностей;  </w:t>
      </w:r>
    </w:p>
    <w:p w:rsidR="00196B2F" w:rsidRDefault="00196B2F" w:rsidP="003C2749">
      <w:pPr>
        <w:numPr>
          <w:ilvl w:val="0"/>
          <w:numId w:val="173"/>
        </w:numPr>
        <w:ind w:left="688" w:right="15" w:hanging="261"/>
      </w:pPr>
      <w:r>
        <w:t xml:space="preserve">участие в общественно значимых делах;  </w:t>
      </w:r>
    </w:p>
    <w:p w:rsidR="00196B2F" w:rsidRDefault="00196B2F" w:rsidP="003C2749">
      <w:pPr>
        <w:numPr>
          <w:ilvl w:val="0"/>
          <w:numId w:val="173"/>
        </w:numPr>
        <w:spacing w:after="15" w:line="266" w:lineRule="auto"/>
        <w:ind w:left="688" w:right="15" w:hanging="261"/>
      </w:pPr>
      <w:r>
        <w:t xml:space="preserve">помощь в определении способностей к тем или иным видам деятельности (художественной, спортивной, технической и др.) и содействие в их реализации в творческих объединениях дополнительного образования;  7) создание пространства для межличностного общения.  </w:t>
      </w:r>
    </w:p>
    <w:p w:rsidR="00196B2F" w:rsidRDefault="00196B2F" w:rsidP="00196B2F">
      <w:pPr>
        <w:spacing w:after="33" w:line="256" w:lineRule="auto"/>
        <w:ind w:left="427" w:right="0" w:firstLine="0"/>
        <w:jc w:val="left"/>
      </w:pPr>
      <w:r>
        <w:t xml:space="preserve"> </w:t>
      </w:r>
    </w:p>
    <w:p w:rsidR="00196B2F" w:rsidRDefault="00196B2F" w:rsidP="00196B2F">
      <w:pPr>
        <w:spacing w:after="225"/>
        <w:ind w:left="437" w:right="12" w:hanging="10"/>
        <w:jc w:val="left"/>
      </w:pPr>
      <w:r>
        <w:rPr>
          <w:b/>
        </w:rPr>
        <w:t xml:space="preserve">Принципы внеурочной деятельности: </w:t>
      </w:r>
      <w:r>
        <w:t xml:space="preserve"> </w:t>
      </w:r>
    </w:p>
    <w:p w:rsidR="00196B2F" w:rsidRDefault="00196B2F" w:rsidP="003C2749">
      <w:pPr>
        <w:numPr>
          <w:ilvl w:val="0"/>
          <w:numId w:val="174"/>
        </w:numPr>
        <w:ind w:left="787" w:right="15" w:hanging="360"/>
      </w:pPr>
      <w:r>
        <w:t xml:space="preserve">учет возрастных особенностей;  </w:t>
      </w:r>
    </w:p>
    <w:p w:rsidR="00196B2F" w:rsidRDefault="00196B2F" w:rsidP="003C2749">
      <w:pPr>
        <w:numPr>
          <w:ilvl w:val="0"/>
          <w:numId w:val="174"/>
        </w:numPr>
        <w:ind w:left="787" w:right="15" w:hanging="360"/>
      </w:pPr>
      <w:r>
        <w:t xml:space="preserve">целенаправленность и последовательность деятельности (от простого к сложному);  </w:t>
      </w:r>
    </w:p>
    <w:p w:rsidR="00196B2F" w:rsidRDefault="00196B2F" w:rsidP="003C2749">
      <w:pPr>
        <w:numPr>
          <w:ilvl w:val="0"/>
          <w:numId w:val="174"/>
        </w:numPr>
        <w:ind w:left="787" w:right="15" w:hanging="360"/>
      </w:pPr>
      <w:r>
        <w:lastRenderedPageBreak/>
        <w:t xml:space="preserve">сочетание индивидуальных и коллективных форм деятельности.  </w:t>
      </w:r>
    </w:p>
    <w:p w:rsidR="00196B2F" w:rsidRDefault="00196B2F" w:rsidP="00196B2F">
      <w:pPr>
        <w:spacing w:after="0" w:line="256" w:lineRule="auto"/>
        <w:ind w:left="788" w:right="0" w:firstLine="0"/>
        <w:jc w:val="left"/>
      </w:pPr>
      <w:r>
        <w:t xml:space="preserve"> </w:t>
      </w:r>
    </w:p>
    <w:p w:rsidR="00196B2F" w:rsidRDefault="00196B2F" w:rsidP="00196B2F">
      <w:pPr>
        <w:spacing w:after="15" w:line="266" w:lineRule="auto"/>
        <w:ind w:left="437" w:right="138" w:hanging="10"/>
        <w:jc w:val="left"/>
      </w:pPr>
      <w:r>
        <w:t>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различных форм организации,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т.д.  При организации внеурочной деятельности обучающихся МКОУ «</w:t>
      </w:r>
      <w:r w:rsidR="00A86155">
        <w:t xml:space="preserve">2-Цовкринская СОШ им. Маграмова В.М.» </w:t>
      </w:r>
      <w:r>
        <w:t xml:space="preserve">используются возможности ОУ, учреждений дополнительного образования. Чередование учебной и внеурочной деятельности в рамках реализации основной образовательной программы основного общего образования определяет образовательное учреждение.  </w:t>
      </w:r>
    </w:p>
    <w:p w:rsidR="00196B2F" w:rsidRDefault="00196B2F" w:rsidP="00196B2F">
      <w:pPr>
        <w:ind w:left="427" w:right="15" w:firstLine="0"/>
      </w:pPr>
      <w:r>
        <w:t>МКОУ «</w:t>
      </w:r>
      <w:r w:rsidR="00A86155">
        <w:t xml:space="preserve">2-Цовкринская СОШ им. Маграмова В.М.» </w:t>
      </w:r>
      <w:r>
        <w:t xml:space="preserve">организует свою деятельность по следующим направлениям развития личности:  </w:t>
      </w:r>
    </w:p>
    <w:p w:rsidR="00196B2F" w:rsidRDefault="00196B2F" w:rsidP="003C2749">
      <w:pPr>
        <w:numPr>
          <w:ilvl w:val="0"/>
          <w:numId w:val="175"/>
        </w:numPr>
        <w:ind w:right="15" w:hanging="144"/>
      </w:pPr>
      <w:r>
        <w:t xml:space="preserve">спортивно-оздоровительное;  </w:t>
      </w:r>
    </w:p>
    <w:p w:rsidR="00196B2F" w:rsidRDefault="00196B2F" w:rsidP="003C2749">
      <w:pPr>
        <w:numPr>
          <w:ilvl w:val="0"/>
          <w:numId w:val="175"/>
        </w:numPr>
        <w:ind w:right="15" w:hanging="144"/>
      </w:pPr>
      <w:r>
        <w:t xml:space="preserve">духовно-нравственное;  </w:t>
      </w:r>
    </w:p>
    <w:p w:rsidR="00196B2F" w:rsidRDefault="00196B2F" w:rsidP="003C2749">
      <w:pPr>
        <w:numPr>
          <w:ilvl w:val="0"/>
          <w:numId w:val="175"/>
        </w:numPr>
        <w:ind w:right="15" w:hanging="144"/>
      </w:pPr>
      <w:r>
        <w:t xml:space="preserve">социальное;  </w:t>
      </w:r>
    </w:p>
    <w:p w:rsidR="00196B2F" w:rsidRDefault="00196B2F" w:rsidP="003C2749">
      <w:pPr>
        <w:numPr>
          <w:ilvl w:val="0"/>
          <w:numId w:val="175"/>
        </w:numPr>
        <w:ind w:right="15" w:hanging="144"/>
      </w:pPr>
      <w:r>
        <w:t xml:space="preserve">обще-интеллектуальное;  </w:t>
      </w:r>
    </w:p>
    <w:p w:rsidR="00196B2F" w:rsidRDefault="00196B2F" w:rsidP="003C2749">
      <w:pPr>
        <w:numPr>
          <w:ilvl w:val="0"/>
          <w:numId w:val="175"/>
        </w:numPr>
        <w:ind w:right="15" w:hanging="144"/>
      </w:pPr>
      <w:r>
        <w:t xml:space="preserve">общекультурное.  </w:t>
      </w:r>
    </w:p>
    <w:p w:rsidR="00196B2F" w:rsidRDefault="00196B2F" w:rsidP="00196B2F">
      <w:pPr>
        <w:spacing w:after="31" w:line="256" w:lineRule="auto"/>
        <w:ind w:left="427" w:right="0" w:firstLine="0"/>
        <w:jc w:val="left"/>
      </w:pPr>
      <w:r>
        <w:t xml:space="preserve"> </w:t>
      </w:r>
    </w:p>
    <w:p w:rsidR="00196B2F" w:rsidRDefault="00196B2F" w:rsidP="00196B2F">
      <w:pPr>
        <w:spacing w:after="5"/>
        <w:ind w:left="437" w:right="12" w:hanging="10"/>
        <w:jc w:val="left"/>
      </w:pPr>
      <w:r>
        <w:rPr>
          <w:b/>
        </w:rPr>
        <w:t xml:space="preserve">СПОРТИВНО-ОЗДОРОВИТЕЛЬНОЕ НАПРАВЛЕНИЕ </w:t>
      </w:r>
      <w:r>
        <w:t xml:space="preserve"> </w:t>
      </w:r>
    </w:p>
    <w:p w:rsidR="00196B2F" w:rsidRDefault="00196B2F" w:rsidP="00196B2F">
      <w:pPr>
        <w:spacing w:after="15" w:line="266" w:lineRule="auto"/>
        <w:ind w:left="437" w:right="211" w:hanging="10"/>
        <w:jc w:val="left"/>
      </w:pPr>
      <w: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r>
        <w:rPr>
          <w:b/>
        </w:rPr>
        <w:t xml:space="preserve">Основные задачи: </w:t>
      </w:r>
      <w:r>
        <w:t xml:space="preserve"> </w:t>
      </w:r>
    </w:p>
    <w:p w:rsidR="00196B2F" w:rsidRDefault="00196B2F" w:rsidP="003C2749">
      <w:pPr>
        <w:numPr>
          <w:ilvl w:val="0"/>
          <w:numId w:val="176"/>
        </w:numPr>
        <w:ind w:right="565" w:hanging="240"/>
        <w:jc w:val="left"/>
      </w:pPr>
      <w:r>
        <w:t xml:space="preserve">Формирование культуры здорового и безопасного образа жизни;  </w:t>
      </w:r>
    </w:p>
    <w:p w:rsidR="00196B2F" w:rsidRDefault="00196B2F" w:rsidP="003C2749">
      <w:pPr>
        <w:numPr>
          <w:ilvl w:val="0"/>
          <w:numId w:val="176"/>
        </w:numPr>
        <w:spacing w:after="15" w:line="266" w:lineRule="auto"/>
        <w:ind w:right="565" w:hanging="240"/>
        <w:jc w:val="left"/>
      </w:pPr>
      <w:r>
        <w:t xml:space="preserve">Использование оптимальных двигательных режимов для детей с учетом их возрастных, психологических и иных особенностей;  3. Развитие потребности в занятиях физической культурой и спортом.  </w:t>
      </w:r>
    </w:p>
    <w:p w:rsidR="00196B2F" w:rsidRDefault="00196B2F" w:rsidP="00196B2F">
      <w:pPr>
        <w:spacing w:after="0" w:line="256" w:lineRule="auto"/>
        <w:ind w:left="427" w:right="0" w:firstLine="0"/>
        <w:jc w:val="left"/>
      </w:pPr>
      <w:r>
        <w:t xml:space="preserve"> </w:t>
      </w:r>
    </w:p>
    <w:p w:rsidR="00196B2F" w:rsidRDefault="00196B2F" w:rsidP="00196B2F">
      <w:pPr>
        <w:ind w:left="427" w:right="15" w:firstLine="0"/>
      </w:pPr>
      <w:r>
        <w:t xml:space="preserve">По итогам работы проводятся конкурсы, соревнования, показательные выступления, Дни здоровья во внеучебное и каникулярное время.  </w:t>
      </w:r>
    </w:p>
    <w:p w:rsidR="00196B2F" w:rsidRDefault="00196B2F" w:rsidP="00196B2F">
      <w:pPr>
        <w:spacing w:after="30" w:line="256" w:lineRule="auto"/>
        <w:ind w:left="427" w:right="0" w:firstLine="0"/>
        <w:jc w:val="left"/>
      </w:pPr>
      <w:r>
        <w:t xml:space="preserve"> </w:t>
      </w:r>
    </w:p>
    <w:p w:rsidR="00196B2F" w:rsidRDefault="00196B2F" w:rsidP="00196B2F">
      <w:pPr>
        <w:spacing w:after="5"/>
        <w:ind w:left="437" w:right="12" w:hanging="10"/>
        <w:jc w:val="left"/>
      </w:pPr>
      <w:r>
        <w:rPr>
          <w:b/>
        </w:rPr>
        <w:t xml:space="preserve">ДУХОВНО-НРАВСТВЕННОЕ НАПРАВЛЕНИЕ </w:t>
      </w:r>
      <w:r>
        <w:t xml:space="preserve"> </w:t>
      </w:r>
    </w:p>
    <w:p w:rsidR="00196B2F" w:rsidRDefault="00196B2F" w:rsidP="00196B2F">
      <w:pPr>
        <w:spacing w:after="15" w:line="266" w:lineRule="auto"/>
        <w:ind w:left="437" w:right="13" w:hanging="10"/>
        <w:jc w:val="left"/>
      </w:pPr>
      <w:r>
        <w:t xml:space="preserve">Цель </w:t>
      </w:r>
      <w:r>
        <w:rPr>
          <w:b/>
        </w:rPr>
        <w:t xml:space="preserve">направления </w:t>
      </w:r>
      <w:r>
        <w:t xml:space="preserve">- обеспечение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 активизация внутренних резервов обучающихся, способствующих успешному освоению нового социального опыта на ступени основного общего образования, в формировании социальных, коммуникативных компетенций, необходимых для эффективного взаимодействия в социуме.  </w:t>
      </w:r>
    </w:p>
    <w:p w:rsidR="00196B2F" w:rsidRDefault="00196B2F" w:rsidP="00196B2F">
      <w:pPr>
        <w:ind w:left="427" w:right="15" w:firstLine="0"/>
      </w:pPr>
      <w:r>
        <w:lastRenderedPageBreak/>
        <w:t xml:space="preserve">В основу работы по данному направлению положены ключевые воспитательные задачи, базовые национальные ценности российского общества.  </w:t>
      </w:r>
    </w:p>
    <w:p w:rsidR="00196B2F" w:rsidRDefault="00196B2F" w:rsidP="00196B2F">
      <w:pPr>
        <w:spacing w:after="5"/>
        <w:ind w:left="437" w:right="12" w:hanging="10"/>
        <w:jc w:val="left"/>
      </w:pPr>
      <w:r>
        <w:rPr>
          <w:b/>
        </w:rPr>
        <w:t>Основными задачами являются</w:t>
      </w:r>
      <w:r>
        <w:t xml:space="preserve">:  </w:t>
      </w:r>
    </w:p>
    <w:p w:rsidR="00196B2F" w:rsidRDefault="00196B2F" w:rsidP="003C2749">
      <w:pPr>
        <w:numPr>
          <w:ilvl w:val="0"/>
          <w:numId w:val="177"/>
        </w:numPr>
        <w:ind w:right="14" w:hanging="10"/>
        <w:jc w:val="left"/>
      </w:pPr>
      <w:r>
        <w:t xml:space="preserve">Формирование общечеловеческих ценностей в контексте формирования у обучающихся гражданской идентичности;  </w:t>
      </w:r>
    </w:p>
    <w:p w:rsidR="00196B2F" w:rsidRDefault="00196B2F" w:rsidP="003C2749">
      <w:pPr>
        <w:numPr>
          <w:ilvl w:val="0"/>
          <w:numId w:val="177"/>
        </w:numPr>
        <w:spacing w:after="15" w:line="266" w:lineRule="auto"/>
        <w:ind w:right="14" w:hanging="10"/>
        <w:jc w:val="left"/>
      </w:pPr>
      <w:r>
        <w:t xml:space="preserve">Воспитание нравственного, ответственного, инициативного и компетентного гражданина России;  3. Приобщение обучающихся к культурным ценностям своей этнической или социокультурной группы;  </w:t>
      </w:r>
    </w:p>
    <w:p w:rsidR="00196B2F" w:rsidRDefault="00196B2F" w:rsidP="003C2749">
      <w:pPr>
        <w:numPr>
          <w:ilvl w:val="0"/>
          <w:numId w:val="178"/>
        </w:numPr>
        <w:ind w:right="15"/>
      </w:pPr>
      <w:r>
        <w:t xml:space="preserve">Сохранение базовых национальных ценностей российского общества;  </w:t>
      </w:r>
    </w:p>
    <w:p w:rsidR="00196B2F" w:rsidRDefault="00196B2F" w:rsidP="003C2749">
      <w:pPr>
        <w:numPr>
          <w:ilvl w:val="0"/>
          <w:numId w:val="178"/>
        </w:numPr>
        <w:ind w:right="15"/>
      </w:pPr>
      <w:r>
        <w:t xml:space="preserve">Последовательное расширение и укрепление ценностно-смысловой сферы личности;  </w:t>
      </w:r>
    </w:p>
    <w:p w:rsidR="00196B2F" w:rsidRDefault="00196B2F" w:rsidP="003C2749">
      <w:pPr>
        <w:numPr>
          <w:ilvl w:val="0"/>
          <w:numId w:val="178"/>
        </w:numPr>
        <w:ind w:right="15"/>
      </w:pPr>
      <w:r>
        <w:t xml:space="preserve">Формирование психологической культуры и коммуникативной компетенции для обеспечения эффективного и безопасного взаимодействия в социуме;  </w:t>
      </w:r>
    </w:p>
    <w:p w:rsidR="00196B2F" w:rsidRDefault="00196B2F" w:rsidP="003C2749">
      <w:pPr>
        <w:numPr>
          <w:ilvl w:val="0"/>
          <w:numId w:val="178"/>
        </w:numPr>
        <w:ind w:right="15"/>
      </w:pPr>
      <w:r>
        <w:t xml:space="preserve">Формирование способности обучающегося сознательно выстраивать и оценивать отношения в социуме;  </w:t>
      </w:r>
    </w:p>
    <w:p w:rsidR="00196B2F" w:rsidRDefault="00196B2F" w:rsidP="003C2749">
      <w:pPr>
        <w:numPr>
          <w:ilvl w:val="0"/>
          <w:numId w:val="178"/>
        </w:numPr>
        <w:ind w:right="15"/>
      </w:pPr>
      <w:r>
        <w:t xml:space="preserve">Становление гуманистических и демократических ценностных ориентаций;  </w:t>
      </w:r>
    </w:p>
    <w:p w:rsidR="00196B2F" w:rsidRDefault="00196B2F" w:rsidP="003C2749">
      <w:pPr>
        <w:numPr>
          <w:ilvl w:val="0"/>
          <w:numId w:val="178"/>
        </w:numPr>
        <w:ind w:right="15"/>
      </w:pPr>
      <w:r>
        <w:t xml:space="preserve">Формирование основы культуры межэтнического общения;  10. Формирование отношения к семье как к основе российского общества.  </w:t>
      </w:r>
    </w:p>
    <w:p w:rsidR="00196B2F" w:rsidRDefault="00196B2F" w:rsidP="00196B2F">
      <w:pPr>
        <w:spacing w:after="23" w:line="256" w:lineRule="auto"/>
        <w:ind w:left="427" w:right="0" w:firstLine="0"/>
        <w:jc w:val="left"/>
      </w:pPr>
      <w:r>
        <w:t xml:space="preserve"> </w:t>
      </w:r>
    </w:p>
    <w:p w:rsidR="00196B2F" w:rsidRDefault="00196B2F" w:rsidP="00196B2F">
      <w:pPr>
        <w:ind w:left="427" w:right="15" w:firstLine="0"/>
      </w:pPr>
      <w:r>
        <w:t xml:space="preserve">По итогам внеурочной деятельности проводятся конкурсы, выставки, ролевые игры, участие в социальных проектах.  </w:t>
      </w:r>
    </w:p>
    <w:p w:rsidR="00196B2F" w:rsidRDefault="00196B2F" w:rsidP="00196B2F">
      <w:pPr>
        <w:spacing w:after="31" w:line="256" w:lineRule="auto"/>
        <w:ind w:left="427" w:right="0" w:firstLine="0"/>
        <w:jc w:val="left"/>
      </w:pPr>
      <w:r>
        <w:t xml:space="preserve"> </w:t>
      </w:r>
    </w:p>
    <w:p w:rsidR="00196B2F" w:rsidRDefault="00196B2F" w:rsidP="00196B2F">
      <w:pPr>
        <w:spacing w:after="5"/>
        <w:ind w:left="437" w:right="12" w:hanging="10"/>
        <w:jc w:val="left"/>
      </w:pPr>
      <w:r>
        <w:rPr>
          <w:b/>
        </w:rPr>
        <w:t xml:space="preserve">ОБЩЕИНТЕЛЛЕКТУАЛЬНОЕ НАПРАВЛЕНИЕ </w:t>
      </w:r>
      <w:r>
        <w:t xml:space="preserve"> </w:t>
      </w:r>
    </w:p>
    <w:p w:rsidR="00196B2F" w:rsidRDefault="00196B2F" w:rsidP="00196B2F">
      <w:pPr>
        <w:spacing w:after="15" w:line="266" w:lineRule="auto"/>
        <w:ind w:left="437" w:right="1069" w:hanging="10"/>
        <w:jc w:val="left"/>
      </w:pPr>
      <w:r>
        <w:t xml:space="preserve">Данное направление призвано обеспечить достижения планируемых результатов освоения  основной образовательной программы основного общего образования.  </w:t>
      </w:r>
      <w:r>
        <w:rPr>
          <w:b/>
        </w:rPr>
        <w:t xml:space="preserve">Основными задачами являются: </w:t>
      </w:r>
      <w:r>
        <w:t xml:space="preserve"> </w:t>
      </w:r>
    </w:p>
    <w:p w:rsidR="00196B2F" w:rsidRDefault="00196B2F" w:rsidP="003C2749">
      <w:pPr>
        <w:numPr>
          <w:ilvl w:val="0"/>
          <w:numId w:val="179"/>
        </w:numPr>
        <w:ind w:right="15" w:hanging="240"/>
      </w:pPr>
      <w:r>
        <w:t xml:space="preserve">Формирование навыков научно-интеллектуального труда;  </w:t>
      </w:r>
    </w:p>
    <w:p w:rsidR="00196B2F" w:rsidRDefault="00196B2F" w:rsidP="003C2749">
      <w:pPr>
        <w:numPr>
          <w:ilvl w:val="0"/>
          <w:numId w:val="179"/>
        </w:numPr>
        <w:ind w:right="15" w:hanging="240"/>
      </w:pPr>
      <w:r>
        <w:t xml:space="preserve">Развитие культуры логического и алгоритмического мышления, воображения;  </w:t>
      </w:r>
    </w:p>
    <w:p w:rsidR="00196B2F" w:rsidRDefault="00196B2F" w:rsidP="003C2749">
      <w:pPr>
        <w:numPr>
          <w:ilvl w:val="0"/>
          <w:numId w:val="179"/>
        </w:numPr>
        <w:spacing w:after="15" w:line="266" w:lineRule="auto"/>
        <w:ind w:right="15" w:hanging="240"/>
      </w:pPr>
      <w:r>
        <w:t xml:space="preserve">Формирование первоначального опыта практической преобразовательной деятельности;  4. Овладение навыками универсальных учебных действий обучающихся на ступени основного общего образования.  </w:t>
      </w:r>
    </w:p>
    <w:p w:rsidR="00196B2F" w:rsidRDefault="00196B2F" w:rsidP="00196B2F">
      <w:pPr>
        <w:spacing w:after="0" w:line="256" w:lineRule="auto"/>
        <w:ind w:left="427" w:right="0" w:firstLine="0"/>
        <w:jc w:val="left"/>
      </w:pPr>
      <w:r>
        <w:t xml:space="preserve"> </w:t>
      </w:r>
    </w:p>
    <w:p w:rsidR="00196B2F" w:rsidRDefault="00196B2F" w:rsidP="00196B2F">
      <w:pPr>
        <w:ind w:left="427" w:right="15" w:firstLine="0"/>
      </w:pPr>
      <w:r>
        <w:t xml:space="preserve">По итогам работы в данном направлении проводятся конкурсы, выставки, защита проектов и их демонстрация.  </w:t>
      </w:r>
    </w:p>
    <w:p w:rsidR="00196B2F" w:rsidRDefault="00196B2F" w:rsidP="00196B2F">
      <w:pPr>
        <w:spacing w:after="31" w:line="256" w:lineRule="auto"/>
        <w:ind w:left="427" w:right="0" w:firstLine="0"/>
        <w:jc w:val="left"/>
      </w:pPr>
      <w:r>
        <w:t xml:space="preserve"> </w:t>
      </w:r>
    </w:p>
    <w:p w:rsidR="00196B2F" w:rsidRDefault="00196B2F" w:rsidP="00196B2F">
      <w:pPr>
        <w:spacing w:after="5"/>
        <w:ind w:left="437" w:right="12" w:hanging="10"/>
        <w:jc w:val="left"/>
      </w:pPr>
      <w:r>
        <w:rPr>
          <w:b/>
        </w:rPr>
        <w:t xml:space="preserve">ОБЩЕКУЛЬТУРНОЕ НАПРАВЛЕНИЕ </w:t>
      </w:r>
      <w:r>
        <w:t xml:space="preserve"> </w:t>
      </w:r>
    </w:p>
    <w:p w:rsidR="00196B2F" w:rsidRDefault="00196B2F" w:rsidP="00196B2F">
      <w:pPr>
        <w:spacing w:after="15" w:line="266" w:lineRule="auto"/>
        <w:ind w:left="437" w:right="13" w:hanging="10"/>
        <w:jc w:val="left"/>
      </w:pPr>
      <w:r>
        <w:t xml:space="preserve">Воспитание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 цель общекультурного направления.  </w:t>
      </w:r>
    </w:p>
    <w:p w:rsidR="00196B2F" w:rsidRDefault="00196B2F" w:rsidP="00196B2F">
      <w:pPr>
        <w:spacing w:after="5"/>
        <w:ind w:left="437" w:right="12" w:hanging="10"/>
        <w:jc w:val="left"/>
      </w:pPr>
      <w:r>
        <w:rPr>
          <w:b/>
        </w:rPr>
        <w:t>Основными задачами являются</w:t>
      </w:r>
      <w:r>
        <w:t xml:space="preserve">:  </w:t>
      </w:r>
    </w:p>
    <w:p w:rsidR="00196B2F" w:rsidRDefault="00196B2F" w:rsidP="003C2749">
      <w:pPr>
        <w:numPr>
          <w:ilvl w:val="0"/>
          <w:numId w:val="180"/>
        </w:numPr>
        <w:ind w:right="825"/>
      </w:pPr>
      <w:r>
        <w:t xml:space="preserve">Формирование ценностных ориентаций общечеловеческого содержания;  </w:t>
      </w:r>
    </w:p>
    <w:p w:rsidR="00196B2F" w:rsidRDefault="00196B2F" w:rsidP="003C2749">
      <w:pPr>
        <w:numPr>
          <w:ilvl w:val="0"/>
          <w:numId w:val="180"/>
        </w:numPr>
        <w:ind w:right="825"/>
      </w:pPr>
      <w:r>
        <w:t xml:space="preserve">Становление активной жизненной позиции;  3. Воспитание основ правовой, эстетической, физической и экологической культуры.  </w:t>
      </w:r>
    </w:p>
    <w:p w:rsidR="00196B2F" w:rsidRDefault="00196B2F" w:rsidP="00196B2F">
      <w:pPr>
        <w:spacing w:after="0" w:line="256" w:lineRule="auto"/>
        <w:ind w:left="427" w:right="0" w:firstLine="0"/>
        <w:jc w:val="left"/>
      </w:pPr>
      <w:r>
        <w:lastRenderedPageBreak/>
        <w:t xml:space="preserve"> </w:t>
      </w:r>
    </w:p>
    <w:p w:rsidR="00196B2F" w:rsidRDefault="00196B2F" w:rsidP="00196B2F">
      <w:pPr>
        <w:ind w:left="427" w:right="15" w:firstLine="0"/>
      </w:pPr>
      <w:r>
        <w:t xml:space="preserve">Результатами работы становятся концерты, конкурсы, выставки, защита проектов и их демонстрация.  </w:t>
      </w:r>
    </w:p>
    <w:p w:rsidR="00196B2F" w:rsidRDefault="00196B2F" w:rsidP="00196B2F">
      <w:pPr>
        <w:spacing w:after="5"/>
        <w:ind w:left="437" w:right="12" w:hanging="10"/>
        <w:jc w:val="left"/>
      </w:pPr>
      <w:r>
        <w:rPr>
          <w:b/>
        </w:rPr>
        <w:t xml:space="preserve">СОЦИАЛЬНОЕ НАПРАВЛЕНИЕ </w:t>
      </w:r>
      <w:r>
        <w:t xml:space="preserve"> </w:t>
      </w:r>
    </w:p>
    <w:p w:rsidR="00196B2F" w:rsidRDefault="00196B2F" w:rsidP="00196B2F">
      <w:pPr>
        <w:ind w:left="427" w:right="15" w:firstLine="0"/>
      </w:pPr>
      <w:r>
        <w:t xml:space="preserve">Данное направление призвано обеспечить достижения планируемых результатов освоения основной образовательной программыобщего образования.  </w:t>
      </w:r>
    </w:p>
    <w:p w:rsidR="00196B2F" w:rsidRDefault="00196B2F" w:rsidP="00196B2F">
      <w:pPr>
        <w:spacing w:after="32" w:line="256" w:lineRule="auto"/>
        <w:ind w:left="427" w:right="0" w:firstLine="0"/>
        <w:jc w:val="left"/>
      </w:pPr>
      <w:r>
        <w:t xml:space="preserve"> </w:t>
      </w:r>
    </w:p>
    <w:p w:rsidR="00196B2F" w:rsidRDefault="00196B2F" w:rsidP="00196B2F">
      <w:pPr>
        <w:spacing w:after="5"/>
        <w:ind w:left="437" w:right="12" w:hanging="10"/>
        <w:jc w:val="left"/>
      </w:pPr>
      <w:r>
        <w:rPr>
          <w:b/>
        </w:rPr>
        <w:t xml:space="preserve">Основными задачами являются: </w:t>
      </w:r>
      <w:r>
        <w:t xml:space="preserve"> </w:t>
      </w:r>
    </w:p>
    <w:p w:rsidR="00196B2F" w:rsidRDefault="00196B2F" w:rsidP="003C2749">
      <w:pPr>
        <w:numPr>
          <w:ilvl w:val="0"/>
          <w:numId w:val="181"/>
        </w:numPr>
        <w:spacing w:after="176"/>
        <w:ind w:right="15"/>
      </w:pPr>
      <w:r>
        <w:t xml:space="preserve">Формирование навыков научно-интеллектуального труда;  </w:t>
      </w:r>
    </w:p>
    <w:p w:rsidR="00196B2F" w:rsidRDefault="00196B2F" w:rsidP="003C2749">
      <w:pPr>
        <w:numPr>
          <w:ilvl w:val="0"/>
          <w:numId w:val="181"/>
        </w:numPr>
        <w:spacing w:after="176"/>
        <w:ind w:right="15"/>
      </w:pPr>
      <w:r>
        <w:t xml:space="preserve">Формирование навыков проектирования;  </w:t>
      </w:r>
    </w:p>
    <w:p w:rsidR="00196B2F" w:rsidRDefault="00196B2F" w:rsidP="003C2749">
      <w:pPr>
        <w:numPr>
          <w:ilvl w:val="0"/>
          <w:numId w:val="181"/>
        </w:numPr>
        <w:spacing w:after="127"/>
        <w:ind w:right="15"/>
      </w:pPr>
      <w:r>
        <w:t xml:space="preserve">Формирование первоначального опыта практической преобразовательной деятельности;  </w:t>
      </w:r>
    </w:p>
    <w:p w:rsidR="00196B2F" w:rsidRDefault="00196B2F" w:rsidP="003C2749">
      <w:pPr>
        <w:numPr>
          <w:ilvl w:val="0"/>
          <w:numId w:val="181"/>
        </w:numPr>
        <w:ind w:right="15"/>
      </w:pPr>
      <w:r>
        <w:t xml:space="preserve">Овладение навыками универсальных учебных действий обучающихся на ступени основного общего образования.  </w:t>
      </w:r>
    </w:p>
    <w:p w:rsidR="00196B2F" w:rsidRDefault="00196B2F" w:rsidP="00196B2F">
      <w:pPr>
        <w:spacing w:after="23" w:line="256" w:lineRule="auto"/>
        <w:ind w:left="427" w:right="0" w:firstLine="0"/>
        <w:jc w:val="left"/>
      </w:pPr>
      <w:r>
        <w:t xml:space="preserve"> </w:t>
      </w:r>
    </w:p>
    <w:p w:rsidR="00196B2F" w:rsidRDefault="00196B2F" w:rsidP="00196B2F">
      <w:pPr>
        <w:ind w:left="427" w:right="15" w:firstLine="0"/>
      </w:pPr>
      <w:r>
        <w:t xml:space="preserve">По итогам работы в данном направлении проводятся конкурсы, выставки, защита проектов.  </w:t>
      </w:r>
    </w:p>
    <w:p w:rsidR="00196B2F" w:rsidRDefault="00196B2F" w:rsidP="00196B2F">
      <w:pPr>
        <w:spacing w:after="0" w:line="256" w:lineRule="auto"/>
        <w:ind w:left="427" w:right="0" w:firstLine="0"/>
        <w:jc w:val="left"/>
      </w:pPr>
      <w:r>
        <w:t xml:space="preserve"> </w:t>
      </w:r>
    </w:p>
    <w:p w:rsidR="00196B2F" w:rsidRDefault="00196B2F" w:rsidP="00196B2F">
      <w:pPr>
        <w:spacing w:after="15" w:line="266" w:lineRule="auto"/>
        <w:ind w:left="437" w:right="13" w:hanging="10"/>
        <w:jc w:val="left"/>
      </w:pPr>
      <w:r>
        <w:t xml:space="preserve">План внеурочной деятельности предусматривает распределение обучающихся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обучающимся раскрыть свои творческие способности и интересы.  </w:t>
      </w:r>
    </w:p>
    <w:p w:rsidR="00196B2F" w:rsidRDefault="00196B2F" w:rsidP="00196B2F">
      <w:pPr>
        <w:spacing w:after="15" w:line="266" w:lineRule="auto"/>
        <w:ind w:left="437" w:right="13" w:hanging="10"/>
        <w:jc w:val="left"/>
      </w:pPr>
      <w:r>
        <w:t>МКОУ «</w:t>
      </w:r>
      <w:r w:rsidR="00A86155">
        <w:t xml:space="preserve">2-Цовкринская СОШ им. Маграмова В.М.» </w:t>
      </w:r>
      <w:r>
        <w:t>является целостной открытой социально</w:t>
      </w:r>
      <w:r w:rsidR="00A86155">
        <w:t>-</w:t>
      </w:r>
      <w:r>
        <w:t xml:space="preserve">педагогической системой, создающей комплексно-образовательное пространство для развития каждого обучающего средствами внеурочной деятельности.  </w:t>
      </w:r>
    </w:p>
    <w:p w:rsidR="00196B2F" w:rsidRDefault="00196B2F" w:rsidP="00196B2F">
      <w:pPr>
        <w:spacing w:after="15" w:line="266" w:lineRule="auto"/>
        <w:ind w:left="437" w:right="268" w:hanging="10"/>
        <w:jc w:val="left"/>
      </w:pPr>
      <w:r>
        <w:t xml:space="preserve">Таким образом, план внеурочной деятельности на 2021-2022 учебный год создаёт условия для повышения качества образования, обеспечивает развитие личности обучающихся, способствует самоопределению обучающихся в выборе дальнейшего профиля обучения с учетом возможностей ОУ. </w:t>
      </w:r>
      <w:r>
        <w:rPr>
          <w:b/>
        </w:rPr>
        <w:t xml:space="preserve"> Режим организации внеурочной деятельности </w:t>
      </w:r>
      <w:r>
        <w:t xml:space="preserve"> </w:t>
      </w:r>
    </w:p>
    <w:p w:rsidR="00196B2F" w:rsidRDefault="00196B2F" w:rsidP="00196B2F">
      <w:pPr>
        <w:spacing w:after="15" w:line="266" w:lineRule="auto"/>
        <w:ind w:left="437" w:right="13" w:hanging="10"/>
        <w:jc w:val="left"/>
      </w:pPr>
      <w:r>
        <w:t xml:space="preserve">Расписание занятий внеурочной деятельности составляется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 чередованием различных видов деятельности (мыслительной, двигательной). Расписание занятий включает в себя следующие нормативы:  </w:t>
      </w:r>
    </w:p>
    <w:p w:rsidR="00196B2F" w:rsidRDefault="00196B2F" w:rsidP="003C2749">
      <w:pPr>
        <w:numPr>
          <w:ilvl w:val="0"/>
          <w:numId w:val="182"/>
        </w:numPr>
        <w:spacing w:after="144"/>
        <w:ind w:right="15"/>
      </w:pPr>
      <w:r>
        <w:t xml:space="preserve">недельную (максимальную) нагрузку на обучающихся;  </w:t>
      </w:r>
    </w:p>
    <w:p w:rsidR="00196B2F" w:rsidRDefault="00196B2F" w:rsidP="003C2749">
      <w:pPr>
        <w:numPr>
          <w:ilvl w:val="0"/>
          <w:numId w:val="182"/>
        </w:numPr>
        <w:spacing w:after="189"/>
        <w:ind w:right="15"/>
      </w:pPr>
      <w:r>
        <w:t xml:space="preserve">недельное количество часов на реализацию программ по каждому направлению развития личности;  </w:t>
      </w:r>
    </w:p>
    <w:p w:rsidR="00196B2F" w:rsidRDefault="00196B2F" w:rsidP="003C2749">
      <w:pPr>
        <w:numPr>
          <w:ilvl w:val="0"/>
          <w:numId w:val="182"/>
        </w:numPr>
        <w:ind w:right="15"/>
      </w:pPr>
      <w:r>
        <w:t xml:space="preserve">количество групп по направлениям.  </w:t>
      </w:r>
    </w:p>
    <w:p w:rsidR="00196B2F" w:rsidRDefault="00196B2F" w:rsidP="00196B2F">
      <w:pPr>
        <w:spacing w:after="17" w:line="256" w:lineRule="auto"/>
        <w:ind w:left="427" w:right="0" w:firstLine="0"/>
        <w:jc w:val="left"/>
      </w:pPr>
      <w:r>
        <w:t xml:space="preserve"> </w:t>
      </w:r>
    </w:p>
    <w:p w:rsidR="00196B2F" w:rsidRDefault="00196B2F" w:rsidP="00196B2F">
      <w:pPr>
        <w:ind w:left="427" w:right="15" w:firstLine="0"/>
      </w:pPr>
      <w:r>
        <w:t xml:space="preserve">Продолжительность учебного года составляет: 5-9 классы - 35 недель.  </w:t>
      </w:r>
    </w:p>
    <w:p w:rsidR="00196B2F" w:rsidRDefault="00196B2F" w:rsidP="00196B2F">
      <w:pPr>
        <w:ind w:left="427" w:right="15" w:firstLine="0"/>
      </w:pPr>
      <w:r>
        <w:t xml:space="preserve">Продолжительность учебной недели: 5-9 классы – 6 дней.  </w:t>
      </w:r>
    </w:p>
    <w:p w:rsidR="00196B2F" w:rsidRDefault="00196B2F" w:rsidP="00196B2F">
      <w:pPr>
        <w:spacing w:after="15" w:line="266" w:lineRule="auto"/>
        <w:ind w:left="437" w:right="13" w:hanging="10"/>
        <w:jc w:val="left"/>
      </w:pPr>
      <w:r>
        <w:lastRenderedPageBreak/>
        <w:t xml:space="preserve">Количество часов на каждый класс -по 2 часа. Распределение часов внеурочной деятельности по данным направлениям может меняться в зависимости от возможностей МКОУ </w:t>
      </w:r>
      <w:r w:rsidR="00A86155">
        <w:t xml:space="preserve">«2-Цовкринская СОШ им. Маграмова В.М.», </w:t>
      </w:r>
      <w:r>
        <w:t xml:space="preserve"> кадрового обеспечения, запроса родителей учащихся (законных представителей) и т.д. Обязательная (максимальная) нагрузка внеурочной деятельности обучающихся в МКОУ «</w:t>
      </w:r>
      <w:r w:rsidR="0058190B">
        <w:t xml:space="preserve">2-Цовкринская СОШ им. Маграмова В.М.» </w:t>
      </w:r>
      <w:r>
        <w:t xml:space="preserve">не должна превышать предельно допустимую. </w:t>
      </w:r>
    </w:p>
    <w:p w:rsidR="00196B2F" w:rsidRDefault="00196B2F" w:rsidP="00196B2F">
      <w:pPr>
        <w:ind w:left="427" w:right="15" w:firstLine="0"/>
      </w:pPr>
      <w:r>
        <w:t xml:space="preserve">Продолжительность одного занятия составляет до 40 минут (в соответствии с нормами СанПиН 2.4.2 1178-02).  </w:t>
      </w:r>
    </w:p>
    <w:p w:rsidR="00196B2F" w:rsidRDefault="00196B2F" w:rsidP="00196B2F">
      <w:pPr>
        <w:spacing w:after="15" w:line="266" w:lineRule="auto"/>
        <w:ind w:left="437" w:right="13" w:hanging="10"/>
        <w:jc w:val="left"/>
      </w:pPr>
      <w:r>
        <w:t xml:space="preserve">Между началом внеурочной деятельности и последним уроком организуется перерыв не менее 40 минут для отдыха детей. Наполняемость групп сочетает индивидуальную и групповую работу и осуществляется в зависимости от направлений и форм внеурочной деятельности. Занятия проводятся по группам в соответствии с утвержденной программой.  </w:t>
      </w:r>
    </w:p>
    <w:p w:rsidR="00196B2F" w:rsidRDefault="00196B2F" w:rsidP="00196B2F">
      <w:pPr>
        <w:spacing w:after="23" w:line="256" w:lineRule="auto"/>
        <w:ind w:left="427" w:right="0" w:firstLine="0"/>
        <w:jc w:val="left"/>
      </w:pPr>
      <w:r>
        <w:t xml:space="preserve"> </w:t>
      </w:r>
    </w:p>
    <w:p w:rsidR="00196B2F" w:rsidRDefault="00196B2F" w:rsidP="00196B2F">
      <w:pPr>
        <w:spacing w:after="15" w:line="266" w:lineRule="auto"/>
        <w:ind w:left="437" w:right="13" w:hanging="10"/>
        <w:jc w:val="left"/>
      </w:pPr>
      <w:r>
        <w:t>Для реализации плана внеурочной деятельности в МКОУ «</w:t>
      </w:r>
      <w:r w:rsidR="0058190B">
        <w:t xml:space="preserve">2-Цовкринская СОШ им. Маграмова В.М.» </w:t>
      </w:r>
      <w:r>
        <w:t xml:space="preserve">частично созданы необходимые кадровые, методические, материально-технические, финансовые условия.  </w:t>
      </w:r>
    </w:p>
    <w:p w:rsidR="00196B2F" w:rsidRDefault="00196B2F" w:rsidP="00196B2F">
      <w:pPr>
        <w:spacing w:after="0" w:line="256" w:lineRule="auto"/>
        <w:ind w:left="427" w:right="0" w:firstLine="0"/>
        <w:jc w:val="left"/>
      </w:pPr>
      <w:r>
        <w:rPr>
          <w:b/>
        </w:rPr>
        <w:t xml:space="preserve"> </w:t>
      </w:r>
    </w:p>
    <w:p w:rsidR="00196B2F" w:rsidRDefault="00196B2F" w:rsidP="00196B2F">
      <w:pPr>
        <w:spacing w:after="26" w:line="256" w:lineRule="auto"/>
        <w:ind w:left="427" w:right="0" w:firstLine="0"/>
        <w:jc w:val="left"/>
      </w:pPr>
      <w:r>
        <w:rPr>
          <w:b/>
        </w:rPr>
        <w:t xml:space="preserve"> </w:t>
      </w:r>
    </w:p>
    <w:p w:rsidR="00196B2F" w:rsidRDefault="00196B2F" w:rsidP="00196B2F">
      <w:pPr>
        <w:spacing w:after="18" w:line="256" w:lineRule="auto"/>
        <w:ind w:left="422" w:right="0" w:hanging="10"/>
        <w:jc w:val="left"/>
      </w:pPr>
      <w:r>
        <w:rPr>
          <w:b/>
          <w:u w:val="single" w:color="000000"/>
        </w:rPr>
        <w:t>Педагогическое обеспечение:</w:t>
      </w:r>
      <w:r>
        <w:rPr>
          <w:b/>
        </w:rPr>
        <w:t xml:space="preserve"> </w:t>
      </w:r>
    </w:p>
    <w:p w:rsidR="00196B2F" w:rsidRDefault="00196B2F" w:rsidP="00196B2F">
      <w:pPr>
        <w:spacing w:after="0" w:line="256" w:lineRule="auto"/>
        <w:ind w:left="427" w:right="0" w:firstLine="0"/>
        <w:jc w:val="left"/>
      </w:pPr>
      <w:r>
        <w:rPr>
          <w:b/>
        </w:rPr>
        <w:t xml:space="preserve"> </w:t>
      </w:r>
    </w:p>
    <w:tbl>
      <w:tblPr>
        <w:tblStyle w:val="TableGrid"/>
        <w:tblW w:w="9574" w:type="dxa"/>
        <w:tblInd w:w="418" w:type="dxa"/>
        <w:tblCellMar>
          <w:top w:w="7" w:type="dxa"/>
          <w:left w:w="108" w:type="dxa"/>
          <w:right w:w="82" w:type="dxa"/>
        </w:tblCellMar>
        <w:tblLook w:val="04A0" w:firstRow="1" w:lastRow="0" w:firstColumn="1" w:lastColumn="0" w:noHBand="0" w:noVBand="1"/>
      </w:tblPr>
      <w:tblGrid>
        <w:gridCol w:w="3869"/>
        <w:gridCol w:w="3476"/>
        <w:gridCol w:w="2229"/>
      </w:tblGrid>
      <w:tr w:rsidR="00196B2F" w:rsidTr="00196B2F">
        <w:trPr>
          <w:trHeight w:val="286"/>
        </w:trPr>
        <w:tc>
          <w:tcPr>
            <w:tcW w:w="216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Деятельность</w:t>
            </w:r>
            <w:r>
              <w:rPr>
                <w:rFonts w:ascii="Calibri" w:eastAsia="Calibri" w:hAnsi="Calibri" w:cs="Calibri"/>
                <w:sz w:val="22"/>
              </w:rPr>
              <w:t xml:space="preserve"> </w:t>
            </w:r>
          </w:p>
        </w:tc>
        <w:tc>
          <w:tcPr>
            <w:tcW w:w="48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Функции</w:t>
            </w:r>
            <w:r>
              <w:rPr>
                <w:rFonts w:ascii="Calibri" w:eastAsia="Calibri" w:hAnsi="Calibri" w:cs="Calibri"/>
                <w:sz w:val="22"/>
              </w:rPr>
              <w:t xml:space="preserve"> </w:t>
            </w:r>
          </w:p>
        </w:tc>
        <w:tc>
          <w:tcPr>
            <w:tcW w:w="251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 xml:space="preserve"> Ответственные</w:t>
            </w:r>
            <w:r>
              <w:rPr>
                <w:rFonts w:ascii="Calibri" w:eastAsia="Calibri" w:hAnsi="Calibri" w:cs="Calibri"/>
                <w:sz w:val="22"/>
              </w:rPr>
              <w:t xml:space="preserve"> </w:t>
            </w:r>
          </w:p>
        </w:tc>
      </w:tr>
      <w:tr w:rsidR="00196B2F" w:rsidTr="00196B2F">
        <w:trPr>
          <w:trHeight w:val="3046"/>
        </w:trPr>
        <w:tc>
          <w:tcPr>
            <w:tcW w:w="216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Административнокоординационная</w:t>
            </w:r>
            <w:r>
              <w:rPr>
                <w:rFonts w:ascii="Calibri" w:eastAsia="Calibri" w:hAnsi="Calibri" w:cs="Calibri"/>
                <w:sz w:val="22"/>
              </w:rPr>
              <w:t xml:space="preserve"> </w:t>
            </w:r>
          </w:p>
        </w:tc>
        <w:tc>
          <w:tcPr>
            <w:tcW w:w="48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Координирует деятельность всех участников образовательного процесса, участвующих введении ФГОС, обеспечивает своевременную отчетность о результатах введения, делает выводы об эффективности проделанной работы, вносит коррективы, обеспечивает создание условий для организации внеурочной деятельности, проводит мониторинг результатов введения, вырабатывает рекомендации на основании результатов введения</w:t>
            </w:r>
            <w:r>
              <w:rPr>
                <w:rFonts w:ascii="Calibri" w:eastAsia="Calibri" w:hAnsi="Calibri" w:cs="Calibri"/>
                <w:sz w:val="22"/>
              </w:rPr>
              <w:t xml:space="preserve"> </w:t>
            </w:r>
          </w:p>
        </w:tc>
        <w:tc>
          <w:tcPr>
            <w:tcW w:w="251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46" w:line="237" w:lineRule="auto"/>
              <w:ind w:left="0" w:right="0" w:firstLine="0"/>
              <w:jc w:val="left"/>
            </w:pPr>
            <w:r>
              <w:t xml:space="preserve">Директор школы, Заместитель </w:t>
            </w:r>
          </w:p>
          <w:p w:rsidR="00196B2F" w:rsidRDefault="00196B2F">
            <w:pPr>
              <w:spacing w:after="0" w:line="256" w:lineRule="auto"/>
              <w:ind w:left="0" w:right="0" w:firstLine="0"/>
              <w:jc w:val="left"/>
            </w:pPr>
            <w:r>
              <w:t xml:space="preserve">директора по УВР, </w:t>
            </w:r>
          </w:p>
          <w:p w:rsidR="00196B2F" w:rsidRDefault="00196B2F">
            <w:pPr>
              <w:spacing w:after="0" w:line="256" w:lineRule="auto"/>
              <w:ind w:left="0" w:right="0" w:firstLine="0"/>
              <w:jc w:val="left"/>
            </w:pPr>
            <w:r>
              <w:rPr>
                <w:rFonts w:ascii="Calibri" w:eastAsia="Calibri" w:hAnsi="Calibri" w:cs="Calibri"/>
                <w:sz w:val="22"/>
              </w:rPr>
              <w:t xml:space="preserve"> </w:t>
            </w:r>
          </w:p>
        </w:tc>
      </w:tr>
      <w:tr w:rsidR="00196B2F" w:rsidTr="00196B2F">
        <w:trPr>
          <w:trHeight w:val="286"/>
        </w:trPr>
        <w:tc>
          <w:tcPr>
            <w:tcW w:w="216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Консультативно-</w:t>
            </w:r>
          </w:p>
        </w:tc>
        <w:tc>
          <w:tcPr>
            <w:tcW w:w="48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Обеспечивает: предоставление всех </w:t>
            </w:r>
          </w:p>
        </w:tc>
        <w:tc>
          <w:tcPr>
            <w:tcW w:w="251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 </w:t>
            </w:r>
          </w:p>
        </w:tc>
      </w:tr>
      <w:tr w:rsidR="00196B2F" w:rsidTr="00196B2F">
        <w:trPr>
          <w:trHeight w:val="1390"/>
        </w:trPr>
        <w:tc>
          <w:tcPr>
            <w:tcW w:w="216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методическая</w:t>
            </w:r>
            <w:r>
              <w:rPr>
                <w:rFonts w:ascii="Calibri" w:eastAsia="Calibri" w:hAnsi="Calibri" w:cs="Calibri"/>
                <w:sz w:val="22"/>
              </w:rPr>
              <w:t xml:space="preserve"> </w:t>
            </w:r>
          </w:p>
        </w:tc>
        <w:tc>
          <w:tcPr>
            <w:tcW w:w="48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66" w:firstLine="0"/>
            </w:pPr>
            <w:r>
              <w:t xml:space="preserve">необходимых  содержательных материалов, изучение всеми участниками  документов ФГОС, проведение семинаров и совещаний,  оказание консультативной и </w:t>
            </w:r>
            <w:r>
              <w:lastRenderedPageBreak/>
              <w:t>методической помощи учителям, работающим по ФГОС</w:t>
            </w:r>
            <w:r>
              <w:rPr>
                <w:rFonts w:ascii="Calibri" w:eastAsia="Calibri" w:hAnsi="Calibri" w:cs="Calibri"/>
                <w:sz w:val="22"/>
              </w:rPr>
              <w:t xml:space="preserve"> </w:t>
            </w:r>
          </w:p>
        </w:tc>
        <w:tc>
          <w:tcPr>
            <w:tcW w:w="251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2" w:line="256" w:lineRule="auto"/>
              <w:ind w:left="0" w:right="0" w:firstLine="0"/>
              <w:jc w:val="left"/>
            </w:pPr>
            <w:r>
              <w:lastRenderedPageBreak/>
              <w:t xml:space="preserve">Заместитель </w:t>
            </w:r>
          </w:p>
          <w:p w:rsidR="00196B2F" w:rsidRDefault="00196B2F">
            <w:pPr>
              <w:spacing w:after="0" w:line="256" w:lineRule="auto"/>
              <w:ind w:left="0" w:right="0" w:firstLine="0"/>
              <w:jc w:val="left"/>
            </w:pPr>
            <w:r>
              <w:t xml:space="preserve">директора по УВР, </w:t>
            </w:r>
          </w:p>
          <w:p w:rsidR="00196B2F" w:rsidRDefault="00196B2F">
            <w:pPr>
              <w:spacing w:after="0" w:line="256" w:lineRule="auto"/>
              <w:ind w:left="0" w:right="0" w:firstLine="0"/>
              <w:jc w:val="left"/>
            </w:pPr>
            <w:r>
              <w:rPr>
                <w:rFonts w:ascii="Calibri" w:eastAsia="Calibri" w:hAnsi="Calibri" w:cs="Calibri"/>
                <w:sz w:val="22"/>
              </w:rPr>
              <w:t xml:space="preserve"> </w:t>
            </w:r>
          </w:p>
        </w:tc>
      </w:tr>
      <w:tr w:rsidR="00196B2F" w:rsidTr="00196B2F">
        <w:trPr>
          <w:trHeight w:val="1114"/>
        </w:trPr>
        <w:tc>
          <w:tcPr>
            <w:tcW w:w="216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lastRenderedPageBreak/>
              <w:t>Информационно-</w:t>
            </w:r>
          </w:p>
          <w:p w:rsidR="00196B2F" w:rsidRDefault="00196B2F">
            <w:pPr>
              <w:spacing w:after="0" w:line="256" w:lineRule="auto"/>
              <w:ind w:left="0" w:right="0" w:firstLine="0"/>
              <w:jc w:val="left"/>
            </w:pPr>
            <w:r>
              <w:t xml:space="preserve">аналитическая  </w:t>
            </w:r>
            <w:r>
              <w:rPr>
                <w:rFonts w:ascii="Calibri" w:eastAsia="Calibri" w:hAnsi="Calibri" w:cs="Calibri"/>
                <w:sz w:val="22"/>
              </w:rPr>
              <w:t xml:space="preserve"> </w:t>
            </w:r>
          </w:p>
        </w:tc>
        <w:tc>
          <w:tcPr>
            <w:tcW w:w="48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Выносят решения по результатам введения </w:t>
            </w:r>
          </w:p>
          <w:p w:rsidR="00196B2F" w:rsidRDefault="00196B2F">
            <w:pPr>
              <w:spacing w:after="0" w:line="256" w:lineRule="auto"/>
              <w:ind w:left="0" w:right="0" w:firstLine="0"/>
              <w:jc w:val="left"/>
            </w:pPr>
            <w:r>
              <w:t xml:space="preserve">ФГОС, информируют об эффективности ФГОС </w:t>
            </w:r>
            <w:r>
              <w:rPr>
                <w:rFonts w:ascii="Calibri" w:eastAsia="Calibri" w:hAnsi="Calibri" w:cs="Calibri"/>
                <w:sz w:val="22"/>
              </w:rPr>
              <w:t xml:space="preserve"> </w:t>
            </w:r>
          </w:p>
        </w:tc>
        <w:tc>
          <w:tcPr>
            <w:tcW w:w="251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Педагогический совет, школьное методическое объединение </w:t>
            </w:r>
            <w:r>
              <w:rPr>
                <w:rFonts w:ascii="Calibri" w:eastAsia="Calibri" w:hAnsi="Calibri" w:cs="Calibri"/>
                <w:sz w:val="22"/>
              </w:rPr>
              <w:t xml:space="preserve"> </w:t>
            </w:r>
          </w:p>
        </w:tc>
      </w:tr>
      <w:tr w:rsidR="00196B2F" w:rsidTr="00196B2F">
        <w:trPr>
          <w:trHeight w:val="1942"/>
        </w:trPr>
        <w:tc>
          <w:tcPr>
            <w:tcW w:w="2163"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Организационная  </w:t>
            </w:r>
          </w:p>
          <w:p w:rsidR="00196B2F" w:rsidRDefault="00196B2F">
            <w:pPr>
              <w:spacing w:after="0" w:line="256" w:lineRule="auto"/>
              <w:ind w:left="0" w:right="0" w:firstLine="0"/>
              <w:jc w:val="left"/>
            </w:pPr>
            <w:r>
              <w:rPr>
                <w:rFonts w:ascii="Calibri" w:eastAsia="Calibri" w:hAnsi="Calibri" w:cs="Calibri"/>
                <w:sz w:val="22"/>
              </w:rPr>
              <w:t xml:space="preserve"> </w:t>
            </w:r>
          </w:p>
        </w:tc>
        <w:tc>
          <w:tcPr>
            <w:tcW w:w="489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Изучают документы ФГОС, используют </w:t>
            </w:r>
          </w:p>
          <w:p w:rsidR="00196B2F" w:rsidRDefault="00196B2F">
            <w:pPr>
              <w:spacing w:after="0" w:line="256" w:lineRule="auto"/>
              <w:ind w:left="0" w:right="0" w:firstLine="0"/>
              <w:jc w:val="left"/>
            </w:pPr>
            <w:r>
              <w:t>новые технологии в учебной и воспитательной деятельности, обеспечивающие результаты обозначенные в стандарте, организуют проектную и исследовательскую деятельность учащихся, обеспечивают взаимодействие с родителями</w:t>
            </w:r>
            <w:r>
              <w:rPr>
                <w:rFonts w:ascii="Calibri" w:eastAsia="Calibri" w:hAnsi="Calibri" w:cs="Calibri"/>
                <w:sz w:val="22"/>
              </w:rPr>
              <w:t xml:space="preserve"> </w:t>
            </w:r>
          </w:p>
        </w:tc>
        <w:tc>
          <w:tcPr>
            <w:tcW w:w="251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76" w:lineRule="auto"/>
              <w:ind w:left="0" w:right="0" w:firstLine="0"/>
              <w:jc w:val="left"/>
            </w:pPr>
            <w:r>
              <w:t xml:space="preserve">Задействованные педагоги школы. </w:t>
            </w:r>
          </w:p>
          <w:p w:rsidR="00196B2F" w:rsidRDefault="00196B2F">
            <w:pPr>
              <w:spacing w:after="0" w:line="256" w:lineRule="auto"/>
              <w:ind w:left="0" w:right="0" w:firstLine="0"/>
              <w:jc w:val="left"/>
            </w:pPr>
            <w:r>
              <w:rPr>
                <w:rFonts w:ascii="Calibri" w:eastAsia="Calibri" w:hAnsi="Calibri" w:cs="Calibri"/>
                <w:sz w:val="22"/>
              </w:rPr>
              <w:t xml:space="preserve"> </w:t>
            </w:r>
          </w:p>
        </w:tc>
      </w:tr>
    </w:tbl>
    <w:p w:rsidR="00196B2F" w:rsidRDefault="00196B2F" w:rsidP="00196B2F">
      <w:pPr>
        <w:spacing w:after="26" w:line="256" w:lineRule="auto"/>
        <w:ind w:left="427" w:right="0" w:firstLine="0"/>
        <w:jc w:val="left"/>
      </w:pPr>
      <w:r>
        <w:rPr>
          <w:b/>
        </w:rPr>
        <w:t xml:space="preserve"> </w:t>
      </w:r>
    </w:p>
    <w:p w:rsidR="00196B2F" w:rsidRDefault="00196B2F" w:rsidP="00196B2F">
      <w:pPr>
        <w:spacing w:after="5"/>
        <w:ind w:left="437" w:right="12" w:hanging="10"/>
        <w:jc w:val="left"/>
      </w:pPr>
      <w:r>
        <w:rPr>
          <w:b/>
        </w:rPr>
        <w:t>Педагогическое обеспечение</w:t>
      </w:r>
      <w:r>
        <w:t xml:space="preserve"> </w:t>
      </w:r>
    </w:p>
    <w:p w:rsidR="00196B2F" w:rsidRDefault="00196B2F" w:rsidP="00196B2F">
      <w:pPr>
        <w:ind w:left="427" w:right="15" w:firstLine="0"/>
      </w:pPr>
      <w:r>
        <w:t xml:space="preserve">Оптимизационная модель внеурочной деятельности основывается на оптимизации всех внутренних ресурсов образовательного учреждения. В ее реализации принимают участие все педагогические работники школы (учителя, зам.директора по УВР).  </w:t>
      </w:r>
    </w:p>
    <w:p w:rsidR="00196B2F" w:rsidRDefault="00196B2F" w:rsidP="00196B2F">
      <w:pPr>
        <w:ind w:left="427" w:right="15" w:firstLine="0"/>
      </w:pPr>
      <w:r>
        <w:t xml:space="preserve"> Координирующую роль выполняет классный руководитель, который в соответствии со своими функциями и задачами:  </w:t>
      </w:r>
    </w:p>
    <w:p w:rsidR="00196B2F" w:rsidRDefault="00196B2F" w:rsidP="003C2749">
      <w:pPr>
        <w:numPr>
          <w:ilvl w:val="0"/>
          <w:numId w:val="183"/>
        </w:numPr>
        <w:ind w:right="15" w:hanging="360"/>
      </w:pPr>
      <w:r>
        <w:t xml:space="preserve">взаимодействует с педагогическими работниками, а также учебно-вспомогательным персоналом общеобразовательного учреждения;  </w:t>
      </w:r>
    </w:p>
    <w:p w:rsidR="00196B2F" w:rsidRDefault="00196B2F" w:rsidP="003C2749">
      <w:pPr>
        <w:numPr>
          <w:ilvl w:val="0"/>
          <w:numId w:val="183"/>
        </w:numPr>
        <w:ind w:right="15" w:hanging="360"/>
      </w:pPr>
      <w:r>
        <w:t xml:space="preserve">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
    <w:p w:rsidR="00196B2F" w:rsidRDefault="00196B2F" w:rsidP="003C2749">
      <w:pPr>
        <w:numPr>
          <w:ilvl w:val="0"/>
          <w:numId w:val="183"/>
        </w:numPr>
        <w:ind w:right="15" w:hanging="360"/>
      </w:pPr>
      <w:r>
        <w:t xml:space="preserve">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196B2F" w:rsidRDefault="00196B2F" w:rsidP="003C2749">
      <w:pPr>
        <w:numPr>
          <w:ilvl w:val="0"/>
          <w:numId w:val="183"/>
        </w:numPr>
        <w:ind w:right="15" w:hanging="360"/>
      </w:pPr>
      <w:r>
        <w:t xml:space="preserve">организует социально значимую, творческую деятельность обучающихся.  </w:t>
      </w:r>
    </w:p>
    <w:p w:rsidR="00196B2F" w:rsidRDefault="00196B2F" w:rsidP="00196B2F">
      <w:pPr>
        <w:spacing w:after="0" w:line="256" w:lineRule="auto"/>
        <w:ind w:left="1148" w:right="0" w:firstLine="0"/>
        <w:jc w:val="left"/>
      </w:pPr>
      <w:r>
        <w:t xml:space="preserve"> </w:t>
      </w:r>
    </w:p>
    <w:tbl>
      <w:tblPr>
        <w:tblStyle w:val="TableGrid"/>
        <w:tblW w:w="9357" w:type="dxa"/>
        <w:tblInd w:w="319" w:type="dxa"/>
        <w:tblCellMar>
          <w:top w:w="53" w:type="dxa"/>
          <w:left w:w="108" w:type="dxa"/>
          <w:right w:w="122" w:type="dxa"/>
        </w:tblCellMar>
        <w:tblLook w:val="04A0" w:firstRow="1" w:lastRow="0" w:firstColumn="1" w:lastColumn="0" w:noHBand="0" w:noVBand="1"/>
      </w:tblPr>
      <w:tblGrid>
        <w:gridCol w:w="4678"/>
        <w:gridCol w:w="4679"/>
      </w:tblGrid>
      <w:tr w:rsidR="00196B2F" w:rsidTr="00196B2F">
        <w:trPr>
          <w:trHeight w:val="838"/>
        </w:trPr>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80" w:lineRule="auto"/>
              <w:ind w:left="0" w:right="0" w:firstLine="0"/>
              <w:jc w:val="left"/>
            </w:pPr>
            <w:r>
              <w:rPr>
                <w:b/>
              </w:rPr>
              <w:t xml:space="preserve">Совершенствование уровня кадрового обеспечения:  </w:t>
            </w:r>
          </w:p>
          <w:p w:rsidR="00196B2F" w:rsidRDefault="00196B2F">
            <w:pPr>
              <w:spacing w:after="0" w:line="256" w:lineRule="auto"/>
              <w:ind w:left="0" w:right="0" w:firstLine="0"/>
              <w:jc w:val="left"/>
            </w:pPr>
            <w:r>
              <w:rPr>
                <w:b/>
              </w:rPr>
              <w:t xml:space="preserve">Задачи </w:t>
            </w:r>
            <w:r>
              <w:t xml:space="preserve"> </w:t>
            </w:r>
          </w:p>
        </w:tc>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 xml:space="preserve">Мероприятия </w:t>
            </w:r>
            <w:r>
              <w:t xml:space="preserve"> </w:t>
            </w:r>
          </w:p>
        </w:tc>
      </w:tr>
      <w:tr w:rsidR="00196B2F" w:rsidTr="00196B2F">
        <w:trPr>
          <w:trHeight w:val="1116"/>
        </w:trPr>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Подготовка педагогических кадров к работе с учащимися по внеурочной деятельности  </w:t>
            </w:r>
          </w:p>
        </w:tc>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Индивидуальные собеседования с преподавателями- предметниками и руководителями кружков, готовыми к деятельности в данном направлении.  </w:t>
            </w:r>
          </w:p>
        </w:tc>
      </w:tr>
      <w:tr w:rsidR="00196B2F" w:rsidTr="00196B2F">
        <w:trPr>
          <w:trHeight w:val="1942"/>
        </w:trPr>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lastRenderedPageBreak/>
              <w:t xml:space="preserve">Повышение методического уровня всех участников воспитательного процесса  </w:t>
            </w:r>
          </w:p>
        </w:tc>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66" w:lineRule="auto"/>
              <w:ind w:left="0" w:right="0" w:firstLine="0"/>
              <w:jc w:val="left"/>
            </w:pPr>
            <w:r>
              <w:t xml:space="preserve">Семинары с медицинскими работниками, специалистами внешкольных учреждений  Семинары-практикумы в методических объединениях с целью обмена опытом, накопленным в школе.  </w:t>
            </w:r>
          </w:p>
          <w:p w:rsidR="00196B2F" w:rsidRDefault="00196B2F">
            <w:pPr>
              <w:spacing w:after="0" w:line="256" w:lineRule="auto"/>
              <w:ind w:left="0" w:right="0" w:firstLine="0"/>
              <w:jc w:val="left"/>
            </w:pPr>
            <w:r>
              <w:t xml:space="preserve">Проведение семинаров по реализуемым программам.  </w:t>
            </w:r>
          </w:p>
        </w:tc>
      </w:tr>
      <w:tr w:rsidR="00196B2F" w:rsidTr="00196B2F">
        <w:trPr>
          <w:trHeight w:val="838"/>
        </w:trPr>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Обеспечение комфортных условий для работы педагогов  </w:t>
            </w:r>
          </w:p>
        </w:tc>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Закупка оборудования, пособий, совершенствование материальнотехнической базы  </w:t>
            </w:r>
          </w:p>
        </w:tc>
      </w:tr>
      <w:tr w:rsidR="00196B2F" w:rsidTr="00196B2F">
        <w:trPr>
          <w:trHeight w:val="562"/>
        </w:trPr>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Активизировать вовлечение социальных служб  </w:t>
            </w:r>
          </w:p>
        </w:tc>
        <w:tc>
          <w:tcPr>
            <w:tcW w:w="4679"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502" w:firstLine="0"/>
            </w:pPr>
            <w:r>
              <w:t xml:space="preserve">Родительские собрания  Дни открытых дверей  </w:t>
            </w:r>
          </w:p>
        </w:tc>
      </w:tr>
    </w:tbl>
    <w:p w:rsidR="00196B2F" w:rsidRDefault="00196B2F" w:rsidP="00196B2F">
      <w:pPr>
        <w:spacing w:after="0" w:line="256" w:lineRule="auto"/>
        <w:ind w:left="1148" w:right="0" w:firstLine="0"/>
        <w:jc w:val="left"/>
      </w:pPr>
      <w:r>
        <w:t xml:space="preserve"> </w:t>
      </w:r>
    </w:p>
    <w:p w:rsidR="00196B2F" w:rsidRDefault="00196B2F" w:rsidP="00196B2F">
      <w:pPr>
        <w:spacing w:after="21" w:line="256" w:lineRule="auto"/>
        <w:ind w:left="1148" w:right="0" w:firstLine="0"/>
        <w:jc w:val="left"/>
      </w:pPr>
      <w:r>
        <w:t xml:space="preserve"> </w:t>
      </w:r>
    </w:p>
    <w:p w:rsidR="00196B2F" w:rsidRDefault="00196B2F" w:rsidP="00196B2F">
      <w:pPr>
        <w:pStyle w:val="2"/>
        <w:ind w:left="422"/>
      </w:pPr>
      <w:r>
        <w:t xml:space="preserve">Материально-техническое обеспечение </w:t>
      </w:r>
    </w:p>
    <w:p w:rsidR="00196B2F" w:rsidRDefault="00196B2F" w:rsidP="00196B2F">
      <w:pPr>
        <w:spacing w:after="23" w:line="256" w:lineRule="auto"/>
        <w:ind w:left="422" w:right="55" w:hanging="10"/>
      </w:pPr>
      <w:r>
        <w:rPr>
          <w:sz w:val="23"/>
        </w:rPr>
        <w:t xml:space="preserve">Для организации внеурочной деятельности школа располагает спортивным залом со спортивным инвентарем,  музыкальной техникой, библиотекой, спортивной площадкой. Все кабинеты  оборудованы компьютерной техникой, проекторами, экранами, выходом в Интернет </w:t>
      </w:r>
    </w:p>
    <w:p w:rsidR="00196B2F" w:rsidRDefault="00196B2F" w:rsidP="00196B2F">
      <w:pPr>
        <w:pStyle w:val="2"/>
        <w:ind w:left="422"/>
      </w:pPr>
      <w:r>
        <w:t xml:space="preserve">Информационное обеспечение  </w:t>
      </w:r>
    </w:p>
    <w:p w:rsidR="00196B2F" w:rsidRDefault="00196B2F" w:rsidP="00196B2F">
      <w:pPr>
        <w:spacing w:after="23" w:line="256" w:lineRule="auto"/>
        <w:ind w:left="422" w:right="55" w:hanging="10"/>
      </w:pPr>
      <w:r>
        <w:rPr>
          <w:sz w:val="23"/>
        </w:rPr>
        <w:t xml:space="preserve">Имеется видеотека, состоящая из набора дисков по различным областям знаний (электронная детская энциклопедия «Кирилл и Мефодий», библиотечный фонд, включающий учебную и художественную литературу). </w:t>
      </w:r>
      <w:r>
        <w:rPr>
          <w:b/>
          <w:sz w:val="23"/>
        </w:rPr>
        <w:t xml:space="preserve"> </w:t>
      </w:r>
    </w:p>
    <w:p w:rsidR="00196B2F" w:rsidRDefault="00196B2F" w:rsidP="00196B2F">
      <w:pPr>
        <w:spacing w:after="0" w:line="256" w:lineRule="auto"/>
        <w:ind w:left="427" w:right="0" w:firstLine="0"/>
        <w:jc w:val="left"/>
      </w:pPr>
      <w:r>
        <w:rPr>
          <w:sz w:val="28"/>
        </w:rPr>
        <w:t xml:space="preserve"> </w:t>
      </w:r>
    </w:p>
    <w:p w:rsidR="00196B2F" w:rsidRDefault="00196B2F" w:rsidP="00196B2F">
      <w:pPr>
        <w:spacing w:after="18" w:line="256" w:lineRule="auto"/>
        <w:ind w:left="422" w:right="0" w:hanging="10"/>
        <w:jc w:val="left"/>
      </w:pPr>
      <w:r>
        <w:rPr>
          <w:b/>
          <w:u w:val="single" w:color="000000"/>
        </w:rPr>
        <w:t>Результаты внеурочной деятельности</w:t>
      </w:r>
      <w:r>
        <w:rPr>
          <w:b/>
        </w:rPr>
        <w:t xml:space="preserve"> </w:t>
      </w:r>
    </w:p>
    <w:p w:rsidR="00196B2F" w:rsidRDefault="00196B2F" w:rsidP="00196B2F">
      <w:pPr>
        <w:ind w:left="427" w:right="15" w:firstLine="0"/>
      </w:pPr>
      <w:r>
        <w:t xml:space="preserve">            Воспитательный результат внеурочной деятельности — непосредственное духовнонравственное приобретение ребёнка, благодаря его участию в том или ином виде деятельности.  Воспитательный эффект внеурочной деятельности — влияние (последствие) того или иного духовно-нравственного приобретения на процесс развития личности ребёнка. </w:t>
      </w:r>
    </w:p>
    <w:p w:rsidR="00196B2F" w:rsidRDefault="00196B2F" w:rsidP="00196B2F">
      <w:pPr>
        <w:ind w:left="427" w:right="15" w:firstLine="0"/>
      </w:pPr>
      <w:r>
        <w:t xml:space="preserve"> Все виды внеурочной деятельности учащихся на уровнях основного общего образования  строго ориентированы на воспитательные результаты. </w:t>
      </w:r>
    </w:p>
    <w:p w:rsidR="00196B2F" w:rsidRDefault="00196B2F" w:rsidP="00196B2F">
      <w:pPr>
        <w:spacing w:after="26" w:line="256" w:lineRule="auto"/>
        <w:ind w:left="427" w:right="0" w:firstLine="0"/>
        <w:jc w:val="left"/>
      </w:pPr>
      <w:r>
        <w:rPr>
          <w:b/>
        </w:rPr>
        <w:t xml:space="preserve"> </w:t>
      </w:r>
    </w:p>
    <w:p w:rsidR="00196B2F" w:rsidRDefault="00196B2F" w:rsidP="00196B2F">
      <w:pPr>
        <w:spacing w:after="18" w:line="256" w:lineRule="auto"/>
        <w:ind w:left="422" w:right="0" w:hanging="10"/>
        <w:jc w:val="left"/>
      </w:pPr>
      <w:r>
        <w:rPr>
          <w:b/>
          <w:u w:val="single" w:color="000000"/>
        </w:rPr>
        <w:t>Уровни результатов внеурочной деятельности</w:t>
      </w:r>
      <w:r>
        <w:rPr>
          <w:b/>
        </w:rPr>
        <w:t xml:space="preserve"> </w:t>
      </w:r>
    </w:p>
    <w:p w:rsidR="00196B2F" w:rsidRDefault="00196B2F" w:rsidP="00196B2F">
      <w:pPr>
        <w:spacing w:after="0" w:line="256" w:lineRule="auto"/>
        <w:ind w:left="427" w:right="0" w:firstLine="0"/>
        <w:jc w:val="left"/>
      </w:pPr>
      <w:r>
        <w:rPr>
          <w:b/>
        </w:rPr>
        <w:t xml:space="preserve"> </w:t>
      </w:r>
    </w:p>
    <w:tbl>
      <w:tblPr>
        <w:tblStyle w:val="TableGrid"/>
        <w:tblW w:w="8688" w:type="dxa"/>
        <w:tblInd w:w="418" w:type="dxa"/>
        <w:tblCellMar>
          <w:top w:w="54" w:type="dxa"/>
          <w:left w:w="108" w:type="dxa"/>
          <w:right w:w="115" w:type="dxa"/>
        </w:tblCellMar>
        <w:tblLook w:val="04A0" w:firstRow="1" w:lastRow="0" w:firstColumn="1" w:lastColumn="0" w:noHBand="0" w:noVBand="1"/>
      </w:tblPr>
      <w:tblGrid>
        <w:gridCol w:w="8688"/>
      </w:tblGrid>
      <w:tr w:rsidR="00196B2F" w:rsidTr="00196B2F">
        <w:trPr>
          <w:trHeight w:val="288"/>
        </w:trPr>
        <w:tc>
          <w:tcPr>
            <w:tcW w:w="868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Третий уровень</w:t>
            </w:r>
            <w:r>
              <w:rPr>
                <w:rFonts w:ascii="Calibri" w:eastAsia="Calibri" w:hAnsi="Calibri" w:cs="Calibri"/>
                <w:sz w:val="22"/>
              </w:rPr>
              <w:t xml:space="preserve"> </w:t>
            </w:r>
          </w:p>
        </w:tc>
      </w:tr>
      <w:tr w:rsidR="00196B2F" w:rsidTr="00196B2F">
        <w:trPr>
          <w:trHeight w:val="562"/>
        </w:trPr>
        <w:tc>
          <w:tcPr>
            <w:tcW w:w="868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584" w:firstLine="0"/>
              <w:jc w:val="left"/>
            </w:pPr>
            <w:r>
              <w:t>Школьник самостоятельно действует в  общественной  жизни  (5-9 класс)</w:t>
            </w:r>
            <w:r>
              <w:rPr>
                <w:rFonts w:ascii="Calibri" w:eastAsia="Calibri" w:hAnsi="Calibri" w:cs="Calibri"/>
                <w:sz w:val="22"/>
              </w:rPr>
              <w:t xml:space="preserve"> </w:t>
            </w:r>
          </w:p>
        </w:tc>
      </w:tr>
      <w:tr w:rsidR="00196B2F" w:rsidTr="00196B2F">
        <w:trPr>
          <w:trHeight w:val="286"/>
        </w:trPr>
        <w:tc>
          <w:tcPr>
            <w:tcW w:w="868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Получение школьником опыта самостоятельного социального действия.</w:t>
            </w:r>
            <w:r>
              <w:rPr>
                <w:rFonts w:ascii="Calibri" w:eastAsia="Calibri" w:hAnsi="Calibri" w:cs="Calibri"/>
                <w:sz w:val="22"/>
              </w:rPr>
              <w:t xml:space="preserve"> </w:t>
            </w:r>
          </w:p>
        </w:tc>
      </w:tr>
    </w:tbl>
    <w:p w:rsidR="00196B2F" w:rsidRDefault="00196B2F" w:rsidP="00196B2F">
      <w:pPr>
        <w:spacing w:after="26" w:line="256" w:lineRule="auto"/>
        <w:ind w:left="427" w:right="0" w:firstLine="0"/>
        <w:jc w:val="left"/>
      </w:pPr>
      <w:r>
        <w:t xml:space="preserve"> </w:t>
      </w:r>
    </w:p>
    <w:p w:rsidR="00196B2F" w:rsidRDefault="00196B2F" w:rsidP="00196B2F">
      <w:pPr>
        <w:spacing w:after="5"/>
        <w:ind w:left="437" w:right="12" w:hanging="10"/>
        <w:jc w:val="left"/>
      </w:pPr>
      <w:r>
        <w:rPr>
          <w:b/>
        </w:rPr>
        <w:t>Ожидаемые  результаты внеурочной деятельности</w:t>
      </w:r>
      <w:r>
        <w:t xml:space="preserve">. </w:t>
      </w:r>
    </w:p>
    <w:p w:rsidR="00196B2F" w:rsidRDefault="00196B2F" w:rsidP="00196B2F">
      <w:pPr>
        <w:spacing w:after="22" w:line="256" w:lineRule="auto"/>
        <w:ind w:left="427" w:right="0" w:firstLine="0"/>
        <w:jc w:val="left"/>
      </w:pPr>
      <w:r>
        <w:t xml:space="preserve"> </w:t>
      </w:r>
    </w:p>
    <w:p w:rsidR="00196B2F" w:rsidRDefault="00196B2F" w:rsidP="00196B2F">
      <w:pPr>
        <w:ind w:left="427" w:right="15" w:firstLine="0"/>
      </w:pPr>
      <w:r>
        <w:t xml:space="preserve">    Увеличение числа детей, охваченных организованным  досугом; воспитание уважительного отношения к родному дому, к школе, селу; воспитание у детей толерантности, навыков здорового образа жизни; формирование  чувства гражданственности и патриотизма, правовой культуры, необходимого для жизни в </w:t>
      </w:r>
      <w:r>
        <w:lastRenderedPageBreak/>
        <w:t xml:space="preserve">обществе социального опыта и формирование в них принимаемой обществом системы ценностей. </w:t>
      </w:r>
    </w:p>
    <w:p w:rsidR="00196B2F" w:rsidRDefault="00196B2F" w:rsidP="00196B2F">
      <w:pPr>
        <w:ind w:left="427" w:right="15" w:firstLine="0"/>
      </w:pPr>
      <w:r>
        <w:t xml:space="preserve">   В школе созданы условия для внеурочной деятельности обучающихся и организации дополнительного образования. Вся система работы школы по данному направлению призвана предоставить возможность: </w:t>
      </w:r>
    </w:p>
    <w:p w:rsidR="00196B2F" w:rsidRDefault="00196B2F" w:rsidP="003C2749">
      <w:pPr>
        <w:numPr>
          <w:ilvl w:val="0"/>
          <w:numId w:val="184"/>
        </w:numPr>
        <w:ind w:right="15"/>
      </w:pPr>
      <w:r>
        <w:t xml:space="preserve">свободного выбора детьми программ, объединений, которые близки им по природе, отвечают их внутренним потребностям; </w:t>
      </w:r>
    </w:p>
    <w:p w:rsidR="00196B2F" w:rsidRDefault="00196B2F" w:rsidP="003C2749">
      <w:pPr>
        <w:numPr>
          <w:ilvl w:val="0"/>
          <w:numId w:val="184"/>
        </w:numPr>
        <w:ind w:right="15"/>
      </w:pPr>
      <w:r>
        <w:t xml:space="preserve">помогают удовлетворить образовательные запросы, почувствовать себя успешным, реализовать и развить свои таланты, способности. </w:t>
      </w:r>
    </w:p>
    <w:p w:rsidR="00196B2F" w:rsidRDefault="00196B2F" w:rsidP="003C2749">
      <w:pPr>
        <w:numPr>
          <w:ilvl w:val="0"/>
          <w:numId w:val="184"/>
        </w:numPr>
        <w:ind w:right="15"/>
      </w:pPr>
      <w:r>
        <w:t xml:space="preserve">стать активным в решении жизненных и социальных проблем, уметь нести ответственность за свой выбор; </w:t>
      </w:r>
    </w:p>
    <w:p w:rsidR="00196B2F" w:rsidRDefault="00196B2F" w:rsidP="003C2749">
      <w:pPr>
        <w:numPr>
          <w:ilvl w:val="0"/>
          <w:numId w:val="184"/>
        </w:numPr>
        <w:ind w:right="15"/>
      </w:pPr>
      <w:r>
        <w:t xml:space="preserve">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 </w:t>
      </w:r>
    </w:p>
    <w:p w:rsidR="00196B2F" w:rsidRDefault="00196B2F" w:rsidP="00196B2F">
      <w:pPr>
        <w:spacing w:after="218" w:line="256" w:lineRule="auto"/>
        <w:ind w:left="710" w:right="0" w:firstLine="0"/>
        <w:jc w:val="left"/>
      </w:pPr>
      <w: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0" w:line="256" w:lineRule="auto"/>
        <w:ind w:left="425" w:right="0" w:firstLine="0"/>
        <w:jc w:val="center"/>
      </w:pPr>
      <w:r>
        <w:rPr>
          <w:b/>
        </w:rPr>
        <w:t xml:space="preserve"> </w:t>
      </w:r>
    </w:p>
    <w:p w:rsidR="00196B2F" w:rsidRDefault="00196B2F" w:rsidP="00196B2F">
      <w:pPr>
        <w:spacing w:after="5"/>
        <w:ind w:left="2660" w:right="900" w:hanging="514"/>
        <w:jc w:val="left"/>
      </w:pPr>
      <w:r>
        <w:rPr>
          <w:b/>
        </w:rPr>
        <w:t xml:space="preserve">УЧЕБНЫЙ ПЛАН   ВНЕУРОЧНОЙ ДЕЯТЕЛЬНОСТИ ФГОС  МКОУ </w:t>
      </w:r>
      <w:r w:rsidRPr="0058190B">
        <w:rPr>
          <w:sz w:val="32"/>
          <w:szCs w:val="32"/>
        </w:rPr>
        <w:t>«</w:t>
      </w:r>
      <w:r w:rsidR="0058190B" w:rsidRPr="0058190B">
        <w:rPr>
          <w:sz w:val="32"/>
          <w:szCs w:val="32"/>
        </w:rPr>
        <w:t>2-Цовкринская СОШ им. Маграмова В.М.»</w:t>
      </w:r>
      <w:r>
        <w:rPr>
          <w:b/>
        </w:rPr>
        <w:t xml:space="preserve"> </w:t>
      </w:r>
    </w:p>
    <w:p w:rsidR="00196B2F" w:rsidRDefault="00196B2F" w:rsidP="00196B2F">
      <w:pPr>
        <w:spacing w:after="5"/>
        <w:ind w:left="3918" w:right="12" w:hanging="10"/>
        <w:jc w:val="left"/>
      </w:pPr>
      <w:r>
        <w:rPr>
          <w:b/>
        </w:rPr>
        <w:t xml:space="preserve">НА 2021-2022 УЧЕБНЫЙ ГОД </w:t>
      </w:r>
    </w:p>
    <w:p w:rsidR="00196B2F" w:rsidRDefault="00196B2F" w:rsidP="00196B2F">
      <w:pPr>
        <w:spacing w:after="0" w:line="256" w:lineRule="auto"/>
        <w:ind w:left="5591" w:right="0" w:firstLine="0"/>
        <w:jc w:val="left"/>
      </w:pPr>
      <w:r>
        <w:rPr>
          <w:b/>
        </w:rPr>
        <w:t xml:space="preserve"> </w:t>
      </w:r>
    </w:p>
    <w:p w:rsidR="00196B2F" w:rsidRDefault="00196B2F" w:rsidP="00196B2F">
      <w:pPr>
        <w:spacing w:after="26" w:line="256" w:lineRule="auto"/>
        <w:ind w:left="5591" w:right="0" w:firstLine="0"/>
        <w:jc w:val="left"/>
      </w:pPr>
      <w:r>
        <w:rPr>
          <w:b/>
        </w:rPr>
        <w:t xml:space="preserve"> </w:t>
      </w:r>
    </w:p>
    <w:p w:rsidR="00196B2F" w:rsidRDefault="00196B2F" w:rsidP="00196B2F">
      <w:pPr>
        <w:tabs>
          <w:tab w:val="center" w:pos="2998"/>
          <w:tab w:val="center" w:pos="5941"/>
        </w:tabs>
        <w:spacing w:after="5"/>
        <w:ind w:left="0" w:right="0" w:firstLine="0"/>
        <w:jc w:val="left"/>
      </w:pPr>
      <w:r>
        <w:rPr>
          <w:rFonts w:ascii="Calibri" w:eastAsia="Calibri" w:hAnsi="Calibri" w:cs="Calibri"/>
          <w:sz w:val="22"/>
        </w:rPr>
        <w:tab/>
      </w:r>
      <w:r>
        <w:rPr>
          <w:b/>
        </w:rPr>
        <w:t xml:space="preserve"> </w:t>
      </w:r>
      <w:r>
        <w:rPr>
          <w:b/>
        </w:rPr>
        <w:tab/>
        <w:t xml:space="preserve">Наименование внеурочной деятельности  </w:t>
      </w:r>
    </w:p>
    <w:p w:rsidR="00196B2F" w:rsidRDefault="00196B2F" w:rsidP="00196B2F">
      <w:pPr>
        <w:spacing w:after="18" w:line="256" w:lineRule="auto"/>
        <w:ind w:left="3666" w:right="0" w:hanging="10"/>
        <w:jc w:val="left"/>
      </w:pPr>
      <w:r>
        <w:rPr>
          <w:b/>
          <w:u w:val="single" w:color="000000"/>
        </w:rPr>
        <w:t>в 5  классев 2021-2022 учебном году</w:t>
      </w:r>
      <w:r>
        <w:rPr>
          <w:b/>
        </w:rPr>
        <w:t xml:space="preserve"> </w:t>
      </w:r>
    </w:p>
    <w:tbl>
      <w:tblPr>
        <w:tblStyle w:val="TableGrid"/>
        <w:tblW w:w="9321" w:type="dxa"/>
        <w:tblInd w:w="319" w:type="dxa"/>
        <w:tblCellMar>
          <w:top w:w="7" w:type="dxa"/>
          <w:left w:w="108" w:type="dxa"/>
          <w:right w:w="115" w:type="dxa"/>
        </w:tblCellMar>
        <w:tblLook w:val="04A0" w:firstRow="1" w:lastRow="0" w:firstColumn="1" w:lastColumn="0" w:noHBand="0" w:noVBand="1"/>
      </w:tblPr>
      <w:tblGrid>
        <w:gridCol w:w="4045"/>
        <w:gridCol w:w="2664"/>
        <w:gridCol w:w="2612"/>
      </w:tblGrid>
      <w:tr w:rsidR="00196B2F" w:rsidTr="00196B2F">
        <w:trPr>
          <w:trHeight w:val="52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Направления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Название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Руководитель  </w:t>
            </w:r>
          </w:p>
        </w:tc>
      </w:tr>
      <w:tr w:rsidR="00196B2F" w:rsidTr="00196B2F">
        <w:trPr>
          <w:trHeight w:val="622"/>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7" w:right="0" w:firstLine="0"/>
              <w:jc w:val="center"/>
            </w:pPr>
            <w:r>
              <w:t xml:space="preserve">Спортивно-оздоровительное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В здоровом теле – здоровый дух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58190B">
            <w:pPr>
              <w:spacing w:after="0" w:line="256" w:lineRule="auto"/>
              <w:ind w:left="5" w:right="0" w:firstLine="0"/>
              <w:jc w:val="center"/>
            </w:pPr>
            <w:r>
              <w:t>Магомедов К.А.</w:t>
            </w:r>
            <w:r w:rsidR="00196B2F">
              <w:t xml:space="preserve"> </w:t>
            </w:r>
          </w:p>
        </w:tc>
      </w:tr>
      <w:tr w:rsidR="00196B2F" w:rsidTr="00196B2F">
        <w:trPr>
          <w:trHeight w:val="648"/>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30" w:line="256" w:lineRule="auto"/>
              <w:ind w:left="0" w:right="0" w:firstLine="0"/>
              <w:jc w:val="left"/>
            </w:pPr>
            <w:r>
              <w:t xml:space="preserve">художественно-эстетическое </w:t>
            </w:r>
          </w:p>
          <w:p w:rsidR="00196B2F" w:rsidRDefault="00196B2F">
            <w:pPr>
              <w:spacing w:after="0" w:line="256" w:lineRule="auto"/>
              <w:ind w:left="0" w:right="0" w:firstLine="0"/>
              <w:jc w:val="left"/>
            </w:pPr>
            <w:r>
              <w:rPr>
                <w:b/>
              </w:rPr>
              <w:t>(общекультурное)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r w:rsidR="00196B2F" w:rsidTr="00196B2F">
        <w:trPr>
          <w:trHeight w:val="562"/>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4" w:line="256" w:lineRule="auto"/>
              <w:ind w:left="7" w:right="0" w:firstLine="0"/>
              <w:jc w:val="center"/>
            </w:pPr>
            <w:r>
              <w:t xml:space="preserve">научно-познавательное </w:t>
            </w:r>
          </w:p>
          <w:p w:rsidR="00196B2F" w:rsidRDefault="00196B2F">
            <w:pPr>
              <w:spacing w:after="0" w:line="256" w:lineRule="auto"/>
              <w:ind w:left="4" w:right="0" w:firstLine="0"/>
              <w:jc w:val="center"/>
            </w:pPr>
            <w:r>
              <w:t>(</w:t>
            </w:r>
            <w:r>
              <w:rPr>
                <w:b/>
              </w:rPr>
              <w:t>общеинтеллектуальное)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Занимательная биология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5" w:right="0" w:firstLine="0"/>
              <w:jc w:val="center"/>
            </w:pPr>
            <w:r>
              <w:t>Сунгурова Ш.С.</w:t>
            </w:r>
            <w:r w:rsidR="00196B2F">
              <w:t xml:space="preserve"> </w:t>
            </w:r>
          </w:p>
        </w:tc>
      </w:tr>
      <w:tr w:rsidR="00196B2F" w:rsidTr="00196B2F">
        <w:trPr>
          <w:trHeight w:val="57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Военно-патриотическое </w:t>
            </w:r>
            <w:r>
              <w:rPr>
                <w:b/>
              </w:rPr>
              <w:t>(духовно-нравственное)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r w:rsidR="00196B2F" w:rsidTr="00196B2F">
        <w:trPr>
          <w:trHeight w:val="564"/>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9" w:right="0" w:firstLine="0"/>
              <w:jc w:val="center"/>
            </w:pPr>
            <w:r>
              <w:t xml:space="preserve">Общественно-полезная   деятельность </w:t>
            </w:r>
            <w:r>
              <w:rPr>
                <w:b/>
              </w:rPr>
              <w:t>(социальное)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bl>
    <w:p w:rsidR="00196B2F" w:rsidRDefault="00196B2F" w:rsidP="00196B2F">
      <w:pPr>
        <w:spacing w:after="5"/>
        <w:ind w:left="3688" w:right="2741" w:hanging="334"/>
        <w:jc w:val="left"/>
      </w:pPr>
      <w:r>
        <w:rPr>
          <w:b/>
        </w:rPr>
        <w:lastRenderedPageBreak/>
        <w:t xml:space="preserve">Наименование внеурочной деятельности  </w:t>
      </w:r>
      <w:r>
        <w:rPr>
          <w:b/>
          <w:u w:val="single" w:color="000000"/>
        </w:rPr>
        <w:t>в 6 классев 2021-2022 учебном году</w:t>
      </w:r>
      <w:r>
        <w:rPr>
          <w:b/>
        </w:rPr>
        <w:t xml:space="preserve"> </w:t>
      </w:r>
    </w:p>
    <w:tbl>
      <w:tblPr>
        <w:tblStyle w:val="TableGrid"/>
        <w:tblW w:w="9321" w:type="dxa"/>
        <w:tblInd w:w="319" w:type="dxa"/>
        <w:tblCellMar>
          <w:top w:w="9" w:type="dxa"/>
          <w:left w:w="108" w:type="dxa"/>
          <w:right w:w="115" w:type="dxa"/>
        </w:tblCellMar>
        <w:tblLook w:val="04A0" w:firstRow="1" w:lastRow="0" w:firstColumn="1" w:lastColumn="0" w:noHBand="0" w:noVBand="1"/>
      </w:tblPr>
      <w:tblGrid>
        <w:gridCol w:w="4045"/>
        <w:gridCol w:w="2664"/>
        <w:gridCol w:w="2612"/>
      </w:tblGrid>
      <w:tr w:rsidR="00196B2F" w:rsidTr="00196B2F">
        <w:trPr>
          <w:trHeight w:val="52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Направления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Название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Руководитель  </w:t>
            </w:r>
          </w:p>
        </w:tc>
      </w:tr>
      <w:tr w:rsidR="00196B2F" w:rsidTr="00196B2F">
        <w:trPr>
          <w:trHeight w:val="329"/>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7" w:right="0" w:firstLine="0"/>
              <w:jc w:val="center"/>
            </w:pPr>
            <w:r>
              <w:t xml:space="preserve">Спортивно-оздоровительное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r w:rsidR="00196B2F" w:rsidTr="00196B2F">
        <w:trPr>
          <w:trHeight w:val="562"/>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31" w:line="256" w:lineRule="auto"/>
              <w:ind w:left="0" w:right="0" w:firstLine="0"/>
              <w:jc w:val="left"/>
            </w:pPr>
            <w:r>
              <w:t xml:space="preserve">художественно-эстетическое </w:t>
            </w:r>
          </w:p>
          <w:p w:rsidR="00196B2F" w:rsidRDefault="00196B2F">
            <w:pPr>
              <w:spacing w:after="0" w:line="256" w:lineRule="auto"/>
              <w:ind w:left="0" w:right="0" w:firstLine="0"/>
              <w:jc w:val="left"/>
            </w:pPr>
            <w:r>
              <w:rPr>
                <w:b/>
              </w:rPr>
              <w:t>(общекультурное)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 w:right="0" w:firstLine="0"/>
              <w:jc w:val="center"/>
            </w:pPr>
            <w:r>
              <w:rPr>
                <w:b/>
              </w:rPr>
              <w:t xml:space="preserve">Радуга творчества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3" w:right="0" w:firstLine="0"/>
              <w:jc w:val="center"/>
            </w:pPr>
            <w:r>
              <w:t>Шамсунова Н.З</w:t>
            </w:r>
            <w:r w:rsidR="00196B2F">
              <w:t xml:space="preserve">. </w:t>
            </w:r>
          </w:p>
        </w:tc>
      </w:tr>
      <w:tr w:rsidR="00196B2F" w:rsidTr="00196B2F">
        <w:trPr>
          <w:trHeight w:val="562"/>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4" w:line="256" w:lineRule="auto"/>
              <w:ind w:left="7" w:right="0" w:firstLine="0"/>
              <w:jc w:val="center"/>
            </w:pPr>
            <w:r>
              <w:t xml:space="preserve">научно-познавательное </w:t>
            </w:r>
          </w:p>
          <w:p w:rsidR="00196B2F" w:rsidRDefault="00196B2F">
            <w:pPr>
              <w:spacing w:after="0" w:line="256" w:lineRule="auto"/>
              <w:ind w:left="4" w:right="0" w:firstLine="0"/>
              <w:jc w:val="center"/>
            </w:pPr>
            <w:r>
              <w:t>(</w:t>
            </w:r>
            <w:r>
              <w:rPr>
                <w:b/>
              </w:rPr>
              <w:t>общеинтеллектуальное)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Занимательная биология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3" w:right="0" w:firstLine="0"/>
              <w:jc w:val="center"/>
            </w:pPr>
            <w:r>
              <w:t>Сунгурова Ш.С.</w:t>
            </w:r>
          </w:p>
        </w:tc>
      </w:tr>
      <w:tr w:rsidR="00196B2F" w:rsidTr="00196B2F">
        <w:trPr>
          <w:trHeight w:val="56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Военно-патриотическое </w:t>
            </w:r>
            <w:r>
              <w:rPr>
                <w:b/>
              </w:rPr>
              <w:t>(духовно-нравственное)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r w:rsidR="00196B2F" w:rsidTr="00196B2F">
        <w:trPr>
          <w:trHeight w:val="578"/>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9" w:right="0" w:firstLine="0"/>
              <w:jc w:val="center"/>
            </w:pPr>
            <w:r>
              <w:t xml:space="preserve">Общественно-полезная   деятельность </w:t>
            </w:r>
            <w:r>
              <w:rPr>
                <w:b/>
              </w:rPr>
              <w:t>(социальное)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bl>
    <w:p w:rsidR="00196B2F" w:rsidRDefault="00196B2F" w:rsidP="00196B2F">
      <w:pPr>
        <w:spacing w:after="26" w:line="256" w:lineRule="auto"/>
        <w:ind w:left="319" w:right="466" w:firstLine="0"/>
        <w:jc w:val="right"/>
      </w:pPr>
      <w:r>
        <w:rPr>
          <w:b/>
        </w:rPr>
        <w:t xml:space="preserve"> </w:t>
      </w:r>
    </w:p>
    <w:p w:rsidR="00196B2F" w:rsidRDefault="00196B2F" w:rsidP="00196B2F">
      <w:pPr>
        <w:spacing w:after="5"/>
        <w:ind w:left="3656" w:right="2801" w:hanging="302"/>
        <w:jc w:val="left"/>
      </w:pPr>
      <w:r>
        <w:rPr>
          <w:b/>
        </w:rPr>
        <w:t xml:space="preserve">Наименование внеурочной деятельности </w:t>
      </w:r>
      <w:r>
        <w:rPr>
          <w:b/>
          <w:u w:val="single" w:color="000000"/>
        </w:rPr>
        <w:t>в 7  классев 2021-2022 учебном году</w:t>
      </w:r>
      <w:r>
        <w:rPr>
          <w:b/>
        </w:rPr>
        <w:t xml:space="preserve"> </w:t>
      </w:r>
    </w:p>
    <w:tbl>
      <w:tblPr>
        <w:tblStyle w:val="TableGrid"/>
        <w:tblW w:w="9321" w:type="dxa"/>
        <w:tblInd w:w="319" w:type="dxa"/>
        <w:tblCellMar>
          <w:top w:w="7" w:type="dxa"/>
          <w:left w:w="108" w:type="dxa"/>
          <w:right w:w="48" w:type="dxa"/>
        </w:tblCellMar>
        <w:tblLook w:val="04A0" w:firstRow="1" w:lastRow="0" w:firstColumn="1" w:lastColumn="0" w:noHBand="0" w:noVBand="1"/>
      </w:tblPr>
      <w:tblGrid>
        <w:gridCol w:w="4045"/>
        <w:gridCol w:w="2664"/>
        <w:gridCol w:w="2612"/>
      </w:tblGrid>
      <w:tr w:rsidR="00196B2F" w:rsidTr="00196B2F">
        <w:trPr>
          <w:trHeight w:val="528"/>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tabs>
                <w:tab w:val="center" w:pos="2835"/>
              </w:tabs>
              <w:spacing w:after="0" w:line="256" w:lineRule="auto"/>
              <w:ind w:left="0" w:right="0" w:firstLine="0"/>
              <w:jc w:val="left"/>
            </w:pPr>
            <w:r>
              <w:t xml:space="preserve">Направления  </w:t>
            </w:r>
            <w:r>
              <w:tab/>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tabs>
                <w:tab w:val="center" w:pos="2448"/>
              </w:tabs>
              <w:spacing w:after="0" w:line="256" w:lineRule="auto"/>
              <w:ind w:left="0" w:right="0" w:firstLine="0"/>
              <w:jc w:val="left"/>
            </w:pPr>
            <w:r>
              <w:t xml:space="preserve">Название </w:t>
            </w:r>
            <w:r>
              <w:tab/>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Руководитель  </w:t>
            </w:r>
          </w:p>
        </w:tc>
      </w:tr>
      <w:tr w:rsidR="00196B2F" w:rsidTr="00196B2F">
        <w:trPr>
          <w:trHeight w:val="28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60" w:firstLine="0"/>
              <w:jc w:val="center"/>
            </w:pPr>
            <w:r>
              <w:t xml:space="preserve">Спортивно-оздоровительное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 w:firstLine="0"/>
              <w:jc w:val="center"/>
            </w:pPr>
            <w:r>
              <w:t xml:space="preserve"> </w:t>
            </w:r>
          </w:p>
        </w:tc>
      </w:tr>
      <w:tr w:rsidR="00196B2F" w:rsidTr="00196B2F">
        <w:trPr>
          <w:trHeight w:val="70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30" w:line="256" w:lineRule="auto"/>
              <w:ind w:left="0" w:right="0" w:firstLine="0"/>
              <w:jc w:val="left"/>
            </w:pPr>
            <w:r>
              <w:t xml:space="preserve">художественно-эстетическое </w:t>
            </w:r>
          </w:p>
          <w:p w:rsidR="00196B2F" w:rsidRDefault="00196B2F">
            <w:pPr>
              <w:spacing w:after="0" w:line="256" w:lineRule="auto"/>
              <w:ind w:left="0" w:right="0" w:firstLine="0"/>
              <w:jc w:val="left"/>
            </w:pPr>
            <w:r>
              <w:rPr>
                <w:b/>
              </w:rPr>
              <w:t>(общекультурное)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01" w:right="0" w:firstLine="0"/>
              <w:jc w:val="left"/>
            </w:pPr>
            <w:r>
              <w:rPr>
                <w:b/>
              </w:rPr>
              <w:t xml:space="preserve">Россия – моя Родина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66" w:firstLine="0"/>
              <w:jc w:val="center"/>
            </w:pPr>
            <w:r>
              <w:t xml:space="preserve">Махмудова М.О. </w:t>
            </w:r>
          </w:p>
        </w:tc>
      </w:tr>
      <w:tr w:rsidR="00196B2F" w:rsidTr="00196B2F">
        <w:trPr>
          <w:trHeight w:val="838"/>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4" w:line="256" w:lineRule="auto"/>
              <w:ind w:left="0" w:right="61" w:firstLine="0"/>
              <w:jc w:val="center"/>
            </w:pPr>
            <w:r>
              <w:t xml:space="preserve">научно-познавательное </w:t>
            </w:r>
          </w:p>
          <w:p w:rsidR="00196B2F" w:rsidRDefault="00196B2F">
            <w:pPr>
              <w:spacing w:after="0" w:line="256" w:lineRule="auto"/>
              <w:ind w:left="0" w:right="63" w:firstLine="0"/>
              <w:jc w:val="center"/>
            </w:pPr>
            <w:r>
              <w:t>(</w:t>
            </w:r>
            <w:r>
              <w:rPr>
                <w:b/>
              </w:rPr>
              <w:t>общеинтеллектуальное)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Физика и физические явления в природе и технике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0" w:right="68" w:firstLine="0"/>
              <w:jc w:val="center"/>
            </w:pPr>
            <w:r>
              <w:t>Шайхаев Г.О.</w:t>
            </w:r>
          </w:p>
        </w:tc>
      </w:tr>
      <w:tr w:rsidR="00196B2F" w:rsidTr="00196B2F">
        <w:trPr>
          <w:trHeight w:val="564"/>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Военно-патриотическое </w:t>
            </w:r>
            <w:r>
              <w:rPr>
                <w:b/>
              </w:rPr>
              <w:t>(духовно-нравственное)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 w:firstLine="0"/>
              <w:jc w:val="center"/>
            </w:pPr>
            <w:r>
              <w:t xml:space="preserve"> </w:t>
            </w:r>
          </w:p>
        </w:tc>
      </w:tr>
      <w:tr w:rsidR="00196B2F" w:rsidTr="00196B2F">
        <w:trPr>
          <w:trHeight w:val="562"/>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9" w:right="0" w:firstLine="0"/>
              <w:jc w:val="center"/>
            </w:pPr>
            <w:r>
              <w:t xml:space="preserve">Общественно-полезная   деятельность </w:t>
            </w:r>
            <w:r>
              <w:rPr>
                <w:b/>
              </w:rPr>
              <w:t>(социальное)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 w:firstLine="0"/>
              <w:jc w:val="center"/>
            </w:pPr>
            <w:r>
              <w:t xml:space="preserve"> </w:t>
            </w:r>
          </w:p>
        </w:tc>
      </w:tr>
    </w:tbl>
    <w:p w:rsidR="00196B2F" w:rsidRDefault="00196B2F" w:rsidP="00196B2F">
      <w:pPr>
        <w:spacing w:after="5"/>
        <w:ind w:left="3656" w:right="2741" w:hanging="302"/>
        <w:jc w:val="left"/>
      </w:pPr>
      <w:r>
        <w:rPr>
          <w:b/>
        </w:rPr>
        <w:t xml:space="preserve">Наименование внеурочной деятельности  </w:t>
      </w:r>
      <w:r>
        <w:rPr>
          <w:b/>
          <w:u w:val="single" w:color="000000"/>
        </w:rPr>
        <w:t>в 8  классев 2021-2022 учебном году</w:t>
      </w:r>
      <w:r>
        <w:rPr>
          <w:b/>
        </w:rPr>
        <w:t xml:space="preserve"> </w:t>
      </w:r>
    </w:p>
    <w:tbl>
      <w:tblPr>
        <w:tblStyle w:val="TableGrid"/>
        <w:tblW w:w="9321" w:type="dxa"/>
        <w:tblInd w:w="319" w:type="dxa"/>
        <w:tblCellMar>
          <w:top w:w="9" w:type="dxa"/>
          <w:left w:w="108" w:type="dxa"/>
          <w:right w:w="115" w:type="dxa"/>
        </w:tblCellMar>
        <w:tblLook w:val="04A0" w:firstRow="1" w:lastRow="0" w:firstColumn="1" w:lastColumn="0" w:noHBand="0" w:noVBand="1"/>
      </w:tblPr>
      <w:tblGrid>
        <w:gridCol w:w="4045"/>
        <w:gridCol w:w="2664"/>
        <w:gridCol w:w="2612"/>
      </w:tblGrid>
      <w:tr w:rsidR="00196B2F" w:rsidTr="00196B2F">
        <w:trPr>
          <w:trHeight w:val="52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Направления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Название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Руководитель  </w:t>
            </w:r>
          </w:p>
        </w:tc>
      </w:tr>
      <w:tr w:rsidR="00196B2F" w:rsidTr="00196B2F">
        <w:trPr>
          <w:trHeight w:val="32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7" w:right="0" w:firstLine="0"/>
              <w:jc w:val="center"/>
            </w:pPr>
            <w:r>
              <w:t xml:space="preserve">Спортивно-оздоровительное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r w:rsidR="00196B2F" w:rsidTr="00196B2F">
        <w:trPr>
          <w:trHeight w:val="708"/>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31" w:line="256" w:lineRule="auto"/>
              <w:ind w:left="0" w:right="0" w:firstLine="0"/>
              <w:jc w:val="left"/>
            </w:pPr>
            <w:r>
              <w:t xml:space="preserve">художественно-эстетическое </w:t>
            </w:r>
          </w:p>
          <w:p w:rsidR="00196B2F" w:rsidRDefault="00196B2F">
            <w:pPr>
              <w:spacing w:after="0" w:line="256" w:lineRule="auto"/>
              <w:ind w:left="0" w:right="0" w:firstLine="0"/>
              <w:jc w:val="left"/>
            </w:pPr>
            <w:r>
              <w:rPr>
                <w:b/>
              </w:rPr>
              <w:t>(общекультурное)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3" w:right="0" w:firstLine="0"/>
              <w:jc w:val="center"/>
            </w:pPr>
            <w:r>
              <w:t xml:space="preserve"> </w:t>
            </w:r>
          </w:p>
        </w:tc>
      </w:tr>
      <w:tr w:rsidR="00196B2F" w:rsidTr="00196B2F">
        <w:trPr>
          <w:trHeight w:val="64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4" w:line="256" w:lineRule="auto"/>
              <w:ind w:left="7" w:right="0" w:firstLine="0"/>
              <w:jc w:val="center"/>
            </w:pPr>
            <w:r>
              <w:t xml:space="preserve">научно-познавательное </w:t>
            </w:r>
          </w:p>
          <w:p w:rsidR="00196B2F" w:rsidRDefault="00196B2F">
            <w:pPr>
              <w:spacing w:after="0" w:line="256" w:lineRule="auto"/>
              <w:ind w:left="4" w:right="0" w:firstLine="0"/>
              <w:jc w:val="center"/>
            </w:pPr>
            <w:r>
              <w:t>(</w:t>
            </w:r>
            <w:r>
              <w:rPr>
                <w:b/>
              </w:rPr>
              <w:t>общеинтеллектуальное)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Занимательный  русский язык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0" w:right="0" w:firstLine="0"/>
              <w:jc w:val="center"/>
            </w:pPr>
            <w:r>
              <w:t>Шамсунова Н.З.</w:t>
            </w:r>
            <w:r w:rsidR="00196B2F">
              <w:t xml:space="preserve"> </w:t>
            </w:r>
          </w:p>
        </w:tc>
      </w:tr>
      <w:tr w:rsidR="00196B2F" w:rsidTr="00196B2F">
        <w:trPr>
          <w:trHeight w:val="571"/>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Военно-патриотическое </w:t>
            </w:r>
            <w:r>
              <w:rPr>
                <w:b/>
              </w:rPr>
              <w:t>(духовно-нравственное)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68"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 </w:t>
            </w:r>
          </w:p>
        </w:tc>
      </w:tr>
      <w:tr w:rsidR="00196B2F" w:rsidTr="00196B2F">
        <w:trPr>
          <w:trHeight w:val="564"/>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9" w:right="0" w:firstLine="0"/>
              <w:jc w:val="center"/>
            </w:pPr>
            <w:r>
              <w:t xml:space="preserve">Общественно-полезная   деятельность </w:t>
            </w:r>
            <w:r>
              <w:rPr>
                <w:b/>
              </w:rPr>
              <w:t>(социальное)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8" w:right="0" w:firstLine="0"/>
              <w:jc w:val="center"/>
            </w:pPr>
            <w:r>
              <w:rPr>
                <w:b/>
              </w:rPr>
              <w:t xml:space="preserve">Я знаю свои права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4" w:right="0" w:firstLine="0"/>
              <w:jc w:val="center"/>
            </w:pPr>
            <w:r>
              <w:t>Абдуллаев М.А.</w:t>
            </w:r>
            <w:r w:rsidR="00196B2F">
              <w:t xml:space="preserve"> </w:t>
            </w:r>
          </w:p>
        </w:tc>
      </w:tr>
    </w:tbl>
    <w:p w:rsidR="00196B2F" w:rsidRDefault="00196B2F" w:rsidP="00196B2F">
      <w:pPr>
        <w:spacing w:after="26" w:line="256" w:lineRule="auto"/>
        <w:ind w:left="319" w:right="466" w:firstLine="0"/>
        <w:jc w:val="right"/>
      </w:pPr>
      <w:r>
        <w:rPr>
          <w:b/>
        </w:rPr>
        <w:t xml:space="preserve"> </w:t>
      </w:r>
    </w:p>
    <w:p w:rsidR="00196B2F" w:rsidRDefault="00196B2F" w:rsidP="00196B2F">
      <w:pPr>
        <w:spacing w:after="4"/>
        <w:ind w:left="3299" w:right="2806" w:hanging="10"/>
        <w:jc w:val="center"/>
      </w:pPr>
      <w:r>
        <w:rPr>
          <w:b/>
        </w:rPr>
        <w:lastRenderedPageBreak/>
        <w:t xml:space="preserve">Наименование внеурочной деятельности  </w:t>
      </w:r>
      <w:r>
        <w:rPr>
          <w:b/>
          <w:u w:val="single" w:color="000000"/>
        </w:rPr>
        <w:t>в 9  классев 2021-2022 учебном году</w:t>
      </w:r>
      <w:r>
        <w:rPr>
          <w:b/>
        </w:rPr>
        <w:t xml:space="preserve"> </w:t>
      </w:r>
    </w:p>
    <w:tbl>
      <w:tblPr>
        <w:tblStyle w:val="TableGrid"/>
        <w:tblW w:w="9321" w:type="dxa"/>
        <w:tblInd w:w="319" w:type="dxa"/>
        <w:tblCellMar>
          <w:top w:w="9" w:type="dxa"/>
          <w:left w:w="108" w:type="dxa"/>
          <w:right w:w="53" w:type="dxa"/>
        </w:tblCellMar>
        <w:tblLook w:val="04A0" w:firstRow="1" w:lastRow="0" w:firstColumn="1" w:lastColumn="0" w:noHBand="0" w:noVBand="1"/>
      </w:tblPr>
      <w:tblGrid>
        <w:gridCol w:w="4045"/>
        <w:gridCol w:w="2664"/>
        <w:gridCol w:w="2612"/>
      </w:tblGrid>
      <w:tr w:rsidR="00196B2F" w:rsidTr="00196B2F">
        <w:trPr>
          <w:trHeight w:val="52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Направления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Название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Руководитель  </w:t>
            </w:r>
          </w:p>
        </w:tc>
      </w:tr>
      <w:tr w:rsidR="00196B2F" w:rsidTr="00196B2F">
        <w:trPr>
          <w:trHeight w:val="574"/>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55" w:firstLine="0"/>
              <w:jc w:val="center"/>
            </w:pPr>
            <w:r>
              <w:t xml:space="preserve">Спортивно-оздоровительное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5"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 w:right="0" w:firstLine="0"/>
              <w:jc w:val="center"/>
            </w:pPr>
            <w:r>
              <w:t xml:space="preserve"> </w:t>
            </w:r>
          </w:p>
        </w:tc>
      </w:tr>
      <w:tr w:rsidR="00196B2F" w:rsidTr="00196B2F">
        <w:trPr>
          <w:trHeight w:val="571"/>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30" w:line="256" w:lineRule="auto"/>
              <w:ind w:left="0" w:right="0" w:firstLine="0"/>
              <w:jc w:val="left"/>
            </w:pPr>
            <w:r>
              <w:t xml:space="preserve">художественно-эстетическое </w:t>
            </w:r>
          </w:p>
          <w:p w:rsidR="00196B2F" w:rsidRDefault="00196B2F">
            <w:pPr>
              <w:spacing w:after="0" w:line="256" w:lineRule="auto"/>
              <w:ind w:left="0" w:right="0" w:firstLine="0"/>
              <w:jc w:val="left"/>
            </w:pPr>
            <w:r>
              <w:rPr>
                <w:b/>
              </w:rPr>
              <w:t>(общекультурное)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5"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 w:right="0" w:firstLine="0"/>
              <w:jc w:val="center"/>
            </w:pPr>
            <w:r>
              <w:t xml:space="preserve"> </w:t>
            </w:r>
          </w:p>
        </w:tc>
      </w:tr>
      <w:tr w:rsidR="00196B2F" w:rsidTr="00196B2F">
        <w:trPr>
          <w:trHeight w:val="646"/>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4" w:line="256" w:lineRule="auto"/>
              <w:ind w:left="0" w:right="56" w:firstLine="0"/>
              <w:jc w:val="center"/>
            </w:pPr>
            <w:r>
              <w:t xml:space="preserve">научно-познавательное </w:t>
            </w:r>
          </w:p>
          <w:p w:rsidR="00196B2F" w:rsidRDefault="00196B2F">
            <w:pPr>
              <w:spacing w:after="0" w:line="256" w:lineRule="auto"/>
              <w:ind w:left="0" w:right="58" w:firstLine="0"/>
              <w:jc w:val="center"/>
            </w:pPr>
            <w:r>
              <w:t>(</w:t>
            </w:r>
            <w:r>
              <w:rPr>
                <w:b/>
              </w:rPr>
              <w:t>общеинтеллектуальное)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Занимательная математика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0" w:right="57" w:firstLine="0"/>
              <w:jc w:val="center"/>
            </w:pPr>
            <w:r>
              <w:t>Абдуллаева Л.А.</w:t>
            </w:r>
          </w:p>
        </w:tc>
      </w:tr>
      <w:tr w:rsidR="00196B2F" w:rsidTr="00196B2F">
        <w:trPr>
          <w:trHeight w:val="643"/>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4" w:line="256" w:lineRule="auto"/>
              <w:ind w:left="0" w:right="56" w:firstLine="0"/>
              <w:jc w:val="center"/>
            </w:pPr>
            <w:r>
              <w:t xml:space="preserve">научно-познавательное </w:t>
            </w:r>
          </w:p>
          <w:p w:rsidR="00196B2F" w:rsidRDefault="00196B2F">
            <w:pPr>
              <w:spacing w:after="0" w:line="256" w:lineRule="auto"/>
              <w:ind w:left="0" w:right="58" w:firstLine="0"/>
              <w:jc w:val="center"/>
            </w:pPr>
            <w:r>
              <w:t>(</w:t>
            </w:r>
            <w:r>
              <w:rPr>
                <w:b/>
              </w:rPr>
              <w:t>общеинтеллектуальное)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rPr>
                <w:b/>
              </w:rPr>
              <w:t xml:space="preserve">Говорим и пишем правильно по - русски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B35FB2">
            <w:pPr>
              <w:spacing w:after="0" w:line="256" w:lineRule="auto"/>
              <w:ind w:left="0" w:right="61" w:firstLine="0"/>
              <w:jc w:val="center"/>
            </w:pPr>
            <w:r>
              <w:t>Адамова З.А.</w:t>
            </w:r>
            <w:r w:rsidR="00196B2F">
              <w:t xml:space="preserve"> </w:t>
            </w:r>
          </w:p>
        </w:tc>
      </w:tr>
      <w:tr w:rsidR="00196B2F" w:rsidTr="00196B2F">
        <w:trPr>
          <w:trHeight w:val="562"/>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Военно-патриотическое </w:t>
            </w:r>
            <w:r>
              <w:rPr>
                <w:b/>
              </w:rPr>
              <w:t>(духовно-нравственное)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5"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 w:right="0" w:firstLine="0"/>
              <w:jc w:val="center"/>
            </w:pPr>
            <w:r>
              <w:t xml:space="preserve"> </w:t>
            </w:r>
          </w:p>
        </w:tc>
      </w:tr>
      <w:tr w:rsidR="00196B2F" w:rsidTr="00196B2F">
        <w:trPr>
          <w:trHeight w:val="564"/>
        </w:trPr>
        <w:tc>
          <w:tcPr>
            <w:tcW w:w="404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9" w:right="0" w:firstLine="0"/>
              <w:jc w:val="center"/>
            </w:pPr>
            <w:r>
              <w:t xml:space="preserve">Общественно-полезная   деятельность </w:t>
            </w:r>
            <w:r>
              <w:rPr>
                <w:b/>
              </w:rPr>
              <w:t>(социальное)</w:t>
            </w:r>
            <w:r>
              <w:t xml:space="preserve"> </w:t>
            </w:r>
          </w:p>
        </w:tc>
        <w:tc>
          <w:tcPr>
            <w:tcW w:w="2664"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5" w:right="0" w:firstLine="0"/>
              <w:jc w:val="center"/>
            </w:pPr>
            <w:r>
              <w:rPr>
                <w:b/>
              </w:rPr>
              <w:t xml:space="preserve"> </w:t>
            </w:r>
          </w:p>
        </w:tc>
        <w:tc>
          <w:tcPr>
            <w:tcW w:w="2612"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 w:right="0" w:firstLine="0"/>
              <w:jc w:val="center"/>
            </w:pPr>
            <w:r>
              <w:t xml:space="preserve"> </w:t>
            </w:r>
          </w:p>
        </w:tc>
      </w:tr>
    </w:tbl>
    <w:p w:rsidR="00196B2F" w:rsidRDefault="00196B2F" w:rsidP="00196B2F">
      <w:pPr>
        <w:spacing w:after="0" w:line="256" w:lineRule="auto"/>
        <w:ind w:left="1688" w:right="0" w:firstLine="0"/>
        <w:jc w:val="left"/>
      </w:pPr>
      <w:r>
        <w:rPr>
          <w:b/>
        </w:rPr>
        <w:t xml:space="preserve"> </w:t>
      </w:r>
    </w:p>
    <w:p w:rsidR="00196B2F" w:rsidRDefault="00196B2F" w:rsidP="00196B2F">
      <w:pPr>
        <w:spacing w:after="27" w:line="256" w:lineRule="auto"/>
        <w:ind w:left="1688" w:right="0" w:firstLine="0"/>
        <w:jc w:val="left"/>
      </w:pPr>
      <w:r>
        <w:rPr>
          <w:b/>
        </w:rPr>
        <w:t xml:space="preserve"> </w:t>
      </w:r>
    </w:p>
    <w:p w:rsidR="00196B2F" w:rsidRDefault="00196B2F" w:rsidP="00196B2F">
      <w:pPr>
        <w:tabs>
          <w:tab w:val="center" w:pos="1430"/>
          <w:tab w:val="center" w:pos="5502"/>
        </w:tabs>
        <w:spacing w:after="5"/>
        <w:ind w:left="0" w:right="0" w:firstLine="0"/>
        <w:jc w:val="left"/>
      </w:pPr>
      <w:r>
        <w:rPr>
          <w:rFonts w:ascii="Calibri" w:eastAsia="Calibri" w:hAnsi="Calibri" w:cs="Calibri"/>
          <w:sz w:val="22"/>
        </w:rPr>
        <w:tab/>
      </w:r>
      <w:r>
        <w:rPr>
          <w:b/>
        </w:rPr>
        <w:t>3.3</w:t>
      </w:r>
      <w:r>
        <w:rPr>
          <w:rFonts w:ascii="Arial" w:eastAsia="Arial" w:hAnsi="Arial" w:cs="Arial"/>
          <w:b/>
        </w:rPr>
        <w:t xml:space="preserve"> </w:t>
      </w:r>
      <w:r>
        <w:rPr>
          <w:rFonts w:ascii="Arial" w:eastAsia="Arial" w:hAnsi="Arial" w:cs="Arial"/>
          <w:b/>
        </w:rPr>
        <w:tab/>
      </w:r>
      <w:r>
        <w:rPr>
          <w:b/>
        </w:rPr>
        <w:t xml:space="preserve">Механизмы достижения целевых ориентиров в системе условий </w:t>
      </w:r>
    </w:p>
    <w:p w:rsidR="00196B2F" w:rsidRDefault="00196B2F" w:rsidP="00196B2F">
      <w:pPr>
        <w:ind w:left="1688" w:right="15" w:firstLine="0"/>
      </w:pPr>
      <w: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r>
        <w:rPr>
          <w:rFonts w:ascii="Verdana" w:eastAsia="Verdana" w:hAnsi="Verdana" w:cs="Verdana"/>
          <w:sz w:val="21"/>
        </w:rPr>
        <w:t xml:space="preserve"> </w:t>
      </w:r>
    </w:p>
    <w:p w:rsidR="00196B2F" w:rsidRDefault="00196B2F" w:rsidP="003C2749">
      <w:pPr>
        <w:numPr>
          <w:ilvl w:val="0"/>
          <w:numId w:val="185"/>
        </w:numPr>
        <w:ind w:right="15" w:firstLine="540"/>
      </w:pPr>
      <w:r>
        <w:t>соответствуют требованиям ФГОС ООО;</w:t>
      </w:r>
      <w:r>
        <w:rPr>
          <w:rFonts w:ascii="Verdana" w:eastAsia="Verdana" w:hAnsi="Verdana" w:cs="Verdana"/>
          <w:sz w:val="21"/>
        </w:rPr>
        <w:t xml:space="preserve"> </w:t>
      </w:r>
    </w:p>
    <w:p w:rsidR="00196B2F" w:rsidRDefault="00196B2F" w:rsidP="003C2749">
      <w:pPr>
        <w:numPr>
          <w:ilvl w:val="0"/>
          <w:numId w:val="185"/>
        </w:numPr>
        <w:ind w:right="15" w:firstLine="540"/>
      </w:pPr>
      <w: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r>
        <w:rPr>
          <w:rFonts w:ascii="Verdana" w:eastAsia="Verdana" w:hAnsi="Verdana" w:cs="Verdana"/>
          <w:sz w:val="21"/>
        </w:rPr>
        <w:t xml:space="preserve"> </w:t>
      </w:r>
    </w:p>
    <w:p w:rsidR="00196B2F" w:rsidRDefault="00196B2F" w:rsidP="003C2749">
      <w:pPr>
        <w:numPr>
          <w:ilvl w:val="0"/>
          <w:numId w:val="185"/>
        </w:numPr>
        <w:ind w:right="15" w:firstLine="540"/>
      </w:pPr>
      <w:r>
        <w:t>учитывают особенности образовательной организации, ее организационную структуру, запросы участников образовательного процесса;</w:t>
      </w:r>
      <w:r>
        <w:rPr>
          <w:rFonts w:ascii="Verdana" w:eastAsia="Verdana" w:hAnsi="Verdana" w:cs="Verdana"/>
          <w:sz w:val="21"/>
        </w:rPr>
        <w:t xml:space="preserve"> </w:t>
      </w:r>
    </w:p>
    <w:p w:rsidR="00196B2F" w:rsidRDefault="00196B2F" w:rsidP="003C2749">
      <w:pPr>
        <w:numPr>
          <w:ilvl w:val="0"/>
          <w:numId w:val="185"/>
        </w:numPr>
        <w:ind w:right="15" w:firstLine="540"/>
      </w:pPr>
      <w:r>
        <w:t>предоставляют возможность взаимодействия с социальными партнерами, использования ресурсов социума, в том числе и сетевого взаимодействия.</w:t>
      </w:r>
      <w:r>
        <w:rPr>
          <w:rFonts w:ascii="Verdana" w:eastAsia="Verdana" w:hAnsi="Verdana" w:cs="Verdana"/>
          <w:sz w:val="21"/>
        </w:rPr>
        <w:t xml:space="preserve"> </w:t>
      </w:r>
    </w:p>
    <w:p w:rsidR="00196B2F" w:rsidRDefault="00196B2F" w:rsidP="00196B2F">
      <w:pPr>
        <w:ind w:left="427" w:right="15" w:firstLine="540"/>
      </w:pPr>
      <w:r>
        <w:t>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w:t>
      </w:r>
      <w:r>
        <w:rPr>
          <w:rFonts w:ascii="Verdana" w:eastAsia="Verdana" w:hAnsi="Verdana" w:cs="Verdana"/>
          <w:sz w:val="21"/>
        </w:rPr>
        <w:t xml:space="preserve"> </w:t>
      </w:r>
    </w:p>
    <w:p w:rsidR="00196B2F" w:rsidRDefault="00196B2F" w:rsidP="003C2749">
      <w:pPr>
        <w:numPr>
          <w:ilvl w:val="0"/>
          <w:numId w:val="185"/>
        </w:numPr>
        <w:ind w:right="15" w:firstLine="540"/>
      </w:pPr>
      <w:r>
        <w:t>описание кадровых, психолого-педагогических, финансово-экономических, материальнотехнических, информационно-методических условий и ресурсов;</w:t>
      </w:r>
      <w:r>
        <w:rPr>
          <w:rFonts w:ascii="Verdana" w:eastAsia="Verdana" w:hAnsi="Verdana" w:cs="Verdana"/>
          <w:sz w:val="21"/>
        </w:rPr>
        <w:t xml:space="preserve"> </w:t>
      </w:r>
    </w:p>
    <w:p w:rsidR="00196B2F" w:rsidRDefault="00196B2F" w:rsidP="003C2749">
      <w:pPr>
        <w:numPr>
          <w:ilvl w:val="0"/>
          <w:numId w:val="185"/>
        </w:numPr>
        <w:ind w:right="15" w:firstLine="540"/>
      </w:pPr>
      <w:r>
        <w:t>обоснование необходимых изменений в имеющихся условиях в соответствии с целями и приоритетами ООП ООО образовательной организации;</w:t>
      </w:r>
      <w:r>
        <w:rPr>
          <w:rFonts w:ascii="Verdana" w:eastAsia="Verdana" w:hAnsi="Verdana" w:cs="Verdana"/>
          <w:sz w:val="21"/>
        </w:rPr>
        <w:t xml:space="preserve"> </w:t>
      </w:r>
    </w:p>
    <w:p w:rsidR="00196B2F" w:rsidRDefault="00196B2F" w:rsidP="003C2749">
      <w:pPr>
        <w:numPr>
          <w:ilvl w:val="0"/>
          <w:numId w:val="185"/>
        </w:numPr>
        <w:ind w:right="15" w:firstLine="540"/>
      </w:pPr>
      <w:r>
        <w:t>механизмы достижения целевых ориентиров в системе условий;</w:t>
      </w:r>
      <w:r>
        <w:rPr>
          <w:rFonts w:ascii="Verdana" w:eastAsia="Verdana" w:hAnsi="Verdana" w:cs="Verdana"/>
          <w:sz w:val="21"/>
        </w:rPr>
        <w:t xml:space="preserve"> </w:t>
      </w:r>
    </w:p>
    <w:p w:rsidR="00196B2F" w:rsidRDefault="00196B2F" w:rsidP="003C2749">
      <w:pPr>
        <w:numPr>
          <w:ilvl w:val="0"/>
          <w:numId w:val="185"/>
        </w:numPr>
        <w:ind w:right="15" w:firstLine="540"/>
      </w:pPr>
      <w:r>
        <w:t>сетевой график (дорожную карту) по формированию необходимой системы условий;</w:t>
      </w:r>
      <w:r>
        <w:rPr>
          <w:rFonts w:ascii="Verdana" w:eastAsia="Verdana" w:hAnsi="Verdana" w:cs="Verdana"/>
          <w:sz w:val="21"/>
        </w:rPr>
        <w:t xml:space="preserve"> </w:t>
      </w:r>
    </w:p>
    <w:p w:rsidR="00196B2F" w:rsidRDefault="00196B2F" w:rsidP="003C2749">
      <w:pPr>
        <w:numPr>
          <w:ilvl w:val="0"/>
          <w:numId w:val="185"/>
        </w:numPr>
        <w:ind w:right="15" w:firstLine="540"/>
      </w:pPr>
      <w:r>
        <w:t>систему оценки условий.</w:t>
      </w:r>
      <w:r>
        <w:rPr>
          <w:rFonts w:ascii="Verdana" w:eastAsia="Verdana" w:hAnsi="Verdana" w:cs="Verdana"/>
          <w:sz w:val="21"/>
        </w:rPr>
        <w:t xml:space="preserve"> </w:t>
      </w:r>
    </w:p>
    <w:p w:rsidR="00196B2F" w:rsidRDefault="00196B2F" w:rsidP="00196B2F">
      <w:pPr>
        <w:ind w:left="427" w:right="15" w:firstLine="540"/>
      </w:pPr>
      <w:r>
        <w:lastRenderedPageBreak/>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r>
        <w:rPr>
          <w:rFonts w:ascii="Verdana" w:eastAsia="Verdana" w:hAnsi="Verdana" w:cs="Verdana"/>
          <w:sz w:val="21"/>
        </w:rPr>
        <w:t xml:space="preserve"> </w:t>
      </w:r>
    </w:p>
    <w:p w:rsidR="00196B2F" w:rsidRDefault="00196B2F" w:rsidP="003C2749">
      <w:pPr>
        <w:numPr>
          <w:ilvl w:val="0"/>
          <w:numId w:val="185"/>
        </w:numPr>
        <w:ind w:right="15" w:firstLine="540"/>
      </w:pPr>
      <w:r>
        <w:t>анализ имеющихся в образовательной организации условий и ресурсов реализации основной образовательной программы основного общего образования;</w:t>
      </w:r>
      <w:r>
        <w:rPr>
          <w:rFonts w:ascii="Verdana" w:eastAsia="Verdana" w:hAnsi="Verdana" w:cs="Verdana"/>
          <w:sz w:val="21"/>
        </w:rPr>
        <w:t xml:space="preserve"> </w:t>
      </w:r>
    </w:p>
    <w:p w:rsidR="00196B2F" w:rsidRDefault="00196B2F" w:rsidP="003C2749">
      <w:pPr>
        <w:numPr>
          <w:ilvl w:val="0"/>
          <w:numId w:val="185"/>
        </w:numPr>
        <w:ind w:right="15" w:firstLine="540"/>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w:t>
      </w:r>
      <w:r>
        <w:rPr>
          <w:rFonts w:ascii="Verdana" w:eastAsia="Verdana" w:hAnsi="Verdana" w:cs="Verdana"/>
          <w:sz w:val="21"/>
        </w:rPr>
        <w:t xml:space="preserve"> </w:t>
      </w:r>
    </w:p>
    <w:p w:rsidR="00196B2F" w:rsidRDefault="00196B2F" w:rsidP="003C2749">
      <w:pPr>
        <w:numPr>
          <w:ilvl w:val="0"/>
          <w:numId w:val="185"/>
        </w:numPr>
        <w:ind w:right="15" w:firstLine="540"/>
      </w:pPr>
      <w:r>
        <w:t>выявление проблемных зон и установление необходимых изменений в имеющихся условиях для приведения их в соответствие с требованиями ФГОС;</w:t>
      </w:r>
      <w:r>
        <w:rPr>
          <w:rFonts w:ascii="Verdana" w:eastAsia="Verdana" w:hAnsi="Verdana" w:cs="Verdana"/>
          <w:sz w:val="21"/>
        </w:rPr>
        <w:t xml:space="preserve"> </w:t>
      </w:r>
    </w:p>
    <w:p w:rsidR="00196B2F" w:rsidRDefault="00196B2F" w:rsidP="003C2749">
      <w:pPr>
        <w:numPr>
          <w:ilvl w:val="0"/>
          <w:numId w:val="185"/>
        </w:numPr>
        <w:ind w:right="15" w:firstLine="540"/>
      </w:pPr>
      <w:r>
        <w:t>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w:t>
      </w:r>
      <w:r>
        <w:rPr>
          <w:rFonts w:ascii="Verdana" w:eastAsia="Verdana" w:hAnsi="Verdana" w:cs="Verdana"/>
          <w:sz w:val="21"/>
        </w:rPr>
        <w:t xml:space="preserve"> </w:t>
      </w:r>
    </w:p>
    <w:p w:rsidR="00196B2F" w:rsidRDefault="00196B2F" w:rsidP="003C2749">
      <w:pPr>
        <w:numPr>
          <w:ilvl w:val="0"/>
          <w:numId w:val="185"/>
        </w:numPr>
        <w:ind w:right="15" w:firstLine="540"/>
      </w:pPr>
      <w:r>
        <w:t>разработку сетевого графика (дорожной карты) создания необходимой системы условий;</w:t>
      </w:r>
      <w:r>
        <w:rPr>
          <w:rFonts w:ascii="Verdana" w:eastAsia="Verdana" w:hAnsi="Verdana" w:cs="Verdana"/>
          <w:sz w:val="21"/>
        </w:rPr>
        <w:t xml:space="preserve"> </w:t>
      </w:r>
    </w:p>
    <w:p w:rsidR="00196B2F" w:rsidRDefault="00196B2F" w:rsidP="003C2749">
      <w:pPr>
        <w:numPr>
          <w:ilvl w:val="0"/>
          <w:numId w:val="185"/>
        </w:numPr>
        <w:ind w:right="15" w:firstLine="540"/>
      </w:pPr>
      <w:r>
        <w:t>разработку механизмов мониторинга, оценки и коррекции реализации промежуточных этапов разработанного графика (дорожной карты).</w:t>
      </w:r>
      <w:r>
        <w:rPr>
          <w:rFonts w:ascii="Verdana" w:eastAsia="Verdana" w:hAnsi="Verdana" w:cs="Verdana"/>
          <w:sz w:val="21"/>
        </w:rPr>
        <w:t xml:space="preserve"> </w:t>
      </w:r>
    </w:p>
    <w:p w:rsidR="00196B2F" w:rsidRDefault="00196B2F" w:rsidP="00196B2F">
      <w:pPr>
        <w:spacing w:after="163" w:line="256" w:lineRule="auto"/>
        <w:ind w:left="1553" w:right="0" w:firstLine="0"/>
        <w:jc w:val="left"/>
      </w:pPr>
      <w:r>
        <w:rPr>
          <w:b/>
        </w:rPr>
        <w:t xml:space="preserve"> </w:t>
      </w:r>
    </w:p>
    <w:p w:rsidR="00196B2F" w:rsidRDefault="00196B2F" w:rsidP="00196B2F">
      <w:pPr>
        <w:spacing w:after="103"/>
        <w:ind w:left="57" w:right="259" w:hanging="10"/>
        <w:jc w:val="center"/>
      </w:pPr>
      <w:r>
        <w:rPr>
          <w:b/>
        </w:rPr>
        <w:t xml:space="preserve">Система условий реализации основной образовательной программы </w:t>
      </w:r>
    </w:p>
    <w:p w:rsidR="00196B2F" w:rsidRDefault="00196B2F" w:rsidP="00196B2F">
      <w:pPr>
        <w:spacing w:after="153" w:line="256" w:lineRule="auto"/>
        <w:ind w:left="0" w:right="0" w:firstLine="0"/>
        <w:jc w:val="left"/>
      </w:pPr>
      <w:r>
        <w:rPr>
          <w:b/>
        </w:rPr>
        <w:t xml:space="preserve"> </w:t>
      </w:r>
    </w:p>
    <w:p w:rsidR="00196B2F" w:rsidRDefault="00196B2F" w:rsidP="00196B2F">
      <w:pPr>
        <w:spacing w:after="5"/>
        <w:ind w:left="1158" w:right="12" w:hanging="10"/>
        <w:jc w:val="left"/>
      </w:pPr>
      <w:r>
        <w:rPr>
          <w:b/>
        </w:rPr>
        <w:t>3.3.1</w:t>
      </w:r>
      <w:r>
        <w:t>.</w:t>
      </w:r>
      <w:r>
        <w:rPr>
          <w:b/>
        </w:rPr>
        <w:t>Обеспеченность обучающихся МКОУ «</w:t>
      </w:r>
      <w:r w:rsidR="00B35FB2">
        <w:rPr>
          <w:b/>
        </w:rPr>
        <w:t xml:space="preserve">2-Цовкринская СОШ им. Маграмова В.М.» </w:t>
      </w:r>
      <w:r>
        <w:rPr>
          <w:b/>
        </w:rPr>
        <w:t xml:space="preserve">учебной литературой в целях реализации ООП ООО </w:t>
      </w:r>
    </w:p>
    <w:p w:rsidR="00196B2F" w:rsidRDefault="00196B2F" w:rsidP="00196B2F">
      <w:pPr>
        <w:spacing w:after="0" w:line="256" w:lineRule="auto"/>
        <w:ind w:left="1148" w:right="0" w:firstLine="0"/>
        <w:jc w:val="left"/>
      </w:pPr>
      <w:r>
        <w:rPr>
          <w:b/>
        </w:rPr>
        <w:t xml:space="preserve"> </w:t>
      </w:r>
    </w:p>
    <w:p w:rsidR="00196B2F" w:rsidRDefault="00196B2F" w:rsidP="00196B2F">
      <w:pPr>
        <w:ind w:left="1148" w:right="15" w:firstLine="0"/>
      </w:pPr>
      <w:r>
        <w:t xml:space="preserve">Учебной литературой обучающиеся обеспечены частично. Библиотечный фонд недостаточный. Электронными ресурсами школа не обеспечена. </w:t>
      </w:r>
    </w:p>
    <w:p w:rsidR="00196B2F" w:rsidRDefault="00196B2F" w:rsidP="00196B2F">
      <w:pPr>
        <w:spacing w:after="0" w:line="256" w:lineRule="auto"/>
        <w:ind w:left="1148" w:right="0" w:firstLine="0"/>
        <w:jc w:val="left"/>
      </w:pPr>
      <w:r>
        <w:rPr>
          <w:b/>
        </w:rPr>
        <w:t xml:space="preserve"> </w:t>
      </w:r>
    </w:p>
    <w:p w:rsidR="00196B2F" w:rsidRDefault="00196B2F" w:rsidP="00196B2F">
      <w:pPr>
        <w:spacing w:after="262" w:line="256" w:lineRule="auto"/>
        <w:ind w:left="427" w:right="0" w:firstLine="0"/>
        <w:jc w:val="left"/>
      </w:pPr>
      <w:r>
        <w:rPr>
          <w:rFonts w:ascii="Calibri" w:eastAsia="Calibri" w:hAnsi="Calibri" w:cs="Calibri"/>
        </w:rPr>
        <w:t xml:space="preserve"> </w:t>
      </w:r>
    </w:p>
    <w:p w:rsidR="00196B2F" w:rsidRDefault="00196B2F" w:rsidP="00196B2F">
      <w:pPr>
        <w:spacing w:after="5"/>
        <w:ind w:left="1146" w:right="12" w:hanging="10"/>
        <w:jc w:val="left"/>
      </w:pPr>
      <w:r>
        <w:rPr>
          <w:b/>
        </w:rPr>
        <w:t xml:space="preserve">3.3.2.Описание кадровых условий реализации основной образовательной программы основного общего образования  </w:t>
      </w:r>
    </w:p>
    <w:p w:rsidR="00196B2F" w:rsidRDefault="00196B2F" w:rsidP="00196B2F">
      <w:pPr>
        <w:ind w:left="427" w:right="15"/>
      </w:pPr>
      <w:r>
        <w:t>МКОУ «</w:t>
      </w:r>
      <w:r w:rsidR="00B35FB2">
        <w:t>2-Цовкринская СОШ им. Маграмова В.М.»</w:t>
      </w:r>
      <w:r w:rsidR="00063AD0">
        <w:t xml:space="preserve"> </w:t>
      </w:r>
      <w:r>
        <w:t xml:space="preserve">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 </w:t>
      </w:r>
    </w:p>
    <w:p w:rsidR="00196B2F" w:rsidRDefault="00196B2F" w:rsidP="00196B2F">
      <w:pPr>
        <w:ind w:left="427" w:right="15"/>
      </w:pPr>
      <w:r>
        <w:t xml:space="preserve">Аттестация педагогических работников в соответствии с Федеральным законом«Об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w:t>
      </w:r>
      <w:r>
        <w:lastRenderedPageBreak/>
        <w:t xml:space="preserve">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196B2F" w:rsidRDefault="00196B2F" w:rsidP="00196B2F">
      <w:pPr>
        <w:ind w:left="427" w:right="15"/>
      </w:pPr>
      <w: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w:t>
      </w:r>
    </w:p>
    <w:p w:rsidR="00196B2F" w:rsidRDefault="00196B2F" w:rsidP="00196B2F">
      <w:pPr>
        <w:ind w:left="427" w:right="15"/>
      </w:pPr>
      <w:r>
        <w:t xml:space="preserve">МКОУ </w:t>
      </w:r>
      <w:r w:rsidR="00063AD0">
        <w:t xml:space="preserve">«2-Цовкринская СОШ им. Маграмова В.М.» </w:t>
      </w:r>
      <w:r>
        <w:t xml:space="preserve">укомплектована вспомогательным персоналом.  </w:t>
      </w:r>
    </w:p>
    <w:p w:rsidR="00196B2F" w:rsidRDefault="00196B2F" w:rsidP="00196B2F">
      <w:pPr>
        <w:ind w:left="427" w:right="15" w:firstLine="428"/>
      </w:pPr>
      <w:r>
        <w:t xml:space="preserve">Корректировка плана повышения квалификации может происходить в течение учебного года. </w:t>
      </w:r>
      <w:r>
        <w:rPr>
          <w:b/>
          <w:i/>
        </w:rPr>
        <w:t xml:space="preserve">Мероприятия: </w:t>
      </w:r>
    </w:p>
    <w:p w:rsidR="00196B2F" w:rsidRDefault="00196B2F" w:rsidP="003C2749">
      <w:pPr>
        <w:numPr>
          <w:ilvl w:val="0"/>
          <w:numId w:val="186"/>
        </w:numPr>
        <w:ind w:right="15"/>
      </w:pPr>
      <w:r>
        <w:t xml:space="preserve">Семинары, посвящённые содержанию и ключевым особенностям ФГОС. </w:t>
      </w:r>
    </w:p>
    <w:p w:rsidR="00196B2F" w:rsidRDefault="00196B2F" w:rsidP="003C2749">
      <w:pPr>
        <w:numPr>
          <w:ilvl w:val="0"/>
          <w:numId w:val="186"/>
        </w:numPr>
        <w:ind w:right="15"/>
      </w:pPr>
      <w:r>
        <w:t xml:space="preserve">Тренинги для педагогов с целью выявления и соотнесения собственной профессиональной позиции с целями и задачами ФГОС. </w:t>
      </w:r>
    </w:p>
    <w:p w:rsidR="00196B2F" w:rsidRDefault="00196B2F" w:rsidP="003C2749">
      <w:pPr>
        <w:numPr>
          <w:ilvl w:val="0"/>
          <w:numId w:val="186"/>
        </w:numPr>
        <w:ind w:right="15"/>
      </w:pPr>
      <w:r>
        <w:t xml:space="preserve">Заседания методических объединений учителей, воспитателей по проблемам ФГОС. </w:t>
      </w:r>
    </w:p>
    <w:p w:rsidR="00196B2F" w:rsidRDefault="00196B2F" w:rsidP="003C2749">
      <w:pPr>
        <w:numPr>
          <w:ilvl w:val="0"/>
          <w:numId w:val="186"/>
        </w:numPr>
        <w:ind w:right="15"/>
      </w:pPr>
      <w:r>
        <w:t xml:space="preserve">Конференции участников образовательного процесса и социальных партнёров ОУ по итогам разработки основной образовательной программы, её отдельных разделов, проблемам апробации и введения ФГОС. </w:t>
      </w:r>
    </w:p>
    <w:p w:rsidR="00196B2F" w:rsidRDefault="00196B2F" w:rsidP="003C2749">
      <w:pPr>
        <w:numPr>
          <w:ilvl w:val="0"/>
          <w:numId w:val="186"/>
        </w:numPr>
        <w:ind w:right="15"/>
      </w:pPr>
      <w:r>
        <w:t xml:space="preserve">Участие педагогов в разработке разделов и компонентов основной образовательной программы образовательного учреждения. </w:t>
      </w:r>
    </w:p>
    <w:p w:rsidR="00196B2F" w:rsidRDefault="00196B2F" w:rsidP="003C2749">
      <w:pPr>
        <w:numPr>
          <w:ilvl w:val="0"/>
          <w:numId w:val="186"/>
        </w:numPr>
        <w:ind w:right="15"/>
      </w:pPr>
      <w:r>
        <w:t xml:space="preserve">Участие педагогов в разработке и апробации оценки эффективности работы в условиях ФГОС. </w:t>
      </w:r>
    </w:p>
    <w:p w:rsidR="00196B2F" w:rsidRDefault="00196B2F" w:rsidP="003C2749">
      <w:pPr>
        <w:numPr>
          <w:ilvl w:val="0"/>
          <w:numId w:val="186"/>
        </w:numPr>
        <w:ind w:right="15"/>
      </w:pPr>
      <w:r>
        <w:t xml:space="preserve">Участие педагогов в проведении мастер-классов, круглых столов, стажёрских площадок, «открытых» уроков, внеурочных занятий и мероприятий по отдельным направлениям введения и реализации ФГОС. </w:t>
      </w:r>
    </w:p>
    <w:p w:rsidR="00196B2F" w:rsidRDefault="00196B2F" w:rsidP="00196B2F">
      <w:pPr>
        <w:ind w:left="427" w:right="15" w:firstLine="428"/>
      </w:pPr>
      <w:r>
        <w:t xml:space="preserve">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совещания при заместителе директора по учебно-методической работе, решения педагогического совета, презентации, приказы, инструкции, рекомендации, резолюции и т. д. </w:t>
      </w:r>
    </w:p>
    <w:p w:rsidR="00196B2F" w:rsidRDefault="00196B2F" w:rsidP="00196B2F">
      <w:pPr>
        <w:spacing w:after="0" w:line="256" w:lineRule="auto"/>
        <w:ind w:left="427" w:right="0" w:firstLine="0"/>
        <w:jc w:val="left"/>
      </w:pPr>
      <w:r>
        <w:rPr>
          <w:rFonts w:ascii="Calibri" w:eastAsia="Calibri" w:hAnsi="Calibri" w:cs="Calibri"/>
          <w:sz w:val="22"/>
        </w:rPr>
        <w:t xml:space="preserve"> </w:t>
      </w:r>
    </w:p>
    <w:p w:rsidR="00196B2F" w:rsidRDefault="00196B2F" w:rsidP="00196B2F">
      <w:pPr>
        <w:spacing w:after="55" w:line="256" w:lineRule="auto"/>
        <w:ind w:left="855" w:right="0" w:firstLine="0"/>
        <w:jc w:val="left"/>
      </w:pPr>
      <w:r>
        <w:rPr>
          <w:sz w:val="21"/>
        </w:rPr>
        <w:t xml:space="preserve"> </w:t>
      </w:r>
    </w:p>
    <w:p w:rsidR="00196B2F" w:rsidRDefault="00196B2F" w:rsidP="00196B2F">
      <w:pPr>
        <w:spacing w:after="9"/>
        <w:ind w:left="437" w:right="0" w:hanging="10"/>
        <w:jc w:val="left"/>
      </w:pPr>
      <w:r>
        <w:rPr>
          <w:b/>
          <w:i/>
        </w:rPr>
        <w:t xml:space="preserve">3.3.3. Психолого-педагогические условия реализации основной образовательной программы основного общего образования </w:t>
      </w:r>
    </w:p>
    <w:p w:rsidR="00196B2F" w:rsidRDefault="00196B2F" w:rsidP="00196B2F">
      <w:pPr>
        <w:ind w:left="427" w:right="92" w:firstLine="428"/>
      </w:pPr>
      <w:r>
        <w:t xml:space="preserve">ООП ООО учитывает возрастные особенности подросткового возраста и обеспечивает достижение образовательных результатов основной школы через два ее последовательных этапа реализации: </w:t>
      </w:r>
    </w:p>
    <w:p w:rsidR="00196B2F" w:rsidRDefault="00196B2F" w:rsidP="00196B2F">
      <w:pPr>
        <w:ind w:left="427" w:right="15" w:firstLine="428"/>
      </w:pPr>
      <w:r>
        <w:t xml:space="preserve">Этап 5-7 классы - образовательный переход из младшего школьного возраста в подростковый. На данном этапе образования ООП ООО обеспечивает: </w:t>
      </w:r>
    </w:p>
    <w:p w:rsidR="00196B2F" w:rsidRDefault="00196B2F" w:rsidP="00196B2F">
      <w:pPr>
        <w:ind w:left="427" w:right="92" w:firstLine="428"/>
      </w:pPr>
      <w:r>
        <w:t xml:space="preserve">-организацию сотрудничества между младшими подростками и младшими школьниками (разновозрастное сотрудничество), что позволяет решить проблему подросткового негативизма в его школьных проявлениях (дисциплинарных, учебных, мотивационных); </w:t>
      </w:r>
    </w:p>
    <w:p w:rsidR="00196B2F" w:rsidRDefault="00196B2F" w:rsidP="00196B2F">
      <w:pPr>
        <w:ind w:left="427" w:right="88" w:firstLine="428"/>
      </w:pPr>
      <w:r>
        <w:lastRenderedPageBreak/>
        <w:t xml:space="preserve">-разворачивание содержания учебного материала отдельных учебных дисциплин как возможность рассмотрения его другими глазами, что позволяет педагогам организовать изучение учебного материала на переходном этапе таким образом, что обучающиеся 5-7-х классов смогли работать над обобщением своих способов действий, знаний и умений в новых условиях с другой позиции - учителя, а также выстроить пробно-поисковые действия по определению их индивидуальных возможностей (индивидуальной образовательной траектории); </w:t>
      </w:r>
    </w:p>
    <w:p w:rsidR="00196B2F" w:rsidRDefault="00196B2F" w:rsidP="00196B2F">
      <w:pPr>
        <w:ind w:left="427" w:right="91" w:firstLine="0"/>
      </w:pPr>
      <w:r>
        <w:t xml:space="preserve">-формирование учебной самостоятельности обучающихся через работу в позиции «учителя», основанной на способности, удерживая точку зрения незнающего, помочь ему занять новую точку зрения, но уже не с позиции сверстника, а учителя; </w:t>
      </w:r>
    </w:p>
    <w:p w:rsidR="00196B2F" w:rsidRDefault="00196B2F" w:rsidP="00196B2F">
      <w:pPr>
        <w:ind w:left="427" w:right="81" w:firstLine="0"/>
      </w:pPr>
      <w:r>
        <w:t xml:space="preserve">-учебное сотрудничество между младшими и старшими подростками, что дает возможность педагогам организовать образовательный процесс так, чтобы младшие подростки, выстраивая свои учебные отношения со старшими подростками, могли бы сами определять границы своих знаний- незнаний и пробовать строить собственные маршруты в учебном материале; </w:t>
      </w:r>
    </w:p>
    <w:p w:rsidR="00196B2F" w:rsidRDefault="00196B2F" w:rsidP="00196B2F">
      <w:pPr>
        <w:ind w:left="427" w:right="92" w:firstLine="0"/>
      </w:pPr>
      <w:r>
        <w:t xml:space="preserve">-организацию образовательного процесса через возможность разнообразия выбора образовательных пространств (учения, тренировки, экспериментирования) обучающихся; -организацию взаимодействия между обучающимися, между обучающимися и учителем в образовательном процессе через письменные дискуссии при работе с культурными текстами, в которых должны содержаться разные точки зрения, существующие в той или другой области знания, предмете рассмотрения. </w:t>
      </w:r>
    </w:p>
    <w:p w:rsidR="00196B2F" w:rsidRDefault="00196B2F" w:rsidP="00196B2F">
      <w:pPr>
        <w:ind w:left="427" w:right="15" w:firstLine="0"/>
      </w:pPr>
      <w:r>
        <w:t xml:space="preserve">Результатом реализации указанных требований является комфортная развивающая образовательная среда основного общего образования как базового условия: </w:t>
      </w:r>
    </w:p>
    <w:p w:rsidR="00196B2F" w:rsidRDefault="00196B2F" w:rsidP="003C2749">
      <w:pPr>
        <w:numPr>
          <w:ilvl w:val="0"/>
          <w:numId w:val="187"/>
        </w:numPr>
        <w:ind w:right="15" w:firstLine="521"/>
      </w:pPr>
      <w:r>
        <w:t xml:space="preserve">обеспечивающего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 </w:t>
      </w:r>
    </w:p>
    <w:p w:rsidR="00196B2F" w:rsidRDefault="00196B2F" w:rsidP="003C2749">
      <w:pPr>
        <w:numPr>
          <w:ilvl w:val="0"/>
          <w:numId w:val="187"/>
        </w:numPr>
        <w:ind w:right="15" w:firstLine="521"/>
      </w:pPr>
      <w:r>
        <w:t xml:space="preserve">гарантирующего охрану и укрепление физического, психологического и социального здоровья обучающихся; </w:t>
      </w:r>
    </w:p>
    <w:p w:rsidR="00196B2F" w:rsidRDefault="00196B2F" w:rsidP="003C2749">
      <w:pPr>
        <w:numPr>
          <w:ilvl w:val="0"/>
          <w:numId w:val="187"/>
        </w:numPr>
        <w:ind w:right="15" w:firstLine="521"/>
      </w:pPr>
      <w:r>
        <w:t xml:space="preserve">преемственного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на данной ступени общего образования. Удерживает все эти особенности и возможности ООП образовательная среда школы. </w:t>
      </w:r>
    </w:p>
    <w:p w:rsidR="00196B2F" w:rsidRDefault="00196B2F" w:rsidP="00196B2F">
      <w:pPr>
        <w:ind w:left="427" w:right="82" w:firstLine="0"/>
      </w:pPr>
      <w:r>
        <w:rPr>
          <w:b/>
        </w:rPr>
        <w:t>Образовательная среда</w:t>
      </w:r>
      <w:r>
        <w:t xml:space="preserve"> - целостная качественная характеристика внутренней жизни школы, которая определяется конкретными задачами, которые школа ставит и реально решает в своей деятельности; проявляется в выборе средств, с помощью которых эти задачи решаются (учебный план, учебные программы, расписание учебных и внеучебных занятий, организация работы на уроках, тип взаимодействия педагогов с обучающимися, качество оценок, стиль неформальных отношений между детьми, организация внеучебной школьной жизни, материально-техническое оснащение, оформление классов и коридоров и т.п.); содержательно оценивается по тому эффекту в личностном (самооценка, уровень притязаний, тревожность, преобладающая мотивация), социальном (компетентность в общении, статус в классе, поведение в конфликте и т.п.), интеллектуальном развитии детей, которого она позволяет достичь. </w:t>
      </w:r>
    </w:p>
    <w:p w:rsidR="00196B2F" w:rsidRDefault="00196B2F" w:rsidP="00196B2F">
      <w:pPr>
        <w:spacing w:after="89"/>
        <w:ind w:left="427" w:right="15" w:firstLine="0"/>
      </w:pPr>
      <w:r>
        <w:t xml:space="preserve">Главными показателями эффективности образовательной среды школы являются: </w:t>
      </w:r>
    </w:p>
    <w:p w:rsidR="00196B2F" w:rsidRDefault="00196B2F" w:rsidP="003C2749">
      <w:pPr>
        <w:numPr>
          <w:ilvl w:val="0"/>
          <w:numId w:val="187"/>
        </w:numPr>
        <w:spacing w:after="44"/>
        <w:ind w:right="15" w:firstLine="521"/>
      </w:pPr>
      <w:r>
        <w:lastRenderedPageBreak/>
        <w:t xml:space="preserve">полноценное развитие способностей обучающихся; </w:t>
      </w:r>
    </w:p>
    <w:p w:rsidR="00196B2F" w:rsidRDefault="00196B2F" w:rsidP="003C2749">
      <w:pPr>
        <w:numPr>
          <w:ilvl w:val="0"/>
          <w:numId w:val="187"/>
        </w:numPr>
        <w:spacing w:after="48"/>
        <w:ind w:right="15" w:firstLine="521"/>
      </w:pPr>
      <w:r>
        <w:t xml:space="preserve">формирование у них побуждающих к деятельности мотивов; </w:t>
      </w:r>
    </w:p>
    <w:p w:rsidR="00196B2F" w:rsidRDefault="00196B2F" w:rsidP="003C2749">
      <w:pPr>
        <w:numPr>
          <w:ilvl w:val="0"/>
          <w:numId w:val="187"/>
        </w:numPr>
        <w:ind w:right="15" w:firstLine="521"/>
      </w:pPr>
      <w:r>
        <w:t xml:space="preserve">обеспечение инициативы детей самим включаться в ту или иную деятельность и проявлять собственную активность. </w:t>
      </w:r>
    </w:p>
    <w:p w:rsidR="00196B2F" w:rsidRDefault="00196B2F" w:rsidP="00196B2F">
      <w:pPr>
        <w:spacing w:after="83"/>
        <w:ind w:left="427" w:right="81" w:firstLine="521"/>
      </w:pPr>
      <w:r>
        <w:t>Таким образом, при выборе форм, способов и методов обучения и воспитания (образовательных технологий) на этапе основного общего образования МКОУ «</w:t>
      </w:r>
      <w:r w:rsidR="00063AD0">
        <w:t xml:space="preserve">2-Цовкринская СОШ им. Маграмова В.М.» </w:t>
      </w:r>
      <w:r>
        <w:t xml:space="preserve">руководствуется возрастными особенностями и возможностями обучающихся и обеспечивает результативность образования с учетом этих факторов: </w:t>
      </w:r>
    </w:p>
    <w:p w:rsidR="00196B2F" w:rsidRDefault="00196B2F" w:rsidP="003C2749">
      <w:pPr>
        <w:numPr>
          <w:ilvl w:val="0"/>
          <w:numId w:val="187"/>
        </w:numPr>
        <w:spacing w:after="86"/>
        <w:ind w:right="15" w:firstLine="521"/>
      </w:pPr>
      <w:r>
        <w:t xml:space="preserve">расширение деятельностных форм обучения, предполагающих приоритетное развитие творческой и поисковой активности в учебной и во всех остальных сферах школьной жизни; </w:t>
      </w:r>
    </w:p>
    <w:p w:rsidR="00196B2F" w:rsidRDefault="00196B2F" w:rsidP="003C2749">
      <w:pPr>
        <w:numPr>
          <w:ilvl w:val="0"/>
          <w:numId w:val="187"/>
        </w:numPr>
        <w:spacing w:after="92"/>
        <w:ind w:right="15" w:firstLine="521"/>
      </w:pPr>
      <w:r>
        <w:t xml:space="preserve">организацию образовательного процесса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как в одновозрастных, так и в разновозрастных группах, постепенный переход в разумных пределах от устных видов коммуникации к письменным, в том числе с использованием возможностей информационных и коммуникативных технологий; </w:t>
      </w:r>
    </w:p>
    <w:p w:rsidR="00196B2F" w:rsidRDefault="00196B2F" w:rsidP="003C2749">
      <w:pPr>
        <w:numPr>
          <w:ilvl w:val="0"/>
          <w:numId w:val="187"/>
        </w:numPr>
        <w:spacing w:after="87"/>
        <w:ind w:right="15" w:firstLine="521"/>
      </w:pPr>
      <w:r>
        <w:t xml:space="preserve">использование проектной деятельности, проектных форм учебной деятельности, способствующих решению основных учебных задач на уроке; </w:t>
      </w:r>
    </w:p>
    <w:p w:rsidR="00196B2F" w:rsidRDefault="00196B2F" w:rsidP="003C2749">
      <w:pPr>
        <w:numPr>
          <w:ilvl w:val="0"/>
          <w:numId w:val="187"/>
        </w:numPr>
        <w:ind w:right="15" w:firstLine="521"/>
      </w:pPr>
      <w:r>
        <w:t xml:space="preserve">использование во всех классах (годах обучения) основной школы оценочной системы, ориентированной на обучение детей само- и взаимооцениванию (выбор конкретной технологии оценивания осуществляется школой). </w:t>
      </w:r>
    </w:p>
    <w:p w:rsidR="00196B2F" w:rsidRDefault="00196B2F" w:rsidP="00196B2F">
      <w:pPr>
        <w:ind w:left="446" w:right="90" w:firstLine="521"/>
      </w:pPr>
      <w:r>
        <w:t xml:space="preserve">При выборе применяемых образовательных технологий учитывается, что все технологии, используемые в школьном образовании, решают задачи образования данной возрастной группы учащихся и обеспечивают преемственность и плавность перехода учащихся от одной ступени образования к другой. </w:t>
      </w:r>
    </w:p>
    <w:p w:rsidR="00196B2F" w:rsidRDefault="00196B2F" w:rsidP="00196B2F">
      <w:pPr>
        <w:ind w:left="446" w:right="82" w:firstLine="521"/>
      </w:pPr>
      <w:r>
        <w:t>Реализация системно-деятельностного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w:t>
      </w:r>
      <w:r w:rsidR="00063AD0">
        <w:t xml:space="preserve"> </w:t>
      </w:r>
      <w:r>
        <w:t xml:space="preserve">коммуникационных технологий с учетом особенностей основной ступени образования. </w:t>
      </w:r>
    </w:p>
    <w:p w:rsidR="00196B2F" w:rsidRDefault="00196B2F" w:rsidP="00196B2F">
      <w:pPr>
        <w:spacing w:after="86"/>
        <w:ind w:left="446" w:right="15" w:firstLine="521"/>
      </w:pPr>
      <w:r>
        <w:t xml:space="preserve">Главным требованием к информационным и коммуникационнымтехнологиям при реализации ООП ООО является их адекватность: </w:t>
      </w:r>
    </w:p>
    <w:p w:rsidR="00196B2F" w:rsidRDefault="00196B2F" w:rsidP="003C2749">
      <w:pPr>
        <w:numPr>
          <w:ilvl w:val="0"/>
          <w:numId w:val="187"/>
        </w:numPr>
        <w:ind w:right="15" w:firstLine="521"/>
      </w:pPr>
      <w:r>
        <w:t xml:space="preserve">возрастным особенностям детей основной ступени образования; </w:t>
      </w:r>
    </w:p>
    <w:p w:rsidR="00196B2F" w:rsidRDefault="00196B2F" w:rsidP="003C2749">
      <w:pPr>
        <w:numPr>
          <w:ilvl w:val="0"/>
          <w:numId w:val="187"/>
        </w:numPr>
        <w:ind w:right="15" w:firstLine="521"/>
      </w:pPr>
      <w:r>
        <w:t xml:space="preserve">определяемым этими особенностями содержательным задачам основного общего образования, а также обеспечение возможностей применения ИКТ во всех элементах учебного процесса, где такое применение уместно и соответствует дидактическим задачам, решаемым в данном элементе. </w:t>
      </w:r>
    </w:p>
    <w:p w:rsidR="00196B2F" w:rsidRDefault="00196B2F" w:rsidP="00196B2F">
      <w:pPr>
        <w:ind w:left="446" w:right="90" w:firstLine="521"/>
      </w:pPr>
      <w:r>
        <w:t xml:space="preserve">Информационные технологии должны быть ориентированы на поддержку поисковой деятельности, проверку гипотез, моделирование, а также контроль и оценку учебных действий обучающихся. </w:t>
      </w:r>
    </w:p>
    <w:p w:rsidR="00196B2F" w:rsidRDefault="00196B2F" w:rsidP="00196B2F">
      <w:pPr>
        <w:spacing w:after="0" w:line="256" w:lineRule="auto"/>
        <w:ind w:left="427" w:right="0" w:firstLine="0"/>
        <w:jc w:val="left"/>
      </w:pPr>
      <w:r>
        <w:t xml:space="preserve"> </w:t>
      </w:r>
    </w:p>
    <w:p w:rsidR="00196B2F" w:rsidRDefault="00196B2F" w:rsidP="00196B2F">
      <w:pPr>
        <w:spacing w:after="24" w:line="256" w:lineRule="auto"/>
        <w:ind w:left="425" w:right="0" w:firstLine="0"/>
        <w:jc w:val="center"/>
      </w:pPr>
      <w:r>
        <w:rPr>
          <w:b/>
          <w:i/>
        </w:rPr>
        <w:t xml:space="preserve"> </w:t>
      </w:r>
    </w:p>
    <w:p w:rsidR="00196B2F" w:rsidRDefault="00196B2F" w:rsidP="00196B2F">
      <w:pPr>
        <w:spacing w:after="9"/>
        <w:ind w:left="1148" w:right="0" w:hanging="10"/>
        <w:jc w:val="left"/>
      </w:pPr>
      <w:r>
        <w:rPr>
          <w:b/>
          <w:i/>
        </w:rPr>
        <w:t>3.3.4.Финансовое обеспечение реализации основной образовательной программы основного общего образования</w:t>
      </w:r>
      <w:r>
        <w:rPr>
          <w:b/>
        </w:rPr>
        <w:t xml:space="preserve"> </w:t>
      </w:r>
    </w:p>
    <w:p w:rsidR="00196B2F" w:rsidRDefault="00196B2F" w:rsidP="00196B2F">
      <w:pPr>
        <w:ind w:left="427" w:right="81" w:firstLine="615"/>
      </w:pPr>
      <w:r>
        <w:lastRenderedPageBreak/>
        <w:t>Финансовое обеспечение реализации основной образовательной программы основного общего образования МКОУ «</w:t>
      </w:r>
      <w:r w:rsidR="00063AD0">
        <w:t xml:space="preserve">2-Цовкринская СОШ им. Маграмова В.М.» </w:t>
      </w:r>
      <w:r>
        <w:t xml:space="preserve">опирается на исполнение расходных обязательств, обеспечивающих конституционное право граждан на бесплатное и общедоступное общее образование. Объём действующих расходных обязательств отражается в задании учредителя по оказанию государственных (муниципальных) образовательных услуг в соответствии с требованиями федеральных государственных образовательных стандартов общего образования. Нормативное подушевое финансирование реализации государственных гарантий прав граждан на получение общедоступного и бесплатного общего образования является гарантированным минимально допустимым объемом финансовых средств на реализацию ФГОС ООО (в части оплаты труда и учебных расходов) в год в расчете на одного ученика. </w:t>
      </w:r>
    </w:p>
    <w:p w:rsidR="00196B2F" w:rsidRDefault="00196B2F" w:rsidP="00196B2F">
      <w:pPr>
        <w:spacing w:after="28" w:line="256" w:lineRule="auto"/>
        <w:ind w:left="948" w:right="0" w:firstLine="0"/>
        <w:jc w:val="left"/>
      </w:pPr>
      <w:r>
        <w:t xml:space="preserve"> </w:t>
      </w:r>
    </w:p>
    <w:p w:rsidR="00196B2F" w:rsidRDefault="00196B2F" w:rsidP="00196B2F">
      <w:pPr>
        <w:spacing w:after="9"/>
        <w:ind w:left="958" w:right="0" w:hanging="10"/>
        <w:jc w:val="left"/>
      </w:pPr>
      <w:r>
        <w:rPr>
          <w:b/>
        </w:rPr>
        <w:t xml:space="preserve">3.3.5. </w:t>
      </w:r>
      <w:r>
        <w:rPr>
          <w:b/>
          <w:i/>
        </w:rPr>
        <w:t xml:space="preserve">Материально-техническое обеспечение реализации основной образовательной программы основного общего образования </w:t>
      </w:r>
    </w:p>
    <w:p w:rsidR="00196B2F" w:rsidRDefault="00196B2F" w:rsidP="00196B2F">
      <w:pPr>
        <w:ind w:left="451" w:right="102"/>
      </w:pPr>
      <w:r>
        <w:t xml:space="preserve">Материально-техническая база школы приводится в соответствие с задачами по обеспечению реализации Образовательной программы, необходимого учебно-материального оснащения образовательной деятельности и созданию соответствующей образовательной и социальной среды. </w:t>
      </w:r>
    </w:p>
    <w:p w:rsidR="00196B2F" w:rsidRDefault="00196B2F" w:rsidP="00196B2F">
      <w:pPr>
        <w:ind w:left="451" w:right="106"/>
      </w:pPr>
      <w:r>
        <w:t xml:space="preserve">Критериальными источниками оценки учебно-материального обеспечения образовательной деятельности являются требования Стандарта, требования и условия Положения о лицензировании образовательной деятельности, утверждённого постановлением Правительства Российской Федерации от 31 марта 2009г. №277. </w:t>
      </w:r>
    </w:p>
    <w:p w:rsidR="00196B2F" w:rsidRDefault="00196B2F" w:rsidP="00196B2F">
      <w:pPr>
        <w:ind w:left="451" w:right="105"/>
      </w:pPr>
      <w:r>
        <w:t xml:space="preserve">В соответствии с требованиями Стандарта для обеспечения всех предметных областей и внеурочной деятельности образовательная организация, реализующая образовательную программу основного общего образования, частично обеспечена мебелью, офисным освещением, хозяйственным инвентарем и оборудована: </w:t>
      </w:r>
    </w:p>
    <w:p w:rsidR="00196B2F" w:rsidRDefault="00196B2F" w:rsidP="003C2749">
      <w:pPr>
        <w:numPr>
          <w:ilvl w:val="3"/>
          <w:numId w:val="188"/>
        </w:numPr>
        <w:ind w:right="15" w:firstLine="700"/>
      </w:pPr>
      <w:r>
        <w:t xml:space="preserve">учебные кабинеты с рабочим местом педагогических работников; </w:t>
      </w:r>
    </w:p>
    <w:p w:rsidR="00196B2F" w:rsidRDefault="00196B2F" w:rsidP="003C2749">
      <w:pPr>
        <w:numPr>
          <w:ilvl w:val="3"/>
          <w:numId w:val="188"/>
        </w:numPr>
        <w:ind w:right="15" w:firstLine="700"/>
      </w:pPr>
      <w:r>
        <w:t xml:space="preserve">библиотекой с  книгохранилищем, обеспечивающим сохранность книжного фонда, медиатекой; </w:t>
      </w:r>
    </w:p>
    <w:p w:rsidR="00196B2F" w:rsidRDefault="00196B2F" w:rsidP="003C2749">
      <w:pPr>
        <w:numPr>
          <w:ilvl w:val="3"/>
          <w:numId w:val="188"/>
        </w:numPr>
        <w:ind w:right="15" w:firstLine="700"/>
      </w:pPr>
      <w:r>
        <w:t xml:space="preserve">спортивным залом и спортплощадкой, оснащенными спортивным оборудованием и инвентарём; </w:t>
      </w:r>
    </w:p>
    <w:p w:rsidR="00196B2F" w:rsidRDefault="00196B2F" w:rsidP="003C2749">
      <w:pPr>
        <w:numPr>
          <w:ilvl w:val="3"/>
          <w:numId w:val="188"/>
        </w:numPr>
        <w:ind w:right="15" w:firstLine="700"/>
      </w:pPr>
      <w:r>
        <w:t xml:space="preserve">помещения для питания обучающихся; </w:t>
      </w:r>
    </w:p>
    <w:p w:rsidR="00196B2F" w:rsidRDefault="00196B2F" w:rsidP="003C2749">
      <w:pPr>
        <w:numPr>
          <w:ilvl w:val="3"/>
          <w:numId w:val="188"/>
        </w:numPr>
        <w:ind w:right="15" w:firstLine="700"/>
      </w:pPr>
      <w:r>
        <w:t xml:space="preserve">помещения для медицинского персонала; </w:t>
      </w:r>
    </w:p>
    <w:p w:rsidR="00196B2F" w:rsidRDefault="00196B2F" w:rsidP="003C2749">
      <w:pPr>
        <w:numPr>
          <w:ilvl w:val="3"/>
          <w:numId w:val="188"/>
        </w:numPr>
        <w:ind w:right="15" w:firstLine="700"/>
      </w:pPr>
      <w:r>
        <w:t xml:space="preserve">административные помещения; </w:t>
      </w:r>
    </w:p>
    <w:p w:rsidR="00196B2F" w:rsidRDefault="00196B2F" w:rsidP="003C2749">
      <w:pPr>
        <w:numPr>
          <w:ilvl w:val="3"/>
          <w:numId w:val="188"/>
        </w:numPr>
        <w:ind w:right="15" w:firstLine="700"/>
      </w:pPr>
      <w:r>
        <w:t xml:space="preserve">санузлы; </w:t>
      </w:r>
    </w:p>
    <w:p w:rsidR="00196B2F" w:rsidRDefault="00196B2F" w:rsidP="00196B2F">
      <w:pPr>
        <w:ind w:left="451" w:right="104"/>
      </w:pPr>
      <w:r>
        <w:t xml:space="preserve">Состав комплекта средств обучения объединяет как современные средства обучения на базе цифровых технологий, так и средства наглядности (печатные материалы, натуральные модели и объекты), а также лабораторное оборудование, приборы и инструменты натуральных экспериментов и исследований, включая расходные материалы и канцелярские принадлежности. </w:t>
      </w:r>
    </w:p>
    <w:p w:rsidR="00196B2F" w:rsidRDefault="00196B2F" w:rsidP="00196B2F">
      <w:pPr>
        <w:ind w:left="1143" w:right="15" w:firstLine="0"/>
      </w:pPr>
      <w:r>
        <w:t xml:space="preserve">Состав комплекта формируется с учётом: </w:t>
      </w:r>
    </w:p>
    <w:p w:rsidR="00196B2F" w:rsidRDefault="00196B2F" w:rsidP="003C2749">
      <w:pPr>
        <w:numPr>
          <w:ilvl w:val="3"/>
          <w:numId w:val="188"/>
        </w:numPr>
        <w:ind w:right="15" w:firstLine="700"/>
      </w:pPr>
      <w:r>
        <w:t xml:space="preserve">возрастных, психолого-педагогических особенностей обучающихся; </w:t>
      </w:r>
    </w:p>
    <w:p w:rsidR="00196B2F" w:rsidRDefault="00196B2F" w:rsidP="003C2749">
      <w:pPr>
        <w:numPr>
          <w:ilvl w:val="3"/>
          <w:numId w:val="188"/>
        </w:numPr>
        <w:ind w:right="15" w:firstLine="700"/>
      </w:pPr>
      <w:r>
        <w:t xml:space="preserve">его необходимости и достаточности; </w:t>
      </w:r>
    </w:p>
    <w:p w:rsidR="00196B2F" w:rsidRDefault="00196B2F" w:rsidP="003C2749">
      <w:pPr>
        <w:numPr>
          <w:ilvl w:val="3"/>
          <w:numId w:val="188"/>
        </w:numPr>
        <w:ind w:right="15" w:firstLine="700"/>
      </w:pPr>
      <w:r>
        <w:t xml:space="preserve">универсальности (возможности применения одних и тех же средств обучения для решения комплекса задач в учебной и внеурочной деятельности, в </w:t>
      </w:r>
      <w:r>
        <w:lastRenderedPageBreak/>
        <w:t xml:space="preserve">различных предметных областях, а также при использовании разнообразных методик обучения); </w:t>
      </w:r>
    </w:p>
    <w:p w:rsidR="00196B2F" w:rsidRDefault="00196B2F" w:rsidP="003C2749">
      <w:pPr>
        <w:numPr>
          <w:ilvl w:val="3"/>
          <w:numId w:val="188"/>
        </w:numPr>
        <w:ind w:right="15" w:firstLine="700"/>
      </w:pPr>
      <w:r>
        <w:t xml:space="preserve">согласованности совместного использования (содержательной, функциональной, программной и пр.). </w:t>
      </w:r>
    </w:p>
    <w:p w:rsidR="00196B2F" w:rsidRDefault="00196B2F" w:rsidP="00196B2F">
      <w:pPr>
        <w:ind w:left="1143" w:right="15" w:firstLine="0"/>
      </w:pPr>
      <w:r>
        <w:t xml:space="preserve">Инновационные средства обучения содержат: </w:t>
      </w:r>
    </w:p>
    <w:tbl>
      <w:tblPr>
        <w:tblStyle w:val="TableGrid"/>
        <w:tblpPr w:vertAnchor="page" w:horzAnchor="page" w:tblpX="1786" w:tblpY="2857"/>
        <w:tblOverlap w:val="never"/>
        <w:tblW w:w="9852" w:type="dxa"/>
        <w:tblInd w:w="0" w:type="dxa"/>
        <w:tblLook w:val="04A0" w:firstRow="1" w:lastRow="0" w:firstColumn="1" w:lastColumn="0" w:noHBand="0" w:noVBand="1"/>
      </w:tblPr>
      <w:tblGrid>
        <w:gridCol w:w="497"/>
        <w:gridCol w:w="2835"/>
        <w:gridCol w:w="708"/>
        <w:gridCol w:w="5812"/>
      </w:tblGrid>
      <w:tr w:rsidR="00063AD0" w:rsidTr="00063AD0">
        <w:trPr>
          <w:trHeight w:val="4659"/>
        </w:trPr>
        <w:tc>
          <w:tcPr>
            <w:tcW w:w="497" w:type="dxa"/>
            <w:tcBorders>
              <w:top w:val="single" w:sz="6" w:space="0" w:color="000000"/>
              <w:left w:val="single" w:sz="6"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rPr>
                <w:b/>
              </w:rPr>
              <w:t xml:space="preserve">N  п/п </w:t>
            </w:r>
          </w:p>
        </w:tc>
        <w:tc>
          <w:tcPr>
            <w:tcW w:w="2835" w:type="dxa"/>
            <w:tcBorders>
              <w:top w:val="single" w:sz="6" w:space="0" w:color="000000"/>
              <w:left w:val="single" w:sz="6" w:space="0" w:color="000000"/>
              <w:bottom w:val="single" w:sz="6" w:space="0" w:color="000000"/>
              <w:right w:val="single" w:sz="4" w:space="0" w:color="000000"/>
            </w:tcBorders>
            <w:hideMark/>
          </w:tcPr>
          <w:p w:rsidR="00063AD0" w:rsidRDefault="00063AD0" w:rsidP="00063AD0">
            <w:pPr>
              <w:spacing w:after="0" w:line="302" w:lineRule="auto"/>
              <w:ind w:left="70" w:right="0" w:firstLine="0"/>
              <w:jc w:val="left"/>
            </w:pPr>
            <w:r>
              <w:rPr>
                <w:b/>
              </w:rPr>
              <w:t xml:space="preserve">Уровень, ступень      образования, вид      образовательной программы  </w:t>
            </w:r>
          </w:p>
          <w:p w:rsidR="00063AD0" w:rsidRDefault="00063AD0" w:rsidP="00063AD0">
            <w:pPr>
              <w:spacing w:after="0" w:line="312" w:lineRule="auto"/>
              <w:ind w:left="70" w:right="0" w:firstLine="0"/>
              <w:jc w:val="left"/>
            </w:pPr>
            <w:r>
              <w:rPr>
                <w:b/>
              </w:rPr>
              <w:t xml:space="preserve">(основная/дополнительн ая), </w:t>
            </w:r>
          </w:p>
          <w:p w:rsidR="00063AD0" w:rsidRDefault="00063AD0" w:rsidP="00063AD0">
            <w:pPr>
              <w:spacing w:after="0" w:line="300" w:lineRule="auto"/>
              <w:ind w:left="70" w:right="0" w:firstLine="0"/>
              <w:jc w:val="left"/>
            </w:pPr>
            <w:r>
              <w:rPr>
                <w:b/>
              </w:rPr>
              <w:t xml:space="preserve">направление подготовки,   специальность, профессия,  </w:t>
            </w:r>
          </w:p>
          <w:p w:rsidR="00063AD0" w:rsidRDefault="00063AD0" w:rsidP="00063AD0">
            <w:pPr>
              <w:spacing w:after="48" w:line="273" w:lineRule="auto"/>
              <w:ind w:left="70" w:right="0" w:firstLine="0"/>
              <w:jc w:val="left"/>
            </w:pPr>
            <w:r>
              <w:rPr>
                <w:b/>
              </w:rPr>
              <w:t xml:space="preserve">наименование предмета, дисциплины (модуля) в   соответствии с учебным  </w:t>
            </w:r>
          </w:p>
          <w:p w:rsidR="00063AD0" w:rsidRDefault="00063AD0" w:rsidP="00063AD0">
            <w:pPr>
              <w:spacing w:after="0" w:line="256" w:lineRule="auto"/>
              <w:ind w:left="70" w:right="0" w:firstLine="0"/>
              <w:jc w:val="left"/>
            </w:pPr>
            <w:r>
              <w:rPr>
                <w:b/>
              </w:rPr>
              <w:t xml:space="preserve">планом           </w:t>
            </w:r>
          </w:p>
        </w:tc>
        <w:tc>
          <w:tcPr>
            <w:tcW w:w="708" w:type="dxa"/>
            <w:tcBorders>
              <w:top w:val="single" w:sz="6" w:space="0" w:color="000000"/>
              <w:left w:val="single" w:sz="4" w:space="0" w:color="000000"/>
              <w:bottom w:val="single" w:sz="6" w:space="0" w:color="000000"/>
              <w:right w:val="single" w:sz="6" w:space="0" w:color="000000"/>
            </w:tcBorders>
            <w:hideMark/>
          </w:tcPr>
          <w:p w:rsidR="00063AD0" w:rsidRDefault="00063AD0" w:rsidP="00063AD0">
            <w:pPr>
              <w:spacing w:after="628" w:line="276" w:lineRule="auto"/>
              <w:ind w:left="70" w:right="24" w:firstLine="0"/>
              <w:jc w:val="left"/>
            </w:pPr>
            <w:r>
              <w:rPr>
                <w:b/>
              </w:rPr>
              <w:t xml:space="preserve">Коли чест во учеб ных каби нето в </w:t>
            </w:r>
          </w:p>
          <w:p w:rsidR="00063AD0" w:rsidRDefault="00063AD0" w:rsidP="00063AD0">
            <w:pPr>
              <w:spacing w:after="0" w:line="256" w:lineRule="auto"/>
              <w:ind w:left="-19" w:right="655" w:firstLine="0"/>
              <w:jc w:val="left"/>
            </w:pPr>
            <w:r>
              <w:rPr>
                <w:b/>
              </w:rPr>
              <w:t xml:space="preserve">  </w:t>
            </w:r>
          </w:p>
        </w:tc>
        <w:tc>
          <w:tcPr>
            <w:tcW w:w="5812" w:type="dxa"/>
            <w:tcBorders>
              <w:top w:val="single" w:sz="6" w:space="0" w:color="000000"/>
              <w:left w:val="single" w:sz="6" w:space="0" w:color="000000"/>
              <w:bottom w:val="single" w:sz="6" w:space="0" w:color="000000"/>
              <w:right w:val="single" w:sz="6" w:space="0" w:color="000000"/>
            </w:tcBorders>
            <w:hideMark/>
          </w:tcPr>
          <w:p w:rsidR="00063AD0" w:rsidRDefault="00063AD0" w:rsidP="00063AD0">
            <w:pPr>
              <w:spacing w:after="0" w:line="256" w:lineRule="auto"/>
              <w:ind w:left="70" w:right="733" w:firstLine="0"/>
              <w:jc w:val="left"/>
            </w:pPr>
            <w:r>
              <w:rPr>
                <w:b/>
              </w:rPr>
              <w:t xml:space="preserve">Наименование   оборудованных   учебных кабинетов, объектов     для проведения  практических   занятий с перечнем основного     оборудования    </w:t>
            </w:r>
          </w:p>
        </w:tc>
      </w:tr>
      <w:tr w:rsidR="00063AD0" w:rsidTr="00063AD0">
        <w:trPr>
          <w:trHeight w:val="531"/>
        </w:trPr>
        <w:tc>
          <w:tcPr>
            <w:tcW w:w="497" w:type="dxa"/>
            <w:tcBorders>
              <w:top w:val="single" w:sz="6" w:space="0" w:color="000000"/>
              <w:left w:val="single" w:sz="6"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t xml:space="preserve">1  </w:t>
            </w:r>
          </w:p>
        </w:tc>
        <w:tc>
          <w:tcPr>
            <w:tcW w:w="2835" w:type="dxa"/>
            <w:tcBorders>
              <w:top w:val="single" w:sz="6" w:space="0" w:color="000000"/>
              <w:left w:val="single" w:sz="6" w:space="0" w:color="000000"/>
              <w:bottom w:val="single" w:sz="6" w:space="0" w:color="000000"/>
              <w:right w:val="single" w:sz="4" w:space="0" w:color="000000"/>
            </w:tcBorders>
            <w:hideMark/>
          </w:tcPr>
          <w:p w:rsidR="00063AD0" w:rsidRDefault="00063AD0" w:rsidP="00063AD0">
            <w:pPr>
              <w:spacing w:after="0" w:line="256" w:lineRule="auto"/>
              <w:ind w:left="70" w:right="0" w:firstLine="0"/>
              <w:jc w:val="left"/>
            </w:pPr>
            <w:r>
              <w:t xml:space="preserve">2              </w:t>
            </w:r>
          </w:p>
        </w:tc>
        <w:tc>
          <w:tcPr>
            <w:tcW w:w="708" w:type="dxa"/>
            <w:tcBorders>
              <w:top w:val="single" w:sz="6" w:space="0" w:color="000000"/>
              <w:left w:val="single" w:sz="4"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t xml:space="preserve">3 </w:t>
            </w:r>
          </w:p>
        </w:tc>
        <w:tc>
          <w:tcPr>
            <w:tcW w:w="5812" w:type="dxa"/>
            <w:tcBorders>
              <w:top w:val="single" w:sz="6" w:space="0" w:color="000000"/>
              <w:left w:val="single" w:sz="6"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t xml:space="preserve">4          </w:t>
            </w:r>
          </w:p>
        </w:tc>
      </w:tr>
      <w:tr w:rsidR="00063AD0" w:rsidTr="00063AD0">
        <w:trPr>
          <w:trHeight w:val="1366"/>
        </w:trPr>
        <w:tc>
          <w:tcPr>
            <w:tcW w:w="497" w:type="dxa"/>
            <w:tcBorders>
              <w:top w:val="single" w:sz="6" w:space="0" w:color="000000"/>
              <w:left w:val="single" w:sz="6"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t xml:space="preserve">2 </w:t>
            </w:r>
          </w:p>
        </w:tc>
        <w:tc>
          <w:tcPr>
            <w:tcW w:w="2835" w:type="dxa"/>
            <w:tcBorders>
              <w:top w:val="single" w:sz="6" w:space="0" w:color="000000"/>
              <w:left w:val="single" w:sz="6" w:space="0" w:color="000000"/>
              <w:bottom w:val="single" w:sz="4" w:space="0" w:color="000000"/>
              <w:right w:val="single" w:sz="4" w:space="0" w:color="000000"/>
            </w:tcBorders>
            <w:hideMark/>
          </w:tcPr>
          <w:p w:rsidR="00063AD0" w:rsidRDefault="00063AD0" w:rsidP="00063AD0">
            <w:pPr>
              <w:spacing w:after="145" w:line="314" w:lineRule="auto"/>
              <w:ind w:left="70" w:right="0" w:firstLine="0"/>
              <w:jc w:val="left"/>
            </w:pPr>
            <w:r>
              <w:rPr>
                <w:b/>
              </w:rPr>
              <w:t xml:space="preserve">Русский язык и литература </w:t>
            </w:r>
          </w:p>
          <w:p w:rsidR="00063AD0" w:rsidRDefault="00063AD0" w:rsidP="00063AD0">
            <w:pPr>
              <w:spacing w:after="0" w:line="256" w:lineRule="auto"/>
              <w:ind w:left="70" w:right="0" w:firstLine="0"/>
              <w:jc w:val="left"/>
            </w:pPr>
            <w:r>
              <w:t xml:space="preserve"> </w:t>
            </w:r>
          </w:p>
        </w:tc>
        <w:tc>
          <w:tcPr>
            <w:tcW w:w="708" w:type="dxa"/>
            <w:tcBorders>
              <w:top w:val="single" w:sz="6" w:space="0" w:color="000000"/>
              <w:left w:val="single" w:sz="4"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t xml:space="preserve">1 </w:t>
            </w:r>
          </w:p>
        </w:tc>
        <w:tc>
          <w:tcPr>
            <w:tcW w:w="5812" w:type="dxa"/>
            <w:tcBorders>
              <w:top w:val="single" w:sz="6" w:space="0" w:color="000000"/>
              <w:left w:val="single" w:sz="6" w:space="0" w:color="000000"/>
              <w:bottom w:val="single" w:sz="4" w:space="0" w:color="000000"/>
              <w:right w:val="single" w:sz="6" w:space="0" w:color="000000"/>
            </w:tcBorders>
            <w:hideMark/>
          </w:tcPr>
          <w:p w:rsidR="00063AD0" w:rsidRDefault="00063AD0" w:rsidP="00063AD0">
            <w:pPr>
              <w:spacing w:after="262" w:line="256" w:lineRule="auto"/>
              <w:ind w:left="70" w:right="0" w:firstLine="0"/>
              <w:jc w:val="left"/>
            </w:pPr>
            <w:r>
              <w:rPr>
                <w:color w:val="333300"/>
              </w:rPr>
              <w:t xml:space="preserve">Компьютер  в сборе </w:t>
            </w:r>
          </w:p>
          <w:p w:rsidR="00063AD0" w:rsidRDefault="00063AD0" w:rsidP="00063AD0">
            <w:pPr>
              <w:spacing w:after="0" w:line="256" w:lineRule="auto"/>
              <w:ind w:left="70" w:right="0" w:firstLine="0"/>
              <w:jc w:val="left"/>
            </w:pPr>
          </w:p>
        </w:tc>
      </w:tr>
      <w:tr w:rsidR="00063AD0" w:rsidTr="00063AD0">
        <w:trPr>
          <w:trHeight w:val="1044"/>
        </w:trPr>
        <w:tc>
          <w:tcPr>
            <w:tcW w:w="497" w:type="dxa"/>
            <w:tcBorders>
              <w:top w:val="single" w:sz="4" w:space="0" w:color="000000"/>
              <w:left w:val="single" w:sz="6"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t xml:space="preserve">3 </w:t>
            </w:r>
          </w:p>
        </w:tc>
        <w:tc>
          <w:tcPr>
            <w:tcW w:w="2835" w:type="dxa"/>
            <w:tcBorders>
              <w:top w:val="single" w:sz="4" w:space="0" w:color="000000"/>
              <w:left w:val="single" w:sz="6" w:space="0" w:color="000000"/>
              <w:bottom w:val="single" w:sz="4" w:space="0" w:color="000000"/>
              <w:right w:val="single" w:sz="4" w:space="0" w:color="000000"/>
            </w:tcBorders>
            <w:hideMark/>
          </w:tcPr>
          <w:p w:rsidR="00063AD0" w:rsidRDefault="00063AD0" w:rsidP="00063AD0">
            <w:pPr>
              <w:spacing w:after="213" w:line="256" w:lineRule="auto"/>
              <w:ind w:left="70" w:right="0" w:firstLine="0"/>
              <w:jc w:val="left"/>
            </w:pPr>
            <w:r>
              <w:rPr>
                <w:b/>
              </w:rPr>
              <w:t>География, История</w:t>
            </w:r>
            <w:r>
              <w:rPr>
                <w:b/>
                <w:color w:val="333300"/>
              </w:rPr>
              <w:t xml:space="preserve"> </w:t>
            </w:r>
          </w:p>
          <w:p w:rsidR="00063AD0" w:rsidRDefault="00063AD0" w:rsidP="00063AD0">
            <w:pPr>
              <w:spacing w:after="0" w:line="256" w:lineRule="auto"/>
              <w:ind w:left="70" w:right="0" w:firstLine="0"/>
              <w:jc w:val="left"/>
            </w:pPr>
            <w:r>
              <w:t xml:space="preserve"> </w:t>
            </w:r>
          </w:p>
        </w:tc>
        <w:tc>
          <w:tcPr>
            <w:tcW w:w="708" w:type="dxa"/>
            <w:tcBorders>
              <w:top w:val="single" w:sz="4" w:space="0" w:color="000000"/>
              <w:left w:val="single" w:sz="4" w:space="0" w:color="000000"/>
              <w:bottom w:val="single" w:sz="4" w:space="0" w:color="000000"/>
              <w:right w:val="single" w:sz="6" w:space="0" w:color="000000"/>
            </w:tcBorders>
            <w:hideMark/>
          </w:tcPr>
          <w:p w:rsidR="00063AD0" w:rsidRDefault="00063AD0" w:rsidP="00063AD0">
            <w:pPr>
              <w:spacing w:after="16" w:line="256" w:lineRule="auto"/>
              <w:ind w:left="70" w:right="0" w:firstLine="0"/>
              <w:jc w:val="left"/>
            </w:pPr>
            <w:r>
              <w:t xml:space="preserve">          </w:t>
            </w:r>
          </w:p>
          <w:p w:rsidR="00063AD0" w:rsidRDefault="00063AD0" w:rsidP="00063AD0">
            <w:pPr>
              <w:spacing w:after="0" w:line="256" w:lineRule="auto"/>
              <w:ind w:left="70" w:right="0" w:firstLine="0"/>
              <w:jc w:val="left"/>
            </w:pPr>
            <w:r>
              <w:t xml:space="preserve">1 </w:t>
            </w:r>
          </w:p>
        </w:tc>
        <w:tc>
          <w:tcPr>
            <w:tcW w:w="5812" w:type="dxa"/>
            <w:tcBorders>
              <w:top w:val="single" w:sz="4" w:space="0" w:color="000000"/>
              <w:left w:val="single" w:sz="6"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rPr>
                <w:color w:val="333300"/>
              </w:rPr>
              <w:t>Компьютер  в сборе</w:t>
            </w:r>
          </w:p>
        </w:tc>
      </w:tr>
      <w:tr w:rsidR="00063AD0" w:rsidTr="00063AD0">
        <w:trPr>
          <w:trHeight w:val="1049"/>
        </w:trPr>
        <w:tc>
          <w:tcPr>
            <w:tcW w:w="497" w:type="dxa"/>
            <w:tcBorders>
              <w:top w:val="single" w:sz="4" w:space="0" w:color="000000"/>
              <w:left w:val="single" w:sz="6"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t xml:space="preserve">4 </w:t>
            </w:r>
          </w:p>
        </w:tc>
        <w:tc>
          <w:tcPr>
            <w:tcW w:w="2835" w:type="dxa"/>
            <w:tcBorders>
              <w:top w:val="single" w:sz="4" w:space="0" w:color="000000"/>
              <w:left w:val="single" w:sz="6" w:space="0" w:color="000000"/>
              <w:bottom w:val="single" w:sz="6" w:space="0" w:color="000000"/>
              <w:right w:val="single" w:sz="4" w:space="0" w:color="000000"/>
            </w:tcBorders>
            <w:hideMark/>
          </w:tcPr>
          <w:p w:rsidR="00063AD0" w:rsidRDefault="00063AD0" w:rsidP="00063AD0">
            <w:pPr>
              <w:spacing w:after="213" w:line="256" w:lineRule="auto"/>
              <w:ind w:left="70" w:right="0" w:firstLine="0"/>
              <w:jc w:val="left"/>
            </w:pPr>
            <w:r>
              <w:rPr>
                <w:b/>
                <w:color w:val="333300"/>
              </w:rPr>
              <w:t xml:space="preserve">Компьютерный класс </w:t>
            </w:r>
          </w:p>
          <w:p w:rsidR="00063AD0" w:rsidRDefault="00063AD0" w:rsidP="00063AD0">
            <w:pPr>
              <w:spacing w:after="0" w:line="256" w:lineRule="auto"/>
              <w:ind w:left="70" w:right="0" w:firstLine="0"/>
              <w:jc w:val="left"/>
            </w:pPr>
            <w:r>
              <w:t xml:space="preserve"> </w:t>
            </w:r>
          </w:p>
        </w:tc>
        <w:tc>
          <w:tcPr>
            <w:tcW w:w="708" w:type="dxa"/>
            <w:tcBorders>
              <w:top w:val="single" w:sz="4" w:space="0" w:color="000000"/>
              <w:left w:val="single" w:sz="4"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t xml:space="preserve">1 </w:t>
            </w:r>
          </w:p>
        </w:tc>
        <w:tc>
          <w:tcPr>
            <w:tcW w:w="5812" w:type="dxa"/>
            <w:tcBorders>
              <w:top w:val="single" w:sz="4" w:space="0" w:color="000000"/>
              <w:left w:val="single" w:sz="6" w:space="0" w:color="000000"/>
              <w:bottom w:val="single" w:sz="6" w:space="0" w:color="000000"/>
              <w:right w:val="single" w:sz="6" w:space="0" w:color="000000"/>
            </w:tcBorders>
            <w:hideMark/>
          </w:tcPr>
          <w:p w:rsidR="00063AD0" w:rsidRDefault="00063AD0" w:rsidP="00063AD0">
            <w:pPr>
              <w:spacing w:after="32" w:line="256" w:lineRule="auto"/>
              <w:ind w:left="70" w:right="0" w:firstLine="0"/>
              <w:jc w:val="left"/>
            </w:pPr>
            <w:r>
              <w:rPr>
                <w:color w:val="333300"/>
              </w:rPr>
              <w:t xml:space="preserve">Компьютера в сборе, принтер </w:t>
            </w:r>
          </w:p>
          <w:p w:rsidR="00063AD0" w:rsidRDefault="00063AD0" w:rsidP="00063AD0">
            <w:pPr>
              <w:spacing w:after="0" w:line="256" w:lineRule="auto"/>
              <w:ind w:left="70" w:right="0" w:firstLine="0"/>
              <w:jc w:val="left"/>
            </w:pPr>
            <w:r>
              <w:rPr>
                <w:color w:val="333300"/>
              </w:rPr>
              <w:t>HPCOLORLASERJetCP,  мультимедийный проектор</w:t>
            </w:r>
          </w:p>
        </w:tc>
      </w:tr>
      <w:tr w:rsidR="00063AD0" w:rsidTr="00063AD0">
        <w:trPr>
          <w:trHeight w:val="1166"/>
        </w:trPr>
        <w:tc>
          <w:tcPr>
            <w:tcW w:w="497" w:type="dxa"/>
            <w:tcBorders>
              <w:top w:val="single" w:sz="6" w:space="0" w:color="000000"/>
              <w:left w:val="single" w:sz="6"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t xml:space="preserve">5 </w:t>
            </w:r>
          </w:p>
        </w:tc>
        <w:tc>
          <w:tcPr>
            <w:tcW w:w="2835" w:type="dxa"/>
            <w:tcBorders>
              <w:top w:val="single" w:sz="6" w:space="0" w:color="000000"/>
              <w:left w:val="single" w:sz="6" w:space="0" w:color="000000"/>
              <w:bottom w:val="single" w:sz="4" w:space="0" w:color="000000"/>
              <w:right w:val="single" w:sz="4" w:space="0" w:color="000000"/>
            </w:tcBorders>
            <w:hideMark/>
          </w:tcPr>
          <w:p w:rsidR="00063AD0" w:rsidRDefault="00063AD0" w:rsidP="00063AD0">
            <w:pPr>
              <w:spacing w:after="0" w:line="256" w:lineRule="auto"/>
              <w:ind w:left="70" w:right="0" w:firstLine="0"/>
              <w:jc w:val="left"/>
            </w:pPr>
            <w:r>
              <w:rPr>
                <w:b/>
              </w:rPr>
              <w:t xml:space="preserve">Математика </w:t>
            </w:r>
          </w:p>
        </w:tc>
        <w:tc>
          <w:tcPr>
            <w:tcW w:w="708" w:type="dxa"/>
            <w:tcBorders>
              <w:top w:val="single" w:sz="6" w:space="0" w:color="000000"/>
              <w:left w:val="single" w:sz="4" w:space="0" w:color="000000"/>
              <w:bottom w:val="single" w:sz="4" w:space="0" w:color="000000"/>
              <w:right w:val="single" w:sz="4" w:space="0" w:color="000000"/>
            </w:tcBorders>
            <w:hideMark/>
          </w:tcPr>
          <w:p w:rsidR="00063AD0" w:rsidRDefault="00063AD0" w:rsidP="00063AD0">
            <w:pPr>
              <w:spacing w:after="220" w:line="256" w:lineRule="auto"/>
              <w:ind w:left="70" w:right="0" w:firstLine="0"/>
              <w:jc w:val="left"/>
            </w:pPr>
            <w:r>
              <w:t>1</w:t>
            </w:r>
            <w:r>
              <w:rPr>
                <w:b/>
              </w:rPr>
              <w:t xml:space="preserve"> </w:t>
            </w:r>
          </w:p>
          <w:p w:rsidR="00063AD0" w:rsidRDefault="00063AD0" w:rsidP="00063AD0">
            <w:pPr>
              <w:spacing w:after="0" w:line="256" w:lineRule="auto"/>
              <w:ind w:left="70" w:right="0" w:firstLine="0"/>
              <w:jc w:val="left"/>
            </w:pPr>
            <w:r>
              <w:rPr>
                <w:b/>
              </w:rPr>
              <w:t xml:space="preserve"> </w:t>
            </w:r>
          </w:p>
        </w:tc>
        <w:tc>
          <w:tcPr>
            <w:tcW w:w="5812" w:type="dxa"/>
            <w:tcBorders>
              <w:top w:val="single" w:sz="6" w:space="0" w:color="000000"/>
              <w:left w:val="single" w:sz="4" w:space="0" w:color="000000"/>
              <w:bottom w:val="single" w:sz="6" w:space="0" w:color="000000"/>
              <w:right w:val="single" w:sz="6" w:space="0" w:color="000000"/>
            </w:tcBorders>
            <w:hideMark/>
          </w:tcPr>
          <w:p w:rsidR="00063AD0" w:rsidRDefault="00063AD0" w:rsidP="00063AD0">
            <w:pPr>
              <w:spacing w:after="50" w:line="256" w:lineRule="auto"/>
              <w:ind w:left="70" w:right="0" w:firstLine="0"/>
              <w:jc w:val="left"/>
            </w:pPr>
            <w:r>
              <w:rPr>
                <w:color w:val="333300"/>
              </w:rPr>
              <w:t>Компьютер  в сборе</w:t>
            </w:r>
          </w:p>
        </w:tc>
      </w:tr>
      <w:tr w:rsidR="00063AD0" w:rsidTr="00063AD0">
        <w:trPr>
          <w:trHeight w:val="850"/>
        </w:trPr>
        <w:tc>
          <w:tcPr>
            <w:tcW w:w="497" w:type="dxa"/>
            <w:tcBorders>
              <w:top w:val="single" w:sz="4" w:space="0" w:color="000000"/>
              <w:left w:val="single" w:sz="6"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t xml:space="preserve">6 </w:t>
            </w:r>
          </w:p>
        </w:tc>
        <w:tc>
          <w:tcPr>
            <w:tcW w:w="2835" w:type="dxa"/>
            <w:tcBorders>
              <w:top w:val="single" w:sz="4" w:space="0" w:color="000000"/>
              <w:left w:val="single" w:sz="6" w:space="0" w:color="000000"/>
              <w:bottom w:val="single" w:sz="4" w:space="0" w:color="000000"/>
              <w:right w:val="single" w:sz="4" w:space="0" w:color="000000"/>
            </w:tcBorders>
            <w:hideMark/>
          </w:tcPr>
          <w:p w:rsidR="00063AD0" w:rsidRDefault="00063AD0" w:rsidP="00063AD0">
            <w:pPr>
              <w:spacing w:after="0" w:line="256" w:lineRule="auto"/>
              <w:ind w:left="70" w:right="0" w:firstLine="0"/>
              <w:jc w:val="left"/>
            </w:pPr>
            <w:r>
              <w:rPr>
                <w:b/>
              </w:rPr>
              <w:t xml:space="preserve">Физика </w:t>
            </w:r>
          </w:p>
        </w:tc>
        <w:tc>
          <w:tcPr>
            <w:tcW w:w="708" w:type="dxa"/>
            <w:tcBorders>
              <w:top w:val="single" w:sz="4" w:space="0" w:color="000000"/>
              <w:left w:val="single" w:sz="4" w:space="0" w:color="000000"/>
              <w:bottom w:val="single" w:sz="4" w:space="0" w:color="000000"/>
              <w:right w:val="single" w:sz="4" w:space="0" w:color="000000"/>
            </w:tcBorders>
            <w:hideMark/>
          </w:tcPr>
          <w:p w:rsidR="00063AD0" w:rsidRDefault="00063AD0" w:rsidP="00063AD0">
            <w:pPr>
              <w:spacing w:after="16" w:line="256" w:lineRule="auto"/>
              <w:ind w:left="70" w:right="-22" w:firstLine="0"/>
              <w:jc w:val="left"/>
            </w:pPr>
            <w:r>
              <w:t xml:space="preserve">           </w:t>
            </w:r>
          </w:p>
          <w:p w:rsidR="00063AD0" w:rsidRDefault="00063AD0" w:rsidP="00063AD0">
            <w:pPr>
              <w:spacing w:after="0" w:line="256" w:lineRule="auto"/>
              <w:ind w:left="70" w:right="0" w:firstLine="0"/>
              <w:jc w:val="left"/>
            </w:pPr>
            <w:r>
              <w:t xml:space="preserve">1 </w:t>
            </w:r>
          </w:p>
        </w:tc>
        <w:tc>
          <w:tcPr>
            <w:tcW w:w="5812" w:type="dxa"/>
            <w:tcBorders>
              <w:top w:val="single" w:sz="6" w:space="0" w:color="000000"/>
              <w:left w:val="single" w:sz="4"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rPr>
                <w:color w:val="333300"/>
              </w:rPr>
              <w:t>Компьютер  в сборе</w:t>
            </w:r>
          </w:p>
        </w:tc>
      </w:tr>
      <w:tr w:rsidR="00063AD0" w:rsidTr="00063AD0">
        <w:trPr>
          <w:trHeight w:val="1369"/>
        </w:trPr>
        <w:tc>
          <w:tcPr>
            <w:tcW w:w="497" w:type="dxa"/>
            <w:tcBorders>
              <w:top w:val="single" w:sz="4" w:space="0" w:color="000000"/>
              <w:left w:val="single" w:sz="6" w:space="0" w:color="000000"/>
              <w:bottom w:val="single" w:sz="6" w:space="0" w:color="000000"/>
              <w:right w:val="single" w:sz="6" w:space="0" w:color="000000"/>
            </w:tcBorders>
            <w:hideMark/>
          </w:tcPr>
          <w:p w:rsidR="00063AD0" w:rsidRDefault="00063AD0" w:rsidP="00063AD0">
            <w:pPr>
              <w:spacing w:after="0" w:line="256" w:lineRule="auto"/>
              <w:ind w:left="70" w:right="0" w:firstLine="0"/>
              <w:jc w:val="left"/>
            </w:pPr>
            <w:r>
              <w:t xml:space="preserve">7 </w:t>
            </w:r>
          </w:p>
        </w:tc>
        <w:tc>
          <w:tcPr>
            <w:tcW w:w="2835" w:type="dxa"/>
            <w:tcBorders>
              <w:top w:val="single" w:sz="4" w:space="0" w:color="000000"/>
              <w:left w:val="single" w:sz="6" w:space="0" w:color="000000"/>
              <w:bottom w:val="single" w:sz="6" w:space="0" w:color="000000"/>
              <w:right w:val="single" w:sz="4" w:space="0" w:color="000000"/>
            </w:tcBorders>
            <w:hideMark/>
          </w:tcPr>
          <w:p w:rsidR="00063AD0" w:rsidRDefault="00063AD0" w:rsidP="00063AD0">
            <w:pPr>
              <w:spacing w:after="0" w:line="256" w:lineRule="auto"/>
              <w:ind w:left="70" w:right="0" w:firstLine="0"/>
              <w:jc w:val="left"/>
            </w:pPr>
            <w:r>
              <w:rPr>
                <w:b/>
              </w:rPr>
              <w:t xml:space="preserve">Химия, биология </w:t>
            </w:r>
          </w:p>
        </w:tc>
        <w:tc>
          <w:tcPr>
            <w:tcW w:w="708" w:type="dxa"/>
            <w:tcBorders>
              <w:top w:val="single" w:sz="4" w:space="0" w:color="000000"/>
              <w:left w:val="single" w:sz="4" w:space="0" w:color="000000"/>
              <w:bottom w:val="single" w:sz="6" w:space="0" w:color="000000"/>
              <w:right w:val="single" w:sz="4" w:space="0" w:color="000000"/>
            </w:tcBorders>
            <w:hideMark/>
          </w:tcPr>
          <w:p w:rsidR="00063AD0" w:rsidRDefault="00063AD0" w:rsidP="00063AD0">
            <w:pPr>
              <w:spacing w:after="0" w:line="256" w:lineRule="auto"/>
              <w:ind w:left="70" w:right="0" w:firstLine="0"/>
              <w:jc w:val="left"/>
            </w:pPr>
            <w:r>
              <w:t xml:space="preserve">1 </w:t>
            </w:r>
          </w:p>
        </w:tc>
        <w:tc>
          <w:tcPr>
            <w:tcW w:w="5812" w:type="dxa"/>
            <w:tcBorders>
              <w:top w:val="single" w:sz="6" w:space="0" w:color="000000"/>
              <w:left w:val="single" w:sz="4" w:space="0" w:color="000000"/>
              <w:bottom w:val="single" w:sz="6" w:space="0" w:color="000000"/>
              <w:right w:val="single" w:sz="6" w:space="0" w:color="000000"/>
            </w:tcBorders>
            <w:hideMark/>
          </w:tcPr>
          <w:p w:rsidR="00063AD0" w:rsidRDefault="00063AD0" w:rsidP="00063AD0">
            <w:pPr>
              <w:spacing w:after="186" w:line="285" w:lineRule="auto"/>
              <w:ind w:left="70" w:right="0" w:firstLine="0"/>
            </w:pPr>
            <w:r>
              <w:rPr>
                <w:color w:val="333300"/>
              </w:rPr>
              <w:t>Компьютер  в сборе</w:t>
            </w:r>
          </w:p>
        </w:tc>
      </w:tr>
      <w:tr w:rsidR="00063AD0" w:rsidTr="00063AD0">
        <w:trPr>
          <w:trHeight w:val="847"/>
        </w:trPr>
        <w:tc>
          <w:tcPr>
            <w:tcW w:w="497" w:type="dxa"/>
            <w:tcBorders>
              <w:top w:val="single" w:sz="6" w:space="0" w:color="000000"/>
              <w:left w:val="single" w:sz="6"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lastRenderedPageBreak/>
              <w:t xml:space="preserve">8 </w:t>
            </w:r>
          </w:p>
        </w:tc>
        <w:tc>
          <w:tcPr>
            <w:tcW w:w="2835" w:type="dxa"/>
            <w:tcBorders>
              <w:top w:val="single" w:sz="6" w:space="0" w:color="000000"/>
              <w:left w:val="single" w:sz="6" w:space="0" w:color="000000"/>
              <w:bottom w:val="single" w:sz="4" w:space="0" w:color="000000"/>
              <w:right w:val="single" w:sz="4" w:space="0" w:color="000000"/>
            </w:tcBorders>
            <w:hideMark/>
          </w:tcPr>
          <w:p w:rsidR="00063AD0" w:rsidRDefault="00063AD0" w:rsidP="00063AD0">
            <w:pPr>
              <w:spacing w:after="0" w:line="256" w:lineRule="auto"/>
              <w:ind w:left="70" w:right="0" w:firstLine="0"/>
              <w:jc w:val="left"/>
            </w:pPr>
            <w:r>
              <w:rPr>
                <w:b/>
              </w:rPr>
              <w:t xml:space="preserve">Библиотека </w:t>
            </w:r>
          </w:p>
        </w:tc>
        <w:tc>
          <w:tcPr>
            <w:tcW w:w="708" w:type="dxa"/>
            <w:tcBorders>
              <w:top w:val="single" w:sz="6" w:space="0" w:color="000000"/>
              <w:left w:val="single" w:sz="4" w:space="0" w:color="000000"/>
              <w:bottom w:val="single" w:sz="4" w:space="0" w:color="000000"/>
              <w:right w:val="single" w:sz="4" w:space="0" w:color="000000"/>
            </w:tcBorders>
            <w:hideMark/>
          </w:tcPr>
          <w:p w:rsidR="00063AD0" w:rsidRDefault="00063AD0" w:rsidP="00063AD0">
            <w:pPr>
              <w:spacing w:after="16" w:line="256" w:lineRule="auto"/>
              <w:ind w:left="70" w:right="-22" w:firstLine="0"/>
              <w:jc w:val="left"/>
            </w:pPr>
            <w:r>
              <w:rPr>
                <w:b/>
              </w:rPr>
              <w:t xml:space="preserve">           </w:t>
            </w:r>
          </w:p>
          <w:p w:rsidR="00063AD0" w:rsidRDefault="00063AD0" w:rsidP="00063AD0">
            <w:pPr>
              <w:spacing w:after="0" w:line="256" w:lineRule="auto"/>
              <w:ind w:left="70" w:right="0" w:firstLine="0"/>
              <w:jc w:val="left"/>
            </w:pPr>
            <w:r>
              <w:rPr>
                <w:b/>
              </w:rPr>
              <w:t xml:space="preserve">1 </w:t>
            </w:r>
          </w:p>
        </w:tc>
        <w:tc>
          <w:tcPr>
            <w:tcW w:w="5812" w:type="dxa"/>
            <w:tcBorders>
              <w:top w:val="single" w:sz="6" w:space="0" w:color="000000"/>
              <w:left w:val="single" w:sz="4" w:space="0" w:color="000000"/>
              <w:bottom w:val="single" w:sz="4" w:space="0" w:color="000000"/>
              <w:right w:val="single" w:sz="6" w:space="0" w:color="000000"/>
            </w:tcBorders>
            <w:hideMark/>
          </w:tcPr>
          <w:p w:rsidR="00063AD0" w:rsidRDefault="00063AD0" w:rsidP="00063AD0">
            <w:pPr>
              <w:spacing w:after="213" w:line="256" w:lineRule="auto"/>
              <w:ind w:left="70" w:right="0" w:firstLine="0"/>
              <w:jc w:val="left"/>
            </w:pPr>
            <w:r>
              <w:rPr>
                <w:color w:val="333300"/>
              </w:rPr>
              <w:t>учебная и художественная литература (</w:t>
            </w:r>
            <w:r>
              <w:t xml:space="preserve">5382 книг) </w:t>
            </w:r>
          </w:p>
          <w:p w:rsidR="00063AD0" w:rsidRDefault="00063AD0" w:rsidP="00063AD0">
            <w:pPr>
              <w:spacing w:after="0" w:line="256" w:lineRule="auto"/>
              <w:ind w:left="0" w:right="282" w:firstLine="0"/>
              <w:jc w:val="right"/>
            </w:pPr>
            <w:r>
              <w:rPr>
                <w:sz w:val="28"/>
              </w:rPr>
              <w:t xml:space="preserve">334 </w:t>
            </w:r>
          </w:p>
        </w:tc>
      </w:tr>
      <w:tr w:rsidR="00063AD0" w:rsidTr="00063AD0">
        <w:trPr>
          <w:trHeight w:val="844"/>
        </w:trPr>
        <w:tc>
          <w:tcPr>
            <w:tcW w:w="497" w:type="dxa"/>
            <w:tcBorders>
              <w:top w:val="single" w:sz="4" w:space="0" w:color="000000"/>
              <w:left w:val="single" w:sz="6" w:space="0" w:color="000000"/>
              <w:bottom w:val="single" w:sz="4" w:space="0" w:color="000000"/>
              <w:right w:val="single" w:sz="6" w:space="0" w:color="000000"/>
            </w:tcBorders>
            <w:hideMark/>
          </w:tcPr>
          <w:p w:rsidR="00063AD0" w:rsidRDefault="00063AD0" w:rsidP="00063AD0">
            <w:pPr>
              <w:spacing w:after="0" w:line="256" w:lineRule="auto"/>
              <w:ind w:left="70" w:right="0" w:firstLine="0"/>
              <w:jc w:val="left"/>
            </w:pPr>
            <w:r>
              <w:rPr>
                <w:sz w:val="28"/>
              </w:rPr>
              <w:t xml:space="preserve"> </w:t>
            </w:r>
            <w:r>
              <w:t xml:space="preserve">9 </w:t>
            </w:r>
          </w:p>
        </w:tc>
        <w:tc>
          <w:tcPr>
            <w:tcW w:w="2835" w:type="dxa"/>
            <w:tcBorders>
              <w:top w:val="single" w:sz="4" w:space="0" w:color="000000"/>
              <w:left w:val="single" w:sz="6" w:space="0" w:color="000000"/>
              <w:bottom w:val="single" w:sz="4" w:space="0" w:color="000000"/>
              <w:right w:val="single" w:sz="4" w:space="0" w:color="000000"/>
            </w:tcBorders>
            <w:hideMark/>
          </w:tcPr>
          <w:p w:rsidR="00063AD0" w:rsidRDefault="00063AD0" w:rsidP="00063AD0">
            <w:pPr>
              <w:spacing w:after="0" w:line="256" w:lineRule="auto"/>
              <w:ind w:left="70" w:right="0" w:firstLine="0"/>
              <w:jc w:val="left"/>
            </w:pPr>
            <w:r>
              <w:t xml:space="preserve">Трудовое воспитание </w:t>
            </w:r>
            <w:r>
              <w:rPr>
                <w:b/>
              </w:rPr>
              <w:t>мастерские</w:t>
            </w:r>
            <w:r>
              <w:t xml:space="preserve"> </w:t>
            </w:r>
          </w:p>
        </w:tc>
        <w:tc>
          <w:tcPr>
            <w:tcW w:w="708" w:type="dxa"/>
            <w:tcBorders>
              <w:top w:val="single" w:sz="4" w:space="0" w:color="000000"/>
              <w:left w:val="single" w:sz="4" w:space="0" w:color="000000"/>
              <w:bottom w:val="single" w:sz="4" w:space="0" w:color="000000"/>
              <w:right w:val="single" w:sz="4" w:space="0" w:color="000000"/>
            </w:tcBorders>
            <w:hideMark/>
          </w:tcPr>
          <w:p w:rsidR="00063AD0" w:rsidRDefault="00063AD0" w:rsidP="00063AD0">
            <w:pPr>
              <w:spacing w:after="0" w:line="256" w:lineRule="auto"/>
              <w:ind w:left="70" w:right="0" w:firstLine="0"/>
              <w:jc w:val="left"/>
            </w:pPr>
            <w:r>
              <w:rPr>
                <w:b/>
              </w:rPr>
              <w:t xml:space="preserve">1 </w:t>
            </w:r>
          </w:p>
        </w:tc>
        <w:tc>
          <w:tcPr>
            <w:tcW w:w="5812" w:type="dxa"/>
            <w:tcBorders>
              <w:top w:val="single" w:sz="4" w:space="0" w:color="000000"/>
              <w:left w:val="single" w:sz="4" w:space="0" w:color="000000"/>
              <w:bottom w:val="single" w:sz="4" w:space="0" w:color="000000"/>
              <w:right w:val="single" w:sz="6" w:space="0" w:color="000000"/>
            </w:tcBorders>
            <w:hideMark/>
          </w:tcPr>
          <w:p w:rsidR="00063AD0" w:rsidRDefault="00063AD0" w:rsidP="00063AD0">
            <w:pPr>
              <w:spacing w:after="0" w:line="256" w:lineRule="auto"/>
              <w:ind w:left="790" w:right="0" w:firstLine="0"/>
              <w:jc w:val="left"/>
            </w:pPr>
            <w:r>
              <w:t xml:space="preserve">Слесарные и столярные станки </w:t>
            </w:r>
          </w:p>
        </w:tc>
      </w:tr>
    </w:tbl>
    <w:p w:rsidR="00196B2F" w:rsidRDefault="00196B2F" w:rsidP="003C2749">
      <w:pPr>
        <w:numPr>
          <w:ilvl w:val="3"/>
          <w:numId w:val="188"/>
        </w:numPr>
        <w:ind w:right="15" w:firstLine="700"/>
      </w:pPr>
      <w:r>
        <w:t xml:space="preserve">аппаратную часть, включающую: интерактивную доску, модуль тиражирования информации, организации эффективного взаимодействия всех участников образовательной деятельности; </w:t>
      </w:r>
    </w:p>
    <w:p w:rsidR="00196B2F" w:rsidRDefault="00196B2F" w:rsidP="00CE66E0">
      <w:pPr>
        <w:numPr>
          <w:ilvl w:val="3"/>
          <w:numId w:val="188"/>
        </w:numPr>
        <w:spacing w:after="293" w:line="256" w:lineRule="auto"/>
        <w:ind w:left="23" w:right="0"/>
        <w:jc w:val="center"/>
      </w:pPr>
      <w:r>
        <w:t xml:space="preserve">программную часть, включающую многопользовательскую операционную систему и прикладное программное обеспечение; электронные образовательные ресурсы по предметным областям.  </w:t>
      </w:r>
    </w:p>
    <w:p w:rsidR="00196B2F" w:rsidRDefault="00196B2F" w:rsidP="00196B2F">
      <w:pPr>
        <w:spacing w:after="9"/>
        <w:ind w:left="207" w:right="0" w:hanging="113"/>
        <w:jc w:val="left"/>
      </w:pPr>
      <w:r>
        <w:rPr>
          <w:b/>
          <w:i/>
        </w:rPr>
        <w:t xml:space="preserve">3.3.6.Обеспечение образовательного процесса оборудованными учебными кабинетами, объектами для проведенияпрактических занятий по образовательным программам </w:t>
      </w:r>
    </w:p>
    <w:tbl>
      <w:tblPr>
        <w:tblStyle w:val="TableGrid"/>
        <w:tblW w:w="9852" w:type="dxa"/>
        <w:tblInd w:w="-70" w:type="dxa"/>
        <w:tblCellMar>
          <w:top w:w="9" w:type="dxa"/>
          <w:left w:w="70" w:type="dxa"/>
          <w:right w:w="38" w:type="dxa"/>
        </w:tblCellMar>
        <w:tblLook w:val="04A0" w:firstRow="1" w:lastRow="0" w:firstColumn="1" w:lastColumn="0" w:noHBand="0" w:noVBand="1"/>
      </w:tblPr>
      <w:tblGrid>
        <w:gridCol w:w="497"/>
        <w:gridCol w:w="2835"/>
        <w:gridCol w:w="708"/>
        <w:gridCol w:w="5812"/>
      </w:tblGrid>
      <w:tr w:rsidR="00196B2F" w:rsidTr="00196B2F">
        <w:trPr>
          <w:trHeight w:val="1164"/>
        </w:trPr>
        <w:tc>
          <w:tcPr>
            <w:tcW w:w="497" w:type="dxa"/>
            <w:tcBorders>
              <w:top w:val="single" w:sz="4" w:space="0" w:color="000000"/>
              <w:left w:val="single" w:sz="6" w:space="0" w:color="000000"/>
              <w:bottom w:val="single" w:sz="4" w:space="0" w:color="000000"/>
              <w:right w:val="single" w:sz="6" w:space="0" w:color="000000"/>
            </w:tcBorders>
            <w:hideMark/>
          </w:tcPr>
          <w:p w:rsidR="00196B2F" w:rsidRDefault="00196B2F">
            <w:pPr>
              <w:spacing w:after="0" w:line="256" w:lineRule="auto"/>
              <w:ind w:left="0" w:right="0" w:firstLine="0"/>
              <w:jc w:val="left"/>
            </w:pPr>
            <w:r>
              <w:t xml:space="preserve">10 </w:t>
            </w:r>
          </w:p>
        </w:tc>
        <w:tc>
          <w:tcPr>
            <w:tcW w:w="2835" w:type="dxa"/>
            <w:tcBorders>
              <w:top w:val="single" w:sz="4" w:space="0" w:color="000000"/>
              <w:left w:val="single" w:sz="6"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Объекты физической    культуры и спорта  </w:t>
            </w:r>
            <w:r>
              <w:rPr>
                <w:b/>
              </w:rPr>
              <w:t xml:space="preserve">- спортзал </w:t>
            </w:r>
          </w:p>
        </w:tc>
        <w:tc>
          <w:tcPr>
            <w:tcW w:w="7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 xml:space="preserve">1 </w:t>
            </w:r>
          </w:p>
        </w:tc>
        <w:tc>
          <w:tcPr>
            <w:tcW w:w="5812" w:type="dxa"/>
            <w:tcBorders>
              <w:top w:val="single" w:sz="4" w:space="0" w:color="000000"/>
              <w:left w:val="single" w:sz="4" w:space="0" w:color="000000"/>
              <w:bottom w:val="single" w:sz="4" w:space="0" w:color="000000"/>
              <w:right w:val="single" w:sz="6" w:space="0" w:color="000000"/>
            </w:tcBorders>
            <w:hideMark/>
          </w:tcPr>
          <w:p w:rsidR="00196B2F" w:rsidRDefault="00196B2F">
            <w:pPr>
              <w:spacing w:after="0" w:line="256" w:lineRule="auto"/>
              <w:ind w:left="720" w:right="0" w:firstLine="0"/>
              <w:jc w:val="left"/>
            </w:pPr>
            <w:r>
              <w:t xml:space="preserve">Тренажеры, спортивный инвентарь. </w:t>
            </w:r>
          </w:p>
        </w:tc>
      </w:tr>
      <w:tr w:rsidR="00196B2F" w:rsidTr="00196B2F">
        <w:trPr>
          <w:trHeight w:val="526"/>
        </w:trPr>
        <w:tc>
          <w:tcPr>
            <w:tcW w:w="497" w:type="dxa"/>
            <w:tcBorders>
              <w:top w:val="single" w:sz="4" w:space="0" w:color="000000"/>
              <w:left w:val="single" w:sz="6" w:space="0" w:color="000000"/>
              <w:bottom w:val="single" w:sz="4" w:space="0" w:color="000000"/>
              <w:right w:val="single" w:sz="6" w:space="0" w:color="000000"/>
            </w:tcBorders>
            <w:hideMark/>
          </w:tcPr>
          <w:p w:rsidR="00196B2F" w:rsidRDefault="00196B2F">
            <w:pPr>
              <w:spacing w:after="0" w:line="256" w:lineRule="auto"/>
              <w:ind w:left="0" w:right="0" w:firstLine="0"/>
              <w:jc w:val="left"/>
            </w:pPr>
            <w:r>
              <w:t xml:space="preserve">11 </w:t>
            </w:r>
          </w:p>
        </w:tc>
        <w:tc>
          <w:tcPr>
            <w:tcW w:w="2835" w:type="dxa"/>
            <w:tcBorders>
              <w:top w:val="single" w:sz="4" w:space="0" w:color="000000"/>
              <w:left w:val="single" w:sz="6"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 xml:space="preserve">Спортивная площадка </w:t>
            </w:r>
          </w:p>
        </w:tc>
        <w:tc>
          <w:tcPr>
            <w:tcW w:w="7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 xml:space="preserve">       1 </w:t>
            </w:r>
          </w:p>
        </w:tc>
        <w:tc>
          <w:tcPr>
            <w:tcW w:w="5812" w:type="dxa"/>
            <w:tcBorders>
              <w:top w:val="single" w:sz="4" w:space="0" w:color="000000"/>
              <w:left w:val="single" w:sz="4" w:space="0" w:color="000000"/>
              <w:bottom w:val="single" w:sz="4" w:space="0" w:color="000000"/>
              <w:right w:val="single" w:sz="6" w:space="0" w:color="000000"/>
            </w:tcBorders>
            <w:hideMark/>
          </w:tcPr>
          <w:p w:rsidR="00196B2F" w:rsidRDefault="00196B2F">
            <w:pPr>
              <w:spacing w:after="0" w:line="256" w:lineRule="auto"/>
              <w:ind w:left="687" w:right="0" w:firstLine="0"/>
              <w:jc w:val="center"/>
            </w:pPr>
            <w:r>
              <w:t xml:space="preserve">Л/а сооружения. </w:t>
            </w:r>
          </w:p>
        </w:tc>
      </w:tr>
      <w:tr w:rsidR="00196B2F" w:rsidTr="00196B2F">
        <w:trPr>
          <w:trHeight w:val="528"/>
        </w:trPr>
        <w:tc>
          <w:tcPr>
            <w:tcW w:w="497" w:type="dxa"/>
            <w:tcBorders>
              <w:top w:val="single" w:sz="4" w:space="0" w:color="000000"/>
              <w:left w:val="single" w:sz="6" w:space="0" w:color="000000"/>
              <w:bottom w:val="single" w:sz="4" w:space="0" w:color="000000"/>
              <w:right w:val="single" w:sz="6" w:space="0" w:color="000000"/>
            </w:tcBorders>
            <w:hideMark/>
          </w:tcPr>
          <w:p w:rsidR="00196B2F" w:rsidRDefault="00196B2F">
            <w:pPr>
              <w:spacing w:after="0" w:line="256" w:lineRule="auto"/>
              <w:ind w:left="0" w:right="0" w:firstLine="0"/>
              <w:jc w:val="left"/>
            </w:pPr>
            <w:r>
              <w:t xml:space="preserve">12 </w:t>
            </w:r>
          </w:p>
        </w:tc>
        <w:tc>
          <w:tcPr>
            <w:tcW w:w="2835" w:type="dxa"/>
            <w:tcBorders>
              <w:top w:val="single" w:sz="4" w:space="0" w:color="000000"/>
              <w:left w:val="single" w:sz="6"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 xml:space="preserve">Медицинский пункт </w:t>
            </w:r>
          </w:p>
        </w:tc>
        <w:tc>
          <w:tcPr>
            <w:tcW w:w="7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rPr>
                <w:b/>
              </w:rPr>
              <w:t xml:space="preserve">1 </w:t>
            </w:r>
          </w:p>
        </w:tc>
        <w:tc>
          <w:tcPr>
            <w:tcW w:w="5812" w:type="dxa"/>
            <w:tcBorders>
              <w:top w:val="single" w:sz="4" w:space="0" w:color="000000"/>
              <w:left w:val="single" w:sz="4" w:space="0" w:color="000000"/>
              <w:bottom w:val="single" w:sz="4" w:space="0" w:color="000000"/>
              <w:right w:val="single" w:sz="6" w:space="0" w:color="000000"/>
            </w:tcBorders>
            <w:hideMark/>
          </w:tcPr>
          <w:p w:rsidR="00196B2F" w:rsidRDefault="00196B2F">
            <w:pPr>
              <w:spacing w:after="0" w:line="256" w:lineRule="auto"/>
              <w:ind w:left="720" w:right="0" w:firstLine="0"/>
              <w:jc w:val="left"/>
            </w:pPr>
            <w:r>
              <w:t xml:space="preserve">Оборудован полностью </w:t>
            </w:r>
          </w:p>
        </w:tc>
      </w:tr>
      <w:tr w:rsidR="00196B2F" w:rsidTr="00196B2F">
        <w:trPr>
          <w:trHeight w:val="847"/>
        </w:trPr>
        <w:tc>
          <w:tcPr>
            <w:tcW w:w="497" w:type="dxa"/>
            <w:tcBorders>
              <w:top w:val="single" w:sz="4" w:space="0" w:color="000000"/>
              <w:left w:val="single" w:sz="6" w:space="0" w:color="000000"/>
              <w:bottom w:val="single" w:sz="4" w:space="0" w:color="000000"/>
              <w:right w:val="single" w:sz="6" w:space="0" w:color="000000"/>
            </w:tcBorders>
            <w:vAlign w:val="center"/>
            <w:hideMark/>
          </w:tcPr>
          <w:p w:rsidR="00196B2F" w:rsidRDefault="00196B2F">
            <w:pPr>
              <w:spacing w:after="0" w:line="256" w:lineRule="auto"/>
              <w:ind w:left="0" w:right="0" w:firstLine="0"/>
              <w:jc w:val="left"/>
            </w:pPr>
            <w:r>
              <w:t xml:space="preserve">13 </w:t>
            </w:r>
          </w:p>
        </w:tc>
        <w:tc>
          <w:tcPr>
            <w:tcW w:w="2835" w:type="dxa"/>
            <w:tcBorders>
              <w:top w:val="single" w:sz="4" w:space="0" w:color="000000"/>
              <w:left w:val="single" w:sz="6" w:space="0" w:color="000000"/>
              <w:bottom w:val="single" w:sz="6" w:space="0" w:color="000000"/>
              <w:right w:val="single" w:sz="4" w:space="0" w:color="000000"/>
            </w:tcBorders>
            <w:hideMark/>
          </w:tcPr>
          <w:p w:rsidR="00196B2F" w:rsidRDefault="00196B2F">
            <w:pPr>
              <w:spacing w:after="0" w:line="256" w:lineRule="auto"/>
              <w:ind w:left="0" w:right="0" w:firstLine="0"/>
              <w:jc w:val="left"/>
            </w:pPr>
            <w:r>
              <w:rPr>
                <w:b/>
              </w:rPr>
              <w:t xml:space="preserve">Музей </w:t>
            </w:r>
          </w:p>
        </w:tc>
        <w:tc>
          <w:tcPr>
            <w:tcW w:w="708" w:type="dxa"/>
            <w:tcBorders>
              <w:top w:val="single" w:sz="4" w:space="0" w:color="000000"/>
              <w:left w:val="single" w:sz="4" w:space="0" w:color="000000"/>
              <w:bottom w:val="single" w:sz="6" w:space="0" w:color="000000"/>
              <w:right w:val="single" w:sz="4" w:space="0" w:color="000000"/>
            </w:tcBorders>
            <w:vAlign w:val="center"/>
            <w:hideMark/>
          </w:tcPr>
          <w:p w:rsidR="00196B2F" w:rsidRDefault="00196B2F">
            <w:pPr>
              <w:spacing w:after="0" w:line="256" w:lineRule="auto"/>
              <w:ind w:left="0" w:right="0" w:firstLine="0"/>
              <w:jc w:val="left"/>
            </w:pPr>
            <w:r>
              <w:rPr>
                <w:b/>
              </w:rPr>
              <w:t xml:space="preserve">1 </w:t>
            </w:r>
          </w:p>
        </w:tc>
        <w:tc>
          <w:tcPr>
            <w:tcW w:w="5812" w:type="dxa"/>
            <w:tcBorders>
              <w:top w:val="single" w:sz="4" w:space="0" w:color="000000"/>
              <w:left w:val="single" w:sz="4" w:space="0" w:color="000000"/>
              <w:bottom w:val="single" w:sz="6" w:space="0" w:color="000000"/>
              <w:right w:val="single" w:sz="6" w:space="0" w:color="000000"/>
            </w:tcBorders>
            <w:hideMark/>
          </w:tcPr>
          <w:p w:rsidR="00196B2F" w:rsidRDefault="00196B2F">
            <w:pPr>
              <w:spacing w:after="0" w:line="256" w:lineRule="auto"/>
              <w:ind w:left="720" w:right="0" w:firstLine="0"/>
              <w:jc w:val="left"/>
            </w:pPr>
            <w:r>
              <w:t xml:space="preserve">Экспонаты </w:t>
            </w:r>
          </w:p>
        </w:tc>
      </w:tr>
    </w:tbl>
    <w:p w:rsidR="00196B2F" w:rsidRDefault="00196B2F" w:rsidP="00196B2F">
      <w:pPr>
        <w:spacing w:after="0" w:line="256" w:lineRule="auto"/>
        <w:ind w:left="715" w:right="0" w:firstLine="0"/>
        <w:jc w:val="left"/>
      </w:pPr>
      <w:r>
        <w:t xml:space="preserve"> </w:t>
      </w:r>
    </w:p>
    <w:p w:rsidR="00196B2F" w:rsidRDefault="00196B2F" w:rsidP="00196B2F">
      <w:pPr>
        <w:spacing w:after="0" w:line="256" w:lineRule="auto"/>
        <w:ind w:left="0" w:right="0" w:firstLine="0"/>
        <w:jc w:val="left"/>
      </w:pPr>
      <w:r>
        <w:t xml:space="preserve"> </w:t>
      </w:r>
    </w:p>
    <w:p w:rsidR="00196B2F" w:rsidRDefault="00196B2F" w:rsidP="00196B2F">
      <w:pPr>
        <w:spacing w:after="30" w:line="256" w:lineRule="auto"/>
        <w:ind w:left="19" w:right="0" w:firstLine="0"/>
        <w:jc w:val="left"/>
      </w:pPr>
      <w:r>
        <w:t xml:space="preserve"> </w:t>
      </w:r>
    </w:p>
    <w:p w:rsidR="00196B2F" w:rsidRDefault="00196B2F" w:rsidP="00196B2F">
      <w:pPr>
        <w:spacing w:after="9"/>
        <w:ind w:left="355" w:right="0" w:hanging="10"/>
        <w:jc w:val="left"/>
      </w:pPr>
      <w:r>
        <w:rPr>
          <w:b/>
        </w:rPr>
        <w:t>3.3.7.</w:t>
      </w:r>
      <w:r>
        <w:rPr>
          <w:rFonts w:ascii="Arial" w:eastAsia="Arial" w:hAnsi="Arial" w:cs="Arial"/>
          <w:b/>
        </w:rPr>
        <w:t xml:space="preserve"> </w:t>
      </w:r>
      <w:r>
        <w:rPr>
          <w:b/>
          <w:i/>
        </w:rPr>
        <w:t>Информационно-методическое обеспечение реализации ООП</w:t>
      </w:r>
      <w:r>
        <w:t xml:space="preserve"> </w:t>
      </w:r>
    </w:p>
    <w:p w:rsidR="00196B2F" w:rsidRDefault="00196B2F" w:rsidP="00196B2F">
      <w:pPr>
        <w:ind w:left="9" w:right="15" w:firstLine="566"/>
      </w:pPr>
      <w:r>
        <w:t xml:space="preserve">В соответствии с требованиями Стандарта информационно-методические условия реализации Образовательной программы обеспечиваются современной информационнообразовательной средой. </w:t>
      </w:r>
    </w:p>
    <w:p w:rsidR="00196B2F" w:rsidRDefault="00196B2F" w:rsidP="00196B2F">
      <w:pPr>
        <w:ind w:left="9" w:right="15" w:firstLine="566"/>
      </w:pPr>
      <w:r>
        <w:t xml:space="preserve">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w:t>
      </w:r>
    </w:p>
    <w:p w:rsidR="00196B2F" w:rsidRDefault="00196B2F" w:rsidP="00196B2F">
      <w:pPr>
        <w:ind w:left="566" w:right="15" w:firstLine="0"/>
      </w:pPr>
      <w:r>
        <w:t xml:space="preserve">Основными элементами ИОС являются: </w:t>
      </w:r>
    </w:p>
    <w:p w:rsidR="00196B2F" w:rsidRDefault="00196B2F" w:rsidP="00196B2F">
      <w:pPr>
        <w:tabs>
          <w:tab w:val="center" w:pos="686"/>
          <w:tab w:val="center" w:pos="5081"/>
        </w:tabs>
        <w:ind w:left="0" w:right="0" w:firstLine="0"/>
        <w:jc w:val="left"/>
      </w:pPr>
      <w:r>
        <w:rPr>
          <w:rFonts w:ascii="Calibri" w:eastAsia="Calibri" w:hAnsi="Calibri" w:cs="Calibri"/>
          <w:sz w:val="22"/>
        </w:rPr>
        <w:tab/>
      </w:r>
      <w:r>
        <w:t xml:space="preserve">— </w:t>
      </w:r>
      <w:r>
        <w:tab/>
        <w:t xml:space="preserve">информационно-образовательные ресурсы в виде печатной продукции; </w:t>
      </w:r>
    </w:p>
    <w:p w:rsidR="00196B2F" w:rsidRDefault="00196B2F" w:rsidP="00196B2F">
      <w:pPr>
        <w:tabs>
          <w:tab w:val="center" w:pos="686"/>
          <w:tab w:val="center" w:pos="3159"/>
          <w:tab w:val="center" w:pos="5668"/>
          <w:tab w:val="center" w:pos="6556"/>
          <w:tab w:val="center" w:pos="7473"/>
          <w:tab w:val="right" w:pos="9523"/>
        </w:tabs>
        <w:ind w:left="0" w:right="0" w:firstLine="0"/>
        <w:jc w:val="left"/>
      </w:pPr>
      <w:r>
        <w:rPr>
          <w:rFonts w:ascii="Calibri" w:eastAsia="Calibri" w:hAnsi="Calibri" w:cs="Calibri"/>
          <w:sz w:val="22"/>
        </w:rPr>
        <w:tab/>
      </w:r>
      <w:r>
        <w:t xml:space="preserve">— </w:t>
      </w:r>
      <w:r>
        <w:tab/>
        <w:t xml:space="preserve">информационно-образовательные </w:t>
      </w:r>
      <w:r>
        <w:tab/>
        <w:t xml:space="preserve">ресурсы </w:t>
      </w:r>
      <w:r>
        <w:tab/>
        <w:t xml:space="preserve">на </w:t>
      </w:r>
      <w:r>
        <w:tab/>
        <w:t xml:space="preserve">сменных </w:t>
      </w:r>
      <w:r>
        <w:tab/>
        <w:t xml:space="preserve">оптических </w:t>
      </w:r>
    </w:p>
    <w:p w:rsidR="00196B2F" w:rsidRDefault="00196B2F" w:rsidP="00196B2F">
      <w:pPr>
        <w:ind w:left="9" w:right="15" w:firstLine="0"/>
      </w:pPr>
      <w:r>
        <w:t xml:space="preserve">носителях; </w:t>
      </w:r>
    </w:p>
    <w:p w:rsidR="00196B2F" w:rsidRDefault="00196B2F" w:rsidP="00196B2F">
      <w:pPr>
        <w:tabs>
          <w:tab w:val="center" w:pos="686"/>
          <w:tab w:val="center" w:pos="4211"/>
        </w:tabs>
        <w:ind w:left="0" w:right="0" w:firstLine="0"/>
        <w:jc w:val="left"/>
      </w:pPr>
      <w:r>
        <w:rPr>
          <w:rFonts w:ascii="Calibri" w:eastAsia="Calibri" w:hAnsi="Calibri" w:cs="Calibri"/>
          <w:sz w:val="22"/>
        </w:rPr>
        <w:tab/>
      </w:r>
      <w:r>
        <w:t xml:space="preserve">— </w:t>
      </w:r>
      <w:r>
        <w:tab/>
        <w:t xml:space="preserve">информационно-образовательные ресурсы Интернета; </w:t>
      </w:r>
    </w:p>
    <w:p w:rsidR="00196B2F" w:rsidRDefault="00196B2F" w:rsidP="00196B2F">
      <w:pPr>
        <w:tabs>
          <w:tab w:val="center" w:pos="686"/>
          <w:tab w:val="center" w:pos="5349"/>
        </w:tabs>
        <w:ind w:left="0" w:right="0" w:firstLine="0"/>
        <w:jc w:val="left"/>
      </w:pPr>
      <w:r>
        <w:rPr>
          <w:rFonts w:ascii="Calibri" w:eastAsia="Calibri" w:hAnsi="Calibri" w:cs="Calibri"/>
          <w:sz w:val="22"/>
        </w:rPr>
        <w:tab/>
      </w:r>
      <w:r>
        <w:t xml:space="preserve">— </w:t>
      </w:r>
      <w:r>
        <w:tab/>
        <w:t xml:space="preserve">вычислительная и информационно-телекоммуникационная инфраструктура; </w:t>
      </w:r>
    </w:p>
    <w:p w:rsidR="00196B2F" w:rsidRDefault="00196B2F" w:rsidP="00196B2F">
      <w:pPr>
        <w:ind w:left="9" w:right="15" w:firstLine="566"/>
      </w:pPr>
      <w:r>
        <w:lastRenderedPageBreak/>
        <w:t xml:space="preserve">— 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учёт, делопроизводство, кадры и т. д.). </w:t>
      </w:r>
    </w:p>
    <w:p w:rsidR="00196B2F" w:rsidRDefault="00196B2F" w:rsidP="00196B2F">
      <w:pPr>
        <w:ind w:left="9" w:right="15" w:firstLine="566"/>
      </w:pPr>
      <w:r>
        <w:t xml:space="preserve">Для использования ИКТ оборудование должно отвечать современным требованиям и обеспечивать использование ИКТ: </w:t>
      </w:r>
    </w:p>
    <w:tbl>
      <w:tblPr>
        <w:tblStyle w:val="TableGrid"/>
        <w:tblW w:w="8944" w:type="dxa"/>
        <w:tblInd w:w="566" w:type="dxa"/>
        <w:tblCellMar>
          <w:top w:w="38" w:type="dxa"/>
        </w:tblCellMar>
        <w:tblLook w:val="04A0" w:firstRow="1" w:lastRow="0" w:firstColumn="1" w:lastColumn="0" w:noHBand="0" w:noVBand="1"/>
      </w:tblPr>
      <w:tblGrid>
        <w:gridCol w:w="850"/>
        <w:gridCol w:w="8094"/>
      </w:tblGrid>
      <w:tr w:rsidR="00196B2F" w:rsidTr="00196B2F">
        <w:trPr>
          <w:trHeight w:val="271"/>
        </w:trPr>
        <w:tc>
          <w:tcPr>
            <w:tcW w:w="850" w:type="dxa"/>
            <w:hideMark/>
          </w:tcPr>
          <w:p w:rsidR="00196B2F" w:rsidRDefault="00196B2F">
            <w:pPr>
              <w:spacing w:after="0" w:line="256" w:lineRule="auto"/>
              <w:ind w:left="0" w:right="0" w:firstLine="0"/>
              <w:jc w:val="left"/>
            </w:pPr>
            <w:r>
              <w:t xml:space="preserve">— </w:t>
            </w:r>
          </w:p>
        </w:tc>
        <w:tc>
          <w:tcPr>
            <w:tcW w:w="8094" w:type="dxa"/>
            <w:hideMark/>
          </w:tcPr>
          <w:p w:rsidR="00196B2F" w:rsidRDefault="00196B2F">
            <w:pPr>
              <w:spacing w:after="0" w:line="256" w:lineRule="auto"/>
              <w:ind w:left="0" w:right="0" w:firstLine="0"/>
              <w:jc w:val="left"/>
            </w:pPr>
            <w:r>
              <w:t xml:space="preserve">в учебной деятельности; </w:t>
            </w:r>
          </w:p>
        </w:tc>
      </w:tr>
      <w:tr w:rsidR="00196B2F" w:rsidTr="00196B2F">
        <w:trPr>
          <w:trHeight w:val="276"/>
        </w:trPr>
        <w:tc>
          <w:tcPr>
            <w:tcW w:w="850" w:type="dxa"/>
            <w:hideMark/>
          </w:tcPr>
          <w:p w:rsidR="00196B2F" w:rsidRDefault="00196B2F">
            <w:pPr>
              <w:spacing w:after="0" w:line="256" w:lineRule="auto"/>
              <w:ind w:left="0" w:right="0" w:firstLine="0"/>
              <w:jc w:val="left"/>
            </w:pPr>
            <w:r>
              <w:t xml:space="preserve">— </w:t>
            </w:r>
          </w:p>
        </w:tc>
        <w:tc>
          <w:tcPr>
            <w:tcW w:w="8094" w:type="dxa"/>
            <w:hideMark/>
          </w:tcPr>
          <w:p w:rsidR="00196B2F" w:rsidRDefault="00196B2F">
            <w:pPr>
              <w:spacing w:after="0" w:line="256" w:lineRule="auto"/>
              <w:ind w:left="0" w:right="0" w:firstLine="0"/>
              <w:jc w:val="left"/>
            </w:pPr>
            <w:r>
              <w:t xml:space="preserve">во внеурочной деятельности; </w:t>
            </w:r>
          </w:p>
        </w:tc>
      </w:tr>
      <w:tr w:rsidR="00196B2F" w:rsidTr="00196B2F">
        <w:trPr>
          <w:trHeight w:val="276"/>
        </w:trPr>
        <w:tc>
          <w:tcPr>
            <w:tcW w:w="850" w:type="dxa"/>
            <w:hideMark/>
          </w:tcPr>
          <w:p w:rsidR="00196B2F" w:rsidRDefault="00196B2F">
            <w:pPr>
              <w:spacing w:after="0" w:line="256" w:lineRule="auto"/>
              <w:ind w:left="0" w:right="0" w:firstLine="0"/>
              <w:jc w:val="left"/>
            </w:pPr>
            <w:r>
              <w:t xml:space="preserve">— </w:t>
            </w:r>
          </w:p>
        </w:tc>
        <w:tc>
          <w:tcPr>
            <w:tcW w:w="8094" w:type="dxa"/>
            <w:hideMark/>
          </w:tcPr>
          <w:p w:rsidR="00196B2F" w:rsidRDefault="00196B2F">
            <w:pPr>
              <w:spacing w:after="0" w:line="256" w:lineRule="auto"/>
              <w:ind w:left="0" w:right="0" w:firstLine="0"/>
              <w:jc w:val="left"/>
            </w:pPr>
            <w:r>
              <w:t xml:space="preserve">в исследовательской и проектной деятельности; </w:t>
            </w:r>
          </w:p>
        </w:tc>
      </w:tr>
      <w:tr w:rsidR="00196B2F" w:rsidTr="00196B2F">
        <w:trPr>
          <w:trHeight w:val="276"/>
        </w:trPr>
        <w:tc>
          <w:tcPr>
            <w:tcW w:w="850" w:type="dxa"/>
            <w:hideMark/>
          </w:tcPr>
          <w:p w:rsidR="00196B2F" w:rsidRDefault="00196B2F">
            <w:pPr>
              <w:spacing w:after="0" w:line="256" w:lineRule="auto"/>
              <w:ind w:left="0" w:right="0" w:firstLine="0"/>
              <w:jc w:val="left"/>
            </w:pPr>
            <w:r>
              <w:t xml:space="preserve">— </w:t>
            </w:r>
          </w:p>
        </w:tc>
        <w:tc>
          <w:tcPr>
            <w:tcW w:w="8094" w:type="dxa"/>
            <w:hideMark/>
          </w:tcPr>
          <w:p w:rsidR="00196B2F" w:rsidRDefault="00196B2F">
            <w:pPr>
              <w:spacing w:after="0" w:line="256" w:lineRule="auto"/>
              <w:ind w:left="0" w:right="0" w:firstLine="0"/>
              <w:jc w:val="left"/>
            </w:pPr>
            <w:r>
              <w:t xml:space="preserve">при измерении, контроле и оценке результатов образования; </w:t>
            </w:r>
          </w:p>
        </w:tc>
      </w:tr>
      <w:tr w:rsidR="00196B2F" w:rsidTr="00196B2F">
        <w:trPr>
          <w:trHeight w:val="271"/>
        </w:trPr>
        <w:tc>
          <w:tcPr>
            <w:tcW w:w="850" w:type="dxa"/>
            <w:hideMark/>
          </w:tcPr>
          <w:p w:rsidR="00196B2F" w:rsidRDefault="00196B2F">
            <w:pPr>
              <w:spacing w:after="0" w:line="256" w:lineRule="auto"/>
              <w:ind w:left="0" w:right="0" w:firstLine="0"/>
              <w:jc w:val="left"/>
            </w:pPr>
            <w:r>
              <w:t xml:space="preserve">— </w:t>
            </w:r>
          </w:p>
        </w:tc>
        <w:tc>
          <w:tcPr>
            <w:tcW w:w="8094" w:type="dxa"/>
            <w:hideMark/>
          </w:tcPr>
          <w:p w:rsidR="00196B2F" w:rsidRDefault="00196B2F">
            <w:pPr>
              <w:spacing w:after="0" w:line="256" w:lineRule="auto"/>
              <w:ind w:left="0" w:right="0" w:firstLine="0"/>
            </w:pPr>
            <w:r>
              <w:t xml:space="preserve">в административной деятельности, включая дистанционное взаимодействие </w:t>
            </w:r>
          </w:p>
        </w:tc>
      </w:tr>
    </w:tbl>
    <w:p w:rsidR="00196B2F" w:rsidRDefault="00196B2F" w:rsidP="00196B2F">
      <w:pPr>
        <w:ind w:left="9" w:right="15" w:firstLine="0"/>
      </w:pPr>
      <w:r>
        <w:t xml:space="preserve">всех участников образовательной деятельности,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 </w:t>
      </w:r>
    </w:p>
    <w:p w:rsidR="00196B2F" w:rsidRDefault="00196B2F" w:rsidP="00196B2F">
      <w:pPr>
        <w:ind w:left="9" w:right="15" w:firstLine="566"/>
      </w:pPr>
      <w:r>
        <w:t xml:space="preserve">Учебно-методическое и информационное оснащение образовательной деятельности обеспечивает возможность: </w:t>
      </w:r>
    </w:p>
    <w:p w:rsidR="00196B2F" w:rsidRDefault="00196B2F" w:rsidP="00196B2F">
      <w:pPr>
        <w:tabs>
          <w:tab w:val="center" w:pos="686"/>
          <w:tab w:val="center" w:pos="2000"/>
          <w:tab w:val="center" w:pos="3748"/>
          <w:tab w:val="center" w:pos="5788"/>
          <w:tab w:val="center" w:pos="7320"/>
          <w:tab w:val="right" w:pos="9523"/>
        </w:tabs>
        <w:ind w:left="0" w:right="0" w:firstLine="0"/>
        <w:jc w:val="left"/>
      </w:pPr>
      <w:r>
        <w:rPr>
          <w:rFonts w:ascii="Calibri" w:eastAsia="Calibri" w:hAnsi="Calibri" w:cs="Calibri"/>
          <w:sz w:val="22"/>
        </w:rPr>
        <w:tab/>
      </w:r>
      <w:r>
        <w:t xml:space="preserve">— </w:t>
      </w:r>
      <w:r>
        <w:tab/>
        <w:t xml:space="preserve">реализации </w:t>
      </w:r>
      <w:r>
        <w:tab/>
        <w:t xml:space="preserve">индивидуальных </w:t>
      </w:r>
      <w:r>
        <w:tab/>
        <w:t xml:space="preserve">образовательных </w:t>
      </w:r>
      <w:r>
        <w:tab/>
        <w:t xml:space="preserve">планов </w:t>
      </w:r>
      <w:r>
        <w:tab/>
        <w:t xml:space="preserve">обучающихся, </w:t>
      </w:r>
    </w:p>
    <w:p w:rsidR="00196B2F" w:rsidRDefault="00196B2F" w:rsidP="00196B2F">
      <w:pPr>
        <w:ind w:left="9" w:right="15" w:firstLine="0"/>
      </w:pPr>
      <w:r>
        <w:t xml:space="preserve">осуществления их самостоятельной образовательной деятельности; </w:t>
      </w:r>
    </w:p>
    <w:p w:rsidR="00196B2F" w:rsidRDefault="00196B2F" w:rsidP="00196B2F">
      <w:pPr>
        <w:ind w:left="9" w:right="15" w:firstLine="566"/>
      </w:pPr>
      <w:r>
        <w:t xml:space="preserve">— 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 </w:t>
      </w:r>
    </w:p>
    <w:p w:rsidR="00196B2F" w:rsidRDefault="00196B2F" w:rsidP="00196B2F">
      <w:pPr>
        <w:ind w:left="9" w:right="15" w:firstLine="566"/>
      </w:pPr>
      <w:r>
        <w:t xml:space="preserve">— 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образовательной деятельности; переноса информации с нецифровых носителей (включая трёхмерные объекты) в цифровую среду (оцифровка, сканирование); </w:t>
      </w:r>
    </w:p>
    <w:p w:rsidR="00196B2F" w:rsidRDefault="00196B2F" w:rsidP="00196B2F">
      <w:pPr>
        <w:ind w:left="9" w:right="15" w:firstLine="566"/>
      </w:pPr>
      <w:r>
        <w:t xml:space="preserve">— 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 </w:t>
      </w:r>
    </w:p>
    <w:p w:rsidR="00196B2F" w:rsidRDefault="00196B2F" w:rsidP="00196B2F">
      <w:pPr>
        <w:ind w:left="9" w:right="15" w:firstLine="566"/>
      </w:pPr>
      <w:r>
        <w:t xml:space="preserve">— 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 </w:t>
      </w:r>
    </w:p>
    <w:p w:rsidR="00196B2F" w:rsidRDefault="00196B2F" w:rsidP="00196B2F">
      <w:pPr>
        <w:tabs>
          <w:tab w:val="center" w:pos="686"/>
          <w:tab w:val="center" w:pos="5190"/>
        </w:tabs>
        <w:spacing w:after="30" w:line="256" w:lineRule="auto"/>
        <w:ind w:left="0" w:right="0" w:firstLine="0"/>
        <w:jc w:val="left"/>
      </w:pPr>
      <w:r>
        <w:rPr>
          <w:rFonts w:ascii="Calibri" w:eastAsia="Calibri" w:hAnsi="Calibri" w:cs="Calibri"/>
          <w:sz w:val="22"/>
        </w:rPr>
        <w:tab/>
      </w:r>
      <w:r>
        <w:t xml:space="preserve">— </w:t>
      </w:r>
      <w:r>
        <w:tab/>
        <w:t xml:space="preserve">выступления с аудио-, видео- и графическим экранным сопровождением; </w:t>
      </w:r>
    </w:p>
    <w:p w:rsidR="00196B2F" w:rsidRDefault="00196B2F" w:rsidP="00196B2F">
      <w:pPr>
        <w:tabs>
          <w:tab w:val="center" w:pos="686"/>
          <w:tab w:val="right" w:pos="9523"/>
        </w:tabs>
        <w:spacing w:after="4"/>
        <w:ind w:left="0" w:right="0" w:firstLine="0"/>
        <w:jc w:val="left"/>
      </w:pPr>
      <w:r>
        <w:rPr>
          <w:rFonts w:ascii="Calibri" w:eastAsia="Calibri" w:hAnsi="Calibri" w:cs="Calibri"/>
          <w:sz w:val="22"/>
        </w:rPr>
        <w:tab/>
      </w:r>
      <w:r>
        <w:t xml:space="preserve">— </w:t>
      </w:r>
      <w:r>
        <w:tab/>
        <w:t xml:space="preserve">вывода информации на бумагу и т. п. ив трёхмерную материальную среду </w:t>
      </w:r>
    </w:p>
    <w:p w:rsidR="00196B2F" w:rsidRDefault="00196B2F" w:rsidP="00196B2F">
      <w:pPr>
        <w:ind w:left="9" w:right="15" w:firstLine="0"/>
      </w:pPr>
      <w:r>
        <w:t xml:space="preserve">(печать); </w:t>
      </w:r>
    </w:p>
    <w:p w:rsidR="00196B2F" w:rsidRDefault="00196B2F" w:rsidP="00196B2F">
      <w:pPr>
        <w:ind w:left="9" w:right="15" w:firstLine="566"/>
      </w:pPr>
      <w:r>
        <w:t xml:space="preserve">— 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гипермедиасообщений в информационной среде образовательного учреждения; </w:t>
      </w:r>
    </w:p>
    <w:p w:rsidR="00196B2F" w:rsidRDefault="00196B2F" w:rsidP="00196B2F">
      <w:pPr>
        <w:tabs>
          <w:tab w:val="center" w:pos="686"/>
          <w:tab w:val="center" w:pos="3146"/>
        </w:tabs>
        <w:ind w:left="0" w:right="0" w:firstLine="0"/>
        <w:jc w:val="left"/>
      </w:pPr>
      <w:r>
        <w:rPr>
          <w:rFonts w:ascii="Calibri" w:eastAsia="Calibri" w:hAnsi="Calibri" w:cs="Calibri"/>
          <w:sz w:val="22"/>
        </w:rPr>
        <w:tab/>
      </w:r>
      <w:r>
        <w:t xml:space="preserve">— </w:t>
      </w:r>
      <w:r>
        <w:tab/>
        <w:t xml:space="preserve">поиска и получения информации; </w:t>
      </w:r>
    </w:p>
    <w:p w:rsidR="00196B2F" w:rsidRDefault="00196B2F" w:rsidP="00196B2F">
      <w:pPr>
        <w:ind w:left="9" w:right="15" w:firstLine="566"/>
      </w:pPr>
      <w:r>
        <w:t xml:space="preserve">— использования источников информации на бумажных и цифровых носителях (в том числе в справочниках, словарях, поисковых системах); </w:t>
      </w:r>
    </w:p>
    <w:p w:rsidR="00196B2F" w:rsidRDefault="00196B2F" w:rsidP="00196B2F">
      <w:pPr>
        <w:ind w:left="9" w:right="15" w:firstLine="566"/>
      </w:pPr>
      <w:r>
        <w:t xml:space="preserve">— вещания (подкастинга), использования носимыхаудиовидеоустройств для учебной деятельности на уроке и вне урока; </w:t>
      </w:r>
    </w:p>
    <w:p w:rsidR="00196B2F" w:rsidRDefault="00196B2F" w:rsidP="00196B2F">
      <w:pPr>
        <w:ind w:left="9" w:right="15" w:firstLine="566"/>
      </w:pPr>
      <w:r>
        <w:t xml:space="preserve">— общения в Интернете, взаимодействия в социальных группах и сетях, участия в форумах, групповой работы над сообщениями (вики); </w:t>
      </w:r>
    </w:p>
    <w:p w:rsidR="00196B2F" w:rsidRDefault="00196B2F" w:rsidP="00196B2F">
      <w:pPr>
        <w:ind w:left="9" w:right="15" w:firstLine="566"/>
      </w:pPr>
      <w:r>
        <w:lastRenderedPageBreak/>
        <w:t xml:space="preserve">— создания и заполнения баз данных, в том числе определителей; наглядного представления и анализа данных; </w:t>
      </w:r>
    </w:p>
    <w:p w:rsidR="00196B2F" w:rsidRDefault="00196B2F" w:rsidP="00196B2F">
      <w:pPr>
        <w:ind w:left="9" w:right="15" w:firstLine="566"/>
      </w:pPr>
      <w:r>
        <w:t xml:space="preserve">— 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 - научных объектов и явлений; </w:t>
      </w:r>
    </w:p>
    <w:p w:rsidR="00196B2F" w:rsidRDefault="00196B2F" w:rsidP="00196B2F">
      <w:pPr>
        <w:ind w:left="9" w:right="15" w:firstLine="566"/>
      </w:pPr>
      <w:r>
        <w:t xml:space="preserve">— 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 </w:t>
      </w:r>
    </w:p>
    <w:p w:rsidR="00196B2F" w:rsidRDefault="00196B2F" w:rsidP="00196B2F">
      <w:pPr>
        <w:ind w:left="9" w:right="15" w:firstLine="566"/>
      </w:pPr>
      <w:r>
        <w:t xml:space="preserve">— художественного творчества с использованием ручных, электрических и ИКТ- инструментов, реализации художественно-оформительских и издательских проектов, натурной и рисованной мультипликации; </w:t>
      </w:r>
    </w:p>
    <w:p w:rsidR="00196B2F" w:rsidRDefault="00196B2F" w:rsidP="00196B2F">
      <w:pPr>
        <w:ind w:left="9" w:right="15" w:firstLine="566"/>
      </w:pPr>
      <w:r>
        <w:t xml:space="preserve">— 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 </w:t>
      </w:r>
    </w:p>
    <w:p w:rsidR="00196B2F" w:rsidRDefault="00196B2F" w:rsidP="00196B2F">
      <w:pPr>
        <w:ind w:left="9" w:right="15" w:firstLine="566"/>
      </w:pPr>
      <w:r>
        <w:t xml:space="preserve">— 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 </w:t>
      </w:r>
    </w:p>
    <w:p w:rsidR="00196B2F" w:rsidRDefault="00196B2F" w:rsidP="00196B2F">
      <w:pPr>
        <w:ind w:left="9" w:right="15" w:firstLine="566"/>
      </w:pPr>
      <w:r>
        <w:t xml:space="preserve">— занятий по изучению правил дорожного движения с использованием игр, оборудования, а также компьютерных тренажёров; </w:t>
      </w:r>
    </w:p>
    <w:p w:rsidR="00196B2F" w:rsidRDefault="00196B2F" w:rsidP="00196B2F">
      <w:pPr>
        <w:spacing w:after="4"/>
        <w:ind w:left="10" w:right="17" w:hanging="10"/>
        <w:jc w:val="right"/>
      </w:pPr>
      <w:r>
        <w:t xml:space="preserve">— </w:t>
      </w:r>
      <w:r>
        <w:tab/>
        <w:t xml:space="preserve">размещения </w:t>
      </w:r>
      <w:r>
        <w:tab/>
        <w:t xml:space="preserve">продуктов </w:t>
      </w:r>
      <w:r>
        <w:tab/>
        <w:t xml:space="preserve">познавательной, </w:t>
      </w:r>
      <w:r>
        <w:tab/>
        <w:t xml:space="preserve">учебно-исследовательской </w:t>
      </w:r>
      <w:r>
        <w:tab/>
        <w:t xml:space="preserve">и проектной деятельности обучающихся в информационно-образовательной среде образовательной организации; </w:t>
      </w:r>
    </w:p>
    <w:p w:rsidR="00196B2F" w:rsidRDefault="00196B2F" w:rsidP="00196B2F">
      <w:pPr>
        <w:ind w:left="9" w:right="15" w:firstLine="566"/>
      </w:pPr>
      <w:r>
        <w:t xml:space="preserve">— проектирования и организации индивидуальной и групповой деятельности, организации своего времени с использованием ИКТ; планирования учебной деятельности, фиксирования его реализации в целом и отдельных этапов (выступлений, дискуссий, экспериментов); </w:t>
      </w:r>
    </w:p>
    <w:p w:rsidR="00196B2F" w:rsidRDefault="00196B2F" w:rsidP="00196B2F">
      <w:pPr>
        <w:ind w:left="9" w:right="15" w:firstLine="566"/>
      </w:pPr>
      <w:r>
        <w:t xml:space="preserve">— 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 </w:t>
      </w:r>
    </w:p>
    <w:p w:rsidR="00196B2F" w:rsidRDefault="00196B2F" w:rsidP="00196B2F">
      <w:pPr>
        <w:ind w:left="9" w:right="15" w:firstLine="566"/>
      </w:pPr>
      <w:r>
        <w:t xml:space="preserve">— проведения массовых мероприятий, собраний, представлений; досуга и общения обучающихся с возможностью для массового просмотра кино - и видеоматериалов, организации сценической работы, театрализованных представлений, обеспеченных озвучиванием, освещением и мультимедиасопровождением; — выпуска школьных печатных изданий, работы школьного телевидения. Все указанные виды деятельности обеспечены расходными материалами. </w:t>
      </w:r>
    </w:p>
    <w:p w:rsidR="00196B2F" w:rsidRDefault="00196B2F" w:rsidP="00196B2F">
      <w:pPr>
        <w:spacing w:after="31" w:line="256" w:lineRule="auto"/>
        <w:ind w:left="0" w:right="0" w:firstLine="0"/>
        <w:jc w:val="left"/>
      </w:pPr>
      <w:r>
        <w:t xml:space="preserve"> </w:t>
      </w:r>
    </w:p>
    <w:p w:rsidR="00196B2F" w:rsidRDefault="00196B2F" w:rsidP="00196B2F">
      <w:pPr>
        <w:spacing w:after="18" w:line="256" w:lineRule="auto"/>
        <w:ind w:left="0" w:right="10" w:firstLine="0"/>
        <w:jc w:val="center"/>
      </w:pPr>
      <w:r>
        <w:rPr>
          <w:b/>
          <w:i/>
        </w:rPr>
        <w:t xml:space="preserve">Информационное обеспечение </w:t>
      </w:r>
    </w:p>
    <w:p w:rsidR="00196B2F" w:rsidRDefault="00196B2F" w:rsidP="00196B2F">
      <w:pPr>
        <w:spacing w:after="84"/>
        <w:ind w:left="9" w:right="15"/>
      </w:pPr>
      <w:r>
        <w:t xml:space="preserve">Для эффективного информационного обеспечения реализации ООПООО в школе сформирована информационная среда (ИС). </w:t>
      </w:r>
    </w:p>
    <w:p w:rsidR="00196B2F" w:rsidRDefault="00196B2F" w:rsidP="00196B2F">
      <w:pPr>
        <w:ind w:left="9" w:right="15"/>
      </w:pPr>
      <w:r>
        <w:lastRenderedPageBreak/>
        <w:t>Информационная среда МКОУ «</w:t>
      </w:r>
      <w:r w:rsidR="00DA7BE0">
        <w:t xml:space="preserve">2-Цовкринская СОШ им. Маграмова В.М.» </w:t>
      </w:r>
      <w:r>
        <w:t xml:space="preserve">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196B2F" w:rsidRDefault="00196B2F" w:rsidP="00196B2F">
      <w:pPr>
        <w:spacing w:after="92"/>
        <w:ind w:left="9" w:right="15"/>
      </w:pPr>
      <w:r>
        <w:t xml:space="preserve">Информационная среда обеспечивает эффективную деятельность обучающихся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196B2F" w:rsidRDefault="00196B2F" w:rsidP="003C2749">
      <w:pPr>
        <w:numPr>
          <w:ilvl w:val="0"/>
          <w:numId w:val="189"/>
        </w:numPr>
        <w:spacing w:after="89"/>
        <w:ind w:right="15"/>
      </w:pPr>
      <w:r>
        <w:t xml:space="preserve">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r>
        <w:rPr>
          <w:sz w:val="28"/>
        </w:rPr>
        <w:t>-</w:t>
      </w:r>
      <w:r>
        <w:rPr>
          <w:rFonts w:ascii="Arial" w:eastAsia="Arial" w:hAnsi="Arial" w:cs="Arial"/>
          <w:sz w:val="28"/>
        </w:rPr>
        <w:t xml:space="preserve"> </w:t>
      </w:r>
      <w:r>
        <w:t xml:space="preserve">планирования образовательного процесса и его ресурсного обеспечения; </w:t>
      </w:r>
      <w:r>
        <w:rPr>
          <w:sz w:val="28"/>
        </w:rPr>
        <w:t>-</w:t>
      </w:r>
      <w:r>
        <w:rPr>
          <w:rFonts w:ascii="Arial" w:eastAsia="Arial" w:hAnsi="Arial" w:cs="Arial"/>
          <w:sz w:val="28"/>
        </w:rPr>
        <w:t xml:space="preserve"> </w:t>
      </w:r>
      <w:r>
        <w:t xml:space="preserve">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196B2F" w:rsidRDefault="00196B2F" w:rsidP="003C2749">
      <w:pPr>
        <w:numPr>
          <w:ilvl w:val="0"/>
          <w:numId w:val="189"/>
        </w:numPr>
        <w:ind w:right="15"/>
      </w:pPr>
      <w:r>
        <w:t xml:space="preserve">мониторинга хода и результатов учебного процесса, фиксацию результатов деятельности обучающихся и педагогических работников; мониторинга здоровья обучающихся; </w:t>
      </w:r>
    </w:p>
    <w:p w:rsidR="00196B2F" w:rsidRDefault="00196B2F" w:rsidP="00196B2F">
      <w:pPr>
        <w:ind w:left="9" w:right="15" w:firstLine="0"/>
      </w:pPr>
      <w: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родителей (законных представителей) обучающихся, методических служб, </w:t>
      </w:r>
    </w:p>
    <w:p w:rsidR="00196B2F" w:rsidRDefault="00196B2F" w:rsidP="00196B2F">
      <w:pPr>
        <w:spacing w:after="90"/>
        <w:ind w:left="9" w:right="15" w:firstLine="0"/>
      </w:pPr>
      <w:r>
        <w:t xml:space="preserve">общественности, органов, осуществляющих управление в сфере образования; </w:t>
      </w:r>
    </w:p>
    <w:p w:rsidR="00196B2F" w:rsidRDefault="00196B2F" w:rsidP="003C2749">
      <w:pPr>
        <w:numPr>
          <w:ilvl w:val="0"/>
          <w:numId w:val="189"/>
        </w:numPr>
        <w:spacing w:after="90"/>
        <w:ind w:right="15"/>
      </w:pPr>
      <w:r>
        <w:t xml:space="preserve">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196B2F" w:rsidRDefault="00196B2F" w:rsidP="003C2749">
      <w:pPr>
        <w:numPr>
          <w:ilvl w:val="0"/>
          <w:numId w:val="189"/>
        </w:numPr>
        <w:ind w:right="15"/>
      </w:pPr>
      <w:r>
        <w:t xml:space="preserve">ограничения доступа к информации, несовместимой с задачами духовнонравственного развития и воспитания обучающихся; </w:t>
      </w:r>
    </w:p>
    <w:p w:rsidR="00196B2F" w:rsidRDefault="00196B2F" w:rsidP="003C2749">
      <w:pPr>
        <w:numPr>
          <w:ilvl w:val="0"/>
          <w:numId w:val="189"/>
        </w:numPr>
        <w:spacing w:after="86"/>
        <w:ind w:right="15"/>
      </w:pPr>
      <w:r>
        <w:t xml:space="preserve">учета контингента обучающихся, педагогических работников, родителей обучающихся, бухгалтерского учета в образовательном учреждении; </w:t>
      </w:r>
    </w:p>
    <w:p w:rsidR="00196B2F" w:rsidRDefault="00196B2F" w:rsidP="003C2749">
      <w:pPr>
        <w:numPr>
          <w:ilvl w:val="0"/>
          <w:numId w:val="189"/>
        </w:numPr>
        <w:spacing w:after="89"/>
        <w:ind w:right="15"/>
      </w:pPr>
      <w:r>
        <w:t xml:space="preserve">доступа обучающихся и педагогических работников к максимальному числу сокровищ отечественной и зарубежной культуры, достижениям науки и искусства; электронным информационно-образовательным ресурсам, размещенным в федеральных и региональных базах данных; </w:t>
      </w:r>
    </w:p>
    <w:p w:rsidR="00196B2F" w:rsidRDefault="00196B2F" w:rsidP="003C2749">
      <w:pPr>
        <w:numPr>
          <w:ilvl w:val="0"/>
          <w:numId w:val="189"/>
        </w:numPr>
        <w:spacing w:after="84"/>
        <w:ind w:right="15"/>
      </w:pPr>
      <w:r>
        <w:t xml:space="preserve">организации работы в режиме как индивидуального, так и коллективного доступа к информационно-образовательным ресурсам; </w:t>
      </w:r>
    </w:p>
    <w:p w:rsidR="00196B2F" w:rsidRDefault="00196B2F" w:rsidP="003C2749">
      <w:pPr>
        <w:numPr>
          <w:ilvl w:val="0"/>
          <w:numId w:val="189"/>
        </w:numPr>
        <w:spacing w:after="47"/>
        <w:ind w:right="15"/>
      </w:pPr>
      <w:r>
        <w:t xml:space="preserve">организации дистанционного образования; </w:t>
      </w:r>
    </w:p>
    <w:p w:rsidR="00196B2F" w:rsidRDefault="00196B2F" w:rsidP="003C2749">
      <w:pPr>
        <w:numPr>
          <w:ilvl w:val="0"/>
          <w:numId w:val="189"/>
        </w:numPr>
        <w:spacing w:after="91"/>
        <w:ind w:right="15"/>
      </w:pPr>
      <w:r>
        <w:t>взаимодействия МКОУ «</w:t>
      </w:r>
      <w:r w:rsidR="00DA7BE0">
        <w:t xml:space="preserve">2-Цовкринская СОШ им. Маграмова В.М.» </w:t>
      </w:r>
      <w:r>
        <w:t xml:space="preserve">с другими организациями социальной сферы: учреждениями дополнительного образования детей, </w:t>
      </w:r>
      <w:r>
        <w:lastRenderedPageBreak/>
        <w:t xml:space="preserve">учреждениями культуры, здравоохранения, спорта, досуга, службами занятости населения, обеспечения безопасности жизнедеятельности; </w:t>
      </w:r>
    </w:p>
    <w:p w:rsidR="00196B2F" w:rsidRDefault="00196B2F" w:rsidP="003C2749">
      <w:pPr>
        <w:numPr>
          <w:ilvl w:val="0"/>
          <w:numId w:val="189"/>
        </w:numPr>
        <w:ind w:right="15"/>
      </w:pPr>
      <w:r>
        <w:t xml:space="preserve">информационно-методического сопровождения образовательного процессас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196B2F" w:rsidRDefault="00196B2F" w:rsidP="00196B2F">
      <w:pPr>
        <w:ind w:left="9" w:right="15"/>
      </w:pPr>
      <w:r>
        <w:t xml:space="preserve">Основой информационной среды являются общешкольные средства ИКТ, используемые в различных элементах образовательного процесса и процесса управления школы, не находящиеся постоянно в том или ином кабинете.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т. к. в школе 3 мини компьютерных класса), переносного проектора и экрана, фотоаппарата, видеокамеры, цифрового диктофона, шумопоглащающих наушников закрытого типа, микрофона, переносного звукоусиливающего комплекта оборудования, соответствующих цифровых образовательных ресурсов и необходимых расходных материалов (запасных картриджей для принтеров и копировального устройства, ламп для мультимедийного проектора, батареек для фото и видеокамер, диктофонов, микрофонов и т.д., устройства для хранения, записи и передачи информации - флеш-память, CD, DVD-диски).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устройство для хранения цифрового архива и устройство для копирования материалов на CDиDVD-носители. </w:t>
      </w:r>
    </w:p>
    <w:p w:rsidR="00196B2F" w:rsidRDefault="00196B2F" w:rsidP="00196B2F">
      <w:pPr>
        <w:ind w:left="9" w:right="15"/>
      </w:pPr>
      <w:r>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196B2F" w:rsidRDefault="00196B2F" w:rsidP="00196B2F">
      <w:pPr>
        <w:ind w:left="9" w:right="15"/>
      </w:pPr>
      <w:r>
        <w:t xml:space="preserve">Помимо общешкольного оборудования и оснащения преподавания информатики в преподавании предметов используется наряду с вышеописанным так же и специализированное оборудование, в том числе - цифровые измерительные приборы и цифровые микроскопы для естественнонаучных дисциплин. Все это оснащение эффективно используется вдостижении целей предметной ИКТ-компетентности обучающихся и в повышении квалификации учителей. </w:t>
      </w:r>
    </w:p>
    <w:p w:rsidR="00196B2F" w:rsidRDefault="00196B2F" w:rsidP="00196B2F">
      <w:pPr>
        <w:spacing w:after="2" w:line="256" w:lineRule="auto"/>
        <w:ind w:left="188" w:right="428" w:hanging="10"/>
        <w:jc w:val="center"/>
      </w:pPr>
      <w:r>
        <w:t xml:space="preserve">Соответственно сказанному выше, меняется и роль кабинета информатики. </w:t>
      </w:r>
    </w:p>
    <w:p w:rsidR="00196B2F" w:rsidRDefault="00196B2F" w:rsidP="00196B2F">
      <w:pPr>
        <w:ind w:left="9" w:right="15"/>
      </w:pPr>
      <w:r>
        <w:t xml:space="preserve">Помимо его естественного назначения, как помещения, где идет изучение информатики там, где нужно, поддержанное компьютерной средой, он становится центром информационной культуры и информационных сервисов школы(наряду с </w:t>
      </w:r>
      <w:r>
        <w:lastRenderedPageBreak/>
        <w:t xml:space="preserve">библиотекоймедиатекой), центром формирования ИКТ-компетентности участников образовательного процесса. </w:t>
      </w:r>
    </w:p>
    <w:p w:rsidR="00196B2F" w:rsidRDefault="00196B2F" w:rsidP="00196B2F">
      <w:pPr>
        <w:ind w:left="9" w:right="15"/>
      </w:pPr>
      <w:r>
        <w:t xml:space="preserve">Кабинет информатики не оснащен оборудованием ИКТ и специализированной учебной мебелью.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196B2F" w:rsidRDefault="00196B2F" w:rsidP="00196B2F">
      <w:pPr>
        <w:ind w:left="9" w:right="15"/>
      </w:pPr>
      <w:r>
        <w:t xml:space="preserve">Все программные средства, установленные на компьютерах, лицензированы, в том числе операционная система Windows, Linux; имеются файловый менеджер в составе операционной системы; антивирусная программа; программа-архиватор; интегрированное офисное приложение,включающее текстовый редактор, растровый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Для управления доступом к ресурсам Интернет и оптимизации трафика должны быть использованы специальные программные средства.  </w:t>
      </w:r>
    </w:p>
    <w:p w:rsidR="00196B2F" w:rsidRDefault="00196B2F" w:rsidP="00196B2F">
      <w:pPr>
        <w:ind w:left="9" w:right="15"/>
      </w:pPr>
      <w:r>
        <w:t xml:space="preserve">Фонд библиотеки и цифровых образовательных ресурсов кабинета информатики не удовлетворяет общим требованиям в применении к кабинету информатики, то есть включает необходимые нормативные, методические и учебные документы (в том числе - учебники, включая альтернативные косновным, используемым в курсе, образцы аттестационных заданий), справочную литературу, периодические издания. Используются плакаты, относящиеся к истории развития информатики и информационных технологий (включая портреты), основным понятиям информатики. </w:t>
      </w:r>
    </w:p>
    <w:p w:rsidR="00196B2F" w:rsidRDefault="00196B2F" w:rsidP="00196B2F">
      <w:pPr>
        <w:spacing w:after="23" w:line="256" w:lineRule="auto"/>
        <w:ind w:left="0" w:right="0" w:firstLine="0"/>
        <w:jc w:val="left"/>
      </w:pPr>
      <w:r>
        <w:t xml:space="preserve"> </w:t>
      </w:r>
      <w:r>
        <w:rPr>
          <w:rFonts w:ascii="Verdana" w:eastAsia="Verdana" w:hAnsi="Verdana" w:cs="Verdana"/>
          <w:sz w:val="21"/>
        </w:rPr>
        <w:t xml:space="preserve"> </w:t>
      </w:r>
    </w:p>
    <w:p w:rsidR="00196B2F" w:rsidRDefault="00196B2F" w:rsidP="00196B2F">
      <w:pPr>
        <w:spacing w:after="68" w:line="256" w:lineRule="auto"/>
        <w:ind w:left="0" w:right="0" w:firstLine="0"/>
        <w:jc w:val="left"/>
      </w:pPr>
      <w:r>
        <w:rPr>
          <w:b/>
          <w:i/>
        </w:rPr>
        <w:t xml:space="preserve"> </w:t>
      </w:r>
    </w:p>
    <w:p w:rsidR="00196B2F" w:rsidRDefault="00196B2F" w:rsidP="00196B2F">
      <w:pPr>
        <w:spacing w:after="0" w:line="300" w:lineRule="auto"/>
        <w:ind w:left="0" w:right="907" w:firstLine="0"/>
      </w:pPr>
      <w:r>
        <w:rPr>
          <w:b/>
          <w:i/>
        </w:rPr>
        <w:t xml:space="preserve">3.3.8. Дорожная карта формирования необходимой системы условий реализации основной образовательной программы основного общего образования </w:t>
      </w:r>
    </w:p>
    <w:p w:rsidR="00196B2F" w:rsidRDefault="00196B2F" w:rsidP="00196B2F">
      <w:pPr>
        <w:spacing w:after="0" w:line="256" w:lineRule="auto"/>
        <w:ind w:left="0" w:right="0" w:firstLine="0"/>
        <w:jc w:val="left"/>
      </w:pPr>
      <w:r>
        <w:rPr>
          <w:b/>
          <w:i/>
        </w:rPr>
        <w:t xml:space="preserve"> </w:t>
      </w:r>
    </w:p>
    <w:tbl>
      <w:tblPr>
        <w:tblStyle w:val="TableGrid"/>
        <w:tblW w:w="9748" w:type="dxa"/>
        <w:tblInd w:w="-108" w:type="dxa"/>
        <w:tblCellMar>
          <w:top w:w="74" w:type="dxa"/>
          <w:left w:w="108" w:type="dxa"/>
          <w:right w:w="74" w:type="dxa"/>
        </w:tblCellMar>
        <w:tblLook w:val="04A0" w:firstRow="1" w:lastRow="0" w:firstColumn="1" w:lastColumn="0" w:noHBand="0" w:noVBand="1"/>
      </w:tblPr>
      <w:tblGrid>
        <w:gridCol w:w="2873"/>
        <w:gridCol w:w="4540"/>
        <w:gridCol w:w="2335"/>
      </w:tblGrid>
      <w:tr w:rsidR="00196B2F" w:rsidTr="00196B2F">
        <w:trPr>
          <w:trHeight w:val="509"/>
        </w:trPr>
        <w:tc>
          <w:tcPr>
            <w:tcW w:w="2660"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left"/>
            </w:pPr>
            <w:r>
              <w:t xml:space="preserve">Направления </w:t>
            </w: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37" w:firstLine="0"/>
              <w:jc w:val="center"/>
            </w:pPr>
            <w:r>
              <w:t xml:space="preserve">Мероприятия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38" w:firstLine="0"/>
              <w:jc w:val="center"/>
            </w:pPr>
            <w:r>
              <w:t xml:space="preserve">Сроки </w:t>
            </w:r>
          </w:p>
        </w:tc>
      </w:tr>
      <w:tr w:rsidR="00196B2F" w:rsidTr="00196B2F">
        <w:trPr>
          <w:trHeight w:val="785"/>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32" w:line="278" w:lineRule="auto"/>
              <w:ind w:left="142" w:right="42" w:firstLine="0"/>
              <w:jc w:val="left"/>
            </w:pPr>
            <w:r>
              <w:rPr>
                <w:b/>
                <w:i/>
              </w:rPr>
              <w:t xml:space="preserve">1.Нормативноправовое обеспечение </w:t>
            </w:r>
          </w:p>
          <w:p w:rsidR="00196B2F" w:rsidRDefault="00196B2F">
            <w:pPr>
              <w:tabs>
                <w:tab w:val="right" w:pos="2477"/>
              </w:tabs>
              <w:spacing w:after="74" w:line="256" w:lineRule="auto"/>
              <w:ind w:left="0" w:right="0" w:firstLine="0"/>
              <w:jc w:val="left"/>
            </w:pPr>
            <w:r>
              <w:rPr>
                <w:b/>
                <w:i/>
              </w:rPr>
              <w:t xml:space="preserve">введения </w:t>
            </w:r>
            <w:r>
              <w:rPr>
                <w:b/>
                <w:i/>
              </w:rPr>
              <w:tab/>
              <w:t xml:space="preserve">ФГОС </w:t>
            </w:r>
          </w:p>
          <w:p w:rsidR="00196B2F" w:rsidRDefault="00196B2F">
            <w:pPr>
              <w:spacing w:after="0" w:line="256" w:lineRule="auto"/>
              <w:ind w:left="142" w:right="0" w:firstLine="0"/>
              <w:jc w:val="left"/>
            </w:pPr>
            <w:r>
              <w:rPr>
                <w:b/>
                <w:i/>
              </w:rPr>
              <w:t xml:space="preserve">ООО </w:t>
            </w: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Разработка основной образовательной программы основного общего образования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36" w:firstLine="0"/>
              <w:jc w:val="center"/>
            </w:pPr>
            <w:r>
              <w:t xml:space="preserve">До 29.08. 2021 </w:t>
            </w:r>
          </w:p>
        </w:tc>
      </w:tr>
      <w:tr w:rsidR="00196B2F" w:rsidTr="00196B2F">
        <w:trPr>
          <w:trHeight w:val="216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4" w:firstLine="0"/>
              <w:jc w:val="center"/>
            </w:pPr>
            <w:r>
              <w:t xml:space="preserve">Разработка учебного плана на II ступени </w:t>
            </w:r>
          </w:p>
          <w:p w:rsidR="00196B2F" w:rsidRDefault="00196B2F">
            <w:pPr>
              <w:spacing w:after="0" w:line="237" w:lineRule="auto"/>
              <w:ind w:left="0" w:right="0" w:firstLine="0"/>
              <w:jc w:val="center"/>
            </w:pPr>
            <w:r>
              <w:t xml:space="preserve">обучения в соответствии с количеством учебных часов, отведенных на </w:t>
            </w:r>
          </w:p>
          <w:p w:rsidR="00196B2F" w:rsidRDefault="00196B2F">
            <w:pPr>
              <w:spacing w:after="0" w:line="256" w:lineRule="auto"/>
              <w:ind w:left="125" w:right="0" w:firstLine="0"/>
              <w:jc w:val="left"/>
            </w:pPr>
            <w:r>
              <w:t xml:space="preserve">преподавание учебных предметов ФГОС </w:t>
            </w:r>
          </w:p>
          <w:p w:rsidR="00196B2F" w:rsidRDefault="00196B2F">
            <w:pPr>
              <w:spacing w:after="0" w:line="256" w:lineRule="auto"/>
              <w:ind w:left="14" w:right="0" w:firstLine="0"/>
              <w:jc w:val="center"/>
            </w:pPr>
            <w:r>
              <w:t xml:space="preserve">ООО с учетом методических рекомендаций и социального запроса родителей обучающихся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36" w:firstLine="0"/>
              <w:jc w:val="center"/>
            </w:pPr>
            <w:r>
              <w:t xml:space="preserve">Май 2021 </w:t>
            </w:r>
          </w:p>
        </w:tc>
      </w:tr>
      <w:tr w:rsidR="00196B2F" w:rsidTr="00196B2F">
        <w:trPr>
          <w:trHeight w:val="7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Разработка программ: -духовно-нравственного развития,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38" w:firstLine="0"/>
              <w:jc w:val="center"/>
            </w:pPr>
            <w:r>
              <w:t xml:space="preserve">Апрель –май 2021 </w:t>
            </w:r>
          </w:p>
        </w:tc>
      </w:tr>
    </w:tbl>
    <w:p w:rsidR="00196B2F" w:rsidRDefault="00196B2F" w:rsidP="00196B2F">
      <w:pPr>
        <w:spacing w:after="0" w:line="256" w:lineRule="auto"/>
        <w:ind w:left="-1844" w:right="11367" w:firstLine="0"/>
        <w:jc w:val="left"/>
      </w:pPr>
    </w:p>
    <w:tbl>
      <w:tblPr>
        <w:tblStyle w:val="TableGrid"/>
        <w:tblW w:w="9748" w:type="dxa"/>
        <w:tblInd w:w="-108" w:type="dxa"/>
        <w:tblCellMar>
          <w:top w:w="43" w:type="dxa"/>
          <w:left w:w="108" w:type="dxa"/>
          <w:right w:w="48" w:type="dxa"/>
        </w:tblCellMar>
        <w:tblLook w:val="04A0" w:firstRow="1" w:lastRow="0" w:firstColumn="1" w:lastColumn="0" w:noHBand="0" w:noVBand="1"/>
      </w:tblPr>
      <w:tblGrid>
        <w:gridCol w:w="3583"/>
        <w:gridCol w:w="4176"/>
        <w:gridCol w:w="1989"/>
      </w:tblGrid>
      <w:tr w:rsidR="00196B2F" w:rsidTr="00196B2F">
        <w:trPr>
          <w:trHeight w:val="3020"/>
        </w:trPr>
        <w:tc>
          <w:tcPr>
            <w:tcW w:w="2660" w:type="dxa"/>
            <w:vMerge w:val="restart"/>
            <w:tcBorders>
              <w:top w:val="single" w:sz="4" w:space="0" w:color="000000"/>
              <w:left w:val="single" w:sz="4" w:space="0" w:color="000000"/>
              <w:bottom w:val="single" w:sz="4" w:space="0" w:color="000000"/>
              <w:right w:val="single" w:sz="4" w:space="0" w:color="000000"/>
            </w:tcBorders>
          </w:tcPr>
          <w:p w:rsidR="00196B2F" w:rsidRDefault="00196B2F">
            <w:pPr>
              <w:spacing w:after="160" w:line="256"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19" w:line="256" w:lineRule="auto"/>
              <w:ind w:left="0" w:right="7" w:firstLine="0"/>
              <w:jc w:val="center"/>
            </w:pPr>
            <w:r>
              <w:t xml:space="preserve">воспитания обучающихся; </w:t>
            </w:r>
          </w:p>
          <w:p w:rsidR="00196B2F" w:rsidRDefault="00196B2F">
            <w:pPr>
              <w:spacing w:after="194" w:line="278" w:lineRule="auto"/>
              <w:ind w:left="0" w:right="0" w:firstLine="0"/>
              <w:jc w:val="center"/>
            </w:pPr>
            <w:r>
              <w:t xml:space="preserve">-программы культуры здорового и безопасного образа жизни; </w:t>
            </w:r>
          </w:p>
          <w:p w:rsidR="00196B2F" w:rsidRDefault="00196B2F">
            <w:pPr>
              <w:spacing w:after="150" w:line="278" w:lineRule="auto"/>
              <w:ind w:left="0" w:right="0" w:firstLine="0"/>
              <w:jc w:val="center"/>
            </w:pPr>
            <w:r>
              <w:t xml:space="preserve">-рабочих программ по предметам основного общего образования </w:t>
            </w:r>
          </w:p>
          <w:p w:rsidR="00196B2F" w:rsidRDefault="00196B2F">
            <w:pPr>
              <w:spacing w:after="48" w:line="237" w:lineRule="auto"/>
              <w:ind w:left="0" w:right="0" w:firstLine="0"/>
              <w:jc w:val="center"/>
            </w:pPr>
            <w:r>
              <w:t xml:space="preserve">(с учетом изменений предметных, метапредметных целей, личностных </w:t>
            </w:r>
          </w:p>
          <w:p w:rsidR="00196B2F" w:rsidRDefault="00196B2F">
            <w:pPr>
              <w:spacing w:after="0" w:line="256" w:lineRule="auto"/>
              <w:ind w:left="0" w:right="6" w:firstLine="0"/>
              <w:jc w:val="center"/>
            </w:pPr>
            <w:r>
              <w:t xml:space="preserve">результатов) </w:t>
            </w:r>
          </w:p>
        </w:tc>
        <w:tc>
          <w:tcPr>
            <w:tcW w:w="2408" w:type="dxa"/>
            <w:tcBorders>
              <w:top w:val="single" w:sz="4" w:space="0" w:color="000000"/>
              <w:left w:val="single" w:sz="4" w:space="0" w:color="000000"/>
              <w:bottom w:val="single" w:sz="4" w:space="0" w:color="000000"/>
              <w:right w:val="single" w:sz="4" w:space="0" w:color="000000"/>
            </w:tcBorders>
          </w:tcPr>
          <w:p w:rsidR="00196B2F" w:rsidRDefault="00196B2F">
            <w:pPr>
              <w:spacing w:after="160" w:line="256" w:lineRule="auto"/>
              <w:ind w:left="0" w:right="0" w:firstLine="0"/>
              <w:jc w:val="left"/>
            </w:pPr>
          </w:p>
        </w:tc>
      </w:tr>
      <w:tr w:rsidR="00196B2F" w:rsidTr="00196B2F">
        <w:trPr>
          <w:trHeight w:val="1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Приведение должностных инструкций работников школы в соответствие с требованиями ФГОС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2" w:firstLine="0"/>
              <w:jc w:val="center"/>
            </w:pPr>
            <w:r>
              <w:t xml:space="preserve">май 2021 </w:t>
            </w:r>
          </w:p>
        </w:tc>
      </w:tr>
      <w:tr w:rsidR="00196B2F" w:rsidTr="00196B2F">
        <w:trPr>
          <w:trHeight w:val="1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5" w:right="0" w:firstLine="0"/>
              <w:jc w:val="center"/>
            </w:pPr>
            <w:r>
              <w:t xml:space="preserve">Определение перечня учебников и учебных пособий для учащихся 5-9 классов на 2021— 2022 учебный год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 w:firstLine="0"/>
              <w:jc w:val="center"/>
            </w:pPr>
            <w:r>
              <w:t xml:space="preserve">Апрель 2021 </w:t>
            </w:r>
          </w:p>
        </w:tc>
      </w:tr>
      <w:tr w:rsidR="00196B2F" w:rsidTr="00196B2F">
        <w:trPr>
          <w:trHeight w:val="785"/>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69" w:line="256" w:lineRule="auto"/>
              <w:ind w:left="3" w:right="0" w:firstLine="0"/>
              <w:jc w:val="center"/>
            </w:pPr>
            <w:r>
              <w:rPr>
                <w:b/>
                <w:i/>
              </w:rPr>
              <w:t xml:space="preserve"> </w:t>
            </w:r>
          </w:p>
          <w:p w:rsidR="00196B2F" w:rsidRDefault="00196B2F">
            <w:pPr>
              <w:spacing w:after="48" w:line="278" w:lineRule="auto"/>
              <w:ind w:left="0" w:right="147" w:firstLine="0"/>
            </w:pPr>
            <w:r>
              <w:rPr>
                <w:b/>
                <w:i/>
              </w:rPr>
              <w:t xml:space="preserve">2.Организационно - методическое обеспечение введения </w:t>
            </w:r>
          </w:p>
          <w:p w:rsidR="00196B2F" w:rsidRDefault="00196B2F">
            <w:pPr>
              <w:spacing w:after="0" w:line="256" w:lineRule="auto"/>
              <w:ind w:left="0" w:right="0" w:firstLine="0"/>
              <w:jc w:val="left"/>
            </w:pPr>
            <w:r>
              <w:rPr>
                <w:b/>
                <w:i/>
              </w:rPr>
              <w:t xml:space="preserve">ФГОС ООО </w:t>
            </w: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Формирование рабочей группы по дальнейшему внедрению ФГОС ООО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2" w:firstLine="0"/>
              <w:jc w:val="center"/>
            </w:pPr>
            <w:r>
              <w:t xml:space="preserve">Март 2021 </w:t>
            </w:r>
          </w:p>
        </w:tc>
      </w:tr>
      <w:tr w:rsidR="00196B2F" w:rsidTr="00196B2F">
        <w:trPr>
          <w:trHeight w:val="111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20" w:line="256" w:lineRule="auto"/>
              <w:ind w:left="96" w:right="0" w:firstLine="0"/>
              <w:jc w:val="left"/>
            </w:pPr>
            <w:r>
              <w:t xml:space="preserve">Рассмотрение вопросов внедрения ФГОС </w:t>
            </w:r>
          </w:p>
          <w:p w:rsidR="00196B2F" w:rsidRDefault="00196B2F">
            <w:pPr>
              <w:spacing w:after="20" w:line="256" w:lineRule="auto"/>
              <w:ind w:left="0" w:right="6" w:firstLine="0"/>
              <w:jc w:val="center"/>
            </w:pPr>
            <w:r>
              <w:t xml:space="preserve">ООО на </w:t>
            </w:r>
          </w:p>
          <w:p w:rsidR="00196B2F" w:rsidRDefault="00196B2F" w:rsidP="003C2749">
            <w:pPr>
              <w:numPr>
                <w:ilvl w:val="0"/>
                <w:numId w:val="190"/>
              </w:numPr>
              <w:spacing w:after="21" w:line="256" w:lineRule="auto"/>
              <w:ind w:right="6" w:hanging="139"/>
              <w:jc w:val="center"/>
            </w:pPr>
            <w:r>
              <w:t xml:space="preserve">административном совещании; </w:t>
            </w:r>
          </w:p>
          <w:p w:rsidR="00196B2F" w:rsidRDefault="00196B2F" w:rsidP="003C2749">
            <w:pPr>
              <w:numPr>
                <w:ilvl w:val="0"/>
                <w:numId w:val="190"/>
              </w:numPr>
              <w:spacing w:after="0" w:line="256" w:lineRule="auto"/>
              <w:ind w:right="6" w:hanging="139"/>
              <w:jc w:val="center"/>
            </w:pPr>
            <w:r>
              <w:t xml:space="preserve">тематическом педагогическом совете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177" w:line="256" w:lineRule="auto"/>
              <w:ind w:left="0" w:right="4" w:firstLine="0"/>
              <w:jc w:val="center"/>
            </w:pPr>
            <w:r>
              <w:t xml:space="preserve">февраль 2021 </w:t>
            </w:r>
          </w:p>
          <w:p w:rsidR="00196B2F" w:rsidRDefault="00196B2F">
            <w:pPr>
              <w:spacing w:after="0" w:line="256" w:lineRule="auto"/>
              <w:ind w:left="58" w:right="0" w:firstLine="0"/>
              <w:jc w:val="center"/>
            </w:pPr>
            <w:r>
              <w:t xml:space="preserve"> </w:t>
            </w:r>
          </w:p>
        </w:tc>
      </w:tr>
      <w:tr w:rsidR="00196B2F" w:rsidTr="00196B2F">
        <w:trPr>
          <w:trHeight w:val="1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7" w:right="0" w:firstLine="0"/>
              <w:jc w:val="center"/>
            </w:pPr>
            <w:r>
              <w:t xml:space="preserve">Разработка плана методической работы, обеспечивающее сопровождение внедрения ФГОС ООО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 w:firstLine="0"/>
              <w:jc w:val="center"/>
            </w:pPr>
            <w:r>
              <w:t xml:space="preserve">Апрель 2021 </w:t>
            </w:r>
          </w:p>
        </w:tc>
      </w:tr>
      <w:tr w:rsidR="00196B2F" w:rsidTr="00196B2F">
        <w:trPr>
          <w:trHeight w:val="7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Повышение квалификации учителей основной школы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 течение учебного года </w:t>
            </w:r>
          </w:p>
        </w:tc>
      </w:tr>
      <w:tr w:rsidR="00196B2F" w:rsidTr="00196B2F">
        <w:trPr>
          <w:trHeight w:val="16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37" w:lineRule="auto"/>
              <w:ind w:left="0" w:right="0" w:firstLine="0"/>
              <w:jc w:val="center"/>
            </w:pPr>
            <w:r>
              <w:t xml:space="preserve">Изучение педагогическим коллективом образовательных стандартов второго </w:t>
            </w:r>
          </w:p>
          <w:p w:rsidR="00196B2F" w:rsidRDefault="00196B2F">
            <w:pPr>
              <w:spacing w:after="0" w:line="256" w:lineRule="auto"/>
              <w:ind w:left="86" w:right="0" w:firstLine="0"/>
              <w:jc w:val="left"/>
            </w:pPr>
            <w:r>
              <w:t xml:space="preserve">поколения и методических рекомендаций </w:t>
            </w:r>
          </w:p>
          <w:p w:rsidR="00196B2F" w:rsidRDefault="00196B2F">
            <w:pPr>
              <w:spacing w:after="23" w:line="256" w:lineRule="auto"/>
              <w:ind w:left="0" w:right="6" w:firstLine="0"/>
              <w:jc w:val="center"/>
            </w:pPr>
            <w:r>
              <w:t xml:space="preserve">по введению ФГОС основного общего </w:t>
            </w:r>
          </w:p>
          <w:p w:rsidR="00196B2F" w:rsidRDefault="00196B2F">
            <w:pPr>
              <w:spacing w:after="0" w:line="256" w:lineRule="auto"/>
              <w:ind w:left="0" w:right="0" w:firstLine="0"/>
              <w:jc w:val="center"/>
            </w:pPr>
            <w:r>
              <w:t xml:space="preserve">образования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5" w:firstLine="0"/>
              <w:jc w:val="center"/>
            </w:pPr>
            <w:r>
              <w:t xml:space="preserve">С сентября  2014 </w:t>
            </w:r>
          </w:p>
        </w:tc>
      </w:tr>
      <w:tr w:rsidR="00196B2F" w:rsidTr="00196B2F">
        <w:trPr>
          <w:trHeight w:val="1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5" w:right="0" w:firstLine="0"/>
              <w:jc w:val="center"/>
            </w:pPr>
            <w:r>
              <w:t xml:space="preserve">Участие рабочей группы школы в семинарах, совещаниях по введению ФГОС ООО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 течение учебного года </w:t>
            </w:r>
          </w:p>
        </w:tc>
      </w:tr>
      <w:tr w:rsidR="00196B2F" w:rsidTr="00196B2F">
        <w:trPr>
          <w:trHeight w:val="1339"/>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223" w:line="247" w:lineRule="auto"/>
              <w:ind w:left="0" w:right="0" w:firstLine="0"/>
              <w:jc w:val="left"/>
            </w:pPr>
            <w:r>
              <w:rPr>
                <w:b/>
                <w:i/>
              </w:rPr>
              <w:t xml:space="preserve">3. Информационноаналитическое и контрольнодиагностическое </w:t>
            </w:r>
            <w:r>
              <w:rPr>
                <w:b/>
                <w:i/>
              </w:rPr>
              <w:lastRenderedPageBreak/>
              <w:t>обеспечение</w:t>
            </w:r>
            <w:r>
              <w:rPr>
                <w:rFonts w:ascii="Calibri" w:eastAsia="Calibri" w:hAnsi="Calibri" w:cs="Calibri"/>
                <w:b/>
                <w:i/>
              </w:rPr>
              <w:t xml:space="preserve">введения ФГОС ООО </w:t>
            </w:r>
          </w:p>
          <w:p w:rsidR="00196B2F" w:rsidRDefault="00196B2F">
            <w:pPr>
              <w:spacing w:after="0" w:line="256" w:lineRule="auto"/>
              <w:ind w:left="0" w:right="0" w:firstLine="0"/>
              <w:jc w:val="left"/>
            </w:pPr>
            <w:r>
              <w:rPr>
                <w:b/>
                <w:i/>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lastRenderedPageBreak/>
              <w:t xml:space="preserve">Использование информационных материалов федеральных, региональных и муниципальных сайтов по внедрению ФГОС ООО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в течение учебного года </w:t>
            </w:r>
          </w:p>
        </w:tc>
      </w:tr>
      <w:tr w:rsidR="00196B2F" w:rsidTr="00196B2F">
        <w:trPr>
          <w:trHeight w:val="1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Ознакомление родительской общественности (законных представителей) с ФГОС ООО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 w:firstLine="0"/>
              <w:jc w:val="center"/>
            </w:pPr>
            <w:r>
              <w:t xml:space="preserve">сентябрь 2021 </w:t>
            </w:r>
          </w:p>
        </w:tc>
      </w:tr>
      <w:tr w:rsidR="00196B2F" w:rsidTr="00196B2F">
        <w:trPr>
          <w:trHeight w:val="28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nil"/>
              <w:right w:val="single" w:sz="4" w:space="0" w:color="000000"/>
            </w:tcBorders>
            <w:hideMark/>
          </w:tcPr>
          <w:p w:rsidR="00196B2F" w:rsidRDefault="00196B2F">
            <w:pPr>
              <w:spacing w:after="0" w:line="256" w:lineRule="auto"/>
              <w:ind w:left="0" w:right="4" w:firstLine="0"/>
              <w:jc w:val="center"/>
            </w:pPr>
            <w:r>
              <w:t xml:space="preserve">Информированность общественности о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 w:firstLine="0"/>
              <w:jc w:val="center"/>
            </w:pPr>
            <w:r>
              <w:t xml:space="preserve">август 2021 </w:t>
            </w:r>
          </w:p>
        </w:tc>
      </w:tr>
      <w:tr w:rsidR="00196B2F" w:rsidTr="00196B2F">
        <w:trPr>
          <w:trHeight w:val="840"/>
        </w:trPr>
        <w:tc>
          <w:tcPr>
            <w:tcW w:w="2660" w:type="dxa"/>
            <w:vMerge w:val="restart"/>
            <w:tcBorders>
              <w:top w:val="single" w:sz="4" w:space="0" w:color="000000"/>
              <w:left w:val="single" w:sz="4" w:space="0" w:color="000000"/>
              <w:bottom w:val="single" w:sz="4" w:space="0" w:color="000000"/>
              <w:right w:val="single" w:sz="4" w:space="0" w:color="000000"/>
            </w:tcBorders>
          </w:tcPr>
          <w:p w:rsidR="00196B2F" w:rsidRDefault="00196B2F">
            <w:pPr>
              <w:spacing w:after="160" w:line="256" w:lineRule="auto"/>
              <w:ind w:left="0" w:right="0" w:firstLine="0"/>
              <w:jc w:val="left"/>
            </w:pPr>
          </w:p>
        </w:tc>
        <w:tc>
          <w:tcPr>
            <w:tcW w:w="4681"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34" w:line="256" w:lineRule="auto"/>
              <w:ind w:left="0" w:right="0" w:firstLine="0"/>
              <w:jc w:val="center"/>
            </w:pPr>
            <w:r>
              <w:t xml:space="preserve">введении ФГОС ООО через средства массовой информации, официальный сайт школы </w:t>
            </w:r>
          </w:p>
          <w:p w:rsidR="00196B2F" w:rsidRDefault="00196B2F">
            <w:pPr>
              <w:spacing w:after="0" w:line="276" w:lineRule="auto"/>
              <w:ind w:left="0" w:right="0" w:firstLine="0"/>
              <w:jc w:val="center"/>
            </w:pPr>
            <w:r>
              <w:t xml:space="preserve">Обновление информационнообразовательной среды школы: </w:t>
            </w:r>
          </w:p>
          <w:p w:rsidR="00196B2F" w:rsidRDefault="00196B2F">
            <w:pPr>
              <w:spacing w:after="0" w:line="276" w:lineRule="auto"/>
              <w:ind w:left="0" w:right="0" w:firstLine="0"/>
              <w:jc w:val="center"/>
            </w:pPr>
            <w:r>
              <w:t xml:space="preserve">приобретение электронных учебников, мультимедийных учебно-дидактических </w:t>
            </w:r>
          </w:p>
          <w:p w:rsidR="00196B2F" w:rsidRDefault="00196B2F">
            <w:pPr>
              <w:spacing w:after="0" w:line="256" w:lineRule="auto"/>
              <w:ind w:left="0" w:right="65" w:firstLine="0"/>
              <w:jc w:val="center"/>
            </w:pPr>
            <w:r>
              <w:t xml:space="preserve">материалов </w:t>
            </w:r>
          </w:p>
        </w:tc>
        <w:tc>
          <w:tcPr>
            <w:tcW w:w="2408" w:type="dxa"/>
            <w:tcBorders>
              <w:top w:val="single" w:sz="4" w:space="0" w:color="000000"/>
              <w:left w:val="single" w:sz="4" w:space="0" w:color="000000"/>
              <w:bottom w:val="single" w:sz="4" w:space="0" w:color="000000"/>
              <w:right w:val="single" w:sz="4" w:space="0" w:color="000000"/>
            </w:tcBorders>
          </w:tcPr>
          <w:p w:rsidR="00196B2F" w:rsidRDefault="00196B2F">
            <w:pPr>
              <w:spacing w:after="160" w:line="256" w:lineRule="auto"/>
              <w:ind w:left="0" w:right="0" w:firstLine="0"/>
              <w:jc w:val="left"/>
            </w:pPr>
          </w:p>
        </w:tc>
      </w:tr>
      <w:tr w:rsidR="00196B2F" w:rsidTr="00196B2F">
        <w:trPr>
          <w:trHeight w:val="139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56" w:lineRule="auto"/>
              <w:ind w:left="0" w:right="0" w:firstLine="0"/>
              <w:jc w:val="center"/>
            </w:pPr>
            <w:r>
              <w:t xml:space="preserve">в течение учебного года </w:t>
            </w:r>
          </w:p>
        </w:tc>
      </w:tr>
      <w:tr w:rsidR="00196B2F" w:rsidTr="00196B2F">
        <w:trPr>
          <w:trHeight w:val="607"/>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33" w:line="276" w:lineRule="auto"/>
              <w:ind w:left="0" w:right="0" w:firstLine="0"/>
              <w:jc w:val="left"/>
            </w:pPr>
            <w:r>
              <w:rPr>
                <w:b/>
                <w:i/>
              </w:rPr>
              <w:t xml:space="preserve">4.Кадровое обеспечение </w:t>
            </w:r>
          </w:p>
          <w:p w:rsidR="00196B2F" w:rsidRDefault="00196B2F">
            <w:pPr>
              <w:tabs>
                <w:tab w:val="center" w:pos="1249"/>
                <w:tab w:val="center" w:pos="1901"/>
              </w:tabs>
              <w:spacing w:after="74" w:line="256" w:lineRule="auto"/>
              <w:ind w:left="0" w:right="0" w:firstLine="0"/>
              <w:jc w:val="left"/>
            </w:pPr>
            <w:r>
              <w:rPr>
                <w:b/>
                <w:i/>
              </w:rPr>
              <w:t xml:space="preserve">введения </w:t>
            </w:r>
            <w:r>
              <w:rPr>
                <w:b/>
                <w:i/>
              </w:rPr>
              <w:tab/>
              <w:t xml:space="preserve"> </w:t>
            </w:r>
            <w:r>
              <w:rPr>
                <w:b/>
                <w:i/>
              </w:rPr>
              <w:tab/>
              <w:t xml:space="preserve">ФГОС </w:t>
            </w:r>
          </w:p>
          <w:p w:rsidR="00196B2F" w:rsidRDefault="00196B2F">
            <w:pPr>
              <w:spacing w:after="0" w:line="256" w:lineRule="auto"/>
              <w:ind w:left="0" w:right="0" w:firstLine="0"/>
              <w:jc w:val="left"/>
            </w:pPr>
            <w:r>
              <w:rPr>
                <w:b/>
                <w:i/>
              </w:rPr>
              <w:t xml:space="preserve">ООО </w:t>
            </w: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430" w:firstLine="0"/>
              <w:jc w:val="left"/>
            </w:pPr>
            <w:r>
              <w:t xml:space="preserve">Утверждение штатного расписания  и расстановка кадров на 2021-2022уч.г.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63" w:firstLine="0"/>
              <w:jc w:val="center"/>
            </w:pPr>
            <w:r>
              <w:t xml:space="preserve">май 2021 </w:t>
            </w:r>
          </w:p>
        </w:tc>
      </w:tr>
      <w:tr w:rsidR="00196B2F" w:rsidTr="00196B2F">
        <w:trPr>
          <w:trHeight w:val="78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Разработка рабочих программ в соответствии с учебным планом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до сентября 2021 года </w:t>
            </w:r>
          </w:p>
        </w:tc>
      </w:tr>
      <w:tr w:rsidR="00196B2F" w:rsidTr="00196B2F">
        <w:trPr>
          <w:trHeight w:val="1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Тематические консультации, семинары – практикумы по актуальным проблемам перехода на ФГОС ООО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72" w:right="0" w:firstLine="204"/>
              <w:jc w:val="left"/>
            </w:pPr>
            <w:r>
              <w:t xml:space="preserve"> в течение учебного года </w:t>
            </w:r>
          </w:p>
        </w:tc>
      </w:tr>
      <w:tr w:rsidR="00196B2F" w:rsidTr="00196B2F">
        <w:trPr>
          <w:trHeight w:val="1666"/>
        </w:trPr>
        <w:tc>
          <w:tcPr>
            <w:tcW w:w="2660"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24" w:line="256" w:lineRule="auto"/>
              <w:ind w:left="0" w:right="0" w:firstLine="0"/>
              <w:jc w:val="left"/>
            </w:pPr>
            <w:r>
              <w:rPr>
                <w:b/>
                <w:i/>
              </w:rPr>
              <w:t xml:space="preserve"> </w:t>
            </w:r>
          </w:p>
          <w:p w:rsidR="00196B2F" w:rsidRDefault="00196B2F">
            <w:pPr>
              <w:spacing w:after="0" w:line="297" w:lineRule="auto"/>
              <w:ind w:left="0" w:right="61" w:firstLine="0"/>
            </w:pPr>
            <w:r>
              <w:rPr>
                <w:b/>
                <w:i/>
              </w:rPr>
              <w:t xml:space="preserve">5.Финансовое обеспечение введения ФГОС ООО </w:t>
            </w:r>
          </w:p>
          <w:p w:rsidR="00196B2F" w:rsidRDefault="00196B2F">
            <w:pPr>
              <w:spacing w:after="21" w:line="256" w:lineRule="auto"/>
              <w:ind w:left="0" w:right="0" w:firstLine="0"/>
              <w:jc w:val="left"/>
            </w:pPr>
            <w:r>
              <w:rPr>
                <w:b/>
              </w:rPr>
              <w:t xml:space="preserve"> </w:t>
            </w:r>
          </w:p>
          <w:p w:rsidR="00196B2F" w:rsidRDefault="00196B2F">
            <w:pPr>
              <w:spacing w:after="21" w:line="256" w:lineRule="auto"/>
              <w:ind w:left="0" w:right="0" w:firstLine="0"/>
              <w:jc w:val="left"/>
            </w:pPr>
            <w:r>
              <w:rPr>
                <w:b/>
              </w:rPr>
              <w:t xml:space="preserve"> </w:t>
            </w:r>
          </w:p>
          <w:p w:rsidR="00196B2F" w:rsidRDefault="00196B2F">
            <w:pPr>
              <w:spacing w:after="0" w:line="256" w:lineRule="auto"/>
              <w:ind w:left="0" w:right="0" w:firstLine="0"/>
              <w:jc w:val="left"/>
            </w:pPr>
            <w:r>
              <w:rPr>
                <w:b/>
                <w:i/>
              </w:rPr>
              <w:t xml:space="preserve"> </w:t>
            </w: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9" w:right="24" w:firstLine="0"/>
              <w:jc w:val="center"/>
            </w:pPr>
            <w:r>
              <w:t xml:space="preserve">Комплектование УМК, используемых в образовательном процессе в соответствии с ФГОС ООО </w:t>
            </w:r>
          </w:p>
          <w:p w:rsidR="00196B2F" w:rsidRDefault="00196B2F">
            <w:pPr>
              <w:spacing w:after="0" w:line="256" w:lineRule="auto"/>
              <w:ind w:left="0" w:right="0" w:firstLine="28"/>
              <w:jc w:val="center"/>
            </w:pPr>
            <w:r>
              <w:t xml:space="preserve">Определение объема расходов, необходимых для реализации ООП и достижения планируемых результатов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Апрель — август 2021 </w:t>
            </w:r>
          </w:p>
        </w:tc>
      </w:tr>
      <w:tr w:rsidR="00196B2F" w:rsidTr="00196B2F">
        <w:trPr>
          <w:trHeight w:val="188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37" w:lineRule="auto"/>
              <w:ind w:left="0" w:right="0" w:firstLine="0"/>
              <w:jc w:val="center"/>
            </w:pPr>
            <w:r>
              <w:t xml:space="preserve">Корректировка локальных актов, регламентирующих установление заработной платы работников </w:t>
            </w:r>
          </w:p>
          <w:p w:rsidR="00196B2F" w:rsidRDefault="00196B2F">
            <w:pPr>
              <w:spacing w:after="0" w:line="256" w:lineRule="auto"/>
              <w:ind w:left="29" w:right="0" w:hanging="29"/>
              <w:jc w:val="center"/>
            </w:pPr>
            <w:r>
              <w:t xml:space="preserve">образовательной организации, в том числе стимулирующих надбавок и доплат, порядка и размеров премирования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13" w:line="256" w:lineRule="auto"/>
              <w:ind w:left="48" w:right="0" w:firstLine="0"/>
              <w:jc w:val="left"/>
            </w:pPr>
            <w:r>
              <w:t xml:space="preserve">До 01 сентября 2021 </w:t>
            </w:r>
          </w:p>
          <w:p w:rsidR="00196B2F" w:rsidRDefault="00196B2F">
            <w:pPr>
              <w:spacing w:after="0" w:line="256" w:lineRule="auto"/>
              <w:ind w:left="0" w:right="63" w:firstLine="0"/>
              <w:jc w:val="center"/>
            </w:pPr>
            <w:r>
              <w:t xml:space="preserve">г. </w:t>
            </w:r>
          </w:p>
        </w:tc>
      </w:tr>
      <w:tr w:rsidR="00196B2F" w:rsidTr="00196B2F">
        <w:trPr>
          <w:trHeight w:val="1061"/>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48" w:line="237" w:lineRule="auto"/>
              <w:ind w:left="0" w:right="0" w:firstLine="0"/>
              <w:jc w:val="center"/>
            </w:pPr>
            <w:r>
              <w:t xml:space="preserve">. Заключение дополнительных соглашений к трудовому договору с педагогическими </w:t>
            </w:r>
          </w:p>
          <w:p w:rsidR="00196B2F" w:rsidRDefault="00196B2F">
            <w:pPr>
              <w:spacing w:after="0" w:line="256" w:lineRule="auto"/>
              <w:ind w:left="0" w:right="65" w:firstLine="0"/>
              <w:jc w:val="center"/>
            </w:pPr>
            <w:r>
              <w:t xml:space="preserve">работниками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65" w:firstLine="0"/>
              <w:jc w:val="center"/>
            </w:pPr>
            <w:r>
              <w:t xml:space="preserve">01 сентября 2021 г </w:t>
            </w:r>
          </w:p>
        </w:tc>
      </w:tr>
      <w:tr w:rsidR="00196B2F" w:rsidTr="00196B2F">
        <w:trPr>
          <w:trHeight w:val="1637"/>
        </w:trPr>
        <w:tc>
          <w:tcPr>
            <w:tcW w:w="2660"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50" w:line="276" w:lineRule="auto"/>
              <w:ind w:left="0" w:right="58" w:firstLine="0"/>
            </w:pPr>
            <w:r>
              <w:rPr>
                <w:b/>
                <w:i/>
              </w:rPr>
              <w:lastRenderedPageBreak/>
              <w:t xml:space="preserve">6. Материально — техническое обеспечение введения </w:t>
            </w:r>
          </w:p>
          <w:p w:rsidR="00196B2F" w:rsidRDefault="00196B2F">
            <w:pPr>
              <w:spacing w:after="0" w:line="256" w:lineRule="auto"/>
              <w:ind w:left="0" w:right="0" w:firstLine="0"/>
              <w:jc w:val="left"/>
            </w:pPr>
            <w:r>
              <w:rPr>
                <w:b/>
                <w:i/>
              </w:rPr>
              <w:t xml:space="preserve">ФГОС ООО </w:t>
            </w:r>
          </w:p>
        </w:tc>
        <w:tc>
          <w:tcPr>
            <w:tcW w:w="468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10" w:line="249" w:lineRule="auto"/>
              <w:ind w:left="74" w:right="0" w:hanging="74"/>
              <w:jc w:val="center"/>
            </w:pPr>
            <w:r>
              <w:t xml:space="preserve">Экспертиза материально-технической базы школы, соответствие/несоответствие требованиям ФГОС ООО учебных кабинетов (паспортизация кабинетов)  </w:t>
            </w:r>
          </w:p>
          <w:p w:rsidR="00196B2F" w:rsidRDefault="00196B2F">
            <w:pPr>
              <w:spacing w:after="0" w:line="256" w:lineRule="auto"/>
              <w:ind w:left="0" w:right="5" w:firstLine="0"/>
              <w:jc w:val="center"/>
            </w:pPr>
            <w:r>
              <w:t xml:space="preserve"> </w:t>
            </w:r>
          </w:p>
        </w:tc>
        <w:tc>
          <w:tcPr>
            <w:tcW w:w="2408"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65" w:firstLine="0"/>
              <w:jc w:val="center"/>
            </w:pPr>
            <w:r>
              <w:t xml:space="preserve">август 2021 </w:t>
            </w:r>
          </w:p>
        </w:tc>
      </w:tr>
    </w:tbl>
    <w:p w:rsidR="00196B2F" w:rsidRDefault="00196B2F" w:rsidP="00196B2F">
      <w:pPr>
        <w:spacing w:after="72" w:line="256" w:lineRule="auto"/>
        <w:ind w:left="0" w:right="0" w:firstLine="0"/>
        <w:jc w:val="left"/>
      </w:pPr>
      <w:r>
        <w:rPr>
          <w:b/>
          <w:i/>
        </w:rPr>
        <w:t xml:space="preserve"> </w:t>
      </w:r>
    </w:p>
    <w:p w:rsidR="00196B2F" w:rsidRDefault="00196B2F" w:rsidP="00196B2F">
      <w:pPr>
        <w:spacing w:after="27"/>
        <w:ind w:left="10" w:right="12" w:hanging="10"/>
        <w:jc w:val="left"/>
      </w:pPr>
      <w:r>
        <w:rPr>
          <w:b/>
        </w:rPr>
        <w:t xml:space="preserve">3.4. Система педагогического мониторинга </w:t>
      </w:r>
    </w:p>
    <w:p w:rsidR="00196B2F" w:rsidRDefault="00196B2F" w:rsidP="00196B2F">
      <w:pPr>
        <w:ind w:left="9" w:right="15" w:firstLine="427"/>
      </w:pPr>
      <w:r>
        <w:t xml:space="preserve">Педагогический мониторинг обеспечивает эффективное управление качеством образования на основе объективной и достоверной информации о результатах, ресурсах и условиях образовательной деятельности. </w:t>
      </w:r>
    </w:p>
    <w:p w:rsidR="00196B2F" w:rsidRDefault="00196B2F" w:rsidP="00196B2F">
      <w:pPr>
        <w:ind w:left="9" w:right="15" w:firstLine="427"/>
      </w:pPr>
      <w:r>
        <w:t xml:space="preserve">В состав службы педагогического мониторинга входят администрация, руководители методических объединений, классные руководители, учителя. Служба педагогического мониторинга функционирует постоянно, позволяя на основании анализа результатов проведенных исследований осуществлять управленческие решения, корректировать планы работы и прогнозировать перспективы развития образовательной организации. </w:t>
      </w:r>
      <w:r>
        <w:rPr>
          <w:b/>
        </w:rPr>
        <w:t xml:space="preserve">I. </w:t>
      </w:r>
      <w:r>
        <w:rPr>
          <w:b/>
          <w:u w:val="single" w:color="000000"/>
        </w:rPr>
        <w:t>Направления педагогического мониторинга:</w:t>
      </w:r>
      <w:r>
        <w:rPr>
          <w:b/>
        </w:rPr>
        <w:t xml:space="preserve"> </w:t>
      </w:r>
    </w:p>
    <w:p w:rsidR="00196B2F" w:rsidRDefault="00196B2F" w:rsidP="00196B2F">
      <w:pPr>
        <w:ind w:left="427" w:right="15" w:firstLine="0"/>
      </w:pPr>
      <w:r>
        <w:t xml:space="preserve">1.Социально-педагогический мониторинг. </w:t>
      </w:r>
    </w:p>
    <w:p w:rsidR="00196B2F" w:rsidRDefault="00196B2F" w:rsidP="00196B2F">
      <w:pPr>
        <w:ind w:left="427" w:right="203" w:firstLine="0"/>
      </w:pPr>
      <w:r>
        <w:t xml:space="preserve">-электронный банк данных детей от 0 до 18 лет, проживающих в микрорайоне школы; </w:t>
      </w:r>
    </w:p>
    <w:p w:rsidR="00196B2F" w:rsidRDefault="00196B2F" w:rsidP="00196B2F">
      <w:pPr>
        <w:ind w:left="9" w:right="15" w:firstLine="427"/>
      </w:pPr>
      <w:r>
        <w:t xml:space="preserve">-мониторинг получения несовершеннолетними гражданами в возрасте от 6,5 до 18 лет, проживающими в микрорайоне школы, начального общего, основного общего, среднего общего образования. </w:t>
      </w:r>
    </w:p>
    <w:p w:rsidR="00196B2F" w:rsidRDefault="00196B2F" w:rsidP="00196B2F">
      <w:pPr>
        <w:ind w:left="427" w:right="2770" w:firstLine="0"/>
      </w:pPr>
      <w:r>
        <w:t xml:space="preserve">2.Социальное положение семей по блокам: -образовательный ценз родителей; </w:t>
      </w:r>
    </w:p>
    <w:p w:rsidR="00196B2F" w:rsidRDefault="00196B2F" w:rsidP="00196B2F">
      <w:pPr>
        <w:ind w:left="427" w:right="15" w:firstLine="0"/>
      </w:pPr>
      <w:r>
        <w:t xml:space="preserve">-сфера трудовой деятельности родителей; </w:t>
      </w:r>
    </w:p>
    <w:p w:rsidR="00196B2F" w:rsidRDefault="00196B2F" w:rsidP="00196B2F">
      <w:pPr>
        <w:ind w:left="427" w:right="15" w:firstLine="0"/>
      </w:pPr>
      <w:r>
        <w:t xml:space="preserve">3.Показатели соматического и психологического здоровья воспитанников. </w:t>
      </w:r>
    </w:p>
    <w:p w:rsidR="00196B2F" w:rsidRDefault="00196B2F" w:rsidP="00196B2F">
      <w:pPr>
        <w:ind w:left="427" w:right="15" w:firstLine="0"/>
      </w:pPr>
      <w:r>
        <w:t xml:space="preserve">4.Занятость обучающихся в кружках, секциях, клубах. </w:t>
      </w:r>
    </w:p>
    <w:p w:rsidR="00196B2F" w:rsidRDefault="00196B2F" w:rsidP="00196B2F">
      <w:pPr>
        <w:ind w:left="9" w:right="15" w:firstLine="427"/>
      </w:pPr>
      <w:r>
        <w:t xml:space="preserve">5.Данные </w:t>
      </w:r>
      <w:r>
        <w:tab/>
        <w:t xml:space="preserve">изучения </w:t>
      </w:r>
      <w:r>
        <w:tab/>
        <w:t xml:space="preserve">запросов </w:t>
      </w:r>
      <w:r>
        <w:tab/>
        <w:t xml:space="preserve">родителей </w:t>
      </w:r>
      <w:r>
        <w:tab/>
        <w:t xml:space="preserve">и </w:t>
      </w:r>
      <w:r>
        <w:tab/>
        <w:t xml:space="preserve">обучающихся </w:t>
      </w:r>
      <w:r>
        <w:tab/>
        <w:t xml:space="preserve">на </w:t>
      </w:r>
      <w:r>
        <w:tab/>
        <w:t xml:space="preserve">дополнительные образовательные услуги. </w:t>
      </w:r>
    </w:p>
    <w:p w:rsidR="00196B2F" w:rsidRDefault="00196B2F" w:rsidP="00196B2F">
      <w:pPr>
        <w:ind w:left="427" w:right="15" w:firstLine="0"/>
      </w:pPr>
      <w:r>
        <w:t xml:space="preserve">6.Данные об охране прав социально не защищенных семей. </w:t>
      </w:r>
    </w:p>
    <w:p w:rsidR="00196B2F" w:rsidRDefault="00196B2F" w:rsidP="00196B2F">
      <w:pPr>
        <w:ind w:left="9" w:right="15" w:firstLine="427"/>
      </w:pPr>
      <w:r>
        <w:t xml:space="preserve">7.Данные по результатам исследования морально-психологического климата в семьях воспитанников. </w:t>
      </w:r>
    </w:p>
    <w:p w:rsidR="00196B2F" w:rsidRDefault="00196B2F" w:rsidP="00196B2F">
      <w:pPr>
        <w:spacing w:after="18" w:line="256" w:lineRule="auto"/>
        <w:ind w:left="422" w:right="0" w:hanging="10"/>
        <w:jc w:val="left"/>
      </w:pPr>
      <w:r>
        <w:rPr>
          <w:b/>
          <w:u w:val="single" w:color="000000"/>
        </w:rPr>
        <w:t>II. Мониторинг содержания образования предполагает</w:t>
      </w:r>
      <w:r>
        <w:t xml:space="preserve">: </w:t>
      </w:r>
    </w:p>
    <w:p w:rsidR="00196B2F" w:rsidRDefault="00196B2F" w:rsidP="00196B2F">
      <w:pPr>
        <w:ind w:left="9" w:right="15" w:firstLine="427"/>
      </w:pPr>
      <w:r>
        <w:t xml:space="preserve">-анализ учебного плана, его соответствие базисному учебному плану и примерному региональному; </w:t>
      </w:r>
    </w:p>
    <w:p w:rsidR="00196B2F" w:rsidRDefault="00196B2F" w:rsidP="00196B2F">
      <w:pPr>
        <w:ind w:left="9" w:right="15" w:firstLine="427"/>
      </w:pPr>
      <w:r>
        <w:t xml:space="preserve">-анализ программно-методического сопровождения учебных планов и программ начального общего, основного общего образования; </w:t>
      </w:r>
    </w:p>
    <w:p w:rsidR="00196B2F" w:rsidRDefault="00196B2F" w:rsidP="00196B2F">
      <w:pPr>
        <w:ind w:left="427" w:right="15" w:firstLine="0"/>
      </w:pPr>
      <w:r>
        <w:t xml:space="preserve">-анализ содержания образования краеведческой направленности; </w:t>
      </w:r>
    </w:p>
    <w:p w:rsidR="00196B2F" w:rsidRDefault="00196B2F" w:rsidP="00196B2F">
      <w:pPr>
        <w:ind w:left="9" w:right="15" w:firstLine="427"/>
      </w:pPr>
      <w:r>
        <w:t xml:space="preserve">-анализ содержания рабочих учебных программ в контексте духовно-нравственного развития обучающихся. </w:t>
      </w:r>
    </w:p>
    <w:p w:rsidR="00196B2F" w:rsidRDefault="00196B2F" w:rsidP="00196B2F">
      <w:pPr>
        <w:spacing w:after="18" w:line="256" w:lineRule="auto"/>
        <w:ind w:left="422" w:right="0" w:hanging="10"/>
        <w:jc w:val="left"/>
      </w:pPr>
      <w:r>
        <w:rPr>
          <w:b/>
          <w:u w:val="single" w:color="000000"/>
        </w:rPr>
        <w:t>III.Мониторинг качества образования предполагает:</w:t>
      </w:r>
      <w:r>
        <w:rPr>
          <w:b/>
        </w:rPr>
        <w:t xml:space="preserve"> </w:t>
      </w:r>
    </w:p>
    <w:p w:rsidR="00196B2F" w:rsidRDefault="00196B2F" w:rsidP="003C2749">
      <w:pPr>
        <w:numPr>
          <w:ilvl w:val="0"/>
          <w:numId w:val="191"/>
        </w:numPr>
        <w:ind w:right="15"/>
      </w:pPr>
      <w:r>
        <w:t xml:space="preserve">диагностику уровня освоения общеобразовательных программ; </w:t>
      </w:r>
    </w:p>
    <w:p w:rsidR="00196B2F" w:rsidRDefault="00196B2F" w:rsidP="003C2749">
      <w:pPr>
        <w:numPr>
          <w:ilvl w:val="0"/>
          <w:numId w:val="191"/>
        </w:numPr>
        <w:ind w:right="15"/>
      </w:pPr>
      <w:r>
        <w:t xml:space="preserve">определение личных достижений обучающихся по результатам участия их в олимпиадах, конкурсах, соревнованиях; </w:t>
      </w:r>
    </w:p>
    <w:p w:rsidR="00196B2F" w:rsidRDefault="00196B2F" w:rsidP="003C2749">
      <w:pPr>
        <w:numPr>
          <w:ilvl w:val="0"/>
          <w:numId w:val="191"/>
        </w:numPr>
        <w:ind w:right="15"/>
      </w:pPr>
      <w:r>
        <w:t>анализ портфолио (дневника личных достижений учащегося); •</w:t>
      </w:r>
      <w:r>
        <w:rPr>
          <w:rFonts w:ascii="Arial" w:eastAsia="Arial" w:hAnsi="Arial" w:cs="Arial"/>
        </w:rPr>
        <w:t xml:space="preserve"> </w:t>
      </w:r>
      <w:r>
        <w:rPr>
          <w:rFonts w:ascii="Arial" w:eastAsia="Arial" w:hAnsi="Arial" w:cs="Arial"/>
        </w:rPr>
        <w:tab/>
      </w:r>
      <w:r>
        <w:t xml:space="preserve">диагностика результатов реализации Образовательной программы: </w:t>
      </w:r>
    </w:p>
    <w:p w:rsidR="00196B2F" w:rsidRDefault="00196B2F" w:rsidP="003C2749">
      <w:pPr>
        <w:numPr>
          <w:ilvl w:val="0"/>
          <w:numId w:val="191"/>
        </w:numPr>
        <w:ind w:right="15"/>
      </w:pPr>
      <w:r>
        <w:lastRenderedPageBreak/>
        <w:t xml:space="preserve">духовно-нравственное развитие и воспитание; </w:t>
      </w:r>
    </w:p>
    <w:p w:rsidR="00196B2F" w:rsidRDefault="00196B2F" w:rsidP="003C2749">
      <w:pPr>
        <w:numPr>
          <w:ilvl w:val="0"/>
          <w:numId w:val="191"/>
        </w:numPr>
        <w:spacing w:after="96"/>
        <w:ind w:right="15"/>
      </w:pPr>
      <w:r>
        <w:t xml:space="preserve">культура здорового и безопасного образа жизни; </w:t>
      </w:r>
    </w:p>
    <w:tbl>
      <w:tblPr>
        <w:tblStyle w:val="TableGrid"/>
        <w:tblW w:w="9936" w:type="dxa"/>
        <w:tblInd w:w="-218" w:type="dxa"/>
        <w:tblLook w:val="04A0" w:firstRow="1" w:lastRow="0" w:firstColumn="1" w:lastColumn="0" w:noHBand="0" w:noVBand="1"/>
      </w:tblPr>
      <w:tblGrid>
        <w:gridCol w:w="3231"/>
        <w:gridCol w:w="6705"/>
      </w:tblGrid>
      <w:tr w:rsidR="00196B2F" w:rsidTr="00196B2F">
        <w:trPr>
          <w:trHeight w:val="418"/>
        </w:trPr>
        <w:tc>
          <w:tcPr>
            <w:tcW w:w="323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9" w:firstLine="0"/>
              <w:jc w:val="center"/>
            </w:pPr>
            <w:r>
              <w:rPr>
                <w:b/>
              </w:rPr>
              <w:t xml:space="preserve">Критерии и показатели </w:t>
            </w: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9" w:firstLine="0"/>
              <w:jc w:val="center"/>
            </w:pPr>
            <w:r>
              <w:rPr>
                <w:b/>
              </w:rPr>
              <w:t xml:space="preserve">Диагностические средства </w:t>
            </w:r>
          </w:p>
        </w:tc>
      </w:tr>
      <w:tr w:rsidR="00196B2F" w:rsidTr="00196B2F">
        <w:trPr>
          <w:trHeight w:val="1006"/>
        </w:trPr>
        <w:tc>
          <w:tcPr>
            <w:tcW w:w="3231"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48" w:line="237" w:lineRule="auto"/>
              <w:ind w:left="0" w:right="0" w:firstLine="0"/>
              <w:jc w:val="center"/>
            </w:pPr>
            <w:r>
              <w:t xml:space="preserve">Удовлетворенность всех участников образовательной </w:t>
            </w:r>
          </w:p>
          <w:p w:rsidR="00196B2F" w:rsidRDefault="00196B2F">
            <w:pPr>
              <w:spacing w:after="0" w:line="256" w:lineRule="auto"/>
              <w:ind w:left="0" w:right="12" w:firstLine="0"/>
              <w:jc w:val="center"/>
            </w:pPr>
            <w:r>
              <w:t xml:space="preserve">деятельности </w:t>
            </w: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3" w:right="0" w:firstLine="0"/>
              <w:jc w:val="center"/>
            </w:pPr>
            <w:r>
              <w:t xml:space="preserve">Карта «Удовлетворение познавательных и досуговых интересов и потребностей учащихся» </w:t>
            </w:r>
          </w:p>
        </w:tc>
      </w:tr>
      <w:tr w:rsidR="00196B2F" w:rsidTr="00196B2F">
        <w:trPr>
          <w:trHeight w:val="581"/>
        </w:trPr>
        <w:tc>
          <w:tcPr>
            <w:tcW w:w="3231" w:type="dxa"/>
            <w:vMerge w:val="restart"/>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Рост личных достижений всех участников образования </w:t>
            </w: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6" w:right="0" w:firstLine="0"/>
              <w:jc w:val="center"/>
            </w:pPr>
            <w:r>
              <w:t xml:space="preserve"> Статистический анализ итоговой и промежуточной аттестации учащихся </w:t>
            </w:r>
          </w:p>
        </w:tc>
      </w:tr>
      <w:tr w:rsidR="00196B2F" w:rsidTr="00196B2F">
        <w:trPr>
          <w:trHeight w:val="5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Анализ динамики уровня профессиональной квалификации педагогов </w:t>
            </w:r>
          </w:p>
        </w:tc>
      </w:tr>
      <w:tr w:rsidR="00196B2F" w:rsidTr="00196B2F">
        <w:trPr>
          <w:trHeight w:val="140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196B2F" w:rsidRDefault="00196B2F">
            <w:pPr>
              <w:spacing w:after="0" w:line="240" w:lineRule="auto"/>
              <w:ind w:left="0" w:right="0" w:firstLine="0"/>
              <w:jc w:val="left"/>
            </w:pP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37" w:lineRule="auto"/>
              <w:ind w:left="0" w:right="0" w:firstLine="0"/>
              <w:jc w:val="center"/>
            </w:pPr>
            <w:r>
              <w:t xml:space="preserve">Анализ результативности участия в районных олимпиадах, интеллектуальных и досуговых смотрах и конкурсах, а также </w:t>
            </w:r>
          </w:p>
          <w:p w:rsidR="00196B2F" w:rsidRDefault="00196B2F">
            <w:pPr>
              <w:spacing w:after="25" w:line="256" w:lineRule="auto"/>
              <w:ind w:left="0" w:right="18" w:firstLine="0"/>
              <w:jc w:val="center"/>
            </w:pPr>
            <w:r>
              <w:t xml:space="preserve">смотрах и конкурсах работы педагогического коллектива в </w:t>
            </w:r>
          </w:p>
          <w:p w:rsidR="00196B2F" w:rsidRDefault="00196B2F">
            <w:pPr>
              <w:spacing w:after="0" w:line="256" w:lineRule="auto"/>
              <w:ind w:left="0" w:right="10" w:firstLine="0"/>
              <w:jc w:val="center"/>
            </w:pPr>
            <w:r>
              <w:t xml:space="preserve">рамках нацпроекта «Образование» </w:t>
            </w:r>
          </w:p>
        </w:tc>
      </w:tr>
      <w:tr w:rsidR="00196B2F" w:rsidTr="00196B2F">
        <w:trPr>
          <w:trHeight w:val="341"/>
        </w:trPr>
        <w:tc>
          <w:tcPr>
            <w:tcW w:w="3231" w:type="dxa"/>
            <w:vMerge w:val="restart"/>
            <w:tcBorders>
              <w:top w:val="single" w:sz="4" w:space="0" w:color="000000"/>
              <w:left w:val="single" w:sz="4" w:space="0" w:color="000000"/>
              <w:bottom w:val="nil"/>
              <w:right w:val="single" w:sz="4" w:space="0" w:color="000000"/>
            </w:tcBorders>
            <w:hideMark/>
          </w:tcPr>
          <w:p w:rsidR="00196B2F" w:rsidRDefault="00196B2F">
            <w:pPr>
              <w:spacing w:after="0" w:line="256" w:lineRule="auto"/>
              <w:ind w:left="0" w:right="0" w:firstLine="0"/>
              <w:jc w:val="center"/>
            </w:pPr>
            <w:r>
              <w:t>Успешность коррекции отклонении в развитии человека</w:t>
            </w: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19" w:firstLine="0"/>
              <w:jc w:val="center"/>
            </w:pPr>
            <w:r>
              <w:t xml:space="preserve">Стандарт определения уровня воспитанности </w:t>
            </w:r>
          </w:p>
        </w:tc>
      </w:tr>
      <w:tr w:rsidR="00196B2F" w:rsidTr="00196B2F">
        <w:trPr>
          <w:trHeight w:val="932"/>
        </w:trPr>
        <w:tc>
          <w:tcPr>
            <w:tcW w:w="0" w:type="auto"/>
            <w:vMerge/>
            <w:tcBorders>
              <w:top w:val="single" w:sz="4" w:space="0" w:color="000000"/>
              <w:left w:val="single" w:sz="4" w:space="0" w:color="000000"/>
              <w:bottom w:val="nil"/>
              <w:right w:val="single" w:sz="4" w:space="0" w:color="000000"/>
            </w:tcBorders>
            <w:vAlign w:val="center"/>
            <w:hideMark/>
          </w:tcPr>
          <w:p w:rsidR="00196B2F" w:rsidRDefault="00196B2F">
            <w:pPr>
              <w:spacing w:after="0" w:line="240" w:lineRule="auto"/>
              <w:ind w:left="0" w:right="0" w:firstLine="0"/>
              <w:jc w:val="left"/>
            </w:pPr>
          </w:p>
        </w:tc>
        <w:tc>
          <w:tcPr>
            <w:tcW w:w="6705" w:type="dxa"/>
            <w:tcBorders>
              <w:top w:val="single" w:sz="4" w:space="0" w:color="000000"/>
              <w:left w:val="single" w:sz="4" w:space="0" w:color="000000"/>
              <w:bottom w:val="nil"/>
              <w:right w:val="single" w:sz="4" w:space="0" w:color="000000"/>
            </w:tcBorders>
            <w:hideMark/>
          </w:tcPr>
          <w:p w:rsidR="00196B2F" w:rsidRDefault="00196B2F">
            <w:pPr>
              <w:spacing w:after="7" w:line="256" w:lineRule="auto"/>
              <w:ind w:left="-22" w:right="0" w:firstLine="0"/>
            </w:pPr>
            <w:r>
              <w:t xml:space="preserve"> Анализ динамики численности учащихся, стоящих на учете в </w:t>
            </w:r>
          </w:p>
          <w:p w:rsidR="00196B2F" w:rsidRDefault="00196B2F">
            <w:pPr>
              <w:spacing w:after="0" w:line="256" w:lineRule="auto"/>
              <w:ind w:left="0" w:right="0" w:firstLine="0"/>
              <w:jc w:val="center"/>
            </w:pPr>
            <w:r>
              <w:t xml:space="preserve">ПДН и допускавших факты нарушений правил внутреннего распорядка </w:t>
            </w:r>
          </w:p>
        </w:tc>
      </w:tr>
      <w:tr w:rsidR="00196B2F" w:rsidTr="00196B2F">
        <w:trPr>
          <w:trHeight w:val="848"/>
        </w:trPr>
        <w:tc>
          <w:tcPr>
            <w:tcW w:w="3231" w:type="dxa"/>
            <w:tcBorders>
              <w:top w:val="nil"/>
              <w:left w:val="single" w:sz="4" w:space="0" w:color="000000"/>
              <w:bottom w:val="single" w:sz="4" w:space="0" w:color="000000"/>
              <w:right w:val="single" w:sz="4" w:space="0" w:color="000000"/>
            </w:tcBorders>
          </w:tcPr>
          <w:p w:rsidR="00196B2F" w:rsidRDefault="00196B2F">
            <w:pPr>
              <w:spacing w:after="160" w:line="256" w:lineRule="auto"/>
              <w:ind w:left="0" w:right="0" w:firstLine="0"/>
              <w:jc w:val="left"/>
            </w:pP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Анализ динамики численности учащихся, испытывающих затруднения в овладении стандартом образования </w:t>
            </w:r>
          </w:p>
        </w:tc>
      </w:tr>
      <w:tr w:rsidR="00196B2F" w:rsidTr="00196B2F">
        <w:trPr>
          <w:trHeight w:val="547"/>
        </w:trPr>
        <w:tc>
          <w:tcPr>
            <w:tcW w:w="3231" w:type="dxa"/>
            <w:vMerge w:val="restart"/>
            <w:tcBorders>
              <w:top w:val="single" w:sz="4" w:space="0" w:color="000000"/>
              <w:left w:val="single" w:sz="4" w:space="0" w:color="000000"/>
              <w:bottom w:val="single" w:sz="4" w:space="0" w:color="FFFFFF"/>
              <w:right w:val="single" w:sz="4" w:space="0" w:color="000000"/>
            </w:tcBorders>
            <w:hideMark/>
          </w:tcPr>
          <w:p w:rsidR="00196B2F" w:rsidRDefault="00196B2F">
            <w:pPr>
              <w:spacing w:after="0" w:line="256" w:lineRule="auto"/>
              <w:ind w:left="0" w:right="0" w:firstLine="0"/>
              <w:jc w:val="center"/>
            </w:pPr>
            <w:r>
              <w:t xml:space="preserve">Конкурентоспособность и привлекательность школы </w:t>
            </w: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14" w:right="0" w:firstLine="0"/>
              <w:jc w:val="center"/>
            </w:pPr>
            <w:r>
              <w:t xml:space="preserve">Анализ динамики основных результатов работ школы </w:t>
            </w:r>
          </w:p>
        </w:tc>
      </w:tr>
      <w:tr w:rsidR="00196B2F" w:rsidTr="00196B2F">
        <w:trPr>
          <w:trHeight w:val="876"/>
        </w:trPr>
        <w:tc>
          <w:tcPr>
            <w:tcW w:w="0" w:type="auto"/>
            <w:vMerge/>
            <w:tcBorders>
              <w:top w:val="single" w:sz="4" w:space="0" w:color="000000"/>
              <w:left w:val="single" w:sz="4" w:space="0" w:color="000000"/>
              <w:bottom w:val="single" w:sz="4" w:space="0" w:color="FFFFFF"/>
              <w:right w:val="single" w:sz="4" w:space="0" w:color="000000"/>
            </w:tcBorders>
            <w:vAlign w:val="center"/>
            <w:hideMark/>
          </w:tcPr>
          <w:p w:rsidR="00196B2F" w:rsidRDefault="00196B2F">
            <w:pPr>
              <w:spacing w:after="0" w:line="240" w:lineRule="auto"/>
              <w:ind w:left="0" w:right="0" w:firstLine="0"/>
              <w:jc w:val="left"/>
            </w:pP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0" w:right="0" w:firstLine="0"/>
              <w:jc w:val="center"/>
            </w:pPr>
            <w:r>
              <w:t xml:space="preserve">Анализ динамики численности выпускников, продолживших образование в техникумах, колледжах, </w:t>
            </w:r>
          </w:p>
        </w:tc>
      </w:tr>
      <w:tr w:rsidR="00196B2F" w:rsidTr="00196B2F">
        <w:trPr>
          <w:trHeight w:val="878"/>
        </w:trPr>
        <w:tc>
          <w:tcPr>
            <w:tcW w:w="3231" w:type="dxa"/>
            <w:tcBorders>
              <w:top w:val="single" w:sz="4" w:space="0" w:color="FFFFFF"/>
              <w:left w:val="single" w:sz="4" w:space="0" w:color="000000"/>
              <w:bottom w:val="single" w:sz="4" w:space="0" w:color="000000"/>
              <w:right w:val="single" w:sz="4" w:space="0" w:color="000000"/>
            </w:tcBorders>
            <w:hideMark/>
          </w:tcPr>
          <w:p w:rsidR="00196B2F" w:rsidRDefault="00196B2F">
            <w:pPr>
              <w:spacing w:after="177" w:line="256" w:lineRule="auto"/>
              <w:ind w:left="0" w:right="0" w:firstLine="0"/>
              <w:jc w:val="left"/>
            </w:pPr>
            <w:r>
              <w:t xml:space="preserve"> </w:t>
            </w:r>
          </w:p>
          <w:p w:rsidR="00196B2F" w:rsidRDefault="00196B2F">
            <w:pPr>
              <w:spacing w:after="0" w:line="256" w:lineRule="auto"/>
              <w:ind w:left="0" w:right="0" w:firstLine="0"/>
              <w:jc w:val="left"/>
            </w:pPr>
            <w:r>
              <w:t xml:space="preserve"> </w:t>
            </w:r>
          </w:p>
        </w:tc>
        <w:tc>
          <w:tcPr>
            <w:tcW w:w="6705" w:type="dxa"/>
            <w:tcBorders>
              <w:top w:val="single" w:sz="4" w:space="0" w:color="000000"/>
              <w:left w:val="single" w:sz="4" w:space="0" w:color="000000"/>
              <w:bottom w:val="single" w:sz="4" w:space="0" w:color="000000"/>
              <w:right w:val="single" w:sz="4" w:space="0" w:color="000000"/>
            </w:tcBorders>
            <w:hideMark/>
          </w:tcPr>
          <w:p w:rsidR="00196B2F" w:rsidRDefault="00196B2F">
            <w:pPr>
              <w:spacing w:after="0" w:line="256" w:lineRule="auto"/>
              <w:ind w:left="22" w:right="0" w:firstLine="0"/>
              <w:jc w:val="center"/>
            </w:pPr>
            <w:r>
              <w:t xml:space="preserve">ВУЗах </w:t>
            </w:r>
          </w:p>
          <w:p w:rsidR="00196B2F" w:rsidRDefault="00196B2F">
            <w:pPr>
              <w:spacing w:after="0" w:line="256" w:lineRule="auto"/>
              <w:ind w:left="0" w:right="0" w:firstLine="0"/>
              <w:jc w:val="center"/>
            </w:pPr>
            <w:r>
              <w:t xml:space="preserve">Анализ численности учащихся, выбывших из школы в другие школы </w:t>
            </w:r>
          </w:p>
        </w:tc>
      </w:tr>
    </w:tbl>
    <w:p w:rsidR="00196B2F" w:rsidRDefault="00196B2F" w:rsidP="003C2749">
      <w:pPr>
        <w:numPr>
          <w:ilvl w:val="0"/>
          <w:numId w:val="191"/>
        </w:numPr>
        <w:ind w:right="15"/>
      </w:pPr>
      <w:r>
        <w:t xml:space="preserve">опыт социальной деятельности обучающихся; </w:t>
      </w:r>
    </w:p>
    <w:p w:rsidR="00196B2F" w:rsidRDefault="00196B2F" w:rsidP="003C2749">
      <w:pPr>
        <w:numPr>
          <w:ilvl w:val="0"/>
          <w:numId w:val="191"/>
        </w:numPr>
        <w:ind w:right="15"/>
      </w:pPr>
      <w:r>
        <w:t xml:space="preserve">детское самоуправление в школе; </w:t>
      </w:r>
    </w:p>
    <w:p w:rsidR="00196B2F" w:rsidRDefault="00196B2F" w:rsidP="003C2749">
      <w:pPr>
        <w:numPr>
          <w:ilvl w:val="0"/>
          <w:numId w:val="191"/>
        </w:numPr>
        <w:ind w:right="15"/>
      </w:pPr>
      <w:r>
        <w:t>динамика участия школьников в системе дополнительного образования; •</w:t>
      </w:r>
      <w:r>
        <w:rPr>
          <w:rFonts w:ascii="Arial" w:eastAsia="Arial" w:hAnsi="Arial" w:cs="Arial"/>
        </w:rPr>
        <w:t xml:space="preserve"> </w:t>
      </w:r>
      <w:r>
        <w:t xml:space="preserve">исследование особенностей коммуникативных взаимодействий в моделях «учитель - ученик», «учитель - класс», «ученик - класс». </w:t>
      </w:r>
    </w:p>
    <w:p w:rsidR="00196B2F" w:rsidRDefault="00196B2F" w:rsidP="00196B2F">
      <w:pPr>
        <w:spacing w:after="18" w:line="256" w:lineRule="auto"/>
        <w:ind w:left="422" w:right="0" w:hanging="10"/>
        <w:jc w:val="left"/>
      </w:pPr>
      <w:r>
        <w:rPr>
          <w:b/>
          <w:u w:val="single" w:color="000000"/>
        </w:rPr>
        <w:t>IV.Мониторинг личностно-профессионального роста педагогов:</w:t>
      </w:r>
      <w:r>
        <w:rPr>
          <w:b/>
        </w:rPr>
        <w:t xml:space="preserve"> </w:t>
      </w:r>
    </w:p>
    <w:p w:rsidR="00196B2F" w:rsidRDefault="00196B2F" w:rsidP="00196B2F">
      <w:pPr>
        <w:ind w:left="427" w:right="15" w:firstLine="0"/>
      </w:pPr>
      <w:r>
        <w:t xml:space="preserve">-данные о кадровом потенциале; </w:t>
      </w:r>
    </w:p>
    <w:p w:rsidR="00196B2F" w:rsidRDefault="00196B2F" w:rsidP="00196B2F">
      <w:pPr>
        <w:ind w:left="427" w:right="15" w:firstLine="0"/>
      </w:pPr>
      <w:r>
        <w:t xml:space="preserve">-карты педагогического мастерства учителя; </w:t>
      </w:r>
    </w:p>
    <w:p w:rsidR="00196B2F" w:rsidRDefault="00196B2F" w:rsidP="00196B2F">
      <w:pPr>
        <w:ind w:left="427" w:right="15" w:firstLine="0"/>
      </w:pPr>
      <w:r>
        <w:t xml:space="preserve">-анализ инновационной деятельности учителей; </w:t>
      </w:r>
    </w:p>
    <w:p w:rsidR="00196B2F" w:rsidRDefault="00196B2F" w:rsidP="00196B2F">
      <w:pPr>
        <w:ind w:left="427" w:right="15" w:firstLine="0"/>
      </w:pPr>
      <w:r>
        <w:t xml:space="preserve">-анализ реализации требования стандарта; </w:t>
      </w:r>
    </w:p>
    <w:p w:rsidR="00196B2F" w:rsidRDefault="00196B2F" w:rsidP="00196B2F">
      <w:pPr>
        <w:ind w:left="427" w:right="15" w:firstLine="0"/>
      </w:pPr>
      <w:r>
        <w:t xml:space="preserve">-владение личностно-ориентированными технологиями обучения и воспитания; </w:t>
      </w:r>
    </w:p>
    <w:p w:rsidR="00196B2F" w:rsidRDefault="00196B2F" w:rsidP="00196B2F">
      <w:pPr>
        <w:ind w:left="427" w:right="15" w:firstLine="0"/>
      </w:pPr>
      <w:r>
        <w:t xml:space="preserve">-анализ личностных достижений учителя (по результатам заполнения портфолио); </w:t>
      </w:r>
    </w:p>
    <w:p w:rsidR="00196B2F" w:rsidRDefault="00196B2F" w:rsidP="00196B2F">
      <w:pPr>
        <w:ind w:left="427" w:right="15" w:firstLine="0"/>
      </w:pPr>
      <w:r>
        <w:t xml:space="preserve">-динамика повышения квалификации педагогов; </w:t>
      </w:r>
    </w:p>
    <w:p w:rsidR="00196B2F" w:rsidRDefault="00196B2F" w:rsidP="00196B2F">
      <w:pPr>
        <w:ind w:left="427" w:right="15" w:firstLine="0"/>
      </w:pPr>
      <w:r>
        <w:t xml:space="preserve">-динамика роста квалификационной категории педагогов. </w:t>
      </w:r>
    </w:p>
    <w:p w:rsidR="00196B2F" w:rsidRDefault="00196B2F" w:rsidP="00196B2F">
      <w:pPr>
        <w:spacing w:after="18" w:line="256" w:lineRule="auto"/>
        <w:ind w:left="422" w:right="0" w:hanging="10"/>
        <w:jc w:val="left"/>
      </w:pPr>
      <w:r>
        <w:rPr>
          <w:b/>
          <w:u w:val="single" w:color="000000"/>
        </w:rPr>
        <w:t>V.Мониторинг условий жизнедеятельности обучающихся:</w:t>
      </w:r>
      <w:r>
        <w:rPr>
          <w:b/>
        </w:rPr>
        <w:t xml:space="preserve"> </w:t>
      </w:r>
    </w:p>
    <w:p w:rsidR="00196B2F" w:rsidRDefault="00196B2F" w:rsidP="00196B2F">
      <w:pPr>
        <w:ind w:left="9" w:right="15" w:firstLine="427"/>
      </w:pPr>
      <w:r>
        <w:lastRenderedPageBreak/>
        <w:t xml:space="preserve">-выявление уровня учебной и внеучебной нагрузки на организм учащегося в соотношении с допустимым пределом; </w:t>
      </w:r>
    </w:p>
    <w:p w:rsidR="00196B2F" w:rsidRDefault="00196B2F" w:rsidP="00196B2F">
      <w:pPr>
        <w:ind w:left="427" w:right="15" w:firstLine="0"/>
      </w:pPr>
      <w:r>
        <w:t xml:space="preserve">-динамика количества пропущенных учащимися уроков по болезни; </w:t>
      </w:r>
    </w:p>
    <w:p w:rsidR="00196B2F" w:rsidRDefault="00196B2F" w:rsidP="00196B2F">
      <w:pPr>
        <w:ind w:left="427" w:right="15" w:firstLine="0"/>
      </w:pPr>
      <w:r>
        <w:t xml:space="preserve">-анализ качества образования детей, находящихся на домашнем обучении; </w:t>
      </w:r>
    </w:p>
    <w:p w:rsidR="00196B2F" w:rsidRDefault="00196B2F" w:rsidP="00196B2F">
      <w:pPr>
        <w:ind w:left="427" w:right="15" w:firstLine="0"/>
      </w:pPr>
      <w:r>
        <w:t xml:space="preserve">-состояние физкультурно-оздоровительной работы; </w:t>
      </w:r>
    </w:p>
    <w:p w:rsidR="00196B2F" w:rsidRDefault="00196B2F" w:rsidP="00196B2F">
      <w:pPr>
        <w:ind w:left="9" w:right="15" w:firstLine="427"/>
      </w:pPr>
      <w:r>
        <w:t xml:space="preserve">-эффективность применения педагогическим коллективом здоровье сберегающих технологий; </w:t>
      </w:r>
    </w:p>
    <w:p w:rsidR="00196B2F" w:rsidRDefault="00196B2F" w:rsidP="00196B2F">
      <w:pPr>
        <w:ind w:left="427" w:right="15" w:firstLine="0"/>
      </w:pPr>
      <w:r>
        <w:t xml:space="preserve">- организация питания, режима дня. </w:t>
      </w:r>
    </w:p>
    <w:p w:rsidR="00196B2F" w:rsidRDefault="00196B2F" w:rsidP="00196B2F">
      <w:pPr>
        <w:spacing w:after="31" w:line="256" w:lineRule="auto"/>
        <w:ind w:left="994" w:right="0" w:firstLine="0"/>
        <w:jc w:val="left"/>
      </w:pPr>
      <w:r>
        <w:t xml:space="preserve"> </w:t>
      </w:r>
    </w:p>
    <w:p w:rsidR="00196B2F" w:rsidRDefault="00196B2F" w:rsidP="00196B2F">
      <w:pPr>
        <w:spacing w:after="5"/>
        <w:ind w:left="10" w:right="12" w:hanging="10"/>
        <w:jc w:val="left"/>
      </w:pPr>
      <w:r>
        <w:rPr>
          <w:b/>
        </w:rPr>
        <w:t xml:space="preserve">3.5. Управление реализации образовательной программы </w:t>
      </w:r>
    </w:p>
    <w:p w:rsidR="00196B2F" w:rsidRDefault="00196B2F" w:rsidP="00196B2F">
      <w:pPr>
        <w:ind w:left="9" w:right="15" w:firstLine="0"/>
      </w:pPr>
      <w:r>
        <w:t xml:space="preserve">       Управление является тем рычагом, который нацелен на активизацию человека путем создания всех необходимых условий для проявления и развития его творческого потенциала. Само управление как процесс нуждается в организации, однако необходимо учитывать общие организационные принципы на которых должна быть построена управляющая система. Такими принципами являются следующие </w:t>
      </w:r>
      <w:r>
        <w:rPr>
          <w:b/>
        </w:rPr>
        <w:t>принципы:</w:t>
      </w:r>
      <w:r>
        <w:t xml:space="preserve"> </w:t>
      </w:r>
    </w:p>
    <w:p w:rsidR="00196B2F" w:rsidRDefault="00196B2F" w:rsidP="003C2749">
      <w:pPr>
        <w:numPr>
          <w:ilvl w:val="0"/>
          <w:numId w:val="192"/>
        </w:numPr>
        <w:ind w:right="15" w:hanging="283"/>
      </w:pPr>
      <w:r>
        <w:t xml:space="preserve">Оптимального соотношения централизации и децентрализации в управлении. </w:t>
      </w:r>
    </w:p>
    <w:p w:rsidR="00196B2F" w:rsidRDefault="00196B2F" w:rsidP="003C2749">
      <w:pPr>
        <w:numPr>
          <w:ilvl w:val="0"/>
          <w:numId w:val="192"/>
        </w:numPr>
        <w:ind w:right="15" w:hanging="283"/>
      </w:pPr>
      <w:r>
        <w:t xml:space="preserve">Единства единоначалия и коллегиальности. </w:t>
      </w:r>
    </w:p>
    <w:p w:rsidR="00196B2F" w:rsidRDefault="00196B2F" w:rsidP="003C2749">
      <w:pPr>
        <w:numPr>
          <w:ilvl w:val="0"/>
          <w:numId w:val="192"/>
        </w:numPr>
        <w:spacing w:after="15" w:line="266" w:lineRule="auto"/>
        <w:ind w:right="15" w:hanging="283"/>
      </w:pPr>
      <w:r>
        <w:t xml:space="preserve">Рационального сочетания прав, обязанностей и ответственности в управлении. 4. Признания непрерывного развития коллектива основной целью управленческопедагогической деятельности. </w:t>
      </w:r>
    </w:p>
    <w:p w:rsidR="00196B2F" w:rsidRDefault="00196B2F" w:rsidP="003C2749">
      <w:pPr>
        <w:numPr>
          <w:ilvl w:val="0"/>
          <w:numId w:val="193"/>
        </w:numPr>
        <w:ind w:right="15"/>
      </w:pPr>
      <w:r>
        <w:t xml:space="preserve">Признания уникальности, неповторимости человек, его прав на саморазвитие, свободу, творчество. </w:t>
      </w:r>
    </w:p>
    <w:p w:rsidR="00196B2F" w:rsidRDefault="00196B2F" w:rsidP="003C2749">
      <w:pPr>
        <w:numPr>
          <w:ilvl w:val="0"/>
          <w:numId w:val="193"/>
        </w:numPr>
        <w:ind w:right="15"/>
      </w:pPr>
      <w:r>
        <w:t xml:space="preserve">Направленности управления «снизу вверх» (принимают решение и берут на себя ответственность за него все члены коллектива). </w:t>
      </w:r>
    </w:p>
    <w:p w:rsidR="00196B2F" w:rsidRDefault="00196B2F" w:rsidP="003C2749">
      <w:pPr>
        <w:numPr>
          <w:ilvl w:val="0"/>
          <w:numId w:val="193"/>
        </w:numPr>
        <w:ind w:right="15"/>
      </w:pPr>
      <w:r>
        <w:t xml:space="preserve">Ротации кадров. </w:t>
      </w:r>
    </w:p>
    <w:p w:rsidR="00196B2F" w:rsidRDefault="00196B2F" w:rsidP="003C2749">
      <w:pPr>
        <w:numPr>
          <w:ilvl w:val="0"/>
          <w:numId w:val="193"/>
        </w:numPr>
        <w:ind w:right="15"/>
      </w:pPr>
      <w:r>
        <w:t xml:space="preserve">Достижение консенсуса в коллективной деятельности. </w:t>
      </w:r>
    </w:p>
    <w:p w:rsidR="00196B2F" w:rsidRDefault="00196B2F" w:rsidP="003C2749">
      <w:pPr>
        <w:numPr>
          <w:ilvl w:val="0"/>
          <w:numId w:val="193"/>
        </w:numPr>
        <w:ind w:right="15"/>
      </w:pPr>
      <w:r>
        <w:t xml:space="preserve">Нравственного, экономического поощрения инициативы. </w:t>
      </w:r>
    </w:p>
    <w:p w:rsidR="00196B2F" w:rsidRDefault="00196B2F" w:rsidP="00196B2F">
      <w:pPr>
        <w:ind w:left="9" w:right="15" w:firstLine="0"/>
      </w:pPr>
      <w:r>
        <w:t xml:space="preserve">Выбор оптимального сочетания и соотношения различных методов и средств управления необходимо осуществлять с учетом </w:t>
      </w:r>
      <w:r>
        <w:rPr>
          <w:b/>
        </w:rPr>
        <w:t>следующих факторов:</w:t>
      </w:r>
      <w:r>
        <w:t xml:space="preserve"> </w:t>
      </w:r>
    </w:p>
    <w:p w:rsidR="00196B2F" w:rsidRDefault="00196B2F" w:rsidP="003C2749">
      <w:pPr>
        <w:numPr>
          <w:ilvl w:val="0"/>
          <w:numId w:val="194"/>
        </w:numPr>
        <w:ind w:right="15"/>
      </w:pPr>
      <w:r>
        <w:t xml:space="preserve">Стратегические и тактические задачи. </w:t>
      </w:r>
    </w:p>
    <w:p w:rsidR="00196B2F" w:rsidRDefault="00196B2F" w:rsidP="003C2749">
      <w:pPr>
        <w:numPr>
          <w:ilvl w:val="0"/>
          <w:numId w:val="194"/>
        </w:numPr>
        <w:ind w:right="15"/>
      </w:pPr>
      <w:r>
        <w:t xml:space="preserve">Особенности людей (учителей, учащихся, родителей и др.) в отношении которых применяется управленческое воздействие. </w:t>
      </w:r>
    </w:p>
    <w:p w:rsidR="00196B2F" w:rsidRDefault="00196B2F" w:rsidP="003C2749">
      <w:pPr>
        <w:numPr>
          <w:ilvl w:val="0"/>
          <w:numId w:val="194"/>
        </w:numPr>
        <w:ind w:right="15"/>
      </w:pPr>
      <w:r>
        <w:t xml:space="preserve">Сравнительную эффективность различных методов управления. </w:t>
      </w:r>
    </w:p>
    <w:p w:rsidR="00196B2F" w:rsidRDefault="00196B2F" w:rsidP="003C2749">
      <w:pPr>
        <w:numPr>
          <w:ilvl w:val="0"/>
          <w:numId w:val="194"/>
        </w:numPr>
        <w:ind w:right="15"/>
      </w:pPr>
      <w:r>
        <w:t xml:space="preserve">Возможности каждого метода и последствия его применения. </w:t>
      </w:r>
    </w:p>
    <w:p w:rsidR="00196B2F" w:rsidRDefault="00196B2F" w:rsidP="003C2749">
      <w:pPr>
        <w:numPr>
          <w:ilvl w:val="0"/>
          <w:numId w:val="194"/>
        </w:numPr>
        <w:ind w:right="15"/>
      </w:pPr>
      <w:r>
        <w:t xml:space="preserve">Меру в использовании тех или иных методов, их взаимосвязь. </w:t>
      </w:r>
    </w:p>
    <w:p w:rsidR="00196B2F" w:rsidRDefault="00196B2F" w:rsidP="003C2749">
      <w:pPr>
        <w:numPr>
          <w:ilvl w:val="0"/>
          <w:numId w:val="194"/>
        </w:numPr>
        <w:ind w:right="15"/>
      </w:pPr>
      <w:r>
        <w:t xml:space="preserve">Особенности ситуации, исчерпанность других средств. </w:t>
      </w:r>
    </w:p>
    <w:p w:rsidR="00196B2F" w:rsidRDefault="00196B2F" w:rsidP="003C2749">
      <w:pPr>
        <w:numPr>
          <w:ilvl w:val="0"/>
          <w:numId w:val="194"/>
        </w:numPr>
        <w:ind w:right="15"/>
      </w:pPr>
      <w:r>
        <w:t xml:space="preserve">Наличие времени для решения задачи именно выбранным комплексом средств управления. </w:t>
      </w:r>
    </w:p>
    <w:p w:rsidR="00196B2F" w:rsidRDefault="00196B2F" w:rsidP="003C2749">
      <w:pPr>
        <w:numPr>
          <w:ilvl w:val="0"/>
          <w:numId w:val="194"/>
        </w:numPr>
        <w:ind w:right="15"/>
      </w:pPr>
      <w:r>
        <w:t xml:space="preserve">Морально-психологические, материальные и прочие условия. </w:t>
      </w:r>
    </w:p>
    <w:p w:rsidR="00196B2F" w:rsidRDefault="00196B2F" w:rsidP="003C2749">
      <w:pPr>
        <w:numPr>
          <w:ilvl w:val="0"/>
          <w:numId w:val="194"/>
        </w:numPr>
        <w:ind w:right="15"/>
      </w:pPr>
      <w:r>
        <w:t xml:space="preserve">Возможности, умения подчиненных. </w:t>
      </w:r>
    </w:p>
    <w:p w:rsidR="00196B2F" w:rsidRDefault="00196B2F" w:rsidP="003C2749">
      <w:pPr>
        <w:numPr>
          <w:ilvl w:val="0"/>
          <w:numId w:val="194"/>
        </w:numPr>
        <w:ind w:right="15"/>
      </w:pPr>
      <w:r>
        <w:t xml:space="preserve">Традиции, привычки коллектива, его приученность к тому или иному стилю управления. </w:t>
      </w:r>
    </w:p>
    <w:p w:rsidR="00196B2F" w:rsidRDefault="00196B2F" w:rsidP="00196B2F">
      <w:pPr>
        <w:ind w:left="9" w:right="15" w:firstLine="0"/>
      </w:pPr>
      <w:r>
        <w:t xml:space="preserve">          Учитывая перечисленные принципы и разрешая встающие перед школой проблемы, </w:t>
      </w:r>
      <w:r>
        <w:rPr>
          <w:b/>
        </w:rPr>
        <w:t>основными задачами управления</w:t>
      </w:r>
      <w:r>
        <w:t xml:space="preserve"> школой в период реализации программы развития школы являются: </w:t>
      </w:r>
    </w:p>
    <w:p w:rsidR="00196B2F" w:rsidRDefault="00196B2F" w:rsidP="003C2749">
      <w:pPr>
        <w:numPr>
          <w:ilvl w:val="0"/>
          <w:numId w:val="195"/>
        </w:numPr>
        <w:ind w:right="15"/>
      </w:pPr>
      <w:r>
        <w:t xml:space="preserve">Подбор и расстановка кадров, и в первую очередь управленческих. </w:t>
      </w:r>
    </w:p>
    <w:p w:rsidR="00196B2F" w:rsidRDefault="00196B2F" w:rsidP="003C2749">
      <w:pPr>
        <w:numPr>
          <w:ilvl w:val="0"/>
          <w:numId w:val="195"/>
        </w:numPr>
        <w:ind w:right="15"/>
      </w:pPr>
      <w:r>
        <w:lastRenderedPageBreak/>
        <w:t xml:space="preserve">Своевременное информирование участников образовательного процесса о происходящих в школе изменениях. </w:t>
      </w:r>
    </w:p>
    <w:p w:rsidR="00196B2F" w:rsidRDefault="00196B2F" w:rsidP="003C2749">
      <w:pPr>
        <w:numPr>
          <w:ilvl w:val="0"/>
          <w:numId w:val="195"/>
        </w:numPr>
        <w:ind w:right="15"/>
      </w:pPr>
      <w:r>
        <w:t xml:space="preserve">Формирование и организация работы творческих групп, обеспечивающих внедрение программы развития школы. </w:t>
      </w:r>
    </w:p>
    <w:p w:rsidR="00196B2F" w:rsidRDefault="00196B2F" w:rsidP="003C2749">
      <w:pPr>
        <w:numPr>
          <w:ilvl w:val="0"/>
          <w:numId w:val="195"/>
        </w:numPr>
        <w:spacing w:after="54"/>
        <w:ind w:right="15"/>
      </w:pPr>
      <w:r>
        <w:t xml:space="preserve">Создание и своевременное изменение на основе анализа их работы, нормативно - правовых условий существования и функционирования внутришкольных структур обеспечивающих выполнение программы развития школы. </w:t>
      </w:r>
    </w:p>
    <w:p w:rsidR="00196B2F" w:rsidRDefault="00196B2F" w:rsidP="003C2749">
      <w:pPr>
        <w:numPr>
          <w:ilvl w:val="0"/>
          <w:numId w:val="195"/>
        </w:numPr>
        <w:spacing w:after="118"/>
        <w:ind w:right="15"/>
      </w:pPr>
      <w:r>
        <w:t xml:space="preserve">Контроль и координации работы данных структур. </w:t>
      </w:r>
    </w:p>
    <w:p w:rsidR="00196B2F" w:rsidRDefault="00196B2F" w:rsidP="003C2749">
      <w:pPr>
        <w:numPr>
          <w:ilvl w:val="0"/>
          <w:numId w:val="195"/>
        </w:numPr>
        <w:spacing w:after="65"/>
        <w:ind w:right="15"/>
      </w:pPr>
      <w:r>
        <w:t xml:space="preserve">Поэтапный анализ реализации программы развития школы и корректировка, на его основе, деятельности внутришкольных структур обеспечивающих реализацию программы. </w:t>
      </w:r>
    </w:p>
    <w:p w:rsidR="00196B2F" w:rsidRDefault="00196B2F" w:rsidP="00196B2F">
      <w:pPr>
        <w:spacing w:after="94" w:line="256" w:lineRule="auto"/>
        <w:ind w:left="0" w:right="0" w:firstLine="0"/>
        <w:jc w:val="left"/>
      </w:pPr>
      <w:r>
        <w:t xml:space="preserve"> </w:t>
      </w:r>
    </w:p>
    <w:p w:rsidR="00196B2F" w:rsidRDefault="00196B2F" w:rsidP="00196B2F">
      <w:pPr>
        <w:spacing w:after="5"/>
        <w:ind w:left="10" w:right="12" w:hanging="10"/>
        <w:jc w:val="left"/>
      </w:pPr>
      <w:r>
        <w:rPr>
          <w:b/>
        </w:rPr>
        <w:t xml:space="preserve">3.6. Перспективы и ожидаемые результаты </w:t>
      </w:r>
    </w:p>
    <w:p w:rsidR="00196B2F" w:rsidRDefault="00196B2F" w:rsidP="00196B2F">
      <w:pPr>
        <w:ind w:left="283" w:right="15" w:firstLine="0"/>
      </w:pPr>
      <w:r>
        <w:t xml:space="preserve">Достижение обязательного минимума содержания образования для каждого ученика. </w:t>
      </w:r>
    </w:p>
    <w:p w:rsidR="00196B2F" w:rsidRDefault="00196B2F" w:rsidP="00196B2F">
      <w:pPr>
        <w:ind w:left="9" w:right="15" w:firstLine="283"/>
      </w:pPr>
      <w:r>
        <w:t xml:space="preserve">Усвоение учащимися учебных программ обеспечивающих полноценное развитие личности и возможности продолжения образования в профессиональной среде. </w:t>
      </w:r>
      <w:r>
        <w:rPr>
          <w:b/>
        </w:rPr>
        <w:t xml:space="preserve">Выпускник школы: </w:t>
      </w:r>
      <w:r>
        <w:t xml:space="preserve">обладает положительной жизненной установкой, активной гражданской позицией; обладает развитым интеллектом, дающим возможность самореализации как творческой личности; способен к дальнейшему продолжению образования; коммуникабелен, толерантен, умеет работать в коллективе; владеет умениями и навыками поддержки собственного здоровья; способен брать ответственность за свой выбор, в том числе и профессиональный; способен к успешной социализации в обществе и на рынке труда </w:t>
      </w:r>
    </w:p>
    <w:p w:rsidR="00196B2F" w:rsidRDefault="00196B2F" w:rsidP="00196B2F">
      <w:pPr>
        <w:ind w:left="9" w:right="15" w:firstLine="283"/>
      </w:pPr>
      <w:r>
        <w:t xml:space="preserve">Учащиеся, получившие основное общее образование, должны: освоить на уровне требований государственных программ учебный материал по всем предметам школьного учебного плана; приобрести необходимые знания и навыки жизни в обществе, профессиональной среде, овладеть средствами коммуникации; достигнуть показателей развития интеллектуальной сферы, достаточных для организации своей познавательной, проектировочной, оценочной деятельности; овладеть основами компьютерной грамотности; овладеть системой общеучебных умений (сравнение, обобщение, анализ, синтез, классификация, выделение главного); знать свои гражданские права и уметь их реализовывать; уважать свое и чужое достоинство; уважать собственный труд и труд других людей. </w:t>
      </w:r>
    </w:p>
    <w:p w:rsidR="00196B2F" w:rsidRDefault="00196B2F" w:rsidP="00196B2F">
      <w:pPr>
        <w:ind w:left="9" w:right="15" w:firstLine="283"/>
      </w:pPr>
      <w:r>
        <w:rPr>
          <w:b/>
        </w:rPr>
        <w:t>Психолого-педагогический портрет:</w:t>
      </w:r>
      <w:r>
        <w:t xml:space="preserve"> аналитико-синтетическое восприятие, наблюдательность, регулируемая память, абстрактное мышление, целеобразование и планирование, способность рассуждать, интеллектуальная познавательная активность; креативность (способность к творчеству); чувства психологической защищенности. </w:t>
      </w:r>
    </w:p>
    <w:p w:rsidR="00196B2F" w:rsidRDefault="00196B2F" w:rsidP="00196B2F">
      <w:pPr>
        <w:ind w:left="9" w:right="15" w:firstLine="283"/>
      </w:pPr>
      <w:r>
        <w:rPr>
          <w:b/>
        </w:rPr>
        <w:t>Личностные качества:</w:t>
      </w:r>
      <w:r>
        <w:t xml:space="preserve"> социальная взрослость, ответственность за свои действия, мотивация общественно полезной деятельности (учебно-трудовой и т.д.), познавательные интересы, самосознание и адекватная самооценка, потребность в самопознании. Осознание собственной индивидуальности. Личностное самоопределение, стремление к самоутверждению, потребность в общественном признании, психосексуальная идентичность, удовлетворенность своим положением, нравственное осознание. </w:t>
      </w:r>
    </w:p>
    <w:p w:rsidR="00196B2F" w:rsidRDefault="00196B2F" w:rsidP="00196B2F">
      <w:pPr>
        <w:spacing w:after="26" w:line="256" w:lineRule="auto"/>
        <w:ind w:left="283" w:right="0" w:firstLine="0"/>
        <w:jc w:val="left"/>
      </w:pPr>
      <w:r>
        <w:t xml:space="preserve"> </w:t>
      </w:r>
    </w:p>
    <w:p w:rsidR="00196B2F" w:rsidRDefault="00196B2F" w:rsidP="00196B2F">
      <w:pPr>
        <w:spacing w:after="18" w:line="256" w:lineRule="auto"/>
        <w:ind w:left="293" w:right="0" w:hanging="10"/>
        <w:jc w:val="left"/>
      </w:pPr>
      <w:r>
        <w:rPr>
          <w:b/>
          <w:u w:val="single" w:color="000000"/>
        </w:rPr>
        <w:t>На основании вышеизложенного школа может</w:t>
      </w:r>
      <w:r>
        <w:t xml:space="preserve">: </w:t>
      </w:r>
    </w:p>
    <w:p w:rsidR="00196B2F" w:rsidRDefault="00196B2F" w:rsidP="003C2749">
      <w:pPr>
        <w:numPr>
          <w:ilvl w:val="0"/>
          <w:numId w:val="196"/>
        </w:numPr>
        <w:ind w:right="15" w:firstLine="283"/>
      </w:pPr>
      <w:r>
        <w:lastRenderedPageBreak/>
        <w:t xml:space="preserve">Системно решать задачи по внедрению содержательных линий ФГОСа, прежде всего приоритетных содержательных линий школы, как в учебную так и во внеурочную деятельность субъектов образовательной деятельности. </w:t>
      </w:r>
    </w:p>
    <w:p w:rsidR="00196B2F" w:rsidRDefault="00196B2F" w:rsidP="003C2749">
      <w:pPr>
        <w:numPr>
          <w:ilvl w:val="0"/>
          <w:numId w:val="196"/>
        </w:numPr>
        <w:ind w:right="15" w:firstLine="283"/>
      </w:pPr>
      <w:r>
        <w:t xml:space="preserve">Создать условия для формирования у учащихся школы системы общечеловеческих ценностей (любовь к Родине, патриотизм, природоохранная деятельность, забота о сохранении собственного здоровья, понимание Прекрасного в окружающей нас жизни и т.д.), позволяющую человеку жить вместе с другими людьми и быть успешным в жизни. </w:t>
      </w:r>
    </w:p>
    <w:p w:rsidR="00196B2F" w:rsidRDefault="00196B2F" w:rsidP="003C2749">
      <w:pPr>
        <w:numPr>
          <w:ilvl w:val="0"/>
          <w:numId w:val="196"/>
        </w:numPr>
        <w:ind w:right="15" w:firstLine="283"/>
      </w:pPr>
      <w:r>
        <w:t xml:space="preserve">Повысить </w:t>
      </w:r>
      <w:r>
        <w:tab/>
        <w:t xml:space="preserve">качество образования в школе. </w:t>
      </w:r>
    </w:p>
    <w:p w:rsidR="00196B2F" w:rsidRDefault="00196B2F" w:rsidP="003C2749">
      <w:pPr>
        <w:numPr>
          <w:ilvl w:val="0"/>
          <w:numId w:val="196"/>
        </w:numPr>
        <w:ind w:right="15" w:firstLine="283"/>
      </w:pPr>
      <w:r>
        <w:t xml:space="preserve">Создат базу для социального взаимодействия и партнерства субъектов образовательной деятельности через совместную деятельность учителей, учащихся, родителей в ходе реализации данных блоков содержания. </w:t>
      </w:r>
    </w:p>
    <w:p w:rsidR="00196B2F" w:rsidRDefault="00196B2F" w:rsidP="003C2749">
      <w:pPr>
        <w:numPr>
          <w:ilvl w:val="0"/>
          <w:numId w:val="196"/>
        </w:numPr>
        <w:ind w:right="15" w:firstLine="283"/>
      </w:pPr>
      <w:r>
        <w:t xml:space="preserve">Укрепить базу для взаимодействия и сотрудничества между субъектами единого образовательного комплекса. </w:t>
      </w:r>
    </w:p>
    <w:p w:rsidR="00196B2F" w:rsidRDefault="00196B2F" w:rsidP="00196B2F">
      <w:pPr>
        <w:spacing w:after="81" w:line="256" w:lineRule="auto"/>
        <w:ind w:left="0" w:right="0" w:firstLine="0"/>
        <w:jc w:val="left"/>
      </w:pPr>
      <w:r>
        <w:rPr>
          <w:b/>
        </w:rPr>
        <w:t xml:space="preserve"> </w:t>
      </w:r>
    </w:p>
    <w:p w:rsidR="00196B2F" w:rsidRDefault="00196B2F" w:rsidP="00196B2F">
      <w:pPr>
        <w:spacing w:after="84" w:line="256" w:lineRule="auto"/>
        <w:ind w:left="0" w:right="0" w:firstLine="0"/>
        <w:jc w:val="left"/>
      </w:pPr>
      <w:r>
        <w:rPr>
          <w:b/>
        </w:rPr>
        <w:t xml:space="preserve"> </w:t>
      </w:r>
    </w:p>
    <w:p w:rsidR="00196B2F" w:rsidRDefault="00196B2F" w:rsidP="00196B2F">
      <w:pPr>
        <w:spacing w:after="81" w:line="256" w:lineRule="auto"/>
        <w:ind w:left="0" w:right="0" w:firstLine="0"/>
        <w:jc w:val="left"/>
      </w:pPr>
      <w:r>
        <w:rPr>
          <w:b/>
        </w:rPr>
        <w:t xml:space="preserve"> </w:t>
      </w:r>
    </w:p>
    <w:p w:rsidR="00196B2F" w:rsidRDefault="00196B2F" w:rsidP="00196B2F">
      <w:pPr>
        <w:spacing w:after="81" w:line="256" w:lineRule="auto"/>
        <w:ind w:left="0" w:right="0" w:firstLine="0"/>
        <w:jc w:val="left"/>
      </w:pPr>
      <w:r>
        <w:rPr>
          <w:b/>
        </w:rPr>
        <w:t xml:space="preserve"> </w:t>
      </w:r>
    </w:p>
    <w:p w:rsidR="00196B2F" w:rsidRDefault="00196B2F" w:rsidP="00196B2F">
      <w:pPr>
        <w:spacing w:after="81" w:line="256" w:lineRule="auto"/>
        <w:ind w:left="0" w:right="0" w:firstLine="0"/>
        <w:jc w:val="left"/>
      </w:pPr>
      <w:r>
        <w:rPr>
          <w:b/>
        </w:rPr>
        <w:t xml:space="preserve"> </w:t>
      </w:r>
    </w:p>
    <w:p w:rsidR="00196B2F" w:rsidRDefault="00196B2F" w:rsidP="00196B2F">
      <w:pPr>
        <w:spacing w:after="81" w:line="256" w:lineRule="auto"/>
        <w:ind w:left="0" w:right="0" w:firstLine="0"/>
        <w:jc w:val="left"/>
      </w:pPr>
      <w:r>
        <w:rPr>
          <w:b/>
        </w:rPr>
        <w:t xml:space="preserve"> </w:t>
      </w:r>
    </w:p>
    <w:p w:rsidR="00196B2F" w:rsidRDefault="00196B2F" w:rsidP="00196B2F">
      <w:pPr>
        <w:spacing w:after="0" w:line="256" w:lineRule="auto"/>
        <w:ind w:left="0" w:right="0" w:firstLine="0"/>
        <w:jc w:val="left"/>
      </w:pPr>
      <w:r>
        <w:rPr>
          <w:b/>
        </w:rPr>
        <w:t xml:space="preserve"> </w:t>
      </w:r>
    </w:p>
    <w:p w:rsidR="00303822" w:rsidRDefault="00303822"/>
    <w:sectPr w:rsidR="003038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851" w:rsidRDefault="00B42851" w:rsidP="00196B2F">
      <w:pPr>
        <w:spacing w:after="0" w:line="240" w:lineRule="auto"/>
      </w:pPr>
      <w:r>
        <w:separator/>
      </w:r>
    </w:p>
  </w:endnote>
  <w:endnote w:type="continuationSeparator" w:id="0">
    <w:p w:rsidR="00B42851" w:rsidRDefault="00B42851" w:rsidP="00196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851" w:rsidRDefault="00B42851" w:rsidP="00196B2F">
      <w:pPr>
        <w:spacing w:after="0" w:line="240" w:lineRule="auto"/>
      </w:pPr>
      <w:r>
        <w:separator/>
      </w:r>
    </w:p>
  </w:footnote>
  <w:footnote w:type="continuationSeparator" w:id="0">
    <w:p w:rsidR="00B42851" w:rsidRDefault="00B42851" w:rsidP="00196B2F">
      <w:pPr>
        <w:spacing w:after="0" w:line="240" w:lineRule="auto"/>
      </w:pPr>
      <w:r>
        <w:continuationSeparator/>
      </w:r>
    </w:p>
  </w:footnote>
  <w:footnote w:id="1">
    <w:p w:rsidR="00220525" w:rsidRDefault="00220525" w:rsidP="00196B2F">
      <w:pPr>
        <w:pStyle w:val="footnotedescription"/>
        <w:spacing w:line="256" w:lineRule="auto"/>
        <w:ind w:left="428"/>
      </w:pPr>
      <w:r>
        <w:rPr>
          <w:rStyle w:val="footnotemark"/>
        </w:rPr>
        <w:footnoteRef/>
      </w:r>
      <w:r>
        <w:t xml:space="preserve"> см. Лотман Ю. М. История и типология русской культуры. СПб.: Искусство-СПБ, 2002. С. 16 </w:t>
      </w:r>
    </w:p>
  </w:footnote>
  <w:footnote w:id="2">
    <w:p w:rsidR="00220525" w:rsidRDefault="00220525" w:rsidP="00196B2F">
      <w:pPr>
        <w:pStyle w:val="footnotedescription"/>
        <w:spacing w:line="252" w:lineRule="auto"/>
        <w:ind w:right="2"/>
        <w:jc w:val="both"/>
      </w:pPr>
      <w:r>
        <w:rPr>
          <w:rStyle w:val="footnotemark"/>
        </w:rPr>
        <w:footnoteRef/>
      </w:r>
      <w:r>
        <w:t xml:space="preserve"> Планируемые результаты представлены в виде общего перечня для курсов отечественной и всеобщей истории. Это объясняется тем, что при разработке планируемых результатов за основу принята структура познавательной деятельности школьников. В широком смысле речь идет о методологической общности. В то же время общий перечень способствует установлению содержательных связей курсов отечественной и всеобщей истории, что всегда является актуальной задачей для преподавателей. В календарно-тематическом планировании и вметодических разработках планируемые результаты могут конкретизироваться применительно к курсу, разделу, теме.</w:t>
      </w:r>
      <w:r>
        <w:rPr>
          <w:b/>
        </w:rPr>
        <w:t xml:space="preserve"> </w:t>
      </w:r>
    </w:p>
  </w:footnote>
  <w:footnote w:id="3">
    <w:p w:rsidR="00220525" w:rsidRDefault="00220525" w:rsidP="00196B2F">
      <w:pPr>
        <w:pStyle w:val="footnotedescription"/>
      </w:pPr>
      <w:r>
        <w:rPr>
          <w:rStyle w:val="footnotemark"/>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4">
    <w:p w:rsidR="00220525" w:rsidRDefault="00220525" w:rsidP="00196B2F">
      <w:pPr>
        <w:pStyle w:val="footnotedescription"/>
        <w:spacing w:line="283" w:lineRule="auto"/>
      </w:pPr>
      <w:r>
        <w:rPr>
          <w:rStyle w:val="footnotemark"/>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 </w:t>
      </w:r>
    </w:p>
  </w:footnote>
  <w:footnote w:id="5">
    <w:p w:rsidR="00220525" w:rsidRDefault="00220525" w:rsidP="00196B2F">
      <w:pPr>
        <w:pStyle w:val="footnotedescription"/>
      </w:pPr>
      <w:r>
        <w:rPr>
          <w:rStyle w:val="footnotemark"/>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 </w:t>
      </w:r>
    </w:p>
  </w:footnote>
  <w:footnote w:id="6">
    <w:p w:rsidR="00220525" w:rsidRDefault="00220525" w:rsidP="00196B2F">
      <w:pPr>
        <w:pStyle w:val="footnotedescription"/>
        <w:spacing w:line="283" w:lineRule="auto"/>
      </w:pPr>
      <w:r>
        <w:rPr>
          <w:rStyle w:val="footnotemark"/>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 </w:t>
      </w:r>
    </w:p>
  </w:footnote>
  <w:footnote w:id="7">
    <w:p w:rsidR="00220525" w:rsidRDefault="00220525" w:rsidP="00196B2F">
      <w:pPr>
        <w:pStyle w:val="footnotedescription"/>
        <w:spacing w:line="256" w:lineRule="auto"/>
      </w:pPr>
      <w:r>
        <w:rPr>
          <w:rStyle w:val="footnotemark"/>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 </w:t>
      </w:r>
    </w:p>
  </w:footnote>
  <w:footnote w:id="8">
    <w:p w:rsidR="00220525" w:rsidRDefault="00220525" w:rsidP="00196B2F">
      <w:pPr>
        <w:pStyle w:val="footnotedescription"/>
        <w:spacing w:line="288" w:lineRule="auto"/>
        <w:ind w:right="42"/>
      </w:pPr>
      <w:r>
        <w:rPr>
          <w:rStyle w:val="footnotemark"/>
        </w:rPr>
        <w:footnoteRef/>
      </w:r>
      <w:r>
        <w:t xml:space="preserve"> </w:t>
      </w:r>
      <w:r>
        <w:rPr>
          <w:sz w:val="22"/>
        </w:rPr>
        <w:t xml:space="preserve">Осуществляется в соответствии со статьей №92 Федерального закона «Об образовании в Российской Федерации» </w:t>
      </w:r>
    </w:p>
  </w:footnote>
  <w:footnote w:id="9">
    <w:p w:rsidR="00220525" w:rsidRDefault="00220525" w:rsidP="00196B2F">
      <w:pPr>
        <w:pStyle w:val="footnotedescription"/>
        <w:spacing w:line="256" w:lineRule="auto"/>
        <w:ind w:left="708"/>
      </w:pPr>
      <w:r>
        <w:rPr>
          <w:rStyle w:val="footnotemark"/>
        </w:rPr>
        <w:footnoteRef/>
      </w:r>
      <w:r>
        <w:t xml:space="preserve"> 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 </w:t>
      </w:r>
    </w:p>
    <w:p w:rsidR="00220525" w:rsidRDefault="00220525" w:rsidP="00196B2F">
      <w:pPr>
        <w:pStyle w:val="footnotedescription"/>
        <w:spacing w:line="256" w:lineRule="auto"/>
      </w:pPr>
      <w:r>
        <w:t xml:space="preserve"> </w:t>
      </w:r>
    </w:p>
  </w:footnote>
  <w:footnote w:id="10">
    <w:p w:rsidR="00220525" w:rsidRDefault="00220525" w:rsidP="00196B2F">
      <w:pPr>
        <w:pStyle w:val="footnotedescription"/>
        <w:spacing w:line="256" w:lineRule="auto"/>
        <w:ind w:right="53"/>
        <w:jc w:val="both"/>
      </w:pPr>
      <w:r>
        <w:rPr>
          <w:rStyle w:val="footnotemark"/>
        </w:rPr>
        <w:footnoteRef/>
      </w:r>
      <w:r>
        <w:t xml:space="preserve"> </w:t>
      </w:r>
      <w:r>
        <w:rPr>
          <w:sz w:val="24"/>
        </w:rPr>
        <w:t>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r>
        <w:t xml:space="preserve"> </w:t>
      </w:r>
    </w:p>
  </w:footnote>
  <w:footnote w:id="11">
    <w:p w:rsidR="00220525" w:rsidRDefault="00220525" w:rsidP="00196B2F">
      <w:pPr>
        <w:pStyle w:val="footnotedescription"/>
        <w:spacing w:line="304" w:lineRule="auto"/>
      </w:pPr>
      <w:r>
        <w:rPr>
          <w:rStyle w:val="footnotemark"/>
        </w:rPr>
        <w:footnoteRef/>
      </w:r>
      <w:r>
        <w:t xml:space="preserve"> Такой раздел программы может быть скорректирован и дополнен в соответствии с конкретными особенностями и текущими условиями функционирования образовательной организации. </w:t>
      </w:r>
    </w:p>
  </w:footnote>
  <w:footnote w:id="12">
    <w:p w:rsidR="00220525" w:rsidRDefault="00220525" w:rsidP="00196B2F">
      <w:pPr>
        <w:pStyle w:val="footnotedescription"/>
        <w:spacing w:line="297" w:lineRule="auto"/>
      </w:pPr>
      <w:r>
        <w:rPr>
          <w:rStyle w:val="footnotemark"/>
        </w:rPr>
        <w:footnoteRef/>
      </w:r>
      <w:r>
        <w:t xml:space="preserve"> Для освоения техник обработки материалов, необходимых для реализации проектного замысла, проводятся мастер-классы как форма внеурочной деятельности, посещаемая обучающимися по выбору. </w:t>
      </w:r>
    </w:p>
  </w:footnote>
  <w:footnote w:id="13">
    <w:p w:rsidR="00220525" w:rsidRDefault="00220525" w:rsidP="00196B2F">
      <w:pPr>
        <w:pStyle w:val="footnotedescription"/>
        <w:spacing w:line="292" w:lineRule="auto"/>
        <w:jc w:val="both"/>
      </w:pPr>
      <w:r>
        <w:rPr>
          <w:rStyle w:val="footnotemark"/>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52CF0"/>
    <w:multiLevelType w:val="hybridMultilevel"/>
    <w:tmpl w:val="4078C128"/>
    <w:lvl w:ilvl="0" w:tplc="C27C866A">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E3E7DC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95EAC7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800A8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332725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7AB6C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C921F8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ED4EA2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C5AB8B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0C24FB1"/>
    <w:multiLevelType w:val="hybridMultilevel"/>
    <w:tmpl w:val="F9E6811C"/>
    <w:lvl w:ilvl="0" w:tplc="896EE422">
      <w:start w:val="6"/>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0017C8">
      <w:start w:val="1"/>
      <w:numFmt w:val="lowerLetter"/>
      <w:lvlText w:val="%2"/>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8CAA9F2">
      <w:start w:val="1"/>
      <w:numFmt w:val="lowerRoman"/>
      <w:lvlText w:val="%3"/>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C467ACC">
      <w:start w:val="1"/>
      <w:numFmt w:val="decimal"/>
      <w:lvlText w:val="%4"/>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7BACF7C">
      <w:start w:val="1"/>
      <w:numFmt w:val="lowerLetter"/>
      <w:lvlText w:val="%5"/>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2748152">
      <w:start w:val="1"/>
      <w:numFmt w:val="lowerRoman"/>
      <w:lvlText w:val="%6"/>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8AC1108">
      <w:start w:val="1"/>
      <w:numFmt w:val="decimal"/>
      <w:lvlText w:val="%7"/>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D001580">
      <w:start w:val="1"/>
      <w:numFmt w:val="lowerLetter"/>
      <w:lvlText w:val="%8"/>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15C7786">
      <w:start w:val="1"/>
      <w:numFmt w:val="lowerRoman"/>
      <w:lvlText w:val="%9"/>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 w15:restartNumberingAfterBreak="0">
    <w:nsid w:val="01BC3633"/>
    <w:multiLevelType w:val="hybridMultilevel"/>
    <w:tmpl w:val="1E3C3D38"/>
    <w:lvl w:ilvl="0" w:tplc="038C5700">
      <w:start w:val="1"/>
      <w:numFmt w:val="bullet"/>
      <w:lvlText w:val="-"/>
      <w:lvlJc w:val="left"/>
      <w:pPr>
        <w:ind w:left="13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C8EA940">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CA5BDC">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0F0E9CC">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0C0D1F8">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A1EACAA">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8962FF2">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FEE5EDE">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85E82C2">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01D43EA3"/>
    <w:multiLevelType w:val="hybridMultilevel"/>
    <w:tmpl w:val="7A00B126"/>
    <w:lvl w:ilvl="0" w:tplc="7F6CC640">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2647CD0">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574169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FA86CCE">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444444E">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9D0576A">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4B6CBD2">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6BAA59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1FC138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021C160E"/>
    <w:multiLevelType w:val="hybridMultilevel"/>
    <w:tmpl w:val="92D21554"/>
    <w:lvl w:ilvl="0" w:tplc="BADC1156">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5C0B750">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E063032">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3341798">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45A4556">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77091B0">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0CEA378">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DA4F4C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13C9AE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 w15:restartNumberingAfterBreak="0">
    <w:nsid w:val="02273BEC"/>
    <w:multiLevelType w:val="hybridMultilevel"/>
    <w:tmpl w:val="11BA4A98"/>
    <w:lvl w:ilvl="0" w:tplc="093806A6">
      <w:start w:val="1"/>
      <w:numFmt w:val="bullet"/>
      <w:lvlText w:val="•"/>
      <w:lvlJc w:val="left"/>
      <w:pPr>
        <w:ind w:left="7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514C89A">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751E971C">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BDE0CBA">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B08456DE">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6ACFDC6">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7666636">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43E11A0">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AE1C01A0">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6" w15:restartNumberingAfterBreak="0">
    <w:nsid w:val="02731F16"/>
    <w:multiLevelType w:val="hybridMultilevel"/>
    <w:tmpl w:val="90D0EA56"/>
    <w:lvl w:ilvl="0" w:tplc="A2D66A54">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EE0EBB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00E13F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6D6366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5EC1C4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400554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67C94A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6D29B4C">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5885B8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 w15:restartNumberingAfterBreak="0">
    <w:nsid w:val="02923F17"/>
    <w:multiLevelType w:val="hybridMultilevel"/>
    <w:tmpl w:val="2624AB28"/>
    <w:lvl w:ilvl="0" w:tplc="95B00190">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8F899B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02EEDF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83C146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8C8618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9BE8FA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74CFF3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85AF09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426BA3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 w15:restartNumberingAfterBreak="0">
    <w:nsid w:val="055A06AE"/>
    <w:multiLevelType w:val="hybridMultilevel"/>
    <w:tmpl w:val="07B40978"/>
    <w:lvl w:ilvl="0" w:tplc="C34E0E34">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2062DB2">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306FC4C">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C0045C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550C9AC">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8EA11B8">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26C7D9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F562D5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D42E3E6">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 w15:restartNumberingAfterBreak="0">
    <w:nsid w:val="05DC0045"/>
    <w:multiLevelType w:val="hybridMultilevel"/>
    <w:tmpl w:val="F976CEF8"/>
    <w:lvl w:ilvl="0" w:tplc="AF246352">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6343A70">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608BAC8">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DBA07FA">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6AABFC8">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CEE7336">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EA8F22C">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2B6B870">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208E1A0">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 w15:restartNumberingAfterBreak="0">
    <w:nsid w:val="072C5A75"/>
    <w:multiLevelType w:val="hybridMultilevel"/>
    <w:tmpl w:val="2D706836"/>
    <w:lvl w:ilvl="0" w:tplc="70F867E0">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D2CA62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C4202DC">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CDA00D0">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80EED4A">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D430CDE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100AE1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22292D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7F68886">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07364FB8"/>
    <w:multiLevelType w:val="hybridMultilevel"/>
    <w:tmpl w:val="0E82F27C"/>
    <w:lvl w:ilvl="0" w:tplc="27AEB874">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27E0DE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0369F7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B20EC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906450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914EB58">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2225E4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6FCC2B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FACEF5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15:restartNumberingAfterBreak="0">
    <w:nsid w:val="0768600A"/>
    <w:multiLevelType w:val="hybridMultilevel"/>
    <w:tmpl w:val="341C6EDC"/>
    <w:lvl w:ilvl="0" w:tplc="49B89D3C">
      <w:start w:val="3"/>
      <w:numFmt w:val="decimal"/>
      <w:lvlText w:val="%1."/>
      <w:lvlJc w:val="left"/>
      <w:pPr>
        <w:ind w:left="12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tplc="787CBB0E">
      <w:start w:val="1"/>
      <w:numFmt w:val="lowerLetter"/>
      <w:lvlText w:val="%2"/>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tplc="921EEB24">
      <w:start w:val="1"/>
      <w:numFmt w:val="lowerRoman"/>
      <w:lvlText w:val="%3"/>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tplc="7700DEE8">
      <w:start w:val="1"/>
      <w:numFmt w:val="decimal"/>
      <w:lvlText w:val="%4"/>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tplc="F0404662">
      <w:start w:val="1"/>
      <w:numFmt w:val="lowerLetter"/>
      <w:lvlText w:val="%5"/>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tplc="8CE24DFE">
      <w:start w:val="1"/>
      <w:numFmt w:val="lowerRoman"/>
      <w:lvlText w:val="%6"/>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tplc="87BCBCE4">
      <w:start w:val="1"/>
      <w:numFmt w:val="decimal"/>
      <w:lvlText w:val="%7"/>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tplc="18CA5E60">
      <w:start w:val="1"/>
      <w:numFmt w:val="lowerLetter"/>
      <w:lvlText w:val="%8"/>
      <w:lvlJc w:val="left"/>
      <w:pPr>
        <w:ind w:left="54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tplc="100A9514">
      <w:start w:val="1"/>
      <w:numFmt w:val="lowerRoman"/>
      <w:lvlText w:val="%9"/>
      <w:lvlJc w:val="left"/>
      <w:pPr>
        <w:ind w:left="61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09B34281"/>
    <w:multiLevelType w:val="hybridMultilevel"/>
    <w:tmpl w:val="2C02BC18"/>
    <w:lvl w:ilvl="0" w:tplc="74FEC6BE">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146D27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C78F0C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EF0328A">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6744D3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7304DF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752176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14CE2E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996050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 w15:restartNumberingAfterBreak="0">
    <w:nsid w:val="0D3B3C2D"/>
    <w:multiLevelType w:val="hybridMultilevel"/>
    <w:tmpl w:val="B942D17C"/>
    <w:lvl w:ilvl="0" w:tplc="14B4AA7C">
      <w:start w:val="1"/>
      <w:numFmt w:val="bullet"/>
      <w:lvlText w:val="•"/>
      <w:lvlJc w:val="left"/>
      <w:pPr>
        <w:ind w:left="1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A84DA7A">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6DC8FD6">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D863DAC">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06C0D0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79A8DF2">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50C644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A067B00">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3D6ABE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 w15:restartNumberingAfterBreak="0">
    <w:nsid w:val="0E4C2261"/>
    <w:multiLevelType w:val="hybridMultilevel"/>
    <w:tmpl w:val="438A8D64"/>
    <w:lvl w:ilvl="0" w:tplc="B254BF94">
      <w:start w:val="3"/>
      <w:numFmt w:val="decimal"/>
      <w:lvlText w:val="%1."/>
      <w:lvlJc w:val="left"/>
      <w:pPr>
        <w:ind w:left="4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8706A2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A94AE6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87EB2E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60A7FF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F58785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FD6AF6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EC63AEC">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2DAB64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0E697380"/>
    <w:multiLevelType w:val="hybridMultilevel"/>
    <w:tmpl w:val="B27478D6"/>
    <w:lvl w:ilvl="0" w:tplc="059A2EDA">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5327AB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6B049E8">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12A11D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F464166">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C740C7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94EDF26">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DF2B10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B081D7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7" w15:restartNumberingAfterBreak="0">
    <w:nsid w:val="0E9D5329"/>
    <w:multiLevelType w:val="hybridMultilevel"/>
    <w:tmpl w:val="37005772"/>
    <w:lvl w:ilvl="0" w:tplc="09C067FE">
      <w:start w:val="1"/>
      <w:numFmt w:val="bullet"/>
      <w:lvlText w:val="•"/>
      <w:lvlJc w:val="left"/>
      <w:pPr>
        <w:ind w:left="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D73A5A60">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26CB3E0">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35926C38">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0BC042C">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4EC41C20">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7876AEF8">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F1AAB92">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95AC6D2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8" w15:restartNumberingAfterBreak="0">
    <w:nsid w:val="0F7F20DE"/>
    <w:multiLevelType w:val="multilevel"/>
    <w:tmpl w:val="4DCCF90E"/>
    <w:lvl w:ilvl="0">
      <w:start w:val="2"/>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3"/>
      <w:numFmt w:val="decimal"/>
      <w:lvlText w:val="%1.%2"/>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6"/>
      <w:numFmt w:val="decimal"/>
      <w:lvlText w:val="%1.%2.%3."/>
      <w:lvlJc w:val="left"/>
      <w:pPr>
        <w:ind w:left="102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9" w15:restartNumberingAfterBreak="0">
    <w:nsid w:val="0FC7016B"/>
    <w:multiLevelType w:val="hybridMultilevel"/>
    <w:tmpl w:val="4CA81FEE"/>
    <w:lvl w:ilvl="0" w:tplc="6638DC9A">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420054C">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F2AEE46">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9989680">
      <w:start w:val="1"/>
      <w:numFmt w:val="decimal"/>
      <w:lvlText w:val="%4"/>
      <w:lvlJc w:val="left"/>
      <w:pPr>
        <w:ind w:left="32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6506CC2">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0BC8B4A">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2C82F1C">
      <w:start w:val="1"/>
      <w:numFmt w:val="decimal"/>
      <w:lvlText w:val="%7"/>
      <w:lvlJc w:val="left"/>
      <w:pPr>
        <w:ind w:left="539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4C3A6C">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F66DBC0">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10720F84"/>
    <w:multiLevelType w:val="hybridMultilevel"/>
    <w:tmpl w:val="EC3C6580"/>
    <w:lvl w:ilvl="0" w:tplc="7A14ECA0">
      <w:start w:val="1"/>
      <w:numFmt w:val="bullet"/>
      <w:lvlText w:val="-"/>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704568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680905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1C2915A">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5E6E06A">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762F1E4">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F46392C">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7C6ACD6">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9CE9210">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15:restartNumberingAfterBreak="0">
    <w:nsid w:val="10AE0D95"/>
    <w:multiLevelType w:val="hybridMultilevel"/>
    <w:tmpl w:val="956E2F88"/>
    <w:lvl w:ilvl="0" w:tplc="01705DD6">
      <w:start w:val="1"/>
      <w:numFmt w:val="bullet"/>
      <w:lvlText w:val=""/>
      <w:lvlJc w:val="left"/>
      <w:pPr>
        <w:ind w:left="4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73F29AFA">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C481094">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01E9248">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7B86EC0">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4FE946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872F246">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1A4DB82">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836B50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22" w15:restartNumberingAfterBreak="0">
    <w:nsid w:val="110D5DA4"/>
    <w:multiLevelType w:val="hybridMultilevel"/>
    <w:tmpl w:val="2AB83474"/>
    <w:lvl w:ilvl="0" w:tplc="8FB47F76">
      <w:start w:val="1"/>
      <w:numFmt w:val="decimal"/>
      <w:lvlText w:val="%1."/>
      <w:lvlJc w:val="left"/>
      <w:pPr>
        <w:ind w:left="2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03EC1E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622072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588FE5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9E0CFD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0820F8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C749BB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3B2599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1BE10C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3" w15:restartNumberingAfterBreak="0">
    <w:nsid w:val="111F7385"/>
    <w:multiLevelType w:val="hybridMultilevel"/>
    <w:tmpl w:val="EF5671AE"/>
    <w:lvl w:ilvl="0" w:tplc="7CAC63BC">
      <w:start w:val="1"/>
      <w:numFmt w:val="decimal"/>
      <w:lvlText w:val="%1)"/>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A08F9A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7CF5B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F90F148">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81CFDB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9D6378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F5AE1A4">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854F28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AB406D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4" w15:restartNumberingAfterBreak="0">
    <w:nsid w:val="11900778"/>
    <w:multiLevelType w:val="hybridMultilevel"/>
    <w:tmpl w:val="5BC28D96"/>
    <w:lvl w:ilvl="0" w:tplc="4614C7F0">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8286FC0">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4EE6892">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7AC9AB6">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B9697E0">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F58B588">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81AE43E">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B92822E">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EDED516">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5" w15:restartNumberingAfterBreak="0">
    <w:nsid w:val="11B21B13"/>
    <w:multiLevelType w:val="hybridMultilevel"/>
    <w:tmpl w:val="AF689ABC"/>
    <w:lvl w:ilvl="0" w:tplc="B6883666">
      <w:start w:val="1"/>
      <w:numFmt w:val="bullet"/>
      <w:lvlText w:val="-"/>
      <w:lvlJc w:val="left"/>
      <w:pPr>
        <w:ind w:left="9"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5A2973A">
      <w:start w:val="1"/>
      <w:numFmt w:val="bullet"/>
      <w:lvlText w:val="o"/>
      <w:lvlJc w:val="left"/>
      <w:pPr>
        <w:ind w:left="10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16E26390">
      <w:start w:val="1"/>
      <w:numFmt w:val="bullet"/>
      <w:lvlText w:val="▪"/>
      <w:lvlJc w:val="left"/>
      <w:pPr>
        <w:ind w:left="18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CC85D9A">
      <w:start w:val="1"/>
      <w:numFmt w:val="bullet"/>
      <w:lvlText w:val="•"/>
      <w:lvlJc w:val="left"/>
      <w:pPr>
        <w:ind w:left="25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3BA8075A">
      <w:start w:val="1"/>
      <w:numFmt w:val="bullet"/>
      <w:lvlText w:val="o"/>
      <w:lvlJc w:val="left"/>
      <w:pPr>
        <w:ind w:left="324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2E2A96E">
      <w:start w:val="1"/>
      <w:numFmt w:val="bullet"/>
      <w:lvlText w:val="▪"/>
      <w:lvlJc w:val="left"/>
      <w:pPr>
        <w:ind w:left="39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720815E">
      <w:start w:val="1"/>
      <w:numFmt w:val="bullet"/>
      <w:lvlText w:val="•"/>
      <w:lvlJc w:val="left"/>
      <w:pPr>
        <w:ind w:left="468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61463440">
      <w:start w:val="1"/>
      <w:numFmt w:val="bullet"/>
      <w:lvlText w:val="o"/>
      <w:lvlJc w:val="left"/>
      <w:pPr>
        <w:ind w:left="540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2C468F4">
      <w:start w:val="1"/>
      <w:numFmt w:val="bullet"/>
      <w:lvlText w:val="▪"/>
      <w:lvlJc w:val="left"/>
      <w:pPr>
        <w:ind w:left="612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6" w15:restartNumberingAfterBreak="0">
    <w:nsid w:val="12771766"/>
    <w:multiLevelType w:val="hybridMultilevel"/>
    <w:tmpl w:val="91E458CE"/>
    <w:lvl w:ilvl="0" w:tplc="3E84B87A">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AD03236">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ABA829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3FC51A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644910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1FC59D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7C6487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E742698">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F7C324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7" w15:restartNumberingAfterBreak="0">
    <w:nsid w:val="129D3F71"/>
    <w:multiLevelType w:val="hybridMultilevel"/>
    <w:tmpl w:val="0750F146"/>
    <w:lvl w:ilvl="0" w:tplc="9250AB60">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7B220C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DE6FA2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142307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5A8CF2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FAA391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8B89EC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750C3D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BBACD3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8" w15:restartNumberingAfterBreak="0">
    <w:nsid w:val="13BA716A"/>
    <w:multiLevelType w:val="hybridMultilevel"/>
    <w:tmpl w:val="82C68B08"/>
    <w:lvl w:ilvl="0" w:tplc="41DAB02E">
      <w:start w:val="2"/>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4882DD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0D41C8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9066C74">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3AE185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FF00CA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89ABED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C2679C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092A24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9" w15:restartNumberingAfterBreak="0">
    <w:nsid w:val="13D75893"/>
    <w:multiLevelType w:val="hybridMultilevel"/>
    <w:tmpl w:val="70F83B3E"/>
    <w:lvl w:ilvl="0" w:tplc="37ECE54E">
      <w:start w:val="1"/>
      <w:numFmt w:val="decimal"/>
      <w:lvlText w:val="%1."/>
      <w:lvlJc w:val="left"/>
      <w:pPr>
        <w:ind w:left="8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20E8D2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934688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FD8FDCC">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22A03B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438774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E7EE3C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42AF78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C6EBEC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15:restartNumberingAfterBreak="0">
    <w:nsid w:val="14164450"/>
    <w:multiLevelType w:val="hybridMultilevel"/>
    <w:tmpl w:val="08F01E02"/>
    <w:lvl w:ilvl="0" w:tplc="976A21F4">
      <w:start w:val="1"/>
      <w:numFmt w:val="bullet"/>
      <w:lvlText w:val=""/>
      <w:lvlJc w:val="left"/>
      <w:pPr>
        <w:ind w:left="36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DD744EF6">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914A272E">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682E22A0">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B26A2E52">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61AA3A2">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0D860C2C">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34A86FDE">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3B0EDFE4">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31" w15:restartNumberingAfterBreak="0">
    <w:nsid w:val="14813BD5"/>
    <w:multiLevelType w:val="hybridMultilevel"/>
    <w:tmpl w:val="1A14C0EA"/>
    <w:lvl w:ilvl="0" w:tplc="8392F5BC">
      <w:start w:val="1"/>
      <w:numFmt w:val="bullet"/>
      <w:lvlText w:val="•"/>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665D00">
      <w:start w:val="1"/>
      <w:numFmt w:val="bullet"/>
      <w:lvlText w:val="o"/>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A94BF52">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5FA48E4">
      <w:start w:val="1"/>
      <w:numFmt w:val="bullet"/>
      <w:lvlText w:val="•"/>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DD8D0C0">
      <w:start w:val="1"/>
      <w:numFmt w:val="bullet"/>
      <w:lvlText w:val="o"/>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CA46EF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444DBD8">
      <w:start w:val="1"/>
      <w:numFmt w:val="bullet"/>
      <w:lvlText w:val="•"/>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1647528">
      <w:start w:val="1"/>
      <w:numFmt w:val="bullet"/>
      <w:lvlText w:val="o"/>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CFE5D16">
      <w:start w:val="1"/>
      <w:numFmt w:val="bullet"/>
      <w:lvlText w:val="▪"/>
      <w:lvlJc w:val="left"/>
      <w:pPr>
        <w:ind w:left="68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2" w15:restartNumberingAfterBreak="0">
    <w:nsid w:val="150769A3"/>
    <w:multiLevelType w:val="hybridMultilevel"/>
    <w:tmpl w:val="A184D6D8"/>
    <w:lvl w:ilvl="0" w:tplc="D17E5E24">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79AB53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B36127A">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62C14EE">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F28DE46">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1E61F32">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52EF118">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4F01BD0">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9409A4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3" w15:restartNumberingAfterBreak="0">
    <w:nsid w:val="15EF1D11"/>
    <w:multiLevelType w:val="hybridMultilevel"/>
    <w:tmpl w:val="AA9A67A8"/>
    <w:lvl w:ilvl="0" w:tplc="2E723550">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8786955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2A5EC7C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7C44960">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2C0B4E6">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3101266">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926E90A">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672A36E">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A424FF6">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4" w15:restartNumberingAfterBreak="0">
    <w:nsid w:val="169746CF"/>
    <w:multiLevelType w:val="multilevel"/>
    <w:tmpl w:val="90186F5E"/>
    <w:lvl w:ilvl="0">
      <w:start w:val="2"/>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76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2"/>
      <w:numFmt w:val="decimal"/>
      <w:lvlText w:val="%1.%2.%3"/>
      <w:lvlJc w:val="left"/>
      <w:pPr>
        <w:ind w:left="116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3"/>
      <w:numFmt w:val="decimal"/>
      <w:lvlRestart w:val="0"/>
      <w:lvlText w:val="%1.%2.%3.%4."/>
      <w:lvlJc w:val="left"/>
      <w:pPr>
        <w:ind w:left="260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28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00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72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44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16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35" w15:restartNumberingAfterBreak="0">
    <w:nsid w:val="16E92DC3"/>
    <w:multiLevelType w:val="hybridMultilevel"/>
    <w:tmpl w:val="BCD01138"/>
    <w:lvl w:ilvl="0" w:tplc="05D06A66">
      <w:start w:val="1"/>
      <w:numFmt w:val="bullet"/>
      <w:lvlText w:val="-"/>
      <w:lvlJc w:val="left"/>
      <w:pPr>
        <w:ind w:left="4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9CE00A2">
      <w:start w:val="1"/>
      <w:numFmt w:val="bullet"/>
      <w:lvlText w:val="o"/>
      <w:lvlJc w:val="left"/>
      <w:pPr>
        <w:ind w:left="14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F461914">
      <w:start w:val="1"/>
      <w:numFmt w:val="bullet"/>
      <w:lvlText w:val="▪"/>
      <w:lvlJc w:val="left"/>
      <w:pPr>
        <w:ind w:left="22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3963264">
      <w:start w:val="1"/>
      <w:numFmt w:val="bullet"/>
      <w:lvlText w:val="•"/>
      <w:lvlJc w:val="left"/>
      <w:pPr>
        <w:ind w:left="29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1346484">
      <w:start w:val="1"/>
      <w:numFmt w:val="bullet"/>
      <w:lvlText w:val="o"/>
      <w:lvlJc w:val="left"/>
      <w:pPr>
        <w:ind w:left="36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B24DE9E">
      <w:start w:val="1"/>
      <w:numFmt w:val="bullet"/>
      <w:lvlText w:val="▪"/>
      <w:lvlJc w:val="left"/>
      <w:pPr>
        <w:ind w:left="43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78097C6">
      <w:start w:val="1"/>
      <w:numFmt w:val="bullet"/>
      <w:lvlText w:val="•"/>
      <w:lvlJc w:val="left"/>
      <w:pPr>
        <w:ind w:left="508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B70E1A8">
      <w:start w:val="1"/>
      <w:numFmt w:val="bullet"/>
      <w:lvlText w:val="o"/>
      <w:lvlJc w:val="left"/>
      <w:pPr>
        <w:ind w:left="580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56AC896">
      <w:start w:val="1"/>
      <w:numFmt w:val="bullet"/>
      <w:lvlText w:val="▪"/>
      <w:lvlJc w:val="left"/>
      <w:pPr>
        <w:ind w:left="65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6" w15:restartNumberingAfterBreak="0">
    <w:nsid w:val="17513780"/>
    <w:multiLevelType w:val="hybridMultilevel"/>
    <w:tmpl w:val="ECFC44CA"/>
    <w:lvl w:ilvl="0" w:tplc="62B4181A">
      <w:start w:val="1"/>
      <w:numFmt w:val="bullet"/>
      <w:lvlText w:val="-"/>
      <w:lvlJc w:val="left"/>
      <w:pPr>
        <w:ind w:left="13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DE65188">
      <w:start w:val="1"/>
      <w:numFmt w:val="bullet"/>
      <w:lvlText w:val="o"/>
      <w:lvlJc w:val="left"/>
      <w:pPr>
        <w:ind w:left="15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164CD5C">
      <w:start w:val="1"/>
      <w:numFmt w:val="bullet"/>
      <w:lvlText w:val="▪"/>
      <w:lvlJc w:val="left"/>
      <w:pPr>
        <w:ind w:left="23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3444CA6">
      <w:start w:val="1"/>
      <w:numFmt w:val="bullet"/>
      <w:lvlText w:val="•"/>
      <w:lvlJc w:val="left"/>
      <w:pPr>
        <w:ind w:left="30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3407C8A">
      <w:start w:val="1"/>
      <w:numFmt w:val="bullet"/>
      <w:lvlText w:val="o"/>
      <w:lvlJc w:val="left"/>
      <w:pPr>
        <w:ind w:left="37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D8EFD06">
      <w:start w:val="1"/>
      <w:numFmt w:val="bullet"/>
      <w:lvlText w:val="▪"/>
      <w:lvlJc w:val="left"/>
      <w:pPr>
        <w:ind w:left="44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7F8CFA2">
      <w:start w:val="1"/>
      <w:numFmt w:val="bullet"/>
      <w:lvlText w:val="•"/>
      <w:lvlJc w:val="left"/>
      <w:pPr>
        <w:ind w:left="51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892B3C4">
      <w:start w:val="1"/>
      <w:numFmt w:val="bullet"/>
      <w:lvlText w:val="o"/>
      <w:lvlJc w:val="left"/>
      <w:pPr>
        <w:ind w:left="590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656755E">
      <w:start w:val="1"/>
      <w:numFmt w:val="bullet"/>
      <w:lvlText w:val="▪"/>
      <w:lvlJc w:val="left"/>
      <w:pPr>
        <w:ind w:left="662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7" w15:restartNumberingAfterBreak="0">
    <w:nsid w:val="179151F6"/>
    <w:multiLevelType w:val="hybridMultilevel"/>
    <w:tmpl w:val="3E92DF96"/>
    <w:lvl w:ilvl="0" w:tplc="FE443096">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3DC26F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79A586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CD2F77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7EAD16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98CDE8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EFA180E">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C1C9FA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46C271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8" w15:restartNumberingAfterBreak="0">
    <w:nsid w:val="17D91691"/>
    <w:multiLevelType w:val="hybridMultilevel"/>
    <w:tmpl w:val="CACA4BE2"/>
    <w:lvl w:ilvl="0" w:tplc="92B0D182">
      <w:start w:val="1"/>
      <w:numFmt w:val="bullet"/>
      <w:lvlText w:val="•"/>
      <w:lvlJc w:val="left"/>
      <w:pPr>
        <w:ind w:left="3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962E5B6">
      <w:start w:val="1"/>
      <w:numFmt w:val="bullet"/>
      <w:lvlText w:val="o"/>
      <w:lvlJc w:val="left"/>
      <w:pPr>
        <w:ind w:left="71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DDA41E8">
      <w:start w:val="1"/>
      <w:numFmt w:val="bullet"/>
      <w:lvlRestart w:val="0"/>
      <w:lvlText w:val="•"/>
      <w:lvlJc w:val="left"/>
      <w:pPr>
        <w:ind w:left="107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BE927144">
      <w:start w:val="1"/>
      <w:numFmt w:val="bullet"/>
      <w:lvlText w:val="•"/>
      <w:lvlJc w:val="left"/>
      <w:pPr>
        <w:ind w:left="1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D8ECD4A">
      <w:start w:val="1"/>
      <w:numFmt w:val="bullet"/>
      <w:lvlText w:val="o"/>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4D309908">
      <w:start w:val="1"/>
      <w:numFmt w:val="bullet"/>
      <w:lvlText w:val="▪"/>
      <w:lvlJc w:val="left"/>
      <w:pPr>
        <w:ind w:left="3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8CCCCB0">
      <w:start w:val="1"/>
      <w:numFmt w:val="bullet"/>
      <w:lvlText w:val="•"/>
      <w:lvlJc w:val="left"/>
      <w:pPr>
        <w:ind w:left="394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4E862B2">
      <w:start w:val="1"/>
      <w:numFmt w:val="bullet"/>
      <w:lvlText w:val="o"/>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CBEE1D6A">
      <w:start w:val="1"/>
      <w:numFmt w:val="bullet"/>
      <w:lvlText w:val="▪"/>
      <w:lvlJc w:val="left"/>
      <w:pPr>
        <w:ind w:left="53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39" w15:restartNumberingAfterBreak="0">
    <w:nsid w:val="18FE6B35"/>
    <w:multiLevelType w:val="hybridMultilevel"/>
    <w:tmpl w:val="5834505E"/>
    <w:lvl w:ilvl="0" w:tplc="A6163D0C">
      <w:start w:val="1"/>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A8A0DD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6EA2AC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B48299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1B2DD4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3D440B6">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7CAFA6E">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37214E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E68ACA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0" w15:restartNumberingAfterBreak="0">
    <w:nsid w:val="19C66986"/>
    <w:multiLevelType w:val="hybridMultilevel"/>
    <w:tmpl w:val="FF10A198"/>
    <w:lvl w:ilvl="0" w:tplc="E6A86480">
      <w:start w:val="1"/>
      <w:numFmt w:val="bullet"/>
      <w:lvlText w:val="•"/>
      <w:lvlJc w:val="left"/>
      <w:pPr>
        <w:ind w:left="1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1018EB54">
      <w:start w:val="1"/>
      <w:numFmt w:val="decimal"/>
      <w:lvlText w:val="%2."/>
      <w:lvlJc w:val="left"/>
      <w:pPr>
        <w:ind w:left="926"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2" w:tplc="9C667A10">
      <w:start w:val="1"/>
      <w:numFmt w:val="bullet"/>
      <w:lvlText w:val="•"/>
      <w:lvlJc w:val="left"/>
      <w:pPr>
        <w:ind w:left="12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3D0D5A4">
      <w:start w:val="1"/>
      <w:numFmt w:val="bullet"/>
      <w:lvlText w:val="•"/>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F16A71A">
      <w:start w:val="1"/>
      <w:numFmt w:val="bullet"/>
      <w:lvlText w:val="o"/>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C82A01C">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A0CAA82">
      <w:start w:val="1"/>
      <w:numFmt w:val="bullet"/>
      <w:lvlText w:val="•"/>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A200DD4">
      <w:start w:val="1"/>
      <w:numFmt w:val="bullet"/>
      <w:lvlText w:val="o"/>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C428CB4">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1A0F5C5A"/>
    <w:multiLevelType w:val="hybridMultilevel"/>
    <w:tmpl w:val="87FEAF32"/>
    <w:lvl w:ilvl="0" w:tplc="9A38BDD8">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7B084B8">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4DC8258">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FA80E0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8A0866C">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806E71A">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A50322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F068782">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3B4FFD6">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2" w15:restartNumberingAfterBreak="0">
    <w:nsid w:val="1A68472F"/>
    <w:multiLevelType w:val="hybridMultilevel"/>
    <w:tmpl w:val="3948053E"/>
    <w:lvl w:ilvl="0" w:tplc="6C88FB34">
      <w:start w:val="1"/>
      <w:numFmt w:val="bullet"/>
      <w:lvlText w:val="•"/>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1304CDA">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2C6329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EA448E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20021E2">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DBCF640">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47C9602">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C9A0B24">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4E063EA">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3" w15:restartNumberingAfterBreak="0">
    <w:nsid w:val="1AA85425"/>
    <w:multiLevelType w:val="hybridMultilevel"/>
    <w:tmpl w:val="BCA46766"/>
    <w:lvl w:ilvl="0" w:tplc="384E56E6">
      <w:start w:val="1"/>
      <w:numFmt w:val="bullet"/>
      <w:lvlText w:val="•"/>
      <w:lvlJc w:val="left"/>
      <w:pPr>
        <w:ind w:left="35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0CC09D0C">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576AE49A">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883CF2C4">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003C6380">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C094653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651A0C98">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765ACA56">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98611C8">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44" w15:restartNumberingAfterBreak="0">
    <w:nsid w:val="1C2271D7"/>
    <w:multiLevelType w:val="hybridMultilevel"/>
    <w:tmpl w:val="0C821CBE"/>
    <w:lvl w:ilvl="0" w:tplc="EF04047E">
      <w:start w:val="1"/>
      <w:numFmt w:val="bullet"/>
      <w:lvlText w:val="-"/>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76CB566">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336634C">
      <w:start w:val="1"/>
      <w:numFmt w:val="bullet"/>
      <w:lvlText w:val="▪"/>
      <w:lvlJc w:val="left"/>
      <w:pPr>
        <w:ind w:left="18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AE8C280">
      <w:start w:val="1"/>
      <w:numFmt w:val="bullet"/>
      <w:lvlText w:val="•"/>
      <w:lvlJc w:val="left"/>
      <w:pPr>
        <w:ind w:left="259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E9C670E">
      <w:start w:val="1"/>
      <w:numFmt w:val="bullet"/>
      <w:lvlText w:val="o"/>
      <w:lvlJc w:val="left"/>
      <w:pPr>
        <w:ind w:left="33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85A26EE">
      <w:start w:val="1"/>
      <w:numFmt w:val="bullet"/>
      <w:lvlText w:val="▪"/>
      <w:lvlJc w:val="left"/>
      <w:pPr>
        <w:ind w:left="40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BA41160">
      <w:start w:val="1"/>
      <w:numFmt w:val="bullet"/>
      <w:lvlText w:val="•"/>
      <w:lvlJc w:val="left"/>
      <w:pPr>
        <w:ind w:left="47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D188A5A">
      <w:start w:val="1"/>
      <w:numFmt w:val="bullet"/>
      <w:lvlText w:val="o"/>
      <w:lvlJc w:val="left"/>
      <w:pPr>
        <w:ind w:left="54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03C7A6C">
      <w:start w:val="1"/>
      <w:numFmt w:val="bullet"/>
      <w:lvlText w:val="▪"/>
      <w:lvlJc w:val="left"/>
      <w:pPr>
        <w:ind w:left="61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5" w15:restartNumberingAfterBreak="0">
    <w:nsid w:val="1C534F98"/>
    <w:multiLevelType w:val="hybridMultilevel"/>
    <w:tmpl w:val="8B64F9DE"/>
    <w:lvl w:ilvl="0" w:tplc="6824A476">
      <w:start w:val="1"/>
      <w:numFmt w:val="decimal"/>
      <w:lvlText w:val="%1"/>
      <w:lvlJc w:val="left"/>
      <w:pPr>
        <w:ind w:left="36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1" w:tplc="CA08344A">
      <w:start w:val="5"/>
      <w:numFmt w:val="decimal"/>
      <w:lvlText w:val="%2."/>
      <w:lvlJc w:val="left"/>
      <w:pPr>
        <w:ind w:left="113"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2" w:tplc="79402046">
      <w:start w:val="1"/>
      <w:numFmt w:val="lowerRoman"/>
      <w:lvlText w:val="%3"/>
      <w:lvlJc w:val="left"/>
      <w:pPr>
        <w:ind w:left="121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3" w:tplc="73A01BAE">
      <w:start w:val="1"/>
      <w:numFmt w:val="decimal"/>
      <w:lvlText w:val="%4"/>
      <w:lvlJc w:val="left"/>
      <w:pPr>
        <w:ind w:left="193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4" w:tplc="40E6109E">
      <w:start w:val="1"/>
      <w:numFmt w:val="lowerLetter"/>
      <w:lvlText w:val="%5"/>
      <w:lvlJc w:val="left"/>
      <w:pPr>
        <w:ind w:left="265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5" w:tplc="BF70D606">
      <w:start w:val="1"/>
      <w:numFmt w:val="lowerRoman"/>
      <w:lvlText w:val="%6"/>
      <w:lvlJc w:val="left"/>
      <w:pPr>
        <w:ind w:left="337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6" w:tplc="3E2EDAE6">
      <w:start w:val="1"/>
      <w:numFmt w:val="decimal"/>
      <w:lvlText w:val="%7"/>
      <w:lvlJc w:val="left"/>
      <w:pPr>
        <w:ind w:left="409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7" w:tplc="49721A00">
      <w:start w:val="1"/>
      <w:numFmt w:val="lowerLetter"/>
      <w:lvlText w:val="%8"/>
      <w:lvlJc w:val="left"/>
      <w:pPr>
        <w:ind w:left="481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lvl w:ilvl="8" w:tplc="C576D51E">
      <w:start w:val="1"/>
      <w:numFmt w:val="lowerRoman"/>
      <w:lvlText w:val="%9"/>
      <w:lvlJc w:val="left"/>
      <w:pPr>
        <w:ind w:left="5530" w:firstLine="0"/>
      </w:pPr>
      <w:rPr>
        <w:rFonts w:ascii="Times New Roman" w:eastAsia="Times New Roman" w:hAnsi="Times New Roman" w:cs="Times New Roman"/>
        <w:b/>
        <w:bCs/>
        <w:i/>
        <w:iCs/>
        <w:strike w:val="0"/>
        <w:dstrike w:val="0"/>
        <w:color w:val="000000"/>
        <w:sz w:val="24"/>
        <w:szCs w:val="24"/>
        <w:u w:val="none" w:color="000000"/>
        <w:effect w:val="none"/>
        <w:bdr w:val="none" w:sz="0" w:space="0" w:color="auto" w:frame="1"/>
        <w:vertAlign w:val="baseline"/>
      </w:rPr>
    </w:lvl>
  </w:abstractNum>
  <w:abstractNum w:abstractNumId="46" w15:restartNumberingAfterBreak="0">
    <w:nsid w:val="1C8434AB"/>
    <w:multiLevelType w:val="hybridMultilevel"/>
    <w:tmpl w:val="61B00E2E"/>
    <w:lvl w:ilvl="0" w:tplc="57861C0E">
      <w:start w:val="1"/>
      <w:numFmt w:val="bullet"/>
      <w:lvlText w:val="•"/>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E7C70C4">
      <w:start w:val="1"/>
      <w:numFmt w:val="bullet"/>
      <w:lvlText w:val="o"/>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5F4FD74">
      <w:start w:val="1"/>
      <w:numFmt w:val="bullet"/>
      <w:lvlText w:val="▪"/>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E664ABA">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42E1E44">
      <w:start w:val="1"/>
      <w:numFmt w:val="bullet"/>
      <w:lvlText w:val="o"/>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F006E9A">
      <w:start w:val="1"/>
      <w:numFmt w:val="bullet"/>
      <w:lvlText w:val="▪"/>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828523E">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1BE9064">
      <w:start w:val="1"/>
      <w:numFmt w:val="bullet"/>
      <w:lvlText w:val="o"/>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B7005A8">
      <w:start w:val="1"/>
      <w:numFmt w:val="bullet"/>
      <w:lvlText w:val="▪"/>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7" w15:restartNumberingAfterBreak="0">
    <w:nsid w:val="1CF405C1"/>
    <w:multiLevelType w:val="hybridMultilevel"/>
    <w:tmpl w:val="BF884DAC"/>
    <w:lvl w:ilvl="0" w:tplc="0EEA75E2">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BD8C5BA">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4C8DDA0">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1F84EC6">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8003F80">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6A6C67C">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EBCBFE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7E4FC50">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D6EF85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48" w15:restartNumberingAfterBreak="0">
    <w:nsid w:val="1D050917"/>
    <w:multiLevelType w:val="hybridMultilevel"/>
    <w:tmpl w:val="F566ECC0"/>
    <w:lvl w:ilvl="0" w:tplc="19EA7E66">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6E82CCA">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6E4777A">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41602AC">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F9C37B6">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9D4BAF0">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B20FEDA">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26DDAE">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0440890">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9" w15:restartNumberingAfterBreak="0">
    <w:nsid w:val="1D74222F"/>
    <w:multiLevelType w:val="hybridMultilevel"/>
    <w:tmpl w:val="14F69D9E"/>
    <w:lvl w:ilvl="0" w:tplc="4FF0133A">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E0005FE">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1A8662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0F0F31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AFED8F6">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31C44C0">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8A008AA">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27C97D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A0A3A5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0" w15:restartNumberingAfterBreak="0">
    <w:nsid w:val="1F360717"/>
    <w:multiLevelType w:val="hybridMultilevel"/>
    <w:tmpl w:val="71928B16"/>
    <w:lvl w:ilvl="0" w:tplc="3C4EE954">
      <w:start w:val="1"/>
      <w:numFmt w:val="bullet"/>
      <w:lvlText w:val="•"/>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2E45318">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C908360">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526A6C6">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A1622B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D50927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D94100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BFE81B6">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15634A2">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1" w15:restartNumberingAfterBreak="0">
    <w:nsid w:val="1FB808F7"/>
    <w:multiLevelType w:val="hybridMultilevel"/>
    <w:tmpl w:val="34EE0928"/>
    <w:lvl w:ilvl="0" w:tplc="857AFE06">
      <w:start w:val="1"/>
      <w:numFmt w:val="decimal"/>
      <w:lvlText w:val="%1."/>
      <w:lvlJc w:val="left"/>
      <w:pPr>
        <w:ind w:left="4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52CFD4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25C9F3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98EA33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5DCF1F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660E0C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3BEC7F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2C4617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6B67F1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2" w15:restartNumberingAfterBreak="0">
    <w:nsid w:val="1FF06062"/>
    <w:multiLevelType w:val="hybridMultilevel"/>
    <w:tmpl w:val="96CCB946"/>
    <w:lvl w:ilvl="0" w:tplc="22821C90">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F24D748">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CF2840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7BCCF9E">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94BA17D4">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42C841E">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F32CA73A">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E69CAAA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7532863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3" w15:restartNumberingAfterBreak="0">
    <w:nsid w:val="20396EA0"/>
    <w:multiLevelType w:val="hybridMultilevel"/>
    <w:tmpl w:val="9CF283C4"/>
    <w:lvl w:ilvl="0" w:tplc="60A2A90A">
      <w:start w:val="1"/>
      <w:numFmt w:val="bullet"/>
      <w:lvlText w:val="•"/>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F322E4C">
      <w:start w:val="1"/>
      <w:numFmt w:val="bullet"/>
      <w:lvlText w:val="o"/>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9109A62">
      <w:start w:val="1"/>
      <w:numFmt w:val="bullet"/>
      <w:lvlText w:val="▪"/>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A68EEC2">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EFAA970">
      <w:start w:val="1"/>
      <w:numFmt w:val="bullet"/>
      <w:lvlText w:val="o"/>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4407CCC">
      <w:start w:val="1"/>
      <w:numFmt w:val="bullet"/>
      <w:lvlText w:val="▪"/>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1FC9A3E">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4A6DF5E">
      <w:start w:val="1"/>
      <w:numFmt w:val="bullet"/>
      <w:lvlText w:val="o"/>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58EA8E6">
      <w:start w:val="1"/>
      <w:numFmt w:val="bullet"/>
      <w:lvlText w:val="▪"/>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4" w15:restartNumberingAfterBreak="0">
    <w:nsid w:val="208E16A1"/>
    <w:multiLevelType w:val="hybridMultilevel"/>
    <w:tmpl w:val="ACF60F54"/>
    <w:lvl w:ilvl="0" w:tplc="63147362">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0E6F45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172BCE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F30CFE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DCACF7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25E0D7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0D6D83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3C8243C">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6002B8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5" w15:restartNumberingAfterBreak="0">
    <w:nsid w:val="213A5DDB"/>
    <w:multiLevelType w:val="hybridMultilevel"/>
    <w:tmpl w:val="DA5E06C0"/>
    <w:lvl w:ilvl="0" w:tplc="5E289B8E">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22098B2">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7FA6B0A">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CD6B91E">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C40DE4A">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570F9E6">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5102FD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E8C4A1C">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9565286">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6" w15:restartNumberingAfterBreak="0">
    <w:nsid w:val="22F141DA"/>
    <w:multiLevelType w:val="hybridMultilevel"/>
    <w:tmpl w:val="24F6555E"/>
    <w:lvl w:ilvl="0" w:tplc="8AD6A612">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B32DEA6">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AC6BB58">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AD4C9D0">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F64EA74">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0F7A143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20E4DF4">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46A20C4">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15CA50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57" w15:restartNumberingAfterBreak="0">
    <w:nsid w:val="24DD59E7"/>
    <w:multiLevelType w:val="hybridMultilevel"/>
    <w:tmpl w:val="6708358E"/>
    <w:lvl w:ilvl="0" w:tplc="17069B94">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9E2417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5B4D75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E5C0620">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F9EDAC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F241C7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522016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C62166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79EB23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8" w15:restartNumberingAfterBreak="0">
    <w:nsid w:val="252A701F"/>
    <w:multiLevelType w:val="hybridMultilevel"/>
    <w:tmpl w:val="57A6DAAE"/>
    <w:lvl w:ilvl="0" w:tplc="E66681CE">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9DA7D42">
      <w:start w:val="2"/>
      <w:numFmt w:val="decimal"/>
      <w:lvlText w:val="%2."/>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3EC277C">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1F08A0E">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4D03630">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4E2CE7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BEA0E0C">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1E2F51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9E3BA4">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59" w15:restartNumberingAfterBreak="0">
    <w:nsid w:val="25851204"/>
    <w:multiLevelType w:val="hybridMultilevel"/>
    <w:tmpl w:val="B3427E6C"/>
    <w:lvl w:ilvl="0" w:tplc="6ABE6A3C">
      <w:start w:val="1"/>
      <w:numFmt w:val="bullet"/>
      <w:lvlText w:val="•"/>
      <w:lvlJc w:val="left"/>
      <w:pPr>
        <w:ind w:left="42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E2E1B68">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BEC8A138">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6232B302">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EB04764">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4AE81D14">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1CCF640">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92483F0">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2F271F6">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60" w15:restartNumberingAfterBreak="0">
    <w:nsid w:val="259E5A80"/>
    <w:multiLevelType w:val="hybridMultilevel"/>
    <w:tmpl w:val="5AC2621C"/>
    <w:lvl w:ilvl="0" w:tplc="6136D488">
      <w:start w:val="1"/>
      <w:numFmt w:val="bullet"/>
      <w:lvlText w:val=""/>
      <w:lvlJc w:val="left"/>
      <w:pPr>
        <w:ind w:left="9"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1" w:tplc="F4481A2C">
      <w:start w:val="1"/>
      <w:numFmt w:val="bullet"/>
      <w:lvlText w:val="o"/>
      <w:lvlJc w:val="left"/>
      <w:pPr>
        <w:ind w:left="108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2" w:tplc="77BE269E">
      <w:start w:val="1"/>
      <w:numFmt w:val="bullet"/>
      <w:lvlText w:val="▪"/>
      <w:lvlJc w:val="left"/>
      <w:pPr>
        <w:ind w:left="180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3" w:tplc="C58C2DC0">
      <w:start w:val="1"/>
      <w:numFmt w:val="bullet"/>
      <w:lvlText w:val="•"/>
      <w:lvlJc w:val="left"/>
      <w:pPr>
        <w:ind w:left="252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4" w:tplc="A42EE05C">
      <w:start w:val="1"/>
      <w:numFmt w:val="bullet"/>
      <w:lvlText w:val="o"/>
      <w:lvlJc w:val="left"/>
      <w:pPr>
        <w:ind w:left="324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5" w:tplc="BEC89AFC">
      <w:start w:val="1"/>
      <w:numFmt w:val="bullet"/>
      <w:lvlText w:val="▪"/>
      <w:lvlJc w:val="left"/>
      <w:pPr>
        <w:ind w:left="396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6" w:tplc="5EEAC31C">
      <w:start w:val="1"/>
      <w:numFmt w:val="bullet"/>
      <w:lvlText w:val="•"/>
      <w:lvlJc w:val="left"/>
      <w:pPr>
        <w:ind w:left="468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7" w:tplc="C316C3D0">
      <w:start w:val="1"/>
      <w:numFmt w:val="bullet"/>
      <w:lvlText w:val="o"/>
      <w:lvlJc w:val="left"/>
      <w:pPr>
        <w:ind w:left="540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8" w:tplc="9FC61410">
      <w:start w:val="1"/>
      <w:numFmt w:val="bullet"/>
      <w:lvlText w:val="▪"/>
      <w:lvlJc w:val="left"/>
      <w:pPr>
        <w:ind w:left="612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abstractNum>
  <w:abstractNum w:abstractNumId="61" w15:restartNumberingAfterBreak="0">
    <w:nsid w:val="26733136"/>
    <w:multiLevelType w:val="hybridMultilevel"/>
    <w:tmpl w:val="4FEA5B8A"/>
    <w:lvl w:ilvl="0" w:tplc="1A021980">
      <w:start w:val="1"/>
      <w:numFmt w:val="bullet"/>
      <w:lvlText w:val="•"/>
      <w:lvlJc w:val="left"/>
      <w:pPr>
        <w:ind w:left="2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A0EAF54">
      <w:start w:val="1"/>
      <w:numFmt w:val="bullet"/>
      <w:lvlText w:val="o"/>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0DEF5E2">
      <w:start w:val="1"/>
      <w:numFmt w:val="bullet"/>
      <w:lvlText w:val="▪"/>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8EC52E6">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E5AE3C6">
      <w:start w:val="1"/>
      <w:numFmt w:val="bullet"/>
      <w:lvlText w:val="o"/>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E62549A">
      <w:start w:val="1"/>
      <w:numFmt w:val="bullet"/>
      <w:lvlText w:val="▪"/>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AB882A4">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3A46AC6">
      <w:start w:val="1"/>
      <w:numFmt w:val="bullet"/>
      <w:lvlText w:val="o"/>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B944E2E">
      <w:start w:val="1"/>
      <w:numFmt w:val="bullet"/>
      <w:lvlText w:val="▪"/>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2" w15:restartNumberingAfterBreak="0">
    <w:nsid w:val="27907693"/>
    <w:multiLevelType w:val="hybridMultilevel"/>
    <w:tmpl w:val="6C16FC80"/>
    <w:lvl w:ilvl="0" w:tplc="6F8004E6">
      <w:start w:val="1"/>
      <w:numFmt w:val="decimal"/>
      <w:lvlText w:val="%1)"/>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41C111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CB83D5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48E1046">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8BAD67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C48C3C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E6821D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AEE0BD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F4818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3" w15:restartNumberingAfterBreak="0">
    <w:nsid w:val="28C11C6E"/>
    <w:multiLevelType w:val="hybridMultilevel"/>
    <w:tmpl w:val="D018D8E8"/>
    <w:lvl w:ilvl="0" w:tplc="BBA0A282">
      <w:start w:val="1"/>
      <w:numFmt w:val="bullet"/>
      <w:lvlText w:val="•"/>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AD8FE60">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6C401E">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268E216">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28577E">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D427D8C">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5E699AC">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CF26300">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B48A02A">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4" w15:restartNumberingAfterBreak="0">
    <w:nsid w:val="28D9388F"/>
    <w:multiLevelType w:val="hybridMultilevel"/>
    <w:tmpl w:val="F82C58CA"/>
    <w:lvl w:ilvl="0" w:tplc="98625E88">
      <w:start w:val="1"/>
      <w:numFmt w:val="bullet"/>
      <w:lvlText w:val="-"/>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F9877B8">
      <w:start w:val="1"/>
      <w:numFmt w:val="bullet"/>
      <w:lvlText w:val="o"/>
      <w:lvlJc w:val="left"/>
      <w:pPr>
        <w:ind w:left="193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37CFFF6">
      <w:start w:val="1"/>
      <w:numFmt w:val="bullet"/>
      <w:lvlText w:val="▪"/>
      <w:lvlJc w:val="left"/>
      <w:pPr>
        <w:ind w:left="265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B8052A2">
      <w:start w:val="1"/>
      <w:numFmt w:val="bullet"/>
      <w:lvlText w:val="•"/>
      <w:lvlJc w:val="left"/>
      <w:pPr>
        <w:ind w:left="337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AC43638">
      <w:start w:val="1"/>
      <w:numFmt w:val="bullet"/>
      <w:lvlText w:val="o"/>
      <w:lvlJc w:val="left"/>
      <w:pPr>
        <w:ind w:left="409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8066A7C">
      <w:start w:val="1"/>
      <w:numFmt w:val="bullet"/>
      <w:lvlText w:val="▪"/>
      <w:lvlJc w:val="left"/>
      <w:pPr>
        <w:ind w:left="481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2D63A30">
      <w:start w:val="1"/>
      <w:numFmt w:val="bullet"/>
      <w:lvlText w:val="•"/>
      <w:lvlJc w:val="left"/>
      <w:pPr>
        <w:ind w:left="553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F6CC82">
      <w:start w:val="1"/>
      <w:numFmt w:val="bullet"/>
      <w:lvlText w:val="o"/>
      <w:lvlJc w:val="left"/>
      <w:pPr>
        <w:ind w:left="625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432E82E">
      <w:start w:val="1"/>
      <w:numFmt w:val="bullet"/>
      <w:lvlText w:val="▪"/>
      <w:lvlJc w:val="left"/>
      <w:pPr>
        <w:ind w:left="697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5" w15:restartNumberingAfterBreak="0">
    <w:nsid w:val="29531F88"/>
    <w:multiLevelType w:val="hybridMultilevel"/>
    <w:tmpl w:val="C1C2AE72"/>
    <w:lvl w:ilvl="0" w:tplc="CCE62E0E">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342B8E8">
      <w:start w:val="1"/>
      <w:numFmt w:val="bullet"/>
      <w:lvlText w:val="o"/>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FAA3332">
      <w:start w:val="1"/>
      <w:numFmt w:val="bullet"/>
      <w:lvlText w:val="▪"/>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13A7F44">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6184D90">
      <w:start w:val="1"/>
      <w:numFmt w:val="bullet"/>
      <w:lvlText w:val="o"/>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B304126">
      <w:start w:val="1"/>
      <w:numFmt w:val="bullet"/>
      <w:lvlText w:val="▪"/>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D26C766">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0F78DC02">
      <w:start w:val="1"/>
      <w:numFmt w:val="bullet"/>
      <w:lvlText w:val="o"/>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8B48662">
      <w:start w:val="1"/>
      <w:numFmt w:val="bullet"/>
      <w:lvlText w:val="▪"/>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6" w15:restartNumberingAfterBreak="0">
    <w:nsid w:val="2B063FB4"/>
    <w:multiLevelType w:val="hybridMultilevel"/>
    <w:tmpl w:val="5E1A5F98"/>
    <w:lvl w:ilvl="0" w:tplc="A05A265C">
      <w:start w:val="1"/>
      <w:numFmt w:val="decimal"/>
      <w:lvlText w:val="%1."/>
      <w:lvlJc w:val="left"/>
      <w:pPr>
        <w:ind w:left="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F8E898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4BE345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0F4A91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9DC71A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D28A98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856A6A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3ACC51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1D2AEF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7" w15:restartNumberingAfterBreak="0">
    <w:nsid w:val="2C057D57"/>
    <w:multiLevelType w:val="hybridMultilevel"/>
    <w:tmpl w:val="8D50D360"/>
    <w:lvl w:ilvl="0" w:tplc="A50EB090">
      <w:start w:val="1"/>
      <w:numFmt w:val="decimal"/>
      <w:lvlText w:val="%1."/>
      <w:lvlJc w:val="left"/>
      <w:pPr>
        <w:ind w:left="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9A07DF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972CB9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570025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F852C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DF050A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D36E5A6">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90CCC0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6DC2E7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8" w15:restartNumberingAfterBreak="0">
    <w:nsid w:val="2CD06078"/>
    <w:multiLevelType w:val="hybridMultilevel"/>
    <w:tmpl w:val="507AEC58"/>
    <w:lvl w:ilvl="0" w:tplc="6FD01A2E">
      <w:start w:val="1"/>
      <w:numFmt w:val="bullet"/>
      <w:lvlText w:val="•"/>
      <w:lvlJc w:val="left"/>
      <w:pPr>
        <w:ind w:left="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AF560C78">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D2E6509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496C4BD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BD60B1A6">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B8DA1E12">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08F4D04C">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568630A">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0B6EECDA">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69" w15:restartNumberingAfterBreak="0">
    <w:nsid w:val="2DE55764"/>
    <w:multiLevelType w:val="hybridMultilevel"/>
    <w:tmpl w:val="C61CB238"/>
    <w:lvl w:ilvl="0" w:tplc="A78A0D6A">
      <w:start w:val="5"/>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E5AA89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932986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C0C692C">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CB0D25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BFABC6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85CC19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E54242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2386FE6">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0" w15:restartNumberingAfterBreak="0">
    <w:nsid w:val="2E3D0BF9"/>
    <w:multiLevelType w:val="hybridMultilevel"/>
    <w:tmpl w:val="F23C6738"/>
    <w:lvl w:ilvl="0" w:tplc="64A4746E">
      <w:start w:val="1"/>
      <w:numFmt w:val="bullet"/>
      <w:lvlText w:val="•"/>
      <w:lvlJc w:val="left"/>
      <w:pPr>
        <w:ind w:left="70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421C7D86">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127ECECC">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042028E">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934BA48">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CC2E7B54">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AA0401F4">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424A7950">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55589FA4">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71" w15:restartNumberingAfterBreak="0">
    <w:nsid w:val="2EB46C0E"/>
    <w:multiLevelType w:val="hybridMultilevel"/>
    <w:tmpl w:val="4984C0DA"/>
    <w:lvl w:ilvl="0" w:tplc="24D8D146">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49ACCA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95076E4">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562BBA2">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9F22702">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854D230">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C26C6FE">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6603CC">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6969B04">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2" w15:restartNumberingAfterBreak="0">
    <w:nsid w:val="2FED51BB"/>
    <w:multiLevelType w:val="hybridMultilevel"/>
    <w:tmpl w:val="7D8E4388"/>
    <w:lvl w:ilvl="0" w:tplc="4DC4DA5E">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1E28CEA">
      <w:start w:val="1"/>
      <w:numFmt w:val="lowerLetter"/>
      <w:lvlText w:val="%2"/>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85EEC36">
      <w:start w:val="1"/>
      <w:numFmt w:val="lowerRoman"/>
      <w:lvlText w:val="%3"/>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5A5A94">
      <w:start w:val="1"/>
      <w:numFmt w:val="decimal"/>
      <w:lvlText w:val="%4"/>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2EA9876">
      <w:start w:val="1"/>
      <w:numFmt w:val="lowerLetter"/>
      <w:lvlText w:val="%5"/>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49AF618">
      <w:start w:val="1"/>
      <w:numFmt w:val="lowerRoman"/>
      <w:lvlText w:val="%6"/>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1AC254A">
      <w:start w:val="1"/>
      <w:numFmt w:val="decimal"/>
      <w:lvlText w:val="%7"/>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77E4028">
      <w:start w:val="1"/>
      <w:numFmt w:val="lowerLetter"/>
      <w:lvlText w:val="%8"/>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C7A3E44">
      <w:start w:val="1"/>
      <w:numFmt w:val="lowerRoman"/>
      <w:lvlText w:val="%9"/>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3" w15:restartNumberingAfterBreak="0">
    <w:nsid w:val="309F0354"/>
    <w:multiLevelType w:val="hybridMultilevel"/>
    <w:tmpl w:val="DEB4366E"/>
    <w:lvl w:ilvl="0" w:tplc="81E6E54E">
      <w:start w:val="1"/>
      <w:numFmt w:val="bullet"/>
      <w:lvlText w:val="•"/>
      <w:lvlJc w:val="left"/>
      <w:pPr>
        <w:ind w:left="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86A278A6">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D69A4FCA">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5EAA0CA8">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F24CF360">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6AA482B8">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376EC3B4">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5296D7EC">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0A6E9260">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74" w15:restartNumberingAfterBreak="0">
    <w:nsid w:val="30F90270"/>
    <w:multiLevelType w:val="hybridMultilevel"/>
    <w:tmpl w:val="48C876EA"/>
    <w:lvl w:ilvl="0" w:tplc="73503D0A">
      <w:start w:val="1"/>
      <w:numFmt w:val="bullet"/>
      <w:lvlText w:val="–"/>
      <w:lvlJc w:val="left"/>
      <w:pPr>
        <w:ind w:left="8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9D44AB2">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A78808C">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F6A8B02">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8865C80">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0302B9A">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344A34">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BA461EC">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5AA12C8">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5" w15:restartNumberingAfterBreak="0">
    <w:nsid w:val="315708FA"/>
    <w:multiLevelType w:val="hybridMultilevel"/>
    <w:tmpl w:val="098E0074"/>
    <w:lvl w:ilvl="0" w:tplc="AAFE5C88">
      <w:start w:val="2"/>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6E2A24">
      <w:start w:val="1"/>
      <w:numFmt w:val="lowerLetter"/>
      <w:lvlText w:val="%2"/>
      <w:lvlJc w:val="left"/>
      <w:pPr>
        <w:ind w:left="1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0F4746E">
      <w:start w:val="1"/>
      <w:numFmt w:val="lowerRoman"/>
      <w:lvlText w:val="%3"/>
      <w:lvlJc w:val="left"/>
      <w:pPr>
        <w:ind w:left="2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630DE1E">
      <w:start w:val="1"/>
      <w:numFmt w:val="decimal"/>
      <w:lvlText w:val="%4"/>
      <w:lvlJc w:val="left"/>
      <w:pPr>
        <w:ind w:left="2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8D606CE">
      <w:start w:val="1"/>
      <w:numFmt w:val="lowerLetter"/>
      <w:lvlText w:val="%5"/>
      <w:lvlJc w:val="left"/>
      <w:pPr>
        <w:ind w:left="3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C60697C">
      <w:start w:val="1"/>
      <w:numFmt w:val="lowerRoman"/>
      <w:lvlText w:val="%6"/>
      <w:lvlJc w:val="left"/>
      <w:pPr>
        <w:ind w:left="4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B6F6C8">
      <w:start w:val="1"/>
      <w:numFmt w:val="decimal"/>
      <w:lvlText w:val="%7"/>
      <w:lvlJc w:val="left"/>
      <w:pPr>
        <w:ind w:left="4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40C2E7C">
      <w:start w:val="1"/>
      <w:numFmt w:val="lowerLetter"/>
      <w:lvlText w:val="%8"/>
      <w:lvlJc w:val="left"/>
      <w:pPr>
        <w:ind w:left="56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AD4B688">
      <w:start w:val="1"/>
      <w:numFmt w:val="lowerRoman"/>
      <w:lvlText w:val="%9"/>
      <w:lvlJc w:val="left"/>
      <w:pPr>
        <w:ind w:left="64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6" w15:restartNumberingAfterBreak="0">
    <w:nsid w:val="317166AC"/>
    <w:multiLevelType w:val="hybridMultilevel"/>
    <w:tmpl w:val="4326723E"/>
    <w:lvl w:ilvl="0" w:tplc="20F006E4">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E163F0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39A439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324F9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8FA47A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7DAEFA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2B6ABA4">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CCE100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8AA77C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77" w15:restartNumberingAfterBreak="0">
    <w:nsid w:val="31CF1E75"/>
    <w:multiLevelType w:val="hybridMultilevel"/>
    <w:tmpl w:val="5F0255CC"/>
    <w:lvl w:ilvl="0" w:tplc="EDD21682">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FD5A1E78">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A2E2B3C">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13AF4D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4B89194">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B88A140">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A510D0E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79C5E70">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310F45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78" w15:restartNumberingAfterBreak="0">
    <w:nsid w:val="31FC4D2F"/>
    <w:multiLevelType w:val="hybridMultilevel"/>
    <w:tmpl w:val="9E6C1F14"/>
    <w:lvl w:ilvl="0" w:tplc="CCE044C0">
      <w:start w:val="1"/>
      <w:numFmt w:val="decimal"/>
      <w:lvlText w:val="%1."/>
      <w:lvlJc w:val="left"/>
      <w:pPr>
        <w:ind w:left="144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1" w:tplc="D3005FDA">
      <w:start w:val="1"/>
      <w:numFmt w:val="lowerLetter"/>
      <w:lvlText w:val="%2"/>
      <w:lvlJc w:val="left"/>
      <w:pPr>
        <w:ind w:left="216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2" w:tplc="C78838A6">
      <w:start w:val="1"/>
      <w:numFmt w:val="lowerRoman"/>
      <w:lvlText w:val="%3"/>
      <w:lvlJc w:val="left"/>
      <w:pPr>
        <w:ind w:left="288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3" w:tplc="A4AE4262">
      <w:start w:val="1"/>
      <w:numFmt w:val="decimal"/>
      <w:lvlText w:val="%4"/>
      <w:lvlJc w:val="left"/>
      <w:pPr>
        <w:ind w:left="360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4" w:tplc="3DA8C956">
      <w:start w:val="1"/>
      <w:numFmt w:val="lowerLetter"/>
      <w:lvlText w:val="%5"/>
      <w:lvlJc w:val="left"/>
      <w:pPr>
        <w:ind w:left="432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5" w:tplc="9496AE8E">
      <w:start w:val="1"/>
      <w:numFmt w:val="lowerRoman"/>
      <w:lvlText w:val="%6"/>
      <w:lvlJc w:val="left"/>
      <w:pPr>
        <w:ind w:left="504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6" w:tplc="133065F4">
      <w:start w:val="1"/>
      <w:numFmt w:val="decimal"/>
      <w:lvlText w:val="%7"/>
      <w:lvlJc w:val="left"/>
      <w:pPr>
        <w:ind w:left="576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7" w:tplc="CF86F700">
      <w:start w:val="1"/>
      <w:numFmt w:val="lowerLetter"/>
      <w:lvlText w:val="%8"/>
      <w:lvlJc w:val="left"/>
      <w:pPr>
        <w:ind w:left="648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8" w:tplc="3C18DE84">
      <w:start w:val="1"/>
      <w:numFmt w:val="lowerRoman"/>
      <w:lvlText w:val="%9"/>
      <w:lvlJc w:val="left"/>
      <w:pPr>
        <w:ind w:left="7200"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abstractNum>
  <w:abstractNum w:abstractNumId="79" w15:restartNumberingAfterBreak="0">
    <w:nsid w:val="32FB0C18"/>
    <w:multiLevelType w:val="hybridMultilevel"/>
    <w:tmpl w:val="319EF8A2"/>
    <w:lvl w:ilvl="0" w:tplc="EE167DCE">
      <w:start w:val="1"/>
      <w:numFmt w:val="bullet"/>
      <w:lvlText w:val="•"/>
      <w:lvlJc w:val="left"/>
      <w:pPr>
        <w:ind w:left="7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BEABFC8">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D82B57C">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808CCA4">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3A65D7E">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496AFA4A">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DB28EE0">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F9E0C2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ABE0C02">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0" w15:restartNumberingAfterBreak="0">
    <w:nsid w:val="351348C6"/>
    <w:multiLevelType w:val="hybridMultilevel"/>
    <w:tmpl w:val="23CE1FAA"/>
    <w:lvl w:ilvl="0" w:tplc="290AB996">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6BC07CC">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3C4E8F0">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D10DF98">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378D37C">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EEE5472">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A58DD6C">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0C6757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09F2F35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1" w15:restartNumberingAfterBreak="0">
    <w:nsid w:val="352A530A"/>
    <w:multiLevelType w:val="hybridMultilevel"/>
    <w:tmpl w:val="EDB6DE52"/>
    <w:lvl w:ilvl="0" w:tplc="A042717C">
      <w:start w:val="1"/>
      <w:numFmt w:val="bullet"/>
      <w:lvlText w:val="-"/>
      <w:lvlJc w:val="left"/>
      <w:pPr>
        <w:ind w:left="5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65685D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0E67C6">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01E021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38E879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34E4A92">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D00892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D5CDA88">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614DCFC">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2" w15:restartNumberingAfterBreak="0">
    <w:nsid w:val="36BF7EF1"/>
    <w:multiLevelType w:val="hybridMultilevel"/>
    <w:tmpl w:val="7DC807BA"/>
    <w:lvl w:ilvl="0" w:tplc="D390BE5E">
      <w:start w:val="1"/>
      <w:numFmt w:val="decimal"/>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53CB8C8">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341984">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414153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BF2860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D1A6AB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B82E3F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30E00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0AE0C7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3" w15:restartNumberingAfterBreak="0">
    <w:nsid w:val="379227F3"/>
    <w:multiLevelType w:val="hybridMultilevel"/>
    <w:tmpl w:val="9AFA15F0"/>
    <w:lvl w:ilvl="0" w:tplc="1B6C72DC">
      <w:start w:val="2"/>
      <w:numFmt w:val="decimal"/>
      <w:lvlText w:val="%1."/>
      <w:lvlJc w:val="left"/>
      <w:pPr>
        <w:ind w:left="14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7A8F45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E50CCF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0A4B6A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6C6DAA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C72BDC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150CFB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B04BDF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52AB5B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4" w15:restartNumberingAfterBreak="0">
    <w:nsid w:val="37D770C2"/>
    <w:multiLevelType w:val="hybridMultilevel"/>
    <w:tmpl w:val="1F50C22E"/>
    <w:lvl w:ilvl="0" w:tplc="FAE00388">
      <w:start w:val="1"/>
      <w:numFmt w:val="bullet"/>
      <w:lvlText w:val="–"/>
      <w:lvlJc w:val="left"/>
      <w:pPr>
        <w:ind w:left="106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0F84C5E">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8C84130">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3927548">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3EE51A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08EC5BE">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E6EAC32">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058E6C2">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17C80A8">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5" w15:restartNumberingAfterBreak="0">
    <w:nsid w:val="37DB0571"/>
    <w:multiLevelType w:val="hybridMultilevel"/>
    <w:tmpl w:val="BB5A1A4C"/>
    <w:lvl w:ilvl="0" w:tplc="3972538A">
      <w:start w:val="1"/>
      <w:numFmt w:val="decimal"/>
      <w:lvlText w:val="%1."/>
      <w:lvlJc w:val="left"/>
      <w:pPr>
        <w:ind w:left="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C9C7D9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6DA4F3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7AE479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DD835A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272E9F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60E7E6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FDC96F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D5CC9B4">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6" w15:restartNumberingAfterBreak="0">
    <w:nsid w:val="38315DDA"/>
    <w:multiLevelType w:val="hybridMultilevel"/>
    <w:tmpl w:val="6A3A893A"/>
    <w:lvl w:ilvl="0" w:tplc="1CCC3328">
      <w:start w:val="1"/>
      <w:numFmt w:val="decimal"/>
      <w:lvlText w:val="%1"/>
      <w:lvlJc w:val="left"/>
      <w:pPr>
        <w:ind w:left="360"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1" w:tplc="D8466E9A">
      <w:start w:val="4"/>
      <w:numFmt w:val="decimal"/>
      <w:lvlText w:val="%2-"/>
      <w:lvlJc w:val="left"/>
      <w:pPr>
        <w:ind w:left="9"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2" w:tplc="64E2BDB6">
      <w:start w:val="1"/>
      <w:numFmt w:val="lowerRoman"/>
      <w:lvlText w:val="%3"/>
      <w:lvlJc w:val="left"/>
      <w:pPr>
        <w:ind w:left="1661"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3" w:tplc="7B3E6BC4">
      <w:start w:val="1"/>
      <w:numFmt w:val="decimal"/>
      <w:lvlText w:val="%4"/>
      <w:lvlJc w:val="left"/>
      <w:pPr>
        <w:ind w:left="2381"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4" w:tplc="A074F448">
      <w:start w:val="1"/>
      <w:numFmt w:val="lowerLetter"/>
      <w:lvlText w:val="%5"/>
      <w:lvlJc w:val="left"/>
      <w:pPr>
        <w:ind w:left="3101"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5" w:tplc="23CE1FE8">
      <w:start w:val="1"/>
      <w:numFmt w:val="lowerRoman"/>
      <w:lvlText w:val="%6"/>
      <w:lvlJc w:val="left"/>
      <w:pPr>
        <w:ind w:left="3821"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6" w:tplc="807A666E">
      <w:start w:val="1"/>
      <w:numFmt w:val="decimal"/>
      <w:lvlText w:val="%7"/>
      <w:lvlJc w:val="left"/>
      <w:pPr>
        <w:ind w:left="4541"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7" w:tplc="23D27434">
      <w:start w:val="1"/>
      <w:numFmt w:val="lowerLetter"/>
      <w:lvlText w:val="%8"/>
      <w:lvlJc w:val="left"/>
      <w:pPr>
        <w:ind w:left="5261"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lvl w:ilvl="8" w:tplc="586C9478">
      <w:start w:val="1"/>
      <w:numFmt w:val="lowerRoman"/>
      <w:lvlText w:val="%9"/>
      <w:lvlJc w:val="left"/>
      <w:pPr>
        <w:ind w:left="5981" w:firstLine="0"/>
      </w:pPr>
      <w:rPr>
        <w:rFonts w:ascii="Times New Roman" w:eastAsia="Times New Roman" w:hAnsi="Times New Roman" w:cs="Times New Roman"/>
        <w:b w:val="0"/>
        <w:i w:val="0"/>
        <w:strike w:val="0"/>
        <w:dstrike w:val="0"/>
        <w:color w:val="5B5B5B"/>
        <w:sz w:val="24"/>
        <w:szCs w:val="24"/>
        <w:u w:val="none" w:color="000000"/>
        <w:effect w:val="none"/>
        <w:bdr w:val="none" w:sz="0" w:space="0" w:color="auto" w:frame="1"/>
        <w:vertAlign w:val="baseline"/>
      </w:rPr>
    </w:lvl>
  </w:abstractNum>
  <w:abstractNum w:abstractNumId="87" w15:restartNumberingAfterBreak="0">
    <w:nsid w:val="3949637D"/>
    <w:multiLevelType w:val="hybridMultilevel"/>
    <w:tmpl w:val="DC321ACE"/>
    <w:lvl w:ilvl="0" w:tplc="A6CC8BEE">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790903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2B6C93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A8F33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B2678F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F6ABF5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910B42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484FF9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334317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88" w15:restartNumberingAfterBreak="0">
    <w:nsid w:val="39D97FAD"/>
    <w:multiLevelType w:val="hybridMultilevel"/>
    <w:tmpl w:val="B2A01374"/>
    <w:lvl w:ilvl="0" w:tplc="8CA410C0">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52E0366">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E1ADA16">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71014E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9E8276C">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008F24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802DDB8">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9028CD5C">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F6F24970">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89" w15:restartNumberingAfterBreak="0">
    <w:nsid w:val="39F51A47"/>
    <w:multiLevelType w:val="hybridMultilevel"/>
    <w:tmpl w:val="7700B506"/>
    <w:lvl w:ilvl="0" w:tplc="2F567FDC">
      <w:start w:val="7"/>
      <w:numFmt w:val="decimal"/>
      <w:lvlText w:val="%1."/>
      <w:lvlJc w:val="left"/>
      <w:pPr>
        <w:ind w:left="1416"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1" w:tplc="92A2DD04">
      <w:start w:val="1"/>
      <w:numFmt w:val="lowerLetter"/>
      <w:lvlText w:val="%2"/>
      <w:lvlJc w:val="left"/>
      <w:pPr>
        <w:ind w:left="178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2" w:tplc="A03003FE">
      <w:start w:val="1"/>
      <w:numFmt w:val="lowerRoman"/>
      <w:lvlText w:val="%3"/>
      <w:lvlJc w:val="left"/>
      <w:pPr>
        <w:ind w:left="250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3" w:tplc="883E2578">
      <w:start w:val="1"/>
      <w:numFmt w:val="decimal"/>
      <w:lvlText w:val="%4"/>
      <w:lvlJc w:val="left"/>
      <w:pPr>
        <w:ind w:left="322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4" w:tplc="CF663064">
      <w:start w:val="1"/>
      <w:numFmt w:val="lowerLetter"/>
      <w:lvlText w:val="%5"/>
      <w:lvlJc w:val="left"/>
      <w:pPr>
        <w:ind w:left="394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5" w:tplc="E5C679DE">
      <w:start w:val="1"/>
      <w:numFmt w:val="lowerRoman"/>
      <w:lvlText w:val="%6"/>
      <w:lvlJc w:val="left"/>
      <w:pPr>
        <w:ind w:left="466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6" w:tplc="CD54875C">
      <w:start w:val="1"/>
      <w:numFmt w:val="decimal"/>
      <w:lvlText w:val="%7"/>
      <w:lvlJc w:val="left"/>
      <w:pPr>
        <w:ind w:left="538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7" w:tplc="3D50769C">
      <w:start w:val="1"/>
      <w:numFmt w:val="lowerLetter"/>
      <w:lvlText w:val="%8"/>
      <w:lvlJc w:val="left"/>
      <w:pPr>
        <w:ind w:left="610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lvl w:ilvl="8" w:tplc="A0AEB67C">
      <w:start w:val="1"/>
      <w:numFmt w:val="lowerRoman"/>
      <w:lvlText w:val="%9"/>
      <w:lvlJc w:val="left"/>
      <w:pPr>
        <w:ind w:left="6828" w:firstLine="0"/>
      </w:pPr>
      <w:rPr>
        <w:rFonts w:ascii="Times New Roman" w:eastAsia="Times New Roman" w:hAnsi="Times New Roman" w:cs="Times New Roman"/>
        <w:b w:val="0"/>
        <w:i/>
        <w:iCs/>
        <w:strike w:val="0"/>
        <w:dstrike w:val="0"/>
        <w:color w:val="000000"/>
        <w:sz w:val="24"/>
        <w:szCs w:val="24"/>
        <w:u w:val="none" w:color="000000"/>
        <w:effect w:val="none"/>
        <w:bdr w:val="none" w:sz="0" w:space="0" w:color="auto" w:frame="1"/>
        <w:vertAlign w:val="baseline"/>
      </w:rPr>
    </w:lvl>
  </w:abstractNum>
  <w:abstractNum w:abstractNumId="90" w15:restartNumberingAfterBreak="0">
    <w:nsid w:val="3A4C39E9"/>
    <w:multiLevelType w:val="hybridMultilevel"/>
    <w:tmpl w:val="D9565636"/>
    <w:lvl w:ilvl="0" w:tplc="C4BABAAA">
      <w:start w:val="1"/>
      <w:numFmt w:val="bullet"/>
      <w:lvlText w:val="•"/>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0764188">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826E292">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5BAD90C">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2BEDB92">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B3C3866">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F90766E">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B0E6BEC">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D5A801E">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1" w15:restartNumberingAfterBreak="0">
    <w:nsid w:val="3B5E4EEB"/>
    <w:multiLevelType w:val="hybridMultilevel"/>
    <w:tmpl w:val="C5AABA22"/>
    <w:lvl w:ilvl="0" w:tplc="3CA4EEF2">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1C5464">
      <w:start w:val="1"/>
      <w:numFmt w:val="lowerLetter"/>
      <w:lvlText w:val="%2"/>
      <w:lvlJc w:val="left"/>
      <w:pPr>
        <w:ind w:left="13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1B0A23A">
      <w:start w:val="1"/>
      <w:numFmt w:val="lowerRoman"/>
      <w:lvlText w:val="%3"/>
      <w:lvlJc w:val="left"/>
      <w:pPr>
        <w:ind w:left="20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D663502">
      <w:start w:val="1"/>
      <w:numFmt w:val="decimal"/>
      <w:lvlText w:val="%4"/>
      <w:lvlJc w:val="left"/>
      <w:pPr>
        <w:ind w:left="28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EF2AB8C">
      <w:start w:val="1"/>
      <w:numFmt w:val="lowerLetter"/>
      <w:lvlText w:val="%5"/>
      <w:lvlJc w:val="left"/>
      <w:pPr>
        <w:ind w:left="352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064C71C">
      <w:start w:val="1"/>
      <w:numFmt w:val="lowerRoman"/>
      <w:lvlText w:val="%6"/>
      <w:lvlJc w:val="left"/>
      <w:pPr>
        <w:ind w:left="42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8E82166">
      <w:start w:val="1"/>
      <w:numFmt w:val="decimal"/>
      <w:lvlText w:val="%7"/>
      <w:lvlJc w:val="left"/>
      <w:pPr>
        <w:ind w:left="496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7284A70">
      <w:start w:val="1"/>
      <w:numFmt w:val="lowerLetter"/>
      <w:lvlText w:val="%8"/>
      <w:lvlJc w:val="left"/>
      <w:pPr>
        <w:ind w:left="568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3CA522C">
      <w:start w:val="1"/>
      <w:numFmt w:val="lowerRoman"/>
      <w:lvlText w:val="%9"/>
      <w:lvlJc w:val="left"/>
      <w:pPr>
        <w:ind w:left="640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2" w15:restartNumberingAfterBreak="0">
    <w:nsid w:val="3BE576FF"/>
    <w:multiLevelType w:val="hybridMultilevel"/>
    <w:tmpl w:val="E104D93E"/>
    <w:lvl w:ilvl="0" w:tplc="E350FB26">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4BC7BF0">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0A8C44A">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E081C6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49A97DA">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2F81BF6">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31E68C2">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2EEF78E">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280D23C">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3" w15:restartNumberingAfterBreak="0">
    <w:nsid w:val="3C082D42"/>
    <w:multiLevelType w:val="hybridMultilevel"/>
    <w:tmpl w:val="FCFE1E44"/>
    <w:lvl w:ilvl="0" w:tplc="5A84FBB4">
      <w:start w:val="4"/>
      <w:numFmt w:val="decimal"/>
      <w:lvlText w:val="%1)"/>
      <w:lvlJc w:val="left"/>
      <w:pPr>
        <w:ind w:left="1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164D1DE">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DEF87670">
      <w:start w:val="1"/>
      <w:numFmt w:val="bullet"/>
      <w:lvlText w:val="▪"/>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8328B1A">
      <w:start w:val="1"/>
      <w:numFmt w:val="bullet"/>
      <w:lvlText w:val="•"/>
      <w:lvlJc w:val="left"/>
      <w:pPr>
        <w:ind w:left="25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9D8EB42">
      <w:start w:val="1"/>
      <w:numFmt w:val="bullet"/>
      <w:lvlText w:val="o"/>
      <w:lvlJc w:val="left"/>
      <w:pPr>
        <w:ind w:left="3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E7347A74">
      <w:start w:val="1"/>
      <w:numFmt w:val="bullet"/>
      <w:lvlText w:val="▪"/>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C5012DC">
      <w:start w:val="1"/>
      <w:numFmt w:val="bullet"/>
      <w:lvlText w:val="•"/>
      <w:lvlJc w:val="left"/>
      <w:pPr>
        <w:ind w:left="46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51EC7F0">
      <w:start w:val="1"/>
      <w:numFmt w:val="bullet"/>
      <w:lvlText w:val="o"/>
      <w:lvlJc w:val="left"/>
      <w:pPr>
        <w:ind w:left="53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22A4EB0">
      <w:start w:val="1"/>
      <w:numFmt w:val="bullet"/>
      <w:lvlText w:val="▪"/>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4" w15:restartNumberingAfterBreak="0">
    <w:nsid w:val="3C747EE0"/>
    <w:multiLevelType w:val="hybridMultilevel"/>
    <w:tmpl w:val="533E0982"/>
    <w:lvl w:ilvl="0" w:tplc="076AB57E">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C04006E">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C120632">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46A5584">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A38F6AA">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B481EC2">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06E0AB6">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A5E2430">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0F674D6">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5" w15:restartNumberingAfterBreak="0">
    <w:nsid w:val="3CA40D62"/>
    <w:multiLevelType w:val="hybridMultilevel"/>
    <w:tmpl w:val="54ACB9A6"/>
    <w:lvl w:ilvl="0" w:tplc="AEF2EF98">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56812E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30768DF8">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D5EBA34">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5A81388">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476C1A2">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0FAE1A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8AB4808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4CE51D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6" w15:restartNumberingAfterBreak="0">
    <w:nsid w:val="3D9F4C42"/>
    <w:multiLevelType w:val="hybridMultilevel"/>
    <w:tmpl w:val="93AEF6C6"/>
    <w:lvl w:ilvl="0" w:tplc="AF42E560">
      <w:start w:val="1"/>
      <w:numFmt w:val="bullet"/>
      <w:lvlText w:val=""/>
      <w:lvlJc w:val="left"/>
      <w:pPr>
        <w:ind w:left="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1" w:tplc="580072D0">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ADE47E2">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2E8F4C8">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1ECB4A8">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17902D12">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3B0BCB6">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D6CD76E">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A06A036">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7" w15:restartNumberingAfterBreak="0">
    <w:nsid w:val="3FCC2EE3"/>
    <w:multiLevelType w:val="hybridMultilevel"/>
    <w:tmpl w:val="DDD493F8"/>
    <w:lvl w:ilvl="0" w:tplc="289EBA02">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FBE5B8E">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AEB6126C">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28084206">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2689BE2">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08CB30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E26C81C">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DF2C18C">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C7DE3BE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98" w15:restartNumberingAfterBreak="0">
    <w:nsid w:val="4141272A"/>
    <w:multiLevelType w:val="hybridMultilevel"/>
    <w:tmpl w:val="46CA3528"/>
    <w:lvl w:ilvl="0" w:tplc="CFF0C724">
      <w:start w:val="1"/>
      <w:numFmt w:val="decimal"/>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AC8B14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FF564B2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EE0E5C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C7C87D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2563A42">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9D8BDB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2360F3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4049E9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99" w15:restartNumberingAfterBreak="0">
    <w:nsid w:val="41D36E44"/>
    <w:multiLevelType w:val="hybridMultilevel"/>
    <w:tmpl w:val="04B013DE"/>
    <w:lvl w:ilvl="0" w:tplc="9FD8B0DA">
      <w:start w:val="1"/>
      <w:numFmt w:val="bullet"/>
      <w:lvlText w:val="•"/>
      <w:lvlJc w:val="left"/>
      <w:pPr>
        <w:ind w:left="5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982A844">
      <w:start w:val="1"/>
      <w:numFmt w:val="bullet"/>
      <w:lvlText w:val="o"/>
      <w:lvlJc w:val="left"/>
      <w:pPr>
        <w:ind w:left="120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D4AC8A58">
      <w:start w:val="1"/>
      <w:numFmt w:val="bullet"/>
      <w:lvlText w:val="▪"/>
      <w:lvlJc w:val="left"/>
      <w:pPr>
        <w:ind w:left="192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8CC89EA">
      <w:start w:val="1"/>
      <w:numFmt w:val="bullet"/>
      <w:lvlText w:val="•"/>
      <w:lvlJc w:val="left"/>
      <w:pPr>
        <w:ind w:left="264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5EBCB470">
      <w:start w:val="1"/>
      <w:numFmt w:val="bullet"/>
      <w:lvlText w:val="o"/>
      <w:lvlJc w:val="left"/>
      <w:pPr>
        <w:ind w:left="336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F2A8DE2">
      <w:start w:val="1"/>
      <w:numFmt w:val="bullet"/>
      <w:lvlText w:val="▪"/>
      <w:lvlJc w:val="left"/>
      <w:pPr>
        <w:ind w:left="408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8A7C4D34">
      <w:start w:val="1"/>
      <w:numFmt w:val="bullet"/>
      <w:lvlText w:val="•"/>
      <w:lvlJc w:val="left"/>
      <w:pPr>
        <w:ind w:left="480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320C92C">
      <w:start w:val="1"/>
      <w:numFmt w:val="bullet"/>
      <w:lvlText w:val="o"/>
      <w:lvlJc w:val="left"/>
      <w:pPr>
        <w:ind w:left="552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636EFA6">
      <w:start w:val="1"/>
      <w:numFmt w:val="bullet"/>
      <w:lvlText w:val="▪"/>
      <w:lvlJc w:val="left"/>
      <w:pPr>
        <w:ind w:left="624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0" w15:restartNumberingAfterBreak="0">
    <w:nsid w:val="421C7FE5"/>
    <w:multiLevelType w:val="hybridMultilevel"/>
    <w:tmpl w:val="7CA8C5C4"/>
    <w:lvl w:ilvl="0" w:tplc="744C2128">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F84D71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C0417C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9B667A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FCC158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F883FA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3B4E0E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31EAEE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A780F1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1" w15:restartNumberingAfterBreak="0">
    <w:nsid w:val="423B20D2"/>
    <w:multiLevelType w:val="hybridMultilevel"/>
    <w:tmpl w:val="C2C6A186"/>
    <w:lvl w:ilvl="0" w:tplc="0C322AC4">
      <w:start w:val="1"/>
      <w:numFmt w:val="bullet"/>
      <w:lvlText w:val="-"/>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BBE9230">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686EA68">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052378E">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25C7B1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5E4FCFC">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00A90C8">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2A655E">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3C667EC">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2" w15:restartNumberingAfterBreak="0">
    <w:nsid w:val="426E4618"/>
    <w:multiLevelType w:val="hybridMultilevel"/>
    <w:tmpl w:val="AB22E8BC"/>
    <w:lvl w:ilvl="0" w:tplc="01FC5B5C">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4B87510">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E56874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46F48FC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DB6F22E">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2F08B9C">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6EB81A94">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0443F96">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AB266A8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3" w15:restartNumberingAfterBreak="0">
    <w:nsid w:val="42863E0B"/>
    <w:multiLevelType w:val="hybridMultilevel"/>
    <w:tmpl w:val="C7E8AFC2"/>
    <w:lvl w:ilvl="0" w:tplc="138C276C">
      <w:start w:val="1"/>
      <w:numFmt w:val="bullet"/>
      <w:lvlText w:val="•"/>
      <w:lvlJc w:val="left"/>
      <w:pPr>
        <w:ind w:left="3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2465496">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64D8495A">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76366B4C">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BA2B682">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0A245820">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4D4274F4">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65A49AA">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5EDA52FC">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04" w15:restartNumberingAfterBreak="0">
    <w:nsid w:val="42B85A01"/>
    <w:multiLevelType w:val="hybridMultilevel"/>
    <w:tmpl w:val="307EAF36"/>
    <w:lvl w:ilvl="0" w:tplc="32A8C74A">
      <w:start w:val="1"/>
      <w:numFmt w:val="bullet"/>
      <w:lvlText w:val="•"/>
      <w:lvlJc w:val="left"/>
      <w:pPr>
        <w:ind w:left="11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018D692">
      <w:start w:val="1"/>
      <w:numFmt w:val="bullet"/>
      <w:lvlText w:val="o"/>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DE05D04">
      <w:start w:val="1"/>
      <w:numFmt w:val="bullet"/>
      <w:lvlText w:val="▪"/>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6F6B332">
      <w:start w:val="1"/>
      <w:numFmt w:val="bullet"/>
      <w:lvlText w:val="•"/>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AD6E4DA">
      <w:start w:val="1"/>
      <w:numFmt w:val="bullet"/>
      <w:lvlText w:val="o"/>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23485DA">
      <w:start w:val="1"/>
      <w:numFmt w:val="bullet"/>
      <w:lvlText w:val="▪"/>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74E5AFC">
      <w:start w:val="1"/>
      <w:numFmt w:val="bullet"/>
      <w:lvlText w:val="•"/>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364F090">
      <w:start w:val="1"/>
      <w:numFmt w:val="bullet"/>
      <w:lvlText w:val="o"/>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D045F14">
      <w:start w:val="1"/>
      <w:numFmt w:val="bullet"/>
      <w:lvlText w:val="▪"/>
      <w:lvlJc w:val="left"/>
      <w:pPr>
        <w:ind w:left="64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5" w15:restartNumberingAfterBreak="0">
    <w:nsid w:val="44042088"/>
    <w:multiLevelType w:val="hybridMultilevel"/>
    <w:tmpl w:val="654EC0BC"/>
    <w:lvl w:ilvl="0" w:tplc="9B7C5F66">
      <w:start w:val="3"/>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0768C7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B664056">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4E4E780">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56C7918">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8767F00">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6F47EB6">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6E6745A">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01C2C10">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6" w15:restartNumberingAfterBreak="0">
    <w:nsid w:val="441F2815"/>
    <w:multiLevelType w:val="hybridMultilevel"/>
    <w:tmpl w:val="AE301828"/>
    <w:lvl w:ilvl="0" w:tplc="2A86C452">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2BEF876">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0760A96">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824E7C2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278DB5C">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D5B4D280">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1CCCD02">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94ACE3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626A9E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07" w15:restartNumberingAfterBreak="0">
    <w:nsid w:val="447907DC"/>
    <w:multiLevelType w:val="hybridMultilevel"/>
    <w:tmpl w:val="50982FE6"/>
    <w:lvl w:ilvl="0" w:tplc="E9423774">
      <w:start w:val="1"/>
      <w:numFmt w:val="decimal"/>
      <w:lvlText w:val="%1."/>
      <w:lvlJc w:val="left"/>
      <w:pPr>
        <w:ind w:left="4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C04F37E">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82ED67E">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D92AFA2">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A62889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992B22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006F08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CD65D1C">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4C896C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8" w15:restartNumberingAfterBreak="0">
    <w:nsid w:val="4503587F"/>
    <w:multiLevelType w:val="hybridMultilevel"/>
    <w:tmpl w:val="6F348768"/>
    <w:lvl w:ilvl="0" w:tplc="158269A4">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5CCB4FC">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85C0184">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8708B5A">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D2AA154">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BEACF56">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462AF82">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70017D4">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DE86ED6">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09" w15:restartNumberingAfterBreak="0">
    <w:nsid w:val="4546504E"/>
    <w:multiLevelType w:val="hybridMultilevel"/>
    <w:tmpl w:val="1B76E828"/>
    <w:lvl w:ilvl="0" w:tplc="EACE75BC">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618BA66">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77EB6D6">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36805B6">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994E974">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A30C7766">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25908892">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D4686B4">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958BAA0">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0" w15:restartNumberingAfterBreak="0">
    <w:nsid w:val="46085B0E"/>
    <w:multiLevelType w:val="multilevel"/>
    <w:tmpl w:val="E4ECF498"/>
    <w:lvl w:ilvl="0">
      <w:start w:val="2"/>
      <w:numFmt w:val="decimal"/>
      <w:lvlText w:val="%1."/>
      <w:lvlJc w:val="left"/>
      <w:pPr>
        <w:ind w:left="112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3"/>
      <w:numFmt w:val="decimal"/>
      <w:lvlText w:val="%1.%2."/>
      <w:lvlJc w:val="left"/>
      <w:pPr>
        <w:ind w:left="17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2"/>
      <w:numFmt w:val="decimal"/>
      <w:lvlText w:val="%1.%2.%3."/>
      <w:lvlJc w:val="left"/>
      <w:pPr>
        <w:ind w:left="425"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0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18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5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2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39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46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11" w15:restartNumberingAfterBreak="0">
    <w:nsid w:val="462B110F"/>
    <w:multiLevelType w:val="hybridMultilevel"/>
    <w:tmpl w:val="521ECF74"/>
    <w:lvl w:ilvl="0" w:tplc="40660FE8">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222F29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C5E36D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7D882C6">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3AC1376">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072D8C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D7AEB7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4C4BD32">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A08F4E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2" w15:restartNumberingAfterBreak="0">
    <w:nsid w:val="48D610F2"/>
    <w:multiLevelType w:val="hybridMultilevel"/>
    <w:tmpl w:val="A9B63BD6"/>
    <w:lvl w:ilvl="0" w:tplc="D70A52AE">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25635DC">
      <w:start w:val="1"/>
      <w:numFmt w:val="bullet"/>
      <w:lvlText w:val="o"/>
      <w:lvlJc w:val="left"/>
      <w:pPr>
        <w:ind w:left="176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9ACAD1AA">
      <w:start w:val="1"/>
      <w:numFmt w:val="bullet"/>
      <w:lvlText w:val="▪"/>
      <w:lvlJc w:val="left"/>
      <w:pPr>
        <w:ind w:left="248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16562FAE">
      <w:start w:val="1"/>
      <w:numFmt w:val="bullet"/>
      <w:lvlText w:val="•"/>
      <w:lvlJc w:val="left"/>
      <w:pPr>
        <w:ind w:left="320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79844D4">
      <w:start w:val="1"/>
      <w:numFmt w:val="bullet"/>
      <w:lvlText w:val="o"/>
      <w:lvlJc w:val="left"/>
      <w:pPr>
        <w:ind w:left="392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AE008B4">
      <w:start w:val="1"/>
      <w:numFmt w:val="bullet"/>
      <w:lvlText w:val="▪"/>
      <w:lvlJc w:val="left"/>
      <w:pPr>
        <w:ind w:left="464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824F4F0">
      <w:start w:val="1"/>
      <w:numFmt w:val="bullet"/>
      <w:lvlText w:val="•"/>
      <w:lvlJc w:val="left"/>
      <w:pPr>
        <w:ind w:left="5364"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54A4CFE">
      <w:start w:val="1"/>
      <w:numFmt w:val="bullet"/>
      <w:lvlText w:val="o"/>
      <w:lvlJc w:val="left"/>
      <w:pPr>
        <w:ind w:left="608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22AD9EA">
      <w:start w:val="1"/>
      <w:numFmt w:val="bullet"/>
      <w:lvlText w:val="▪"/>
      <w:lvlJc w:val="left"/>
      <w:pPr>
        <w:ind w:left="6804"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13" w15:restartNumberingAfterBreak="0">
    <w:nsid w:val="492A146A"/>
    <w:multiLevelType w:val="hybridMultilevel"/>
    <w:tmpl w:val="9462FC38"/>
    <w:lvl w:ilvl="0" w:tplc="944A7EA2">
      <w:start w:val="1"/>
      <w:numFmt w:val="bullet"/>
      <w:lvlText w:val="•"/>
      <w:lvlJc w:val="left"/>
      <w:pPr>
        <w:ind w:left="4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B622CF6">
      <w:start w:val="1"/>
      <w:numFmt w:val="bullet"/>
      <w:lvlText w:val="o"/>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1F6A3B8">
      <w:start w:val="1"/>
      <w:numFmt w:val="bullet"/>
      <w:lvlText w:val="▪"/>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FBC469A">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E2CEB1E">
      <w:start w:val="1"/>
      <w:numFmt w:val="bullet"/>
      <w:lvlText w:val="o"/>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D70F320">
      <w:start w:val="1"/>
      <w:numFmt w:val="bullet"/>
      <w:lvlText w:val="▪"/>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B0E6286">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77634AC">
      <w:start w:val="1"/>
      <w:numFmt w:val="bullet"/>
      <w:lvlText w:val="o"/>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6F268EE">
      <w:start w:val="1"/>
      <w:numFmt w:val="bullet"/>
      <w:lvlText w:val="▪"/>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4" w15:restartNumberingAfterBreak="0">
    <w:nsid w:val="4945248C"/>
    <w:multiLevelType w:val="hybridMultilevel"/>
    <w:tmpl w:val="75607C5C"/>
    <w:lvl w:ilvl="0" w:tplc="3B743366">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0B4CD1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FDA7FE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670B9BC">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2E44FD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A0CDC8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C54BF2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91C304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D30B93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5" w15:restartNumberingAfterBreak="0">
    <w:nsid w:val="4A1D01B2"/>
    <w:multiLevelType w:val="hybridMultilevel"/>
    <w:tmpl w:val="6AACBC06"/>
    <w:lvl w:ilvl="0" w:tplc="BE402CD8">
      <w:start w:val="1"/>
      <w:numFmt w:val="bullet"/>
      <w:lvlText w:val=""/>
      <w:lvlJc w:val="left"/>
      <w:pPr>
        <w:ind w:left="369"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1" w:tplc="E6A6362C">
      <w:start w:val="1"/>
      <w:numFmt w:val="bullet"/>
      <w:lvlText w:val="o"/>
      <w:lvlJc w:val="left"/>
      <w:pPr>
        <w:ind w:left="108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2" w:tplc="8E04D706">
      <w:start w:val="1"/>
      <w:numFmt w:val="bullet"/>
      <w:lvlText w:val="▪"/>
      <w:lvlJc w:val="left"/>
      <w:pPr>
        <w:ind w:left="180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3" w:tplc="C254B9FC">
      <w:start w:val="1"/>
      <w:numFmt w:val="bullet"/>
      <w:lvlText w:val="•"/>
      <w:lvlJc w:val="left"/>
      <w:pPr>
        <w:ind w:left="252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4" w:tplc="8ECA4570">
      <w:start w:val="1"/>
      <w:numFmt w:val="bullet"/>
      <w:lvlText w:val="o"/>
      <w:lvlJc w:val="left"/>
      <w:pPr>
        <w:ind w:left="324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5" w:tplc="5A420AE4">
      <w:start w:val="1"/>
      <w:numFmt w:val="bullet"/>
      <w:lvlText w:val="▪"/>
      <w:lvlJc w:val="left"/>
      <w:pPr>
        <w:ind w:left="396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6" w:tplc="20A82506">
      <w:start w:val="1"/>
      <w:numFmt w:val="bullet"/>
      <w:lvlText w:val="•"/>
      <w:lvlJc w:val="left"/>
      <w:pPr>
        <w:ind w:left="468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7" w:tplc="B87C1802">
      <w:start w:val="1"/>
      <w:numFmt w:val="bullet"/>
      <w:lvlText w:val="o"/>
      <w:lvlJc w:val="left"/>
      <w:pPr>
        <w:ind w:left="540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lvl w:ilvl="8" w:tplc="42E00DB8">
      <w:start w:val="1"/>
      <w:numFmt w:val="bullet"/>
      <w:lvlText w:val="▪"/>
      <w:lvlJc w:val="left"/>
      <w:pPr>
        <w:ind w:left="6120" w:firstLine="0"/>
      </w:pPr>
      <w:rPr>
        <w:rFonts w:ascii="Wingdings 2" w:eastAsia="Wingdings 2" w:hAnsi="Wingdings 2" w:cs="Wingdings 2"/>
        <w:b w:val="0"/>
        <w:i w:val="0"/>
        <w:strike w:val="0"/>
        <w:dstrike w:val="0"/>
        <w:color w:val="000000"/>
        <w:sz w:val="24"/>
        <w:szCs w:val="24"/>
        <w:u w:val="none" w:color="000000"/>
        <w:effect w:val="none"/>
        <w:bdr w:val="none" w:sz="0" w:space="0" w:color="auto" w:frame="1"/>
        <w:vertAlign w:val="baseline"/>
      </w:rPr>
    </w:lvl>
  </w:abstractNum>
  <w:abstractNum w:abstractNumId="116" w15:restartNumberingAfterBreak="0">
    <w:nsid w:val="4A321E7B"/>
    <w:multiLevelType w:val="hybridMultilevel"/>
    <w:tmpl w:val="25A23A92"/>
    <w:lvl w:ilvl="0" w:tplc="57328816">
      <w:start w:val="4"/>
      <w:numFmt w:val="decimal"/>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77850F4">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32EFAC2">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B5803A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2A4FC58">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872377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AFA0BD0">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50A440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D42B40A">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7" w15:restartNumberingAfterBreak="0">
    <w:nsid w:val="4A6E11B0"/>
    <w:multiLevelType w:val="hybridMultilevel"/>
    <w:tmpl w:val="8C40EDF8"/>
    <w:lvl w:ilvl="0" w:tplc="E3DABBC4">
      <w:start w:val="1"/>
      <w:numFmt w:val="bullet"/>
      <w:lvlText w:val="•"/>
      <w:lvlJc w:val="left"/>
      <w:pPr>
        <w:ind w:left="70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E1562E68">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CD06123E">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18584EB8">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3F38A2F4">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B72D61A">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2606313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946C686C">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87B6F3F6">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18" w15:restartNumberingAfterBreak="0">
    <w:nsid w:val="4AF42534"/>
    <w:multiLevelType w:val="hybridMultilevel"/>
    <w:tmpl w:val="F67A5FE8"/>
    <w:lvl w:ilvl="0" w:tplc="BD2CBE32">
      <w:start w:val="1"/>
      <w:numFmt w:val="decimal"/>
      <w:lvlText w:val="%1)"/>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7DCCAE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9449DE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FFCAC00">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DFEA9D2">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6565644">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474453E">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F3448AA">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CB80D10">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9" w15:restartNumberingAfterBreak="0">
    <w:nsid w:val="4D935723"/>
    <w:multiLevelType w:val="hybridMultilevel"/>
    <w:tmpl w:val="2424C71C"/>
    <w:lvl w:ilvl="0" w:tplc="EF4E42A8">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E92B76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FD678A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7EA5E66">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D6039B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A84ED1C">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B2AC64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25CA2E8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DA6B11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0" w15:restartNumberingAfterBreak="0">
    <w:nsid w:val="4E5439B5"/>
    <w:multiLevelType w:val="hybridMultilevel"/>
    <w:tmpl w:val="0CA679FC"/>
    <w:lvl w:ilvl="0" w:tplc="1B18C5E8">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6BCA28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B46B34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B203B0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648179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BDE1A5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2B486C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8AE5E5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988A1E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1" w15:restartNumberingAfterBreak="0">
    <w:nsid w:val="4E5D18E0"/>
    <w:multiLevelType w:val="hybridMultilevel"/>
    <w:tmpl w:val="F4D0785C"/>
    <w:lvl w:ilvl="0" w:tplc="BC800C34">
      <w:start w:val="1"/>
      <w:numFmt w:val="bullet"/>
      <w:lvlText w:val="•"/>
      <w:lvlJc w:val="left"/>
      <w:pPr>
        <w:ind w:left="4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901C0846">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B8AED52">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0882DB8E">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2941F10">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A2A1BA2">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95FEC19A">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324C084">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CBEC380">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22" w15:restartNumberingAfterBreak="0">
    <w:nsid w:val="4F094790"/>
    <w:multiLevelType w:val="hybridMultilevel"/>
    <w:tmpl w:val="38A44F4E"/>
    <w:lvl w:ilvl="0" w:tplc="C07E4E86">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2C6D192">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3B8C13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F76A6714">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172E3C4">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D8A916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94253D0">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310171C">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504AEC2">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23" w15:restartNumberingAfterBreak="0">
    <w:nsid w:val="4F2F7F9D"/>
    <w:multiLevelType w:val="hybridMultilevel"/>
    <w:tmpl w:val="F00A2FB8"/>
    <w:lvl w:ilvl="0" w:tplc="11543220">
      <w:start w:val="1"/>
      <w:numFmt w:val="bullet"/>
      <w:lvlText w:val="•"/>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AF4C964">
      <w:start w:val="1"/>
      <w:numFmt w:val="bullet"/>
      <w:lvlText w:val="o"/>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00E9C0">
      <w:start w:val="1"/>
      <w:numFmt w:val="bullet"/>
      <w:lvlText w:val="▪"/>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FBAA42A">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BDED666">
      <w:start w:val="1"/>
      <w:numFmt w:val="bullet"/>
      <w:lvlText w:val="o"/>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5D2391E">
      <w:start w:val="1"/>
      <w:numFmt w:val="bullet"/>
      <w:lvlText w:val="▪"/>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9B844E6">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E92EF56">
      <w:start w:val="1"/>
      <w:numFmt w:val="bullet"/>
      <w:lvlText w:val="o"/>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2B86B12">
      <w:start w:val="1"/>
      <w:numFmt w:val="bullet"/>
      <w:lvlText w:val="▪"/>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4" w15:restartNumberingAfterBreak="0">
    <w:nsid w:val="50062995"/>
    <w:multiLevelType w:val="hybridMultilevel"/>
    <w:tmpl w:val="FE4A2894"/>
    <w:lvl w:ilvl="0" w:tplc="00FADF22">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EE8F386">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1A42BFA">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102DE64">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BF81D1C">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4384FB2">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DDE4736">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1DE8A0A">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C38E35C">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5" w15:restartNumberingAfterBreak="0">
    <w:nsid w:val="50312460"/>
    <w:multiLevelType w:val="hybridMultilevel"/>
    <w:tmpl w:val="4FDABB20"/>
    <w:lvl w:ilvl="0" w:tplc="5EB6F410">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FE215D6">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5148474">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E8425A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9FE41E0">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446D8B0">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5762C3DA">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283022A2">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1ABCED9C">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26" w15:restartNumberingAfterBreak="0">
    <w:nsid w:val="504F3570"/>
    <w:multiLevelType w:val="hybridMultilevel"/>
    <w:tmpl w:val="AF4EE8D4"/>
    <w:lvl w:ilvl="0" w:tplc="BE8EC47E">
      <w:start w:val="1"/>
      <w:numFmt w:val="bullet"/>
      <w:lvlText w:val="•"/>
      <w:lvlJc w:val="left"/>
      <w:pPr>
        <w:ind w:left="113"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FE8EBD8">
      <w:start w:val="1"/>
      <w:numFmt w:val="decimal"/>
      <w:lvlText w:val="%2."/>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406028">
      <w:start w:val="1"/>
      <w:numFmt w:val="lowerRoman"/>
      <w:lvlText w:val="%3"/>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3E6896AC">
      <w:start w:val="1"/>
      <w:numFmt w:val="decimal"/>
      <w:lvlText w:val="%4"/>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DCEBD38">
      <w:start w:val="1"/>
      <w:numFmt w:val="lowerLetter"/>
      <w:lvlText w:val="%5"/>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FCCEEAE">
      <w:start w:val="1"/>
      <w:numFmt w:val="lowerRoman"/>
      <w:lvlText w:val="%6"/>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FE21C9C">
      <w:start w:val="1"/>
      <w:numFmt w:val="decimal"/>
      <w:lvlText w:val="%7"/>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1587704">
      <w:start w:val="1"/>
      <w:numFmt w:val="lowerLetter"/>
      <w:lvlText w:val="%8"/>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CBAA4E8">
      <w:start w:val="1"/>
      <w:numFmt w:val="lowerRoman"/>
      <w:lvlText w:val="%9"/>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7" w15:restartNumberingAfterBreak="0">
    <w:nsid w:val="50620F85"/>
    <w:multiLevelType w:val="hybridMultilevel"/>
    <w:tmpl w:val="435ECE76"/>
    <w:lvl w:ilvl="0" w:tplc="0E04F9D8">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8E46812">
      <w:start w:val="1"/>
      <w:numFmt w:val="bullet"/>
      <w:lvlText w:val="o"/>
      <w:lvlJc w:val="left"/>
      <w:pPr>
        <w:ind w:left="184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EC80A760">
      <w:start w:val="1"/>
      <w:numFmt w:val="bullet"/>
      <w:lvlText w:val="▪"/>
      <w:lvlJc w:val="left"/>
      <w:pPr>
        <w:ind w:left="25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AA8900C">
      <w:start w:val="1"/>
      <w:numFmt w:val="bullet"/>
      <w:lvlText w:val="•"/>
      <w:lvlJc w:val="left"/>
      <w:pPr>
        <w:ind w:left="328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8568704">
      <w:start w:val="1"/>
      <w:numFmt w:val="bullet"/>
      <w:lvlText w:val="o"/>
      <w:lvlJc w:val="left"/>
      <w:pPr>
        <w:ind w:left="400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0F1E4AB4">
      <w:start w:val="1"/>
      <w:numFmt w:val="bullet"/>
      <w:lvlText w:val="▪"/>
      <w:lvlJc w:val="left"/>
      <w:pPr>
        <w:ind w:left="472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3E6C19D2">
      <w:start w:val="1"/>
      <w:numFmt w:val="bullet"/>
      <w:lvlText w:val="•"/>
      <w:lvlJc w:val="left"/>
      <w:pPr>
        <w:ind w:left="544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FA07A9C">
      <w:start w:val="1"/>
      <w:numFmt w:val="bullet"/>
      <w:lvlText w:val="o"/>
      <w:lvlJc w:val="left"/>
      <w:pPr>
        <w:ind w:left="616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640AAB2">
      <w:start w:val="1"/>
      <w:numFmt w:val="bullet"/>
      <w:lvlText w:val="▪"/>
      <w:lvlJc w:val="left"/>
      <w:pPr>
        <w:ind w:left="6886"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28" w15:restartNumberingAfterBreak="0">
    <w:nsid w:val="520D0781"/>
    <w:multiLevelType w:val="hybridMultilevel"/>
    <w:tmpl w:val="348C3C7C"/>
    <w:lvl w:ilvl="0" w:tplc="AECC5FAE">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F66A32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FA29E86">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E5E53E0">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D64BC6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6A2A0BA">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956ED7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13C6C20">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8AF634">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9" w15:restartNumberingAfterBreak="0">
    <w:nsid w:val="525E3547"/>
    <w:multiLevelType w:val="hybridMultilevel"/>
    <w:tmpl w:val="4DA62CFE"/>
    <w:lvl w:ilvl="0" w:tplc="8E525DA0">
      <w:start w:val="1"/>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D82E41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7274FE">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9222D4C">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F04023A">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6282B0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632C31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880C88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E5E7AB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0" w15:restartNumberingAfterBreak="0">
    <w:nsid w:val="53290CA7"/>
    <w:multiLevelType w:val="hybridMultilevel"/>
    <w:tmpl w:val="441E818E"/>
    <w:lvl w:ilvl="0" w:tplc="8AB6DFBE">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4341602">
      <w:start w:val="1"/>
      <w:numFmt w:val="bullet"/>
      <w:lvlText w:val="o"/>
      <w:lvlJc w:val="left"/>
      <w:pPr>
        <w:ind w:left="17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B5A4D9B4">
      <w:start w:val="1"/>
      <w:numFmt w:val="bullet"/>
      <w:lvlText w:val="▪"/>
      <w:lvlJc w:val="left"/>
      <w:pPr>
        <w:ind w:left="25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62FCF6F4">
      <w:start w:val="1"/>
      <w:numFmt w:val="bullet"/>
      <w:lvlText w:val="•"/>
      <w:lvlJc w:val="left"/>
      <w:pPr>
        <w:ind w:left="32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8B943CDA">
      <w:start w:val="1"/>
      <w:numFmt w:val="bullet"/>
      <w:lvlText w:val="o"/>
      <w:lvlJc w:val="left"/>
      <w:pPr>
        <w:ind w:left="39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53CA678">
      <w:start w:val="1"/>
      <w:numFmt w:val="bullet"/>
      <w:lvlText w:val="▪"/>
      <w:lvlJc w:val="left"/>
      <w:pPr>
        <w:ind w:left="46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DD242E5E">
      <w:start w:val="1"/>
      <w:numFmt w:val="bullet"/>
      <w:lvlText w:val="•"/>
      <w:lvlJc w:val="left"/>
      <w:pPr>
        <w:ind w:left="53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53DEF626">
      <w:start w:val="1"/>
      <w:numFmt w:val="bullet"/>
      <w:lvlText w:val="o"/>
      <w:lvlJc w:val="left"/>
      <w:pPr>
        <w:ind w:left="61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CB7A7B3A">
      <w:start w:val="1"/>
      <w:numFmt w:val="bullet"/>
      <w:lvlText w:val="▪"/>
      <w:lvlJc w:val="left"/>
      <w:pPr>
        <w:ind w:left="68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31" w15:restartNumberingAfterBreak="0">
    <w:nsid w:val="54DA02AD"/>
    <w:multiLevelType w:val="hybridMultilevel"/>
    <w:tmpl w:val="956CB55C"/>
    <w:lvl w:ilvl="0" w:tplc="0A244922">
      <w:start w:val="2"/>
      <w:numFmt w:val="decimal"/>
      <w:lvlText w:val="%1."/>
      <w:lvlJc w:val="left"/>
      <w:pPr>
        <w:ind w:left="7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9A678F4">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8EA60B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54CC8CC">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D0A592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99600D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8908AE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112E1D4">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5C8DB4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2" w15:restartNumberingAfterBreak="0">
    <w:nsid w:val="55D107E4"/>
    <w:multiLevelType w:val="hybridMultilevel"/>
    <w:tmpl w:val="ABC4F038"/>
    <w:lvl w:ilvl="0" w:tplc="5B702FC8">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6483382">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7B34EE56">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770ADB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9140140">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7CABDB0">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91C431A">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DAC0D4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E7FC5B9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33" w15:restartNumberingAfterBreak="0">
    <w:nsid w:val="58237E6B"/>
    <w:multiLevelType w:val="multilevel"/>
    <w:tmpl w:val="45D467E2"/>
    <w:lvl w:ilvl="0">
      <w:start w:val="1"/>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2"/>
      <w:numFmt w:val="decimal"/>
      <w:lvlText w:val="%1.%2"/>
      <w:lvlJc w:val="left"/>
      <w:pPr>
        <w:ind w:left="53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decimal"/>
      <w:lvlRestart w:val="0"/>
      <w:lvlText w:val="%1.%2.%3."/>
      <w:lvlJc w:val="left"/>
      <w:pPr>
        <w:ind w:left="1382"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43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15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287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359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31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034"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34" w15:restartNumberingAfterBreak="0">
    <w:nsid w:val="58C965FE"/>
    <w:multiLevelType w:val="hybridMultilevel"/>
    <w:tmpl w:val="FB940060"/>
    <w:lvl w:ilvl="0" w:tplc="B962960A">
      <w:start w:val="1"/>
      <w:numFmt w:val="bullet"/>
      <w:lvlText w:val=""/>
      <w:lvlJc w:val="left"/>
      <w:pPr>
        <w:ind w:left="369"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1" w:tplc="79868796">
      <w:start w:val="1"/>
      <w:numFmt w:val="bullet"/>
      <w:lvlText w:val="o"/>
      <w:lvlJc w:val="left"/>
      <w:pPr>
        <w:ind w:left="10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2" w:tplc="030C2D38">
      <w:start w:val="1"/>
      <w:numFmt w:val="bullet"/>
      <w:lvlText w:val="▪"/>
      <w:lvlJc w:val="left"/>
      <w:pPr>
        <w:ind w:left="18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3" w:tplc="03F41CFA">
      <w:start w:val="1"/>
      <w:numFmt w:val="bullet"/>
      <w:lvlText w:val="•"/>
      <w:lvlJc w:val="left"/>
      <w:pPr>
        <w:ind w:left="25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4" w:tplc="225A2EBC">
      <w:start w:val="1"/>
      <w:numFmt w:val="bullet"/>
      <w:lvlText w:val="o"/>
      <w:lvlJc w:val="left"/>
      <w:pPr>
        <w:ind w:left="324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5" w:tplc="5B460B34">
      <w:start w:val="1"/>
      <w:numFmt w:val="bullet"/>
      <w:lvlText w:val="▪"/>
      <w:lvlJc w:val="left"/>
      <w:pPr>
        <w:ind w:left="396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6" w:tplc="1E58750A">
      <w:start w:val="1"/>
      <w:numFmt w:val="bullet"/>
      <w:lvlText w:val="•"/>
      <w:lvlJc w:val="left"/>
      <w:pPr>
        <w:ind w:left="468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7" w:tplc="A120D7E8">
      <w:start w:val="1"/>
      <w:numFmt w:val="bullet"/>
      <w:lvlText w:val="o"/>
      <w:lvlJc w:val="left"/>
      <w:pPr>
        <w:ind w:left="540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lvl w:ilvl="8" w:tplc="83D619A8">
      <w:start w:val="1"/>
      <w:numFmt w:val="bullet"/>
      <w:lvlText w:val="▪"/>
      <w:lvlJc w:val="left"/>
      <w:pPr>
        <w:ind w:left="6120" w:firstLine="0"/>
      </w:pPr>
      <w:rPr>
        <w:rFonts w:ascii="Wingdings" w:eastAsia="Wingdings" w:hAnsi="Wingdings" w:cs="Wingdings"/>
        <w:b w:val="0"/>
        <w:i w:val="0"/>
        <w:strike w:val="0"/>
        <w:dstrike w:val="0"/>
        <w:color w:val="000000"/>
        <w:sz w:val="24"/>
        <w:szCs w:val="24"/>
        <w:u w:val="none" w:color="000000"/>
        <w:effect w:val="none"/>
        <w:bdr w:val="none" w:sz="0" w:space="0" w:color="auto" w:frame="1"/>
        <w:vertAlign w:val="baseline"/>
      </w:rPr>
    </w:lvl>
  </w:abstractNum>
  <w:abstractNum w:abstractNumId="135" w15:restartNumberingAfterBreak="0">
    <w:nsid w:val="58DC2DD3"/>
    <w:multiLevelType w:val="hybridMultilevel"/>
    <w:tmpl w:val="7A4C1B80"/>
    <w:lvl w:ilvl="0" w:tplc="6CF46EDA">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390CF7F2">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5864E9A">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046BB3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77EB390">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50460538">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580BEF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5AA166C">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A210D99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36" w15:restartNumberingAfterBreak="0">
    <w:nsid w:val="59501308"/>
    <w:multiLevelType w:val="hybridMultilevel"/>
    <w:tmpl w:val="B2D8BA20"/>
    <w:lvl w:ilvl="0" w:tplc="139E03A6">
      <w:start w:val="1"/>
      <w:numFmt w:val="bullet"/>
      <w:lvlText w:val="•"/>
      <w:lvlJc w:val="left"/>
      <w:pPr>
        <w:ind w:left="14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5EA9C0">
      <w:start w:val="1"/>
      <w:numFmt w:val="bullet"/>
      <w:lvlText w:val="o"/>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E64AB30">
      <w:start w:val="1"/>
      <w:numFmt w:val="bullet"/>
      <w:lvlText w:val="▪"/>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844EC14">
      <w:start w:val="1"/>
      <w:numFmt w:val="bullet"/>
      <w:lvlText w:val="•"/>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1D0053E">
      <w:start w:val="1"/>
      <w:numFmt w:val="bullet"/>
      <w:lvlText w:val="o"/>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9066904">
      <w:start w:val="1"/>
      <w:numFmt w:val="bullet"/>
      <w:lvlText w:val="▪"/>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D2C4EBC">
      <w:start w:val="1"/>
      <w:numFmt w:val="bullet"/>
      <w:lvlText w:val="•"/>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324AA18">
      <w:start w:val="1"/>
      <w:numFmt w:val="bullet"/>
      <w:lvlText w:val="o"/>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C9AC876">
      <w:start w:val="1"/>
      <w:numFmt w:val="bullet"/>
      <w:lvlText w:val="▪"/>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7" w15:restartNumberingAfterBreak="0">
    <w:nsid w:val="5A1063CC"/>
    <w:multiLevelType w:val="hybridMultilevel"/>
    <w:tmpl w:val="8F86A4C8"/>
    <w:lvl w:ilvl="0" w:tplc="3B8A9FD6">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48AAFB2">
      <w:start w:val="1"/>
      <w:numFmt w:val="lowerLetter"/>
      <w:lvlText w:val="%2"/>
      <w:lvlJc w:val="left"/>
      <w:pPr>
        <w:ind w:left="16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AE2F57A">
      <w:start w:val="1"/>
      <w:numFmt w:val="lowerRoman"/>
      <w:lvlText w:val="%3"/>
      <w:lvlJc w:val="left"/>
      <w:pPr>
        <w:ind w:left="23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E1AC0D0C">
      <w:start w:val="1"/>
      <w:numFmt w:val="decimal"/>
      <w:lvlText w:val="%4"/>
      <w:lvlJc w:val="left"/>
      <w:pPr>
        <w:ind w:left="30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AE85B58">
      <w:start w:val="1"/>
      <w:numFmt w:val="lowerLetter"/>
      <w:lvlText w:val="%5"/>
      <w:lvlJc w:val="left"/>
      <w:pPr>
        <w:ind w:left="37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BF8F37C">
      <w:start w:val="1"/>
      <w:numFmt w:val="lowerRoman"/>
      <w:lvlText w:val="%6"/>
      <w:lvlJc w:val="left"/>
      <w:pPr>
        <w:ind w:left="44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FC23BB2">
      <w:start w:val="1"/>
      <w:numFmt w:val="decimal"/>
      <w:lvlText w:val="%7"/>
      <w:lvlJc w:val="left"/>
      <w:pPr>
        <w:ind w:left="52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FA6CC04">
      <w:start w:val="1"/>
      <w:numFmt w:val="lowerLetter"/>
      <w:lvlText w:val="%8"/>
      <w:lvlJc w:val="left"/>
      <w:pPr>
        <w:ind w:left="59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2BCCBFCC">
      <w:start w:val="1"/>
      <w:numFmt w:val="lowerRoman"/>
      <w:lvlText w:val="%9"/>
      <w:lvlJc w:val="left"/>
      <w:pPr>
        <w:ind w:left="66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8" w15:restartNumberingAfterBreak="0">
    <w:nsid w:val="5AB048E2"/>
    <w:multiLevelType w:val="hybridMultilevel"/>
    <w:tmpl w:val="6FCAF8D0"/>
    <w:lvl w:ilvl="0" w:tplc="F9748D64">
      <w:start w:val="1"/>
      <w:numFmt w:val="bullet"/>
      <w:lvlText w:val="•"/>
      <w:lvlJc w:val="left"/>
      <w:pPr>
        <w:ind w:left="9"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1" w:tplc="C1BA8C7A">
      <w:start w:val="1"/>
      <w:numFmt w:val="bullet"/>
      <w:lvlText w:val="o"/>
      <w:lvlJc w:val="left"/>
      <w:pPr>
        <w:ind w:left="178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2" w:tplc="93D4B8D2">
      <w:start w:val="1"/>
      <w:numFmt w:val="bullet"/>
      <w:lvlText w:val="▪"/>
      <w:lvlJc w:val="left"/>
      <w:pPr>
        <w:ind w:left="25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3" w:tplc="EA06768A">
      <w:start w:val="1"/>
      <w:numFmt w:val="bullet"/>
      <w:lvlText w:val="•"/>
      <w:lvlJc w:val="left"/>
      <w:pPr>
        <w:ind w:left="322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4" w:tplc="0FA6D094">
      <w:start w:val="1"/>
      <w:numFmt w:val="bullet"/>
      <w:lvlText w:val="o"/>
      <w:lvlJc w:val="left"/>
      <w:pPr>
        <w:ind w:left="394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5" w:tplc="7076EAB4">
      <w:start w:val="1"/>
      <w:numFmt w:val="bullet"/>
      <w:lvlText w:val="▪"/>
      <w:lvlJc w:val="left"/>
      <w:pPr>
        <w:ind w:left="466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6" w:tplc="B89258BE">
      <w:start w:val="1"/>
      <w:numFmt w:val="bullet"/>
      <w:lvlText w:val="•"/>
      <w:lvlJc w:val="left"/>
      <w:pPr>
        <w:ind w:left="5388" w:firstLine="0"/>
      </w:pPr>
      <w:rPr>
        <w:rFonts w:ascii="Arial" w:eastAsia="Arial" w:hAnsi="Arial" w:cs="Arial"/>
        <w:b w:val="0"/>
        <w:i w:val="0"/>
        <w:strike w:val="0"/>
        <w:dstrike w:val="0"/>
        <w:color w:val="000000"/>
        <w:sz w:val="28"/>
        <w:szCs w:val="28"/>
        <w:u w:val="none" w:color="000000"/>
        <w:effect w:val="none"/>
        <w:bdr w:val="none" w:sz="0" w:space="0" w:color="auto" w:frame="1"/>
        <w:vertAlign w:val="baseline"/>
      </w:rPr>
    </w:lvl>
    <w:lvl w:ilvl="7" w:tplc="E2D820EE">
      <w:start w:val="1"/>
      <w:numFmt w:val="bullet"/>
      <w:lvlText w:val="o"/>
      <w:lvlJc w:val="left"/>
      <w:pPr>
        <w:ind w:left="610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lvl w:ilvl="8" w:tplc="B2F638F8">
      <w:start w:val="1"/>
      <w:numFmt w:val="bullet"/>
      <w:lvlText w:val="▪"/>
      <w:lvlJc w:val="left"/>
      <w:pPr>
        <w:ind w:left="6828" w:firstLine="0"/>
      </w:pPr>
      <w:rPr>
        <w:rFonts w:ascii="Segoe UI Symbol" w:eastAsia="Segoe UI Symbol" w:hAnsi="Segoe UI Symbol" w:cs="Segoe UI Symbol"/>
        <w:b w:val="0"/>
        <w:i w:val="0"/>
        <w:strike w:val="0"/>
        <w:dstrike w:val="0"/>
        <w:color w:val="000000"/>
        <w:sz w:val="28"/>
        <w:szCs w:val="28"/>
        <w:u w:val="none" w:color="000000"/>
        <w:effect w:val="none"/>
        <w:bdr w:val="none" w:sz="0" w:space="0" w:color="auto" w:frame="1"/>
        <w:vertAlign w:val="baseline"/>
      </w:rPr>
    </w:lvl>
  </w:abstractNum>
  <w:abstractNum w:abstractNumId="139" w15:restartNumberingAfterBreak="0">
    <w:nsid w:val="5AB4729F"/>
    <w:multiLevelType w:val="hybridMultilevel"/>
    <w:tmpl w:val="31480594"/>
    <w:lvl w:ilvl="0" w:tplc="44D2B338">
      <w:start w:val="1"/>
      <w:numFmt w:val="decimal"/>
      <w:lvlText w:val="%1."/>
      <w:lvlJc w:val="left"/>
      <w:pPr>
        <w:ind w:left="4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FB26EB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F61F5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B9CDF2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2EACF1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4D0926A">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A9CC2D2">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CEA3DA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35C9878">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0" w15:restartNumberingAfterBreak="0">
    <w:nsid w:val="5B1C016A"/>
    <w:multiLevelType w:val="hybridMultilevel"/>
    <w:tmpl w:val="C9A68A9A"/>
    <w:lvl w:ilvl="0" w:tplc="D15C6272">
      <w:start w:val="1"/>
      <w:numFmt w:val="decimal"/>
      <w:lvlText w:val="%1."/>
      <w:lvlJc w:val="left"/>
      <w:pPr>
        <w:ind w:left="82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272C8AA">
      <w:start w:val="1"/>
      <w:numFmt w:val="lowerLetter"/>
      <w:lvlText w:val="%2"/>
      <w:lvlJc w:val="left"/>
      <w:pPr>
        <w:ind w:left="11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0AE84F2">
      <w:start w:val="1"/>
      <w:numFmt w:val="lowerRoman"/>
      <w:lvlText w:val="%3"/>
      <w:lvlJc w:val="left"/>
      <w:pPr>
        <w:ind w:left="19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99A7A78">
      <w:start w:val="1"/>
      <w:numFmt w:val="decimal"/>
      <w:lvlText w:val="%4"/>
      <w:lvlJc w:val="left"/>
      <w:pPr>
        <w:ind w:left="26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6CC0D08">
      <w:start w:val="1"/>
      <w:numFmt w:val="lowerLetter"/>
      <w:lvlText w:val="%5"/>
      <w:lvlJc w:val="left"/>
      <w:pPr>
        <w:ind w:left="33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EF6A248">
      <w:start w:val="1"/>
      <w:numFmt w:val="lowerRoman"/>
      <w:lvlText w:val="%6"/>
      <w:lvlJc w:val="left"/>
      <w:pPr>
        <w:ind w:left="40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6E8E276">
      <w:start w:val="1"/>
      <w:numFmt w:val="decimal"/>
      <w:lvlText w:val="%7"/>
      <w:lvlJc w:val="left"/>
      <w:pPr>
        <w:ind w:left="47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7E8B14C">
      <w:start w:val="1"/>
      <w:numFmt w:val="lowerLetter"/>
      <w:lvlText w:val="%8"/>
      <w:lvlJc w:val="left"/>
      <w:pPr>
        <w:ind w:left="55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A0C3A2E">
      <w:start w:val="1"/>
      <w:numFmt w:val="lowerRoman"/>
      <w:lvlText w:val="%9"/>
      <w:lvlJc w:val="left"/>
      <w:pPr>
        <w:ind w:left="62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1" w15:restartNumberingAfterBreak="0">
    <w:nsid w:val="5C015A7B"/>
    <w:multiLevelType w:val="multilevel"/>
    <w:tmpl w:val="C8C4882E"/>
    <w:lvl w:ilvl="0">
      <w:start w:val="3"/>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3"/>
      <w:numFmt w:val="decimal"/>
      <w:lvlText w:val="%1.%2"/>
      <w:lvlJc w:val="left"/>
      <w:pPr>
        <w:ind w:left="99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decimal"/>
      <w:lvlText w:val="%1.%2.%3."/>
      <w:lvlJc w:val="left"/>
      <w:pPr>
        <w:ind w:left="1701"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5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7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79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51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3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57"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42" w15:restartNumberingAfterBreak="0">
    <w:nsid w:val="5DA54797"/>
    <w:multiLevelType w:val="hybridMultilevel"/>
    <w:tmpl w:val="725CA148"/>
    <w:lvl w:ilvl="0" w:tplc="C420762C">
      <w:start w:val="1"/>
      <w:numFmt w:val="bullet"/>
      <w:lvlText w:val="•"/>
      <w:lvlJc w:val="left"/>
      <w:pPr>
        <w:ind w:left="4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5187914">
      <w:start w:val="1"/>
      <w:numFmt w:val="decimal"/>
      <w:lvlText w:val="%2."/>
      <w:lvlJc w:val="left"/>
      <w:pPr>
        <w:ind w:left="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AD62A14">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D24C91E">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DBE226A">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706DA0">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1D2BFB8">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E64B504">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922A3CC">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3" w15:restartNumberingAfterBreak="0">
    <w:nsid w:val="60277845"/>
    <w:multiLevelType w:val="hybridMultilevel"/>
    <w:tmpl w:val="763C78E6"/>
    <w:lvl w:ilvl="0" w:tplc="9524F9BE">
      <w:start w:val="1"/>
      <w:numFmt w:val="bullet"/>
      <w:lvlText w:val="•"/>
      <w:lvlJc w:val="left"/>
      <w:pPr>
        <w:ind w:left="36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6B6B35A">
      <w:start w:val="1"/>
      <w:numFmt w:val="decimal"/>
      <w:lvlText w:val="%2."/>
      <w:lvlJc w:val="left"/>
      <w:pPr>
        <w:ind w:left="7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576B848">
      <w:start w:val="1"/>
      <w:numFmt w:val="lowerRoman"/>
      <w:lvlText w:val="%3"/>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EECBD3C">
      <w:start w:val="1"/>
      <w:numFmt w:val="decimal"/>
      <w:lvlText w:val="%4"/>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8A423C">
      <w:start w:val="1"/>
      <w:numFmt w:val="lowerLetter"/>
      <w:lvlText w:val="%5"/>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CE4BEEC">
      <w:start w:val="1"/>
      <w:numFmt w:val="lowerRoman"/>
      <w:lvlText w:val="%6"/>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1E45D44">
      <w:start w:val="1"/>
      <w:numFmt w:val="decimal"/>
      <w:lvlText w:val="%7"/>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92E1E92">
      <w:start w:val="1"/>
      <w:numFmt w:val="lowerLetter"/>
      <w:lvlText w:val="%8"/>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548B64E">
      <w:start w:val="1"/>
      <w:numFmt w:val="lowerRoman"/>
      <w:lvlText w:val="%9"/>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4" w15:restartNumberingAfterBreak="0">
    <w:nsid w:val="607D62AF"/>
    <w:multiLevelType w:val="hybridMultilevel"/>
    <w:tmpl w:val="37D695DA"/>
    <w:lvl w:ilvl="0" w:tplc="4B8C9774">
      <w:start w:val="1"/>
      <w:numFmt w:val="decimal"/>
      <w:lvlText w:val="%1."/>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A66E775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DB4BE6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1A90C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55AC3C4">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0E4A9A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C9AA0A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B6C6BA4">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2188F1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5" w15:restartNumberingAfterBreak="0">
    <w:nsid w:val="60DD5580"/>
    <w:multiLevelType w:val="hybridMultilevel"/>
    <w:tmpl w:val="B050989E"/>
    <w:lvl w:ilvl="0" w:tplc="831672C6">
      <w:start w:val="1"/>
      <w:numFmt w:val="decimal"/>
      <w:lvlText w:val="%1."/>
      <w:lvlJc w:val="left"/>
      <w:pPr>
        <w:ind w:left="6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5742C0C">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4FE4A2C">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8DACD1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5B03D9C">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D48D65E">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F2675E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91ADB7E">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A300A3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6" w15:restartNumberingAfterBreak="0">
    <w:nsid w:val="6188766C"/>
    <w:multiLevelType w:val="hybridMultilevel"/>
    <w:tmpl w:val="9C0AC5F0"/>
    <w:lvl w:ilvl="0" w:tplc="00FE92CE">
      <w:start w:val="1"/>
      <w:numFmt w:val="bullet"/>
      <w:lvlText w:val="•"/>
      <w:lvlJc w:val="left"/>
      <w:pPr>
        <w:ind w:left="5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FBEE82A">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DE88764">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1340EE4">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7248186">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773CC846">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D1CE46E">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0E406F8">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D56E8FC">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7" w15:restartNumberingAfterBreak="0">
    <w:nsid w:val="61DD1B4A"/>
    <w:multiLevelType w:val="multilevel"/>
    <w:tmpl w:val="50E6DDD0"/>
    <w:lvl w:ilvl="0">
      <w:start w:val="3"/>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11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6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3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04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7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48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20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92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48" w15:restartNumberingAfterBreak="0">
    <w:nsid w:val="623719F2"/>
    <w:multiLevelType w:val="hybridMultilevel"/>
    <w:tmpl w:val="303CE6B4"/>
    <w:lvl w:ilvl="0" w:tplc="4F20CFA2">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7DCAB5A">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FFE90A4">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02E614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DAAFBB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738115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14652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5DA9CC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4E0231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49" w15:restartNumberingAfterBreak="0">
    <w:nsid w:val="62E37259"/>
    <w:multiLevelType w:val="hybridMultilevel"/>
    <w:tmpl w:val="0EB69C14"/>
    <w:lvl w:ilvl="0" w:tplc="537872C6">
      <w:start w:val="1"/>
      <w:numFmt w:val="bullet"/>
      <w:lvlText w:val="•"/>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7F29110">
      <w:start w:val="1"/>
      <w:numFmt w:val="bullet"/>
      <w:lvlText w:val="o"/>
      <w:lvlJc w:val="left"/>
      <w:pPr>
        <w:ind w:left="5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A0EC81C">
      <w:start w:val="1"/>
      <w:numFmt w:val="bullet"/>
      <w:lvlText w:val="▪"/>
      <w:lvlJc w:val="left"/>
      <w:pPr>
        <w:ind w:left="83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19C4F4A">
      <w:start w:val="1"/>
      <w:numFmt w:val="bullet"/>
      <w:lvlRestart w:val="0"/>
      <w:lvlText w:val="•"/>
      <w:lvlJc w:val="left"/>
      <w:pPr>
        <w:ind w:left="114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C9C7820">
      <w:start w:val="1"/>
      <w:numFmt w:val="bullet"/>
      <w:lvlText w:val="o"/>
      <w:lvlJc w:val="left"/>
      <w:pPr>
        <w:ind w:left="179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2AE0068">
      <w:start w:val="1"/>
      <w:numFmt w:val="bullet"/>
      <w:lvlText w:val="▪"/>
      <w:lvlJc w:val="left"/>
      <w:pPr>
        <w:ind w:left="251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E18BC7A">
      <w:start w:val="1"/>
      <w:numFmt w:val="bullet"/>
      <w:lvlText w:val="•"/>
      <w:lvlJc w:val="left"/>
      <w:pPr>
        <w:ind w:left="323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6CA4A60">
      <w:start w:val="1"/>
      <w:numFmt w:val="bullet"/>
      <w:lvlText w:val="o"/>
      <w:lvlJc w:val="left"/>
      <w:pPr>
        <w:ind w:left="395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9FF2A6B0">
      <w:start w:val="1"/>
      <w:numFmt w:val="bullet"/>
      <w:lvlText w:val="▪"/>
      <w:lvlJc w:val="left"/>
      <w:pPr>
        <w:ind w:left="467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0" w15:restartNumberingAfterBreak="0">
    <w:nsid w:val="632D0078"/>
    <w:multiLevelType w:val="hybridMultilevel"/>
    <w:tmpl w:val="6B4821FE"/>
    <w:lvl w:ilvl="0" w:tplc="7A20C4CC">
      <w:start w:val="1"/>
      <w:numFmt w:val="bullet"/>
      <w:lvlText w:val="-"/>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F7C81E2">
      <w:start w:val="1"/>
      <w:numFmt w:val="bullet"/>
      <w:lvlText w:val="o"/>
      <w:lvlJc w:val="left"/>
      <w:pPr>
        <w:ind w:left="18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C1EBB6C">
      <w:start w:val="1"/>
      <w:numFmt w:val="bullet"/>
      <w:lvlText w:val="▪"/>
      <w:lvlJc w:val="left"/>
      <w:pPr>
        <w:ind w:left="25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2A63CEE">
      <w:start w:val="1"/>
      <w:numFmt w:val="bullet"/>
      <w:lvlText w:val="•"/>
      <w:lvlJc w:val="left"/>
      <w:pPr>
        <w:ind w:left="3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D78B532">
      <w:start w:val="1"/>
      <w:numFmt w:val="bullet"/>
      <w:lvlText w:val="o"/>
      <w:lvlJc w:val="left"/>
      <w:pPr>
        <w:ind w:left="39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3AE0D16">
      <w:start w:val="1"/>
      <w:numFmt w:val="bullet"/>
      <w:lvlText w:val="▪"/>
      <w:lvlJc w:val="left"/>
      <w:pPr>
        <w:ind w:left="47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5F225CC">
      <w:start w:val="1"/>
      <w:numFmt w:val="bullet"/>
      <w:lvlText w:val="•"/>
      <w:lvlJc w:val="left"/>
      <w:pPr>
        <w:ind w:left="54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750A9A2">
      <w:start w:val="1"/>
      <w:numFmt w:val="bullet"/>
      <w:lvlText w:val="o"/>
      <w:lvlJc w:val="left"/>
      <w:pPr>
        <w:ind w:left="61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5707FBA">
      <w:start w:val="1"/>
      <w:numFmt w:val="bullet"/>
      <w:lvlText w:val="▪"/>
      <w:lvlJc w:val="left"/>
      <w:pPr>
        <w:ind w:left="68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1" w15:restartNumberingAfterBreak="0">
    <w:nsid w:val="64AC764F"/>
    <w:multiLevelType w:val="hybridMultilevel"/>
    <w:tmpl w:val="EFF2BE14"/>
    <w:lvl w:ilvl="0" w:tplc="7498457E">
      <w:start w:val="1"/>
      <w:numFmt w:val="bullet"/>
      <w:lvlText w:val="-"/>
      <w:lvlJc w:val="left"/>
      <w:pPr>
        <w:ind w:left="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FD22B6C">
      <w:start w:val="1"/>
      <w:numFmt w:val="bullet"/>
      <w:lvlText w:val="o"/>
      <w:lvlJc w:val="left"/>
      <w:pPr>
        <w:ind w:left="14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FF28688">
      <w:start w:val="1"/>
      <w:numFmt w:val="bullet"/>
      <w:lvlText w:val="▪"/>
      <w:lvlJc w:val="left"/>
      <w:pPr>
        <w:ind w:left="21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EFCD44C">
      <w:start w:val="1"/>
      <w:numFmt w:val="bullet"/>
      <w:lvlText w:val="•"/>
      <w:lvlJc w:val="left"/>
      <w:pPr>
        <w:ind w:left="28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D640A6A">
      <w:start w:val="1"/>
      <w:numFmt w:val="bullet"/>
      <w:lvlText w:val="o"/>
      <w:lvlJc w:val="left"/>
      <w:pPr>
        <w:ind w:left="36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5B2E124">
      <w:start w:val="1"/>
      <w:numFmt w:val="bullet"/>
      <w:lvlText w:val="▪"/>
      <w:lvlJc w:val="left"/>
      <w:pPr>
        <w:ind w:left="43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A23658AA">
      <w:start w:val="1"/>
      <w:numFmt w:val="bullet"/>
      <w:lvlText w:val="•"/>
      <w:lvlJc w:val="left"/>
      <w:pPr>
        <w:ind w:left="50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FE4C32E">
      <w:start w:val="1"/>
      <w:numFmt w:val="bullet"/>
      <w:lvlText w:val="o"/>
      <w:lvlJc w:val="left"/>
      <w:pPr>
        <w:ind w:left="57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566642C">
      <w:start w:val="1"/>
      <w:numFmt w:val="bullet"/>
      <w:lvlText w:val="▪"/>
      <w:lvlJc w:val="left"/>
      <w:pPr>
        <w:ind w:left="64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2" w15:restartNumberingAfterBreak="0">
    <w:nsid w:val="65A00039"/>
    <w:multiLevelType w:val="hybridMultilevel"/>
    <w:tmpl w:val="81D8B2CC"/>
    <w:lvl w:ilvl="0" w:tplc="BB041A56">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4C48BC6">
      <w:start w:val="1"/>
      <w:numFmt w:val="lowerLetter"/>
      <w:lvlText w:val="%2"/>
      <w:lvlJc w:val="left"/>
      <w:pPr>
        <w:ind w:left="1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E90940E">
      <w:start w:val="1"/>
      <w:numFmt w:val="lowerRoman"/>
      <w:lvlText w:val="%3"/>
      <w:lvlJc w:val="left"/>
      <w:pPr>
        <w:ind w:left="2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44AFC96">
      <w:start w:val="1"/>
      <w:numFmt w:val="decimal"/>
      <w:lvlText w:val="%4"/>
      <w:lvlJc w:val="left"/>
      <w:pPr>
        <w:ind w:left="2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5AC5D20">
      <w:start w:val="1"/>
      <w:numFmt w:val="lowerLetter"/>
      <w:lvlText w:val="%5"/>
      <w:lvlJc w:val="left"/>
      <w:pPr>
        <w:ind w:left="3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828C3FA">
      <w:start w:val="1"/>
      <w:numFmt w:val="lowerRoman"/>
      <w:lvlText w:val="%6"/>
      <w:lvlJc w:val="left"/>
      <w:pPr>
        <w:ind w:left="4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838B738">
      <w:start w:val="1"/>
      <w:numFmt w:val="decimal"/>
      <w:lvlText w:val="%7"/>
      <w:lvlJc w:val="left"/>
      <w:pPr>
        <w:ind w:left="4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F067312">
      <w:start w:val="1"/>
      <w:numFmt w:val="lowerLetter"/>
      <w:lvlText w:val="%8"/>
      <w:lvlJc w:val="left"/>
      <w:pPr>
        <w:ind w:left="56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D42D3B2">
      <w:start w:val="1"/>
      <w:numFmt w:val="lowerRoman"/>
      <w:lvlText w:val="%9"/>
      <w:lvlJc w:val="left"/>
      <w:pPr>
        <w:ind w:left="64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3" w15:restartNumberingAfterBreak="0">
    <w:nsid w:val="66656E24"/>
    <w:multiLevelType w:val="hybridMultilevel"/>
    <w:tmpl w:val="59265D66"/>
    <w:lvl w:ilvl="0" w:tplc="6B66C9FA">
      <w:start w:val="1"/>
      <w:numFmt w:val="bullet"/>
      <w:lvlText w:val="•"/>
      <w:lvlJc w:val="left"/>
      <w:pPr>
        <w:ind w:left="9"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F2EE38F6">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919EEDB6">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06D21C3C">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1786F52">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0342786A">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FD0431D2">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CD82898C">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454A860E">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54" w15:restartNumberingAfterBreak="0">
    <w:nsid w:val="66870BD0"/>
    <w:multiLevelType w:val="hybridMultilevel"/>
    <w:tmpl w:val="BE0C4F5C"/>
    <w:lvl w:ilvl="0" w:tplc="F8F8FE1A">
      <w:start w:val="3"/>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8828960">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558F8B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1F49E16">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408B8F4">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2B8C072">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EA6609C">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23E6EA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39A630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5" w15:restartNumberingAfterBreak="0">
    <w:nsid w:val="669B15E2"/>
    <w:multiLevelType w:val="multilevel"/>
    <w:tmpl w:val="68CCD5E8"/>
    <w:lvl w:ilvl="0">
      <w:start w:val="3"/>
      <w:numFmt w:val="decimal"/>
      <w:lvlText w:val="%1"/>
      <w:lvlJc w:val="left"/>
      <w:pPr>
        <w:ind w:left="360"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5"/>
      <w:numFmt w:val="decimal"/>
      <w:lvlText w:val="%1.%2."/>
      <w:lvlJc w:val="left"/>
      <w:pPr>
        <w:ind w:left="111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36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08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80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52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24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96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683"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56" w15:restartNumberingAfterBreak="0">
    <w:nsid w:val="68B4169E"/>
    <w:multiLevelType w:val="hybridMultilevel"/>
    <w:tmpl w:val="C8A4C990"/>
    <w:lvl w:ilvl="0" w:tplc="2B721FEE">
      <w:start w:val="1"/>
      <w:numFmt w:val="decimal"/>
      <w:lvlText w:val="%1."/>
      <w:lvlJc w:val="left"/>
      <w:pPr>
        <w:ind w:left="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1DE5DB2">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79E7F6A">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7C024D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2BA3D6E">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406131C">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48E9AEA">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44EB3E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6302292">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7" w15:restartNumberingAfterBreak="0">
    <w:nsid w:val="69121764"/>
    <w:multiLevelType w:val="hybridMultilevel"/>
    <w:tmpl w:val="3CF6FE48"/>
    <w:lvl w:ilvl="0" w:tplc="DA8235FA">
      <w:start w:val="1"/>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1592C4EE">
      <w:start w:val="1"/>
      <w:numFmt w:val="decimal"/>
      <w:lvlText w:val="%2."/>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CB26F62">
      <w:start w:val="1"/>
      <w:numFmt w:val="lowerRoman"/>
      <w:lvlText w:val="%3"/>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99CEA48">
      <w:start w:val="1"/>
      <w:numFmt w:val="decimal"/>
      <w:lvlText w:val="%4"/>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2322760">
      <w:start w:val="1"/>
      <w:numFmt w:val="lowerLetter"/>
      <w:lvlText w:val="%5"/>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B4017D2">
      <w:start w:val="1"/>
      <w:numFmt w:val="lowerRoman"/>
      <w:lvlText w:val="%6"/>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F3EFDA8">
      <w:start w:val="1"/>
      <w:numFmt w:val="decimal"/>
      <w:lvlText w:val="%7"/>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E7A5CA6">
      <w:start w:val="1"/>
      <w:numFmt w:val="lowerLetter"/>
      <w:lvlText w:val="%8"/>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26E6CE2">
      <w:start w:val="1"/>
      <w:numFmt w:val="lowerRoman"/>
      <w:lvlText w:val="%9"/>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8" w15:restartNumberingAfterBreak="0">
    <w:nsid w:val="699704EE"/>
    <w:multiLevelType w:val="hybridMultilevel"/>
    <w:tmpl w:val="A6F0F36E"/>
    <w:lvl w:ilvl="0" w:tplc="6FB0162C">
      <w:start w:val="1"/>
      <w:numFmt w:val="bullet"/>
      <w:lvlText w:val="•"/>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2920F74">
      <w:start w:val="1"/>
      <w:numFmt w:val="bullet"/>
      <w:lvlText w:val="o"/>
      <w:lvlJc w:val="left"/>
      <w:pPr>
        <w:ind w:left="15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1E04FABC">
      <w:start w:val="1"/>
      <w:numFmt w:val="bullet"/>
      <w:lvlText w:val="▪"/>
      <w:lvlJc w:val="left"/>
      <w:pPr>
        <w:ind w:left="22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08C8EA2">
      <w:start w:val="1"/>
      <w:numFmt w:val="bullet"/>
      <w:lvlText w:val="•"/>
      <w:lvlJc w:val="left"/>
      <w:pPr>
        <w:ind w:left="29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C98B222">
      <w:start w:val="1"/>
      <w:numFmt w:val="bullet"/>
      <w:lvlText w:val="o"/>
      <w:lvlJc w:val="left"/>
      <w:pPr>
        <w:ind w:left="36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166F3D2">
      <w:start w:val="1"/>
      <w:numFmt w:val="bullet"/>
      <w:lvlText w:val="▪"/>
      <w:lvlJc w:val="left"/>
      <w:pPr>
        <w:ind w:left="44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3E6EA7C">
      <w:start w:val="1"/>
      <w:numFmt w:val="bullet"/>
      <w:lvlText w:val="•"/>
      <w:lvlJc w:val="left"/>
      <w:pPr>
        <w:ind w:left="51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7162A12">
      <w:start w:val="1"/>
      <w:numFmt w:val="bullet"/>
      <w:lvlText w:val="o"/>
      <w:lvlJc w:val="left"/>
      <w:pPr>
        <w:ind w:left="58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F5A6B20">
      <w:start w:val="1"/>
      <w:numFmt w:val="bullet"/>
      <w:lvlText w:val="▪"/>
      <w:lvlJc w:val="left"/>
      <w:pPr>
        <w:ind w:left="65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59" w15:restartNumberingAfterBreak="0">
    <w:nsid w:val="6A2320C9"/>
    <w:multiLevelType w:val="hybridMultilevel"/>
    <w:tmpl w:val="E5F0D24A"/>
    <w:lvl w:ilvl="0" w:tplc="1DF0F94C">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6F8CDFD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77AC8FC4">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C14E51C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44299EA">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2D44F79A">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274D20E">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DE0026C8">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8CAE5BA">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60" w15:restartNumberingAfterBreak="0">
    <w:nsid w:val="6B137B40"/>
    <w:multiLevelType w:val="hybridMultilevel"/>
    <w:tmpl w:val="2B42E0B0"/>
    <w:lvl w:ilvl="0" w:tplc="7F44C1C6">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1E67702">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066A807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1C4A2F4">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F1447844">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27A77FA">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5228538">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E528332">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867E21B4">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61" w15:restartNumberingAfterBreak="0">
    <w:nsid w:val="6BFC77A8"/>
    <w:multiLevelType w:val="hybridMultilevel"/>
    <w:tmpl w:val="817CEAEE"/>
    <w:lvl w:ilvl="0" w:tplc="445ABB90">
      <w:start w:val="1"/>
      <w:numFmt w:val="bullet"/>
      <w:lvlText w:val="•"/>
      <w:lvlJc w:val="left"/>
      <w:pPr>
        <w:ind w:left="15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02ECF3C">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CA6BBEA">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552B49A">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E420BB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EBA74E4">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D7E2B2A">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E56B438">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B0AC0D4">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2" w15:restartNumberingAfterBreak="0">
    <w:nsid w:val="6C147ABD"/>
    <w:multiLevelType w:val="hybridMultilevel"/>
    <w:tmpl w:val="0F5EEAEC"/>
    <w:lvl w:ilvl="0" w:tplc="15B88A56">
      <w:start w:val="1"/>
      <w:numFmt w:val="bullet"/>
      <w:lvlText w:val="•"/>
      <w:lvlJc w:val="left"/>
      <w:pPr>
        <w:ind w:left="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076DD2E">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B5FC386E">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B20BC40">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7C2E6F26">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62C826BE">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D4D8F202">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B992CDF2">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57A1BE8">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63" w15:restartNumberingAfterBreak="0">
    <w:nsid w:val="6CC74BD9"/>
    <w:multiLevelType w:val="hybridMultilevel"/>
    <w:tmpl w:val="0BC02282"/>
    <w:lvl w:ilvl="0" w:tplc="25105A24">
      <w:start w:val="1"/>
      <w:numFmt w:val="bullet"/>
      <w:lvlText w:val="•"/>
      <w:lvlJc w:val="left"/>
      <w:pPr>
        <w:ind w:left="70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82A68F68">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30B4B2C2">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37E6FEE0">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7A2A3012">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90B269A6">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73EEDF1E">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FDF434F4">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F2040B26">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4" w15:restartNumberingAfterBreak="0">
    <w:nsid w:val="6D890031"/>
    <w:multiLevelType w:val="hybridMultilevel"/>
    <w:tmpl w:val="1F4047C8"/>
    <w:lvl w:ilvl="0" w:tplc="2E422A4E">
      <w:start w:val="1"/>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6F78BDD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D0417C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2D45180">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F7A30D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2901F9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350A80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7E2C7E8">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0A8E88E">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5" w15:restartNumberingAfterBreak="0">
    <w:nsid w:val="6F6A0278"/>
    <w:multiLevelType w:val="hybridMultilevel"/>
    <w:tmpl w:val="D4EE50AC"/>
    <w:lvl w:ilvl="0" w:tplc="4DEE28EE">
      <w:start w:val="5"/>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D3258D8">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C92C8FA">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F942E72">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124225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DEE380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06653A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59C40A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0B80316">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6" w15:restartNumberingAfterBreak="0">
    <w:nsid w:val="6F817C8B"/>
    <w:multiLevelType w:val="hybridMultilevel"/>
    <w:tmpl w:val="4E2C4DEC"/>
    <w:lvl w:ilvl="0" w:tplc="C4B26F16">
      <w:start w:val="1"/>
      <w:numFmt w:val="bullet"/>
      <w:lvlText w:val="•"/>
      <w:lvlJc w:val="left"/>
      <w:pPr>
        <w:ind w:left="70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18F27B9E">
      <w:start w:val="1"/>
      <w:numFmt w:val="bullet"/>
      <w:lvlText w:val="o"/>
      <w:lvlJc w:val="left"/>
      <w:pPr>
        <w:ind w:left="178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2" w:tplc="BDACF558">
      <w:start w:val="1"/>
      <w:numFmt w:val="bullet"/>
      <w:lvlText w:val="▪"/>
      <w:lvlJc w:val="left"/>
      <w:pPr>
        <w:ind w:left="25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3" w:tplc="E1503742">
      <w:start w:val="1"/>
      <w:numFmt w:val="bullet"/>
      <w:lvlText w:val="•"/>
      <w:lvlJc w:val="left"/>
      <w:pPr>
        <w:ind w:left="322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4DD4563E">
      <w:start w:val="1"/>
      <w:numFmt w:val="bullet"/>
      <w:lvlText w:val="o"/>
      <w:lvlJc w:val="left"/>
      <w:pPr>
        <w:ind w:left="394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5" w:tplc="FA1CA58E">
      <w:start w:val="1"/>
      <w:numFmt w:val="bullet"/>
      <w:lvlText w:val="▪"/>
      <w:lvlJc w:val="left"/>
      <w:pPr>
        <w:ind w:left="466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6" w:tplc="CC5C8F96">
      <w:start w:val="1"/>
      <w:numFmt w:val="bullet"/>
      <w:lvlText w:val="•"/>
      <w:lvlJc w:val="left"/>
      <w:pPr>
        <w:ind w:left="5388"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E25A14E2">
      <w:start w:val="1"/>
      <w:numFmt w:val="bullet"/>
      <w:lvlText w:val="o"/>
      <w:lvlJc w:val="left"/>
      <w:pPr>
        <w:ind w:left="610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lvl w:ilvl="8" w:tplc="70D06BD6">
      <w:start w:val="1"/>
      <w:numFmt w:val="bullet"/>
      <w:lvlText w:val="▪"/>
      <w:lvlJc w:val="left"/>
      <w:pPr>
        <w:ind w:left="6828" w:firstLine="0"/>
      </w:pPr>
      <w:rPr>
        <w:rFonts w:ascii="Segoe UI Symbol" w:eastAsia="Segoe UI Symbol" w:hAnsi="Segoe UI Symbol" w:cs="Segoe UI Symbol"/>
        <w:b w:val="0"/>
        <w:i w:val="0"/>
        <w:strike w:val="0"/>
        <w:dstrike w:val="0"/>
        <w:color w:val="000000"/>
        <w:sz w:val="20"/>
        <w:szCs w:val="20"/>
        <w:u w:val="none" w:color="000000"/>
        <w:effect w:val="none"/>
        <w:bdr w:val="none" w:sz="0" w:space="0" w:color="auto" w:frame="1"/>
        <w:vertAlign w:val="baseline"/>
      </w:rPr>
    </w:lvl>
  </w:abstractNum>
  <w:abstractNum w:abstractNumId="167" w15:restartNumberingAfterBreak="0">
    <w:nsid w:val="70105832"/>
    <w:multiLevelType w:val="hybridMultilevel"/>
    <w:tmpl w:val="73A01CCC"/>
    <w:lvl w:ilvl="0" w:tplc="2D9E8062">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6A2AFDE">
      <w:start w:val="1"/>
      <w:numFmt w:val="lowerLetter"/>
      <w:lvlText w:val="%2"/>
      <w:lvlJc w:val="left"/>
      <w:pPr>
        <w:ind w:left="17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E8E8B0E">
      <w:start w:val="1"/>
      <w:numFmt w:val="lowerRoman"/>
      <w:lvlText w:val="%3"/>
      <w:lvlJc w:val="left"/>
      <w:pPr>
        <w:ind w:left="25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103E6676">
      <w:start w:val="1"/>
      <w:numFmt w:val="decimal"/>
      <w:lvlText w:val="%4"/>
      <w:lvlJc w:val="left"/>
      <w:pPr>
        <w:ind w:left="32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45EA7BC8">
      <w:start w:val="1"/>
      <w:numFmt w:val="lowerLetter"/>
      <w:lvlText w:val="%5"/>
      <w:lvlJc w:val="left"/>
      <w:pPr>
        <w:ind w:left="395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430B5C0">
      <w:start w:val="1"/>
      <w:numFmt w:val="lowerRoman"/>
      <w:lvlText w:val="%6"/>
      <w:lvlJc w:val="left"/>
      <w:pPr>
        <w:ind w:left="467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95655F2">
      <w:start w:val="1"/>
      <w:numFmt w:val="decimal"/>
      <w:lvlText w:val="%7"/>
      <w:lvlJc w:val="left"/>
      <w:pPr>
        <w:ind w:left="539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F3E9A86">
      <w:start w:val="1"/>
      <w:numFmt w:val="lowerLetter"/>
      <w:lvlText w:val="%8"/>
      <w:lvlJc w:val="left"/>
      <w:pPr>
        <w:ind w:left="611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7974D086">
      <w:start w:val="1"/>
      <w:numFmt w:val="lowerRoman"/>
      <w:lvlText w:val="%9"/>
      <w:lvlJc w:val="left"/>
      <w:pPr>
        <w:ind w:left="683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8" w15:restartNumberingAfterBreak="0">
    <w:nsid w:val="704E37C0"/>
    <w:multiLevelType w:val="hybridMultilevel"/>
    <w:tmpl w:val="0E56676C"/>
    <w:lvl w:ilvl="0" w:tplc="3800C4AE">
      <w:start w:val="1"/>
      <w:numFmt w:val="bullet"/>
      <w:lvlText w:val="-"/>
      <w:lvlJc w:val="left"/>
      <w:pPr>
        <w:ind w:left="4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298F40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DBECB60">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92C73F0">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54EC3A80">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CAA4D2A">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832A254">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F160C32">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9BC5C2E">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69" w15:restartNumberingAfterBreak="0">
    <w:nsid w:val="704F4BB1"/>
    <w:multiLevelType w:val="hybridMultilevel"/>
    <w:tmpl w:val="021C529C"/>
    <w:lvl w:ilvl="0" w:tplc="8692F758">
      <w:start w:val="1"/>
      <w:numFmt w:val="decimal"/>
      <w:lvlText w:val="%1."/>
      <w:lvlJc w:val="left"/>
      <w:pPr>
        <w:ind w:left="36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3D43BE0">
      <w:start w:val="1"/>
      <w:numFmt w:val="bullet"/>
      <w:lvlText w:val="•"/>
      <w:lvlJc w:val="left"/>
      <w:pPr>
        <w:ind w:left="504"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5D073AC">
      <w:start w:val="1"/>
      <w:numFmt w:val="bullet"/>
      <w:lvlText w:val="▪"/>
      <w:lvlJc w:val="left"/>
      <w:pPr>
        <w:ind w:left="14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37A5D74">
      <w:start w:val="1"/>
      <w:numFmt w:val="bullet"/>
      <w:lvlText w:val="•"/>
      <w:lvlJc w:val="left"/>
      <w:pPr>
        <w:ind w:left="21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BEE4B41C">
      <w:start w:val="1"/>
      <w:numFmt w:val="bullet"/>
      <w:lvlText w:val="o"/>
      <w:lvlJc w:val="left"/>
      <w:pPr>
        <w:ind w:left="28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3F040C9C">
      <w:start w:val="1"/>
      <w:numFmt w:val="bullet"/>
      <w:lvlText w:val="▪"/>
      <w:lvlJc w:val="left"/>
      <w:pPr>
        <w:ind w:left="36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DC08D78">
      <w:start w:val="1"/>
      <w:numFmt w:val="bullet"/>
      <w:lvlText w:val="•"/>
      <w:lvlJc w:val="left"/>
      <w:pPr>
        <w:ind w:left="43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80CF656">
      <w:start w:val="1"/>
      <w:numFmt w:val="bullet"/>
      <w:lvlText w:val="o"/>
      <w:lvlJc w:val="left"/>
      <w:pPr>
        <w:ind w:left="50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62CBB12">
      <w:start w:val="1"/>
      <w:numFmt w:val="bullet"/>
      <w:lvlText w:val="▪"/>
      <w:lvlJc w:val="left"/>
      <w:pPr>
        <w:ind w:left="57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0" w15:restartNumberingAfterBreak="0">
    <w:nsid w:val="707A4A69"/>
    <w:multiLevelType w:val="hybridMultilevel"/>
    <w:tmpl w:val="CAD0180E"/>
    <w:lvl w:ilvl="0" w:tplc="12A6EF4E">
      <w:start w:val="1"/>
      <w:numFmt w:val="decimal"/>
      <w:lvlText w:val="%1."/>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3BE1D22">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1AEE80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E1405F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8BCCE1E">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1027D6E">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773A72D6">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1052601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1DE7CAA">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1" w15:restartNumberingAfterBreak="0">
    <w:nsid w:val="71DA082C"/>
    <w:multiLevelType w:val="hybridMultilevel"/>
    <w:tmpl w:val="5562F86C"/>
    <w:lvl w:ilvl="0" w:tplc="ECF62ECA">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7A300E9A">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6B6D32A">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7112544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F32B152">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2C36A0B4">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23C4074">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4EC0CE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2246CC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72" w15:restartNumberingAfterBreak="0">
    <w:nsid w:val="71F3405B"/>
    <w:multiLevelType w:val="hybridMultilevel"/>
    <w:tmpl w:val="4E78B67E"/>
    <w:lvl w:ilvl="0" w:tplc="84FEAD24">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DDC69D6E">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F392CEB2">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022A489C">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124C4F80">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7BD8AA7C">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E2A0C446">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64629DDE">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BBA091E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73" w15:restartNumberingAfterBreak="0">
    <w:nsid w:val="721F61B9"/>
    <w:multiLevelType w:val="hybridMultilevel"/>
    <w:tmpl w:val="5EF07A70"/>
    <w:lvl w:ilvl="0" w:tplc="94A27A6C">
      <w:start w:val="4"/>
      <w:numFmt w:val="decimal"/>
      <w:lvlText w:val="%1."/>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FBCE48C">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BB49B92">
      <w:start w:val="1"/>
      <w:numFmt w:val="bullet"/>
      <w:lvlText w:val="▪"/>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A2FE7F2C">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0987D34">
      <w:start w:val="1"/>
      <w:numFmt w:val="bullet"/>
      <w:lvlText w:val="o"/>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1781A40">
      <w:start w:val="1"/>
      <w:numFmt w:val="bullet"/>
      <w:lvlText w:val="▪"/>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6164D5D2">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438BBB6">
      <w:start w:val="1"/>
      <w:numFmt w:val="bullet"/>
      <w:lvlText w:val="o"/>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63693DE">
      <w:start w:val="1"/>
      <w:numFmt w:val="bullet"/>
      <w:lvlText w:val="▪"/>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4" w15:restartNumberingAfterBreak="0">
    <w:nsid w:val="722B221F"/>
    <w:multiLevelType w:val="hybridMultilevel"/>
    <w:tmpl w:val="85A47470"/>
    <w:lvl w:ilvl="0" w:tplc="4ADA0688">
      <w:start w:val="6"/>
      <w:numFmt w:val="decimal"/>
      <w:lvlText w:val="%1."/>
      <w:lvlJc w:val="left"/>
      <w:pPr>
        <w:ind w:left="4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7BE245E">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EF29728">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9E497FA">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A42D6B0">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98F2192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E3ABCCE">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F643986">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0F2FCE2">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5" w15:restartNumberingAfterBreak="0">
    <w:nsid w:val="734B57D8"/>
    <w:multiLevelType w:val="hybridMultilevel"/>
    <w:tmpl w:val="93D02E90"/>
    <w:lvl w:ilvl="0" w:tplc="B1B4ED6C">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CC6CF20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40324516">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E8C8D7B2">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649AE314">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FBACACC8">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1E10BA46">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AF66873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CFE724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76" w15:restartNumberingAfterBreak="0">
    <w:nsid w:val="73B2450C"/>
    <w:multiLevelType w:val="hybridMultilevel"/>
    <w:tmpl w:val="44ECA5F8"/>
    <w:lvl w:ilvl="0" w:tplc="837E0268">
      <w:start w:val="2"/>
      <w:numFmt w:val="decimal"/>
      <w:lvlText w:val="%1)"/>
      <w:lvlJc w:val="left"/>
      <w:pPr>
        <w:ind w:left="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7DEDA3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7DA472C0">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C007AF8">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946EF9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99EE62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1E6A45DC">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9C4E656">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D24700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7" w15:restartNumberingAfterBreak="0">
    <w:nsid w:val="73BA7762"/>
    <w:multiLevelType w:val="hybridMultilevel"/>
    <w:tmpl w:val="73B4313E"/>
    <w:lvl w:ilvl="0" w:tplc="65E0A52A">
      <w:start w:val="1"/>
      <w:numFmt w:val="bullet"/>
      <w:lvlText w:val="•"/>
      <w:lvlJc w:val="left"/>
      <w:pPr>
        <w:ind w:left="7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B5C88F4">
      <w:start w:val="1"/>
      <w:numFmt w:val="bullet"/>
      <w:lvlText w:val="o"/>
      <w:lvlJc w:val="left"/>
      <w:pPr>
        <w:ind w:left="108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66E25170">
      <w:start w:val="1"/>
      <w:numFmt w:val="bullet"/>
      <w:lvlText w:val="▪"/>
      <w:lvlJc w:val="left"/>
      <w:pPr>
        <w:ind w:left="18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9F68F536">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C4765C48">
      <w:start w:val="1"/>
      <w:numFmt w:val="bullet"/>
      <w:lvlText w:val="o"/>
      <w:lvlJc w:val="left"/>
      <w:pPr>
        <w:ind w:left="324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C0CA730">
      <w:start w:val="1"/>
      <w:numFmt w:val="bullet"/>
      <w:lvlText w:val="▪"/>
      <w:lvlJc w:val="left"/>
      <w:pPr>
        <w:ind w:left="396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12AE1FC">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1E52774A">
      <w:start w:val="1"/>
      <w:numFmt w:val="bullet"/>
      <w:lvlText w:val="o"/>
      <w:lvlJc w:val="left"/>
      <w:pPr>
        <w:ind w:left="540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CC300CA0">
      <w:start w:val="1"/>
      <w:numFmt w:val="bullet"/>
      <w:lvlText w:val="▪"/>
      <w:lvlJc w:val="left"/>
      <w:pPr>
        <w:ind w:left="6120"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78" w15:restartNumberingAfterBreak="0">
    <w:nsid w:val="74DF65F3"/>
    <w:multiLevelType w:val="hybridMultilevel"/>
    <w:tmpl w:val="EBC47C0C"/>
    <w:lvl w:ilvl="0" w:tplc="7734AC38">
      <w:start w:val="1"/>
      <w:numFmt w:val="decimal"/>
      <w:lvlText w:val="%1."/>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020EEEA">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4622DBE8">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9C88FEE">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CCA5F00">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B226364">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9661B04">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C768705A">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25A9580">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79" w15:restartNumberingAfterBreak="0">
    <w:nsid w:val="75186D98"/>
    <w:multiLevelType w:val="hybridMultilevel"/>
    <w:tmpl w:val="77FC6FEA"/>
    <w:lvl w:ilvl="0" w:tplc="FB080D8A">
      <w:start w:val="5"/>
      <w:numFmt w:val="decimal"/>
      <w:lvlText w:val="%1)"/>
      <w:lvlJc w:val="left"/>
      <w:pPr>
        <w:ind w:left="2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BB9CE9FA">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04EEA9E">
      <w:start w:val="1"/>
      <w:numFmt w:val="bullet"/>
      <w:lvlText w:val="▪"/>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3190EEEA">
      <w:start w:val="1"/>
      <w:numFmt w:val="bullet"/>
      <w:lvlText w:val="•"/>
      <w:lvlJc w:val="left"/>
      <w:pPr>
        <w:ind w:left="25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84463DE">
      <w:start w:val="1"/>
      <w:numFmt w:val="bullet"/>
      <w:lvlText w:val="o"/>
      <w:lvlJc w:val="left"/>
      <w:pPr>
        <w:ind w:left="3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CD025DC2">
      <w:start w:val="1"/>
      <w:numFmt w:val="bullet"/>
      <w:lvlText w:val="▪"/>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46047D60">
      <w:start w:val="1"/>
      <w:numFmt w:val="bullet"/>
      <w:lvlText w:val="•"/>
      <w:lvlJc w:val="left"/>
      <w:pPr>
        <w:ind w:left="46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3580BC76">
      <w:start w:val="1"/>
      <w:numFmt w:val="bullet"/>
      <w:lvlText w:val="o"/>
      <w:lvlJc w:val="left"/>
      <w:pPr>
        <w:ind w:left="53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938035C6">
      <w:start w:val="1"/>
      <w:numFmt w:val="bullet"/>
      <w:lvlText w:val="▪"/>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80" w15:restartNumberingAfterBreak="0">
    <w:nsid w:val="767650AB"/>
    <w:multiLevelType w:val="hybridMultilevel"/>
    <w:tmpl w:val="CC3A6844"/>
    <w:lvl w:ilvl="0" w:tplc="86F26B30">
      <w:start w:val="1"/>
      <w:numFmt w:val="bullet"/>
      <w:lvlText w:val="•"/>
      <w:lvlJc w:val="left"/>
      <w:pPr>
        <w:ind w:left="113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A07E7996">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DD4E61E">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B01E0976">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46DCE03A">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B82876A8">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7B526DE8">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1F451F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5B20521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81" w15:restartNumberingAfterBreak="0">
    <w:nsid w:val="76E74E67"/>
    <w:multiLevelType w:val="hybridMultilevel"/>
    <w:tmpl w:val="18002BDC"/>
    <w:lvl w:ilvl="0" w:tplc="18560EC4">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C1CBCF6">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30861BC">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0A616B6">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38CE4B8">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6889316">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5C06E5AA">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723CCF6A">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B92EC5E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2" w15:restartNumberingAfterBreak="0">
    <w:nsid w:val="77001145"/>
    <w:multiLevelType w:val="hybridMultilevel"/>
    <w:tmpl w:val="54FCCB4E"/>
    <w:lvl w:ilvl="0" w:tplc="06AE8358">
      <w:start w:val="1"/>
      <w:numFmt w:val="bullet"/>
      <w:lvlText w:val="•"/>
      <w:lvlJc w:val="left"/>
      <w:pPr>
        <w:ind w:left="4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53A4179E">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89E4808A">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4FA1918">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B3E5610">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071ADF00">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4145184">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C466223A">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680C2B58">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83" w15:restartNumberingAfterBreak="0">
    <w:nsid w:val="780C2405"/>
    <w:multiLevelType w:val="hybridMultilevel"/>
    <w:tmpl w:val="FCEC805A"/>
    <w:lvl w:ilvl="0" w:tplc="6DBE6BE4">
      <w:start w:val="1"/>
      <w:numFmt w:val="decimal"/>
      <w:lvlText w:val="%1."/>
      <w:lvlJc w:val="left"/>
      <w:pPr>
        <w:ind w:left="11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9F6D6F4">
      <w:start w:val="1"/>
      <w:numFmt w:val="bullet"/>
      <w:lvlText w:val="•"/>
      <w:lvlJc w:val="left"/>
      <w:pPr>
        <w:ind w:left="15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CD642C6C">
      <w:start w:val="1"/>
      <w:numFmt w:val="bullet"/>
      <w:lvlText w:val="▪"/>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6F360B82">
      <w:start w:val="1"/>
      <w:numFmt w:val="bullet"/>
      <w:lvlText w:val="•"/>
      <w:lvlJc w:val="left"/>
      <w:pPr>
        <w:ind w:left="250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D438E570">
      <w:start w:val="1"/>
      <w:numFmt w:val="bullet"/>
      <w:lvlText w:val="o"/>
      <w:lvlJc w:val="left"/>
      <w:pPr>
        <w:ind w:left="32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896A2894">
      <w:start w:val="1"/>
      <w:numFmt w:val="bullet"/>
      <w:lvlText w:val="▪"/>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D24648A">
      <w:start w:val="1"/>
      <w:numFmt w:val="bullet"/>
      <w:lvlText w:val="•"/>
      <w:lvlJc w:val="left"/>
      <w:pPr>
        <w:ind w:left="466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9E23B36">
      <w:start w:val="1"/>
      <w:numFmt w:val="bullet"/>
      <w:lvlText w:val="o"/>
      <w:lvlJc w:val="left"/>
      <w:pPr>
        <w:ind w:left="53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D5968164">
      <w:start w:val="1"/>
      <w:numFmt w:val="bullet"/>
      <w:lvlText w:val="▪"/>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84" w15:restartNumberingAfterBreak="0">
    <w:nsid w:val="78716199"/>
    <w:multiLevelType w:val="multilevel"/>
    <w:tmpl w:val="0898147A"/>
    <w:lvl w:ilvl="0">
      <w:start w:val="2"/>
      <w:numFmt w:val="decimal"/>
      <w:lvlText w:val="%1."/>
      <w:lvlJc w:val="left"/>
      <w:pPr>
        <w:ind w:left="95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286"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78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250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22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94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66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38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108" w:firstLine="0"/>
      </w:pPr>
      <w:rPr>
        <w:rFonts w:ascii="Times New Roman" w:eastAsia="Times New Roman" w:hAnsi="Times New Roman" w:cs="Times New Roman"/>
        <w:b/>
        <w:bCs/>
        <w:i w:val="0"/>
        <w:strike w:val="0"/>
        <w:dstrike w:val="0"/>
        <w:color w:val="000000"/>
        <w:sz w:val="24"/>
        <w:szCs w:val="24"/>
        <w:u w:val="none" w:color="000000"/>
        <w:effect w:val="none"/>
        <w:bdr w:val="none" w:sz="0" w:space="0" w:color="auto" w:frame="1"/>
        <w:vertAlign w:val="baseline"/>
      </w:rPr>
    </w:lvl>
  </w:abstractNum>
  <w:abstractNum w:abstractNumId="185" w15:restartNumberingAfterBreak="0">
    <w:nsid w:val="78AF36F8"/>
    <w:multiLevelType w:val="hybridMultilevel"/>
    <w:tmpl w:val="1A1850F4"/>
    <w:lvl w:ilvl="0" w:tplc="23502A38">
      <w:start w:val="10"/>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4B21784">
      <w:start w:val="1"/>
      <w:numFmt w:val="bullet"/>
      <w:lvlText w:val="•"/>
      <w:lvlJc w:val="left"/>
      <w:pPr>
        <w:ind w:left="185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9BE66520">
      <w:start w:val="1"/>
      <w:numFmt w:val="bullet"/>
      <w:lvlText w:val="▪"/>
      <w:lvlJc w:val="left"/>
      <w:pPr>
        <w:ind w:left="205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12AD19A">
      <w:start w:val="1"/>
      <w:numFmt w:val="bullet"/>
      <w:lvlText w:val="•"/>
      <w:lvlJc w:val="left"/>
      <w:pPr>
        <w:ind w:left="277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A2A4F04E">
      <w:start w:val="1"/>
      <w:numFmt w:val="bullet"/>
      <w:lvlText w:val="o"/>
      <w:lvlJc w:val="left"/>
      <w:pPr>
        <w:ind w:left="349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9B464A74">
      <w:start w:val="1"/>
      <w:numFmt w:val="bullet"/>
      <w:lvlText w:val="▪"/>
      <w:lvlJc w:val="left"/>
      <w:pPr>
        <w:ind w:left="421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BF0A6976">
      <w:start w:val="1"/>
      <w:numFmt w:val="bullet"/>
      <w:lvlText w:val="•"/>
      <w:lvlJc w:val="left"/>
      <w:pPr>
        <w:ind w:left="493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47E2198A">
      <w:start w:val="1"/>
      <w:numFmt w:val="bullet"/>
      <w:lvlText w:val="o"/>
      <w:lvlJc w:val="left"/>
      <w:pPr>
        <w:ind w:left="565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2C12081A">
      <w:start w:val="1"/>
      <w:numFmt w:val="bullet"/>
      <w:lvlText w:val="▪"/>
      <w:lvlJc w:val="left"/>
      <w:pPr>
        <w:ind w:left="637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86" w15:restartNumberingAfterBreak="0">
    <w:nsid w:val="799A69FF"/>
    <w:multiLevelType w:val="hybridMultilevel"/>
    <w:tmpl w:val="40E615D0"/>
    <w:lvl w:ilvl="0" w:tplc="30327878">
      <w:start w:val="1"/>
      <w:numFmt w:val="decimal"/>
      <w:lvlText w:val="%1."/>
      <w:lvlJc w:val="left"/>
      <w:pPr>
        <w:ind w:left="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0C486C8E">
      <w:start w:val="1"/>
      <w:numFmt w:val="lowerLetter"/>
      <w:lvlText w:val="%2"/>
      <w:lvlJc w:val="left"/>
      <w:pPr>
        <w:ind w:left="10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6CCE00C">
      <w:start w:val="1"/>
      <w:numFmt w:val="lowerRoman"/>
      <w:lvlText w:val="%3"/>
      <w:lvlJc w:val="left"/>
      <w:pPr>
        <w:ind w:left="18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CB306B52">
      <w:start w:val="1"/>
      <w:numFmt w:val="decimal"/>
      <w:lvlText w:val="%4"/>
      <w:lvlJc w:val="left"/>
      <w:pPr>
        <w:ind w:left="25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CD08402">
      <w:start w:val="1"/>
      <w:numFmt w:val="lowerLetter"/>
      <w:lvlText w:val="%5"/>
      <w:lvlJc w:val="left"/>
      <w:pPr>
        <w:ind w:left="32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D7185044">
      <w:start w:val="1"/>
      <w:numFmt w:val="lowerRoman"/>
      <w:lvlText w:val="%6"/>
      <w:lvlJc w:val="left"/>
      <w:pPr>
        <w:ind w:left="39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122DBCC">
      <w:start w:val="1"/>
      <w:numFmt w:val="decimal"/>
      <w:lvlText w:val="%7"/>
      <w:lvlJc w:val="left"/>
      <w:pPr>
        <w:ind w:left="4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15483C2">
      <w:start w:val="1"/>
      <w:numFmt w:val="lowerLetter"/>
      <w:lvlText w:val="%8"/>
      <w:lvlJc w:val="left"/>
      <w:pPr>
        <w:ind w:left="54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08D4E914">
      <w:start w:val="1"/>
      <w:numFmt w:val="lowerRoman"/>
      <w:lvlText w:val="%9"/>
      <w:lvlJc w:val="left"/>
      <w:pPr>
        <w:ind w:left="61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7" w15:restartNumberingAfterBreak="0">
    <w:nsid w:val="79C666A5"/>
    <w:multiLevelType w:val="hybridMultilevel"/>
    <w:tmpl w:val="2736A722"/>
    <w:lvl w:ilvl="0" w:tplc="70E47D50">
      <w:start w:val="6"/>
      <w:numFmt w:val="decimal"/>
      <w:lvlText w:val="%1."/>
      <w:lvlJc w:val="left"/>
      <w:pPr>
        <w:ind w:left="14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E1D6864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320CB50">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54641324">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9C1EAF16">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5C80DC0">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EE468A50">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E44CC3E">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4EA3748">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8" w15:restartNumberingAfterBreak="0">
    <w:nsid w:val="7A2E07EA"/>
    <w:multiLevelType w:val="hybridMultilevel"/>
    <w:tmpl w:val="BEAAFEFE"/>
    <w:lvl w:ilvl="0" w:tplc="FC1082AE">
      <w:start w:val="1"/>
      <w:numFmt w:val="bullet"/>
      <w:lvlText w:val="–"/>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CF6E34A2">
      <w:start w:val="1"/>
      <w:numFmt w:val="bullet"/>
      <w:lvlText w:val="o"/>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96B0620A">
      <w:start w:val="1"/>
      <w:numFmt w:val="bullet"/>
      <w:lvlText w:val="▪"/>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73341C96">
      <w:start w:val="1"/>
      <w:numFmt w:val="bullet"/>
      <w:lvlText w:val="•"/>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FE6E503C">
      <w:start w:val="1"/>
      <w:numFmt w:val="bullet"/>
      <w:lvlText w:val="o"/>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49E0D28">
      <w:start w:val="1"/>
      <w:numFmt w:val="bullet"/>
      <w:lvlText w:val="▪"/>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1A0BF42">
      <w:start w:val="1"/>
      <w:numFmt w:val="bullet"/>
      <w:lvlText w:val="•"/>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9A61CF2">
      <w:start w:val="1"/>
      <w:numFmt w:val="bullet"/>
      <w:lvlText w:val="o"/>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3E2E4F2">
      <w:start w:val="1"/>
      <w:numFmt w:val="bullet"/>
      <w:lvlText w:val="▪"/>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9" w15:restartNumberingAfterBreak="0">
    <w:nsid w:val="7A42027C"/>
    <w:multiLevelType w:val="hybridMultilevel"/>
    <w:tmpl w:val="0C9E70C8"/>
    <w:lvl w:ilvl="0" w:tplc="478E66BE">
      <w:start w:val="1"/>
      <w:numFmt w:val="decimal"/>
      <w:lvlText w:val="%1)"/>
      <w:lvlJc w:val="left"/>
      <w:pPr>
        <w:ind w:left="4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DFBA600C">
      <w:start w:val="1"/>
      <w:numFmt w:val="lowerLetter"/>
      <w:lvlText w:val="%2"/>
      <w:lvlJc w:val="left"/>
      <w:pPr>
        <w:ind w:left="13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E70B2E0">
      <w:start w:val="1"/>
      <w:numFmt w:val="lowerRoman"/>
      <w:lvlText w:val="%3"/>
      <w:lvlJc w:val="left"/>
      <w:pPr>
        <w:ind w:left="20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2987BE8">
      <w:start w:val="1"/>
      <w:numFmt w:val="decimal"/>
      <w:lvlText w:val="%4"/>
      <w:lvlJc w:val="left"/>
      <w:pPr>
        <w:ind w:left="28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E2962A3C">
      <w:start w:val="1"/>
      <w:numFmt w:val="lowerLetter"/>
      <w:lvlText w:val="%5"/>
      <w:lvlJc w:val="left"/>
      <w:pPr>
        <w:ind w:left="35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70E9140">
      <w:start w:val="1"/>
      <w:numFmt w:val="lowerRoman"/>
      <w:lvlText w:val="%6"/>
      <w:lvlJc w:val="left"/>
      <w:pPr>
        <w:ind w:left="42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CDD88410">
      <w:start w:val="1"/>
      <w:numFmt w:val="decimal"/>
      <w:lvlText w:val="%7"/>
      <w:lvlJc w:val="left"/>
      <w:pPr>
        <w:ind w:left="49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DB804940">
      <w:start w:val="1"/>
      <w:numFmt w:val="lowerLetter"/>
      <w:lvlText w:val="%8"/>
      <w:lvlJc w:val="left"/>
      <w:pPr>
        <w:ind w:left="56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CFAA4AA">
      <w:start w:val="1"/>
      <w:numFmt w:val="lowerRoman"/>
      <w:lvlText w:val="%9"/>
      <w:lvlJc w:val="left"/>
      <w:pPr>
        <w:ind w:left="64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0" w15:restartNumberingAfterBreak="0">
    <w:nsid w:val="7AA96EFD"/>
    <w:multiLevelType w:val="hybridMultilevel"/>
    <w:tmpl w:val="758C1276"/>
    <w:lvl w:ilvl="0" w:tplc="AEDA851E">
      <w:start w:val="1"/>
      <w:numFmt w:val="decimal"/>
      <w:lvlText w:val="%1)"/>
      <w:lvlJc w:val="left"/>
      <w:pPr>
        <w:ind w:left="113"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56D4842C">
      <w:start w:val="1"/>
      <w:numFmt w:val="lowerLetter"/>
      <w:lvlText w:val="%2"/>
      <w:lvlJc w:val="left"/>
      <w:pPr>
        <w:ind w:left="17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74671E2">
      <w:start w:val="1"/>
      <w:numFmt w:val="lowerRoman"/>
      <w:lvlText w:val="%3"/>
      <w:lvlJc w:val="left"/>
      <w:pPr>
        <w:ind w:left="25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7A2395E">
      <w:start w:val="1"/>
      <w:numFmt w:val="decimal"/>
      <w:lvlText w:val="%4"/>
      <w:lvlJc w:val="left"/>
      <w:pPr>
        <w:ind w:left="32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C1A550C">
      <w:start w:val="1"/>
      <w:numFmt w:val="lowerLetter"/>
      <w:lvlText w:val="%5"/>
      <w:lvlJc w:val="left"/>
      <w:pPr>
        <w:ind w:left="394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0B5C0C58">
      <w:start w:val="1"/>
      <w:numFmt w:val="lowerRoman"/>
      <w:lvlText w:val="%6"/>
      <w:lvlJc w:val="left"/>
      <w:pPr>
        <w:ind w:left="466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D0C4B62">
      <w:start w:val="1"/>
      <w:numFmt w:val="decimal"/>
      <w:lvlText w:val="%7"/>
      <w:lvlJc w:val="left"/>
      <w:pPr>
        <w:ind w:left="538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616A7A32">
      <w:start w:val="1"/>
      <w:numFmt w:val="lowerLetter"/>
      <w:lvlText w:val="%8"/>
      <w:lvlJc w:val="left"/>
      <w:pPr>
        <w:ind w:left="610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32C6511C">
      <w:start w:val="1"/>
      <w:numFmt w:val="lowerRoman"/>
      <w:lvlText w:val="%9"/>
      <w:lvlJc w:val="left"/>
      <w:pPr>
        <w:ind w:left="6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1" w15:restartNumberingAfterBreak="0">
    <w:nsid w:val="7B400BC8"/>
    <w:multiLevelType w:val="hybridMultilevel"/>
    <w:tmpl w:val="4C5E2E40"/>
    <w:lvl w:ilvl="0" w:tplc="BB009D62">
      <w:start w:val="1"/>
      <w:numFmt w:val="bullet"/>
      <w:lvlText w:val="•"/>
      <w:lvlJc w:val="left"/>
      <w:pPr>
        <w:ind w:left="7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332A308C">
      <w:start w:val="1"/>
      <w:numFmt w:val="bullet"/>
      <w:lvlText w:val="o"/>
      <w:lvlJc w:val="left"/>
      <w:pPr>
        <w:ind w:left="18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DF3C9BEE">
      <w:start w:val="1"/>
      <w:numFmt w:val="bullet"/>
      <w:lvlText w:val="▪"/>
      <w:lvlJc w:val="left"/>
      <w:pPr>
        <w:ind w:left="25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A30F33A">
      <w:start w:val="1"/>
      <w:numFmt w:val="bullet"/>
      <w:lvlText w:val="•"/>
      <w:lvlJc w:val="left"/>
      <w:pPr>
        <w:ind w:left="33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96EE404">
      <w:start w:val="1"/>
      <w:numFmt w:val="bullet"/>
      <w:lvlText w:val="o"/>
      <w:lvlJc w:val="left"/>
      <w:pPr>
        <w:ind w:left="40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4EE0EC4">
      <w:start w:val="1"/>
      <w:numFmt w:val="bullet"/>
      <w:lvlText w:val="▪"/>
      <w:lvlJc w:val="left"/>
      <w:pPr>
        <w:ind w:left="474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F13C4200">
      <w:start w:val="1"/>
      <w:numFmt w:val="bullet"/>
      <w:lvlText w:val="•"/>
      <w:lvlJc w:val="left"/>
      <w:pPr>
        <w:ind w:left="546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900E990">
      <w:start w:val="1"/>
      <w:numFmt w:val="bullet"/>
      <w:lvlText w:val="o"/>
      <w:lvlJc w:val="left"/>
      <w:pPr>
        <w:ind w:left="61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D4B816F6">
      <w:start w:val="1"/>
      <w:numFmt w:val="bullet"/>
      <w:lvlText w:val="▪"/>
      <w:lvlJc w:val="left"/>
      <w:pPr>
        <w:ind w:left="690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2" w15:restartNumberingAfterBreak="0">
    <w:nsid w:val="7B9D00C3"/>
    <w:multiLevelType w:val="hybridMultilevel"/>
    <w:tmpl w:val="DF3A5132"/>
    <w:lvl w:ilvl="0" w:tplc="79FC2EDA">
      <w:start w:val="1"/>
      <w:numFmt w:val="bullet"/>
      <w:lvlText w:val="•"/>
      <w:lvlJc w:val="left"/>
      <w:pPr>
        <w:ind w:left="42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BEDC76A2">
      <w:start w:val="1"/>
      <w:numFmt w:val="bullet"/>
      <w:lvlText w:val="o"/>
      <w:lvlJc w:val="left"/>
      <w:pPr>
        <w:ind w:left="10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B5062074">
      <w:start w:val="1"/>
      <w:numFmt w:val="bullet"/>
      <w:lvlText w:val="▪"/>
      <w:lvlJc w:val="left"/>
      <w:pPr>
        <w:ind w:left="18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533A497A">
      <w:start w:val="1"/>
      <w:numFmt w:val="bullet"/>
      <w:lvlText w:val="•"/>
      <w:lvlJc w:val="left"/>
      <w:pPr>
        <w:ind w:left="25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386C0B36">
      <w:start w:val="1"/>
      <w:numFmt w:val="bullet"/>
      <w:lvlText w:val="o"/>
      <w:lvlJc w:val="left"/>
      <w:pPr>
        <w:ind w:left="324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6FEABE86">
      <w:start w:val="1"/>
      <w:numFmt w:val="bullet"/>
      <w:lvlText w:val="▪"/>
      <w:lvlJc w:val="left"/>
      <w:pPr>
        <w:ind w:left="396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D206B068">
      <w:start w:val="1"/>
      <w:numFmt w:val="bullet"/>
      <w:lvlText w:val="•"/>
      <w:lvlJc w:val="left"/>
      <w:pPr>
        <w:ind w:left="468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CE9174">
      <w:start w:val="1"/>
      <w:numFmt w:val="bullet"/>
      <w:lvlText w:val="o"/>
      <w:lvlJc w:val="left"/>
      <w:pPr>
        <w:ind w:left="540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93A2279C">
      <w:start w:val="1"/>
      <w:numFmt w:val="bullet"/>
      <w:lvlText w:val="▪"/>
      <w:lvlJc w:val="left"/>
      <w:pPr>
        <w:ind w:left="6120"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193" w15:restartNumberingAfterBreak="0">
    <w:nsid w:val="7C494FE8"/>
    <w:multiLevelType w:val="hybridMultilevel"/>
    <w:tmpl w:val="6CE4D164"/>
    <w:lvl w:ilvl="0" w:tplc="744612A8">
      <w:start w:val="1"/>
      <w:numFmt w:val="decimal"/>
      <w:lvlText w:val="%1)"/>
      <w:lvlJc w:val="left"/>
      <w:pPr>
        <w:ind w:left="68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FE48CE00">
      <w:start w:val="1"/>
      <w:numFmt w:val="lowerLetter"/>
      <w:lvlText w:val="%2"/>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58C64136">
      <w:start w:val="1"/>
      <w:numFmt w:val="lowerRoman"/>
      <w:lvlText w:val="%3"/>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DBE559A">
      <w:start w:val="1"/>
      <w:numFmt w:val="decimal"/>
      <w:lvlText w:val="%4"/>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68E247B2">
      <w:start w:val="1"/>
      <w:numFmt w:val="lowerLetter"/>
      <w:lvlText w:val="%5"/>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F6025EE0">
      <w:start w:val="1"/>
      <w:numFmt w:val="lowerRoman"/>
      <w:lvlText w:val="%6"/>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4D448FB8">
      <w:start w:val="1"/>
      <w:numFmt w:val="decimal"/>
      <w:lvlText w:val="%7"/>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A764020">
      <w:start w:val="1"/>
      <w:numFmt w:val="lowerLetter"/>
      <w:lvlText w:val="%8"/>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74A306C">
      <w:start w:val="1"/>
      <w:numFmt w:val="lowerRoman"/>
      <w:lvlText w:val="%9"/>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4" w15:restartNumberingAfterBreak="0">
    <w:nsid w:val="7D587619"/>
    <w:multiLevelType w:val="hybridMultilevel"/>
    <w:tmpl w:val="D346B684"/>
    <w:lvl w:ilvl="0" w:tplc="7C58D7EE">
      <w:start w:val="1"/>
      <w:numFmt w:val="bullet"/>
      <w:lvlText w:val="-"/>
      <w:lvlJc w:val="left"/>
      <w:pPr>
        <w:ind w:left="42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5F6D56E">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E5EAD14">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4DA8E14">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92609B2">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4FDAE05A">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4D2C89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6CA63AA">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C9708AC2">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95" w15:restartNumberingAfterBreak="0">
    <w:nsid w:val="7F5D5D4B"/>
    <w:multiLevelType w:val="hybridMultilevel"/>
    <w:tmpl w:val="A510C8D2"/>
    <w:lvl w:ilvl="0" w:tplc="95509876">
      <w:start w:val="1"/>
      <w:numFmt w:val="bullet"/>
      <w:lvlText w:val="•"/>
      <w:lvlJc w:val="left"/>
      <w:pPr>
        <w:ind w:left="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4F9CA5A4">
      <w:start w:val="1"/>
      <w:numFmt w:val="bullet"/>
      <w:lvlText w:val="o"/>
      <w:lvlJc w:val="left"/>
      <w:pPr>
        <w:ind w:left="178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127C9144">
      <w:start w:val="1"/>
      <w:numFmt w:val="bullet"/>
      <w:lvlText w:val="▪"/>
      <w:lvlJc w:val="left"/>
      <w:pPr>
        <w:ind w:left="25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6448ABFA">
      <w:start w:val="1"/>
      <w:numFmt w:val="bullet"/>
      <w:lvlText w:val="•"/>
      <w:lvlJc w:val="left"/>
      <w:pPr>
        <w:ind w:left="322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50CAD92">
      <w:start w:val="1"/>
      <w:numFmt w:val="bullet"/>
      <w:lvlText w:val="o"/>
      <w:lvlJc w:val="left"/>
      <w:pPr>
        <w:ind w:left="394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544CC98">
      <w:start w:val="1"/>
      <w:numFmt w:val="bullet"/>
      <w:lvlText w:val="▪"/>
      <w:lvlJc w:val="left"/>
      <w:pPr>
        <w:ind w:left="466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9A181770">
      <w:start w:val="1"/>
      <w:numFmt w:val="bullet"/>
      <w:lvlText w:val="•"/>
      <w:lvlJc w:val="left"/>
      <w:pPr>
        <w:ind w:left="5388"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73609D82">
      <w:start w:val="1"/>
      <w:numFmt w:val="bullet"/>
      <w:lvlText w:val="o"/>
      <w:lvlJc w:val="left"/>
      <w:pPr>
        <w:ind w:left="610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349CA4CE">
      <w:start w:val="1"/>
      <w:numFmt w:val="bullet"/>
      <w:lvlText w:val="▪"/>
      <w:lvlJc w:val="left"/>
      <w:pPr>
        <w:ind w:left="6828"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num w:numId="1">
    <w:abstractNumId w:val="110"/>
    <w:lvlOverride w:ilvl="0">
      <w:startOverride w:val="2"/>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2"/>
    </w:lvlOverride>
    <w:lvlOverride w:ilvl="1">
      <w:startOverride w:val="2"/>
    </w:lvlOverride>
    <w:lvlOverride w:ilvl="2">
      <w:startOverride w:val="2"/>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2"/>
    </w:lvlOverride>
    <w:lvlOverride w:ilvl="1">
      <w:startOverride w:val="3"/>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1"/>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5"/>
    <w:lvlOverride w:ilvl="0">
      <w:startOverride w:val="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4"/>
  </w:num>
  <w:num w:numId="8">
    <w:abstractNumId w:val="2"/>
  </w:num>
  <w:num w:numId="9">
    <w:abstractNumId w:val="1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1"/>
  </w:num>
  <w:num w:numId="13">
    <w:abstractNumId w:val="64"/>
  </w:num>
  <w:num w:numId="14">
    <w:abstractNumId w:val="13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0"/>
  </w:num>
  <w:num w:numId="18">
    <w:abstractNumId w:val="102"/>
  </w:num>
  <w:num w:numId="19">
    <w:abstractNumId w:val="55"/>
  </w:num>
  <w:num w:numId="20">
    <w:abstractNumId w:val="56"/>
  </w:num>
  <w:num w:numId="21">
    <w:abstractNumId w:val="3"/>
  </w:num>
  <w:num w:numId="22">
    <w:abstractNumId w:val="10"/>
  </w:num>
  <w:num w:numId="23">
    <w:abstractNumId w:val="16"/>
  </w:num>
  <w:num w:numId="24">
    <w:abstractNumId w:val="47"/>
  </w:num>
  <w:num w:numId="25">
    <w:abstractNumId w:val="92"/>
  </w:num>
  <w:num w:numId="26">
    <w:abstractNumId w:val="172"/>
  </w:num>
  <w:num w:numId="27">
    <w:abstractNumId w:val="185"/>
    <w:lvlOverride w:ilvl="0">
      <w:startOverride w:val="10"/>
    </w:lvlOverride>
    <w:lvlOverride w:ilvl="1"/>
    <w:lvlOverride w:ilvl="2"/>
    <w:lvlOverride w:ilvl="3"/>
    <w:lvlOverride w:ilvl="4"/>
    <w:lvlOverride w:ilvl="5"/>
    <w:lvlOverride w:ilvl="6"/>
    <w:lvlOverride w:ilvl="7"/>
    <w:lvlOverride w:ilvl="8"/>
  </w:num>
  <w:num w:numId="28">
    <w:abstractNumId w:val="21"/>
  </w:num>
  <w:num w:numId="29">
    <w:abstractNumId w:val="97"/>
  </w:num>
  <w:num w:numId="30">
    <w:abstractNumId w:val="122"/>
  </w:num>
  <w:num w:numId="31">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1"/>
  </w:num>
  <w:num w:numId="33">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0"/>
  </w:num>
  <w:num w:numId="36">
    <w:abstractNumId w:val="180"/>
  </w:num>
  <w:num w:numId="37">
    <w:abstractNumId w:val="182"/>
  </w:num>
  <w:num w:numId="38">
    <w:abstractNumId w:val="33"/>
  </w:num>
  <w:num w:numId="3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num>
  <w:num w:numId="43">
    <w:abstractNumId w:val="10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3"/>
    <w:lvlOverride w:ilvl="0">
      <w:startOverride w:val="1"/>
    </w:lvlOverride>
    <w:lvlOverride w:ilvl="1"/>
    <w:lvlOverride w:ilvl="2"/>
    <w:lvlOverride w:ilvl="3"/>
    <w:lvlOverride w:ilvl="4"/>
    <w:lvlOverride w:ilvl="5"/>
    <w:lvlOverride w:ilvl="6"/>
    <w:lvlOverride w:ilvl="7"/>
    <w:lvlOverride w:ilvl="8"/>
  </w:num>
  <w:num w:numId="45">
    <w:abstractNumId w:val="95"/>
  </w:num>
  <w:num w:numId="46">
    <w:abstractNumId w:val="42"/>
  </w:num>
  <w:num w:numId="47">
    <w:abstractNumId w:val="80"/>
  </w:num>
  <w:num w:numId="48">
    <w:abstractNumId w:val="106"/>
  </w:num>
  <w:num w:numId="49">
    <w:abstractNumId w:val="125"/>
  </w:num>
  <w:num w:numId="50">
    <w:abstractNumId w:val="8"/>
  </w:num>
  <w:num w:numId="51">
    <w:abstractNumId w:val="94"/>
  </w:num>
  <w:num w:numId="52">
    <w:abstractNumId w:val="132"/>
  </w:num>
  <w:num w:numId="53">
    <w:abstractNumId w:val="52"/>
  </w:num>
  <w:num w:numId="54">
    <w:abstractNumId w:val="112"/>
  </w:num>
  <w:num w:numId="55">
    <w:abstractNumId w:val="77"/>
  </w:num>
  <w:num w:numId="56">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num>
  <w:num w:numId="58">
    <w:abstractNumId w:val="160"/>
  </w:num>
  <w:num w:numId="59">
    <w:abstractNumId w:val="96"/>
  </w:num>
  <w:num w:numId="60">
    <w:abstractNumId w:val="135"/>
  </w:num>
  <w:num w:numId="61">
    <w:abstractNumId w:val="127"/>
  </w:num>
  <w:num w:numId="62">
    <w:abstractNumId w:val="18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3"/>
  </w:num>
  <w:num w:numId="64">
    <w:abstractNumId w:val="68"/>
  </w:num>
  <w:num w:numId="6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7"/>
  </w:num>
  <w:num w:numId="67">
    <w:abstractNumId w:val="166"/>
  </w:num>
  <w:num w:numId="68">
    <w:abstractNumId w:val="70"/>
  </w:num>
  <w:num w:numId="69">
    <w:abstractNumId w:val="163"/>
  </w:num>
  <w:num w:numId="70">
    <w:abstractNumId w:val="43"/>
  </w:num>
  <w:num w:numId="71">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21"/>
  </w:num>
  <w:num w:numId="73">
    <w:abstractNumId w:val="134"/>
  </w:num>
  <w:num w:numId="74">
    <w:abstractNumId w:val="103"/>
  </w:num>
  <w:num w:numId="75">
    <w:abstractNumId w:val="30"/>
  </w:num>
  <w:num w:numId="76">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69"/>
    <w:lvlOverride w:ilvl="0">
      <w:startOverride w:val="1"/>
    </w:lvlOverride>
    <w:lvlOverride w:ilvl="1"/>
    <w:lvlOverride w:ilvl="2"/>
    <w:lvlOverride w:ilvl="3"/>
    <w:lvlOverride w:ilvl="4"/>
    <w:lvlOverride w:ilvl="5"/>
    <w:lvlOverride w:ilvl="6"/>
    <w:lvlOverride w:ilvl="7"/>
    <w:lvlOverride w:ilvl="8"/>
  </w:num>
  <w:num w:numId="80">
    <w:abstractNumId w:val="60"/>
  </w:num>
  <w:num w:numId="81">
    <w:abstractNumId w:val="192"/>
  </w:num>
  <w:num w:numId="82">
    <w:abstractNumId w:val="1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5"/>
  </w:num>
  <w:num w:numId="84">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5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79"/>
  </w:num>
  <w:num w:numId="87">
    <w:abstractNumId w:val="17"/>
  </w:num>
  <w:num w:numId="88">
    <w:abstractNumId w:val="195"/>
  </w:num>
  <w:num w:numId="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93"/>
    <w:lvlOverride w:ilvl="0">
      <w:startOverride w:val="4"/>
    </w:lvlOverride>
    <w:lvlOverride w:ilvl="1"/>
    <w:lvlOverride w:ilvl="2"/>
    <w:lvlOverride w:ilvl="3"/>
    <w:lvlOverride w:ilvl="4"/>
    <w:lvlOverride w:ilvl="5"/>
    <w:lvlOverride w:ilvl="6"/>
    <w:lvlOverride w:ilvl="7"/>
    <w:lvlOverride w:ilvl="8"/>
  </w:num>
  <w:num w:numId="91">
    <w:abstractNumId w:val="32"/>
  </w:num>
  <w:num w:numId="9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79"/>
    <w:lvlOverride w:ilvl="0">
      <w:startOverride w:val="5"/>
    </w:lvlOverride>
    <w:lvlOverride w:ilvl="1"/>
    <w:lvlOverride w:ilvl="2"/>
    <w:lvlOverride w:ilvl="3"/>
    <w:lvlOverride w:ilvl="4"/>
    <w:lvlOverride w:ilvl="5"/>
    <w:lvlOverride w:ilvl="6"/>
    <w:lvlOverride w:ilvl="7"/>
    <w:lvlOverride w:ilvl="8"/>
  </w:num>
  <w:num w:numId="9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161"/>
  </w:num>
  <w:num w:numId="97">
    <w:abstractNumId w:val="136"/>
  </w:num>
  <w:num w:numId="98">
    <w:abstractNumId w:val="14"/>
  </w:num>
  <w:num w:numId="99">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63"/>
  </w:num>
  <w:num w:numId="101">
    <w:abstractNumId w:val="17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71"/>
  </w:num>
  <w:num w:numId="103">
    <w:abstractNumId w:val="1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8"/>
  </w:num>
  <w:num w:numId="105">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8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5"/>
  </w:num>
  <w:num w:numId="120">
    <w:abstractNumId w:val="138"/>
  </w:num>
  <w:num w:numId="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1"/>
  </w:num>
  <w:num w:numId="123">
    <w:abstractNumId w:val="73"/>
  </w:num>
  <w:num w:numId="124">
    <w:abstractNumId w:val="4"/>
  </w:num>
  <w:num w:numId="12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6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59"/>
  </w:num>
  <w:num w:numId="128">
    <w:abstractNumId w:val="113"/>
  </w:num>
  <w:num w:numId="129">
    <w:abstractNumId w:val="175"/>
  </w:num>
  <w:num w:numId="130">
    <w:abstractNumId w:val="38"/>
  </w:num>
  <w:num w:numId="131">
    <w:abstractNumId w:val="123"/>
  </w:num>
  <w:num w:numId="132">
    <w:abstractNumId w:val="158"/>
  </w:num>
  <w:num w:numId="133">
    <w:abstractNumId w:val="53"/>
  </w:num>
  <w:num w:numId="134">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61"/>
  </w:num>
  <w:num w:numId="136">
    <w:abstractNumId w:val="109"/>
  </w:num>
  <w:num w:numId="137">
    <w:abstractNumId w:val="9"/>
  </w:num>
  <w:num w:numId="138">
    <w:abstractNumId w:val="46"/>
  </w:num>
  <w:num w:numId="139">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40"/>
    <w:lvlOverride w:ilvl="0"/>
    <w:lvlOverride w:ilvl="1">
      <w:startOverride w:val="1"/>
    </w:lvlOverride>
    <w:lvlOverride w:ilvl="2"/>
    <w:lvlOverride w:ilvl="3"/>
    <w:lvlOverride w:ilvl="4"/>
    <w:lvlOverride w:ilvl="5"/>
    <w:lvlOverride w:ilvl="6"/>
    <w:lvlOverride w:ilvl="7"/>
    <w:lvlOverride w:ilvl="8"/>
  </w:num>
  <w:num w:numId="141">
    <w:abstractNumId w:val="45"/>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1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1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48"/>
  </w:num>
  <w:num w:numId="149">
    <w:abstractNumId w:val="188"/>
  </w:num>
  <w:num w:numId="150">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24"/>
  </w:num>
  <w:num w:numId="152">
    <w:abstractNumId w:val="1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1"/>
  </w:num>
  <w:num w:numId="155">
    <w:abstractNumId w:val="108"/>
  </w:num>
  <w:num w:numId="156">
    <w:abstractNumId w:val="84"/>
  </w:num>
  <w:num w:numId="157">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4"/>
  </w:num>
  <w:num w:numId="159">
    <w:abstractNumId w:val="17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4"/>
  </w:num>
  <w:num w:numId="161">
    <w:abstractNumId w:val="65"/>
  </w:num>
  <w:num w:numId="162">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73"/>
    <w:lvlOverride w:ilvl="0">
      <w:startOverride w:val="4"/>
    </w:lvlOverride>
    <w:lvlOverride w:ilvl="1"/>
    <w:lvlOverride w:ilvl="2"/>
    <w:lvlOverride w:ilvl="3"/>
    <w:lvlOverride w:ilvl="4"/>
    <w:lvlOverride w:ilvl="5"/>
    <w:lvlOverride w:ilvl="6"/>
    <w:lvlOverride w:ilvl="7"/>
    <w:lvlOverride w:ilvl="8"/>
  </w:num>
  <w:num w:numId="16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99"/>
  </w:num>
  <w:num w:numId="166">
    <w:abstractNumId w:val="8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81"/>
  </w:num>
  <w:num w:numId="168">
    <w:abstractNumId w:val="59"/>
  </w:num>
  <w:num w:numId="16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68"/>
  </w:num>
  <w:num w:numId="171">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62"/>
  </w:num>
  <w:num w:numId="173">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77"/>
  </w:num>
  <w:num w:numId="175">
    <w:abstractNumId w:val="146"/>
  </w:num>
  <w:num w:numId="176">
    <w:abstractNumId w:val="1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abstractNumId w:val="1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50"/>
  </w:num>
  <w:num w:numId="183">
    <w:abstractNumId w:val="104"/>
  </w:num>
  <w:num w:numId="184">
    <w:abstractNumId w:val="194"/>
  </w:num>
  <w:num w:numId="185">
    <w:abstractNumId w:val="150"/>
  </w:num>
  <w:num w:numId="18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35"/>
  </w:num>
  <w:num w:numId="188">
    <w:abstractNumId w:val="149"/>
  </w:num>
  <w:num w:numId="189">
    <w:abstractNumId w:val="25"/>
  </w:num>
  <w:num w:numId="190">
    <w:abstractNumId w:val="36"/>
  </w:num>
  <w:num w:numId="191">
    <w:abstractNumId w:val="191"/>
  </w:num>
  <w:num w:numId="1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6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B2F"/>
    <w:rsid w:val="00063AD0"/>
    <w:rsid w:val="001130DF"/>
    <w:rsid w:val="00117314"/>
    <w:rsid w:val="0017080F"/>
    <w:rsid w:val="00196B2F"/>
    <w:rsid w:val="001E757E"/>
    <w:rsid w:val="00220525"/>
    <w:rsid w:val="002D5341"/>
    <w:rsid w:val="00303822"/>
    <w:rsid w:val="00344705"/>
    <w:rsid w:val="003C2749"/>
    <w:rsid w:val="003E0125"/>
    <w:rsid w:val="003E441B"/>
    <w:rsid w:val="003E683C"/>
    <w:rsid w:val="00516BCC"/>
    <w:rsid w:val="00544415"/>
    <w:rsid w:val="0058190B"/>
    <w:rsid w:val="005E49EF"/>
    <w:rsid w:val="006013B6"/>
    <w:rsid w:val="00657D72"/>
    <w:rsid w:val="006A5866"/>
    <w:rsid w:val="007B66FC"/>
    <w:rsid w:val="008D2A96"/>
    <w:rsid w:val="00934B20"/>
    <w:rsid w:val="009D0F6B"/>
    <w:rsid w:val="009E0A60"/>
    <w:rsid w:val="00A86155"/>
    <w:rsid w:val="00A957DA"/>
    <w:rsid w:val="00B35FB2"/>
    <w:rsid w:val="00B42851"/>
    <w:rsid w:val="00BB4719"/>
    <w:rsid w:val="00C96D7D"/>
    <w:rsid w:val="00D37CDE"/>
    <w:rsid w:val="00D83A9E"/>
    <w:rsid w:val="00DA7BE0"/>
    <w:rsid w:val="00ED7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3FC4"/>
  <w15:chartTrackingRefBased/>
  <w15:docId w15:val="{B9915C1D-8FC3-4C4E-B887-CA13DCB5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B2F"/>
    <w:pPr>
      <w:spacing w:after="14" w:line="268" w:lineRule="auto"/>
      <w:ind w:left="569" w:right="796" w:firstLine="700"/>
      <w:jc w:val="both"/>
    </w:pPr>
    <w:rPr>
      <w:rFonts w:ascii="Times New Roman" w:eastAsia="Times New Roman" w:hAnsi="Times New Roman" w:cs="Times New Roman"/>
      <w:color w:val="000000"/>
      <w:sz w:val="24"/>
      <w:lang w:eastAsia="ru-RU"/>
    </w:rPr>
  </w:style>
  <w:style w:type="paragraph" w:styleId="1">
    <w:name w:val="heading 1"/>
    <w:next w:val="a"/>
    <w:link w:val="10"/>
    <w:uiPriority w:val="9"/>
    <w:qFormat/>
    <w:rsid w:val="00196B2F"/>
    <w:pPr>
      <w:keepNext/>
      <w:keepLines/>
      <w:spacing w:after="233" w:line="256" w:lineRule="auto"/>
      <w:ind w:left="428"/>
      <w:outlineLvl w:val="0"/>
    </w:pPr>
    <w:rPr>
      <w:rFonts w:ascii="Times New Roman" w:eastAsia="Times New Roman" w:hAnsi="Times New Roman" w:cs="Times New Roman"/>
      <w:b/>
      <w:color w:val="000000"/>
      <w:lang w:eastAsia="ru-RU"/>
    </w:rPr>
  </w:style>
  <w:style w:type="paragraph" w:styleId="2">
    <w:name w:val="heading 2"/>
    <w:next w:val="a"/>
    <w:link w:val="20"/>
    <w:uiPriority w:val="9"/>
    <w:semiHidden/>
    <w:unhideWhenUsed/>
    <w:qFormat/>
    <w:rsid w:val="00196B2F"/>
    <w:pPr>
      <w:keepNext/>
      <w:keepLines/>
      <w:spacing w:after="3" w:line="256" w:lineRule="auto"/>
      <w:ind w:left="437" w:hanging="10"/>
      <w:outlineLvl w:val="1"/>
    </w:pPr>
    <w:rPr>
      <w:rFonts w:ascii="Times New Roman" w:eastAsia="Times New Roman" w:hAnsi="Times New Roman" w:cs="Times New Roman"/>
      <w:b/>
      <w:color w:val="000000"/>
      <w:sz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6B2F"/>
    <w:rPr>
      <w:rFonts w:ascii="Times New Roman" w:eastAsia="Times New Roman" w:hAnsi="Times New Roman" w:cs="Times New Roman"/>
      <w:b/>
      <w:color w:val="000000"/>
      <w:lang w:eastAsia="ru-RU"/>
    </w:rPr>
  </w:style>
  <w:style w:type="character" w:customStyle="1" w:styleId="20">
    <w:name w:val="Заголовок 2 Знак"/>
    <w:basedOn w:val="a0"/>
    <w:link w:val="2"/>
    <w:uiPriority w:val="9"/>
    <w:semiHidden/>
    <w:rsid w:val="00196B2F"/>
    <w:rPr>
      <w:rFonts w:ascii="Times New Roman" w:eastAsia="Times New Roman" w:hAnsi="Times New Roman" w:cs="Times New Roman"/>
      <w:b/>
      <w:color w:val="000000"/>
      <w:sz w:val="23"/>
      <w:lang w:eastAsia="ru-RU"/>
    </w:rPr>
  </w:style>
  <w:style w:type="paragraph" w:customStyle="1" w:styleId="msonormal0">
    <w:name w:val="msonormal"/>
    <w:basedOn w:val="a"/>
    <w:rsid w:val="00196B2F"/>
    <w:pPr>
      <w:spacing w:before="100" w:beforeAutospacing="1" w:after="100" w:afterAutospacing="1" w:line="240" w:lineRule="auto"/>
      <w:ind w:left="0" w:right="0" w:firstLine="0"/>
      <w:jc w:val="left"/>
    </w:pPr>
    <w:rPr>
      <w:color w:val="auto"/>
      <w:szCs w:val="24"/>
    </w:rPr>
  </w:style>
  <w:style w:type="character" w:customStyle="1" w:styleId="footnotedescriptionChar">
    <w:name w:val="footnote description Char"/>
    <w:link w:val="footnotedescription"/>
    <w:locked/>
    <w:rsid w:val="00196B2F"/>
    <w:rPr>
      <w:rFonts w:ascii="Times New Roman" w:eastAsia="Times New Roman" w:hAnsi="Times New Roman" w:cs="Times New Roman"/>
      <w:color w:val="000000"/>
      <w:sz w:val="20"/>
    </w:rPr>
  </w:style>
  <w:style w:type="paragraph" w:customStyle="1" w:styleId="footnotedescription">
    <w:name w:val="footnote description"/>
    <w:next w:val="a"/>
    <w:link w:val="footnotedescriptionChar"/>
    <w:rsid w:val="00196B2F"/>
    <w:pPr>
      <w:spacing w:after="0" w:line="266" w:lineRule="auto"/>
    </w:pPr>
    <w:rPr>
      <w:rFonts w:ascii="Times New Roman" w:eastAsia="Times New Roman" w:hAnsi="Times New Roman" w:cs="Times New Roman"/>
      <w:color w:val="000000"/>
      <w:sz w:val="20"/>
    </w:rPr>
  </w:style>
  <w:style w:type="character" w:customStyle="1" w:styleId="footnotemark">
    <w:name w:val="footnote mark"/>
    <w:rsid w:val="00196B2F"/>
    <w:rPr>
      <w:rFonts w:ascii="Times New Roman" w:eastAsia="Times New Roman" w:hAnsi="Times New Roman" w:cs="Times New Roman" w:hint="default"/>
      <w:color w:val="000000"/>
      <w:sz w:val="20"/>
      <w:vertAlign w:val="superscript"/>
    </w:rPr>
  </w:style>
  <w:style w:type="table" w:customStyle="1" w:styleId="TableGrid">
    <w:name w:val="TableGrid"/>
    <w:rsid w:val="00196B2F"/>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semiHidden/>
    <w:unhideWhenUsed/>
    <w:rsid w:val="00196B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19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andia.ru/text/category/kulmztura_rechi/" TargetMode="External"/><Relationship Id="rId18" Type="http://schemas.openxmlformats.org/officeDocument/2006/relationships/hyperlink" Target="https://pandia.ru/text/category/inostrannie_yaziki/" TargetMode="External"/><Relationship Id="rId26" Type="http://schemas.openxmlformats.org/officeDocument/2006/relationships/hyperlink" Target="https://pandia.ru/text/category/alfavit/" TargetMode="External"/><Relationship Id="rId39" Type="http://schemas.openxmlformats.org/officeDocument/2006/relationships/hyperlink" Target="https://pandia.ru/text/category/mnozhestvennoe_chislo/" TargetMode="External"/><Relationship Id="rId21" Type="http://schemas.openxmlformats.org/officeDocument/2006/relationships/hyperlink" Target="https://pandia.ru/text/category/mezhkulmzturnie_kommunikatcii/" TargetMode="External"/><Relationship Id="rId34" Type="http://schemas.openxmlformats.org/officeDocument/2006/relationships/hyperlink" Target="https://pandia.ru/text/category/artiklmz/" TargetMode="External"/><Relationship Id="rId42" Type="http://schemas.openxmlformats.org/officeDocument/2006/relationships/hyperlink" Target="https://pandia.ru/text/category/mnozhestvennoe_chislo/" TargetMode="External"/><Relationship Id="rId47" Type="http://schemas.openxmlformats.org/officeDocument/2006/relationships/image" Target="media/image3.png"/><Relationship Id="rId50" Type="http://schemas.openxmlformats.org/officeDocument/2006/relationships/image" Target="media/image6.png"/><Relationship Id="rId55" Type="http://schemas.openxmlformats.org/officeDocument/2006/relationships/image" Target="media/image11.png"/><Relationship Id="rId63"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pandia.ru/text/category/inostrannie_yaziki/" TargetMode="External"/><Relationship Id="rId20" Type="http://schemas.openxmlformats.org/officeDocument/2006/relationships/hyperlink" Target="https://pandia.ru/text/category/mezhkulmzturnie_kommunikatcii/" TargetMode="External"/><Relationship Id="rId29" Type="http://schemas.openxmlformats.org/officeDocument/2006/relationships/hyperlink" Target="https://pandia.ru/text/category/anglijskij_yazik/" TargetMode="External"/><Relationship Id="rId41" Type="http://schemas.openxmlformats.org/officeDocument/2006/relationships/hyperlink" Target="https://pandia.ru/text/category/mnozhestvennoe_chislo/" TargetMode="External"/><Relationship Id="rId54" Type="http://schemas.openxmlformats.org/officeDocument/2006/relationships/image" Target="media/image10.png"/><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andia.ru/text/category/kulmztura_rechi/" TargetMode="External"/><Relationship Id="rId24" Type="http://schemas.openxmlformats.org/officeDocument/2006/relationships/hyperlink" Target="https://pandia.ru/text/category/orfografiya/" TargetMode="External"/><Relationship Id="rId32" Type="http://schemas.openxmlformats.org/officeDocument/2006/relationships/hyperlink" Target="https://pandia.ru/text/category/anglijskij_yazik/" TargetMode="External"/><Relationship Id="rId37" Type="http://schemas.openxmlformats.org/officeDocument/2006/relationships/hyperlink" Target="https://pandia.ru/text/category/slovoobrazovanie/" TargetMode="External"/><Relationship Id="rId40" Type="http://schemas.openxmlformats.org/officeDocument/2006/relationships/hyperlink" Target="https://pandia.ru/text/category/mnozhestvennoe_chislo/" TargetMode="External"/><Relationship Id="rId45" Type="http://schemas.openxmlformats.org/officeDocument/2006/relationships/hyperlink" Target="http://www.fortevillageresort.com/" TargetMode="External"/><Relationship Id="rId53" Type="http://schemas.openxmlformats.org/officeDocument/2006/relationships/image" Target="media/image9.png"/><Relationship Id="rId58" Type="http://schemas.openxmlformats.org/officeDocument/2006/relationships/hyperlink" Target="http://www.consultant.ru/document/cons_doc_LAW_99661/?dst=100004" TargetMode="External"/><Relationship Id="rId5" Type="http://schemas.openxmlformats.org/officeDocument/2006/relationships/footnotes" Target="footnotes.xml"/><Relationship Id="rId15" Type="http://schemas.openxmlformats.org/officeDocument/2006/relationships/hyperlink" Target="https://pandia.ru/text/category/inostrannie_yaziki/" TargetMode="External"/><Relationship Id="rId23" Type="http://schemas.openxmlformats.org/officeDocument/2006/relationships/hyperlink" Target="https://pandia.ru/text/category/orfografiya/" TargetMode="External"/><Relationship Id="rId28" Type="http://schemas.openxmlformats.org/officeDocument/2006/relationships/hyperlink" Target="https://pandia.ru/text/category/anglijskij_yazik/" TargetMode="External"/><Relationship Id="rId36" Type="http://schemas.openxmlformats.org/officeDocument/2006/relationships/hyperlink" Target="https://pandia.ru/text/category/slovoobrazovanie/" TargetMode="External"/><Relationship Id="rId49" Type="http://schemas.openxmlformats.org/officeDocument/2006/relationships/image" Target="media/image5.png"/><Relationship Id="rId57" Type="http://schemas.openxmlformats.org/officeDocument/2006/relationships/hyperlink" Target="http://www.consultant.ru/document/cons_doc_LAW_99661/?dst=100004" TargetMode="External"/><Relationship Id="rId61" Type="http://schemas.openxmlformats.org/officeDocument/2006/relationships/image" Target="media/image13.png"/><Relationship Id="rId10" Type="http://schemas.openxmlformats.org/officeDocument/2006/relationships/hyperlink" Target="https://pandia.ru/text/category/kulmztura_rechi/" TargetMode="External"/><Relationship Id="rId19" Type="http://schemas.openxmlformats.org/officeDocument/2006/relationships/hyperlink" Target="https://pandia.ru/text/category/mezhkulmzturnie_kommunikatcii/" TargetMode="External"/><Relationship Id="rId31" Type="http://schemas.openxmlformats.org/officeDocument/2006/relationships/hyperlink" Target="https://pandia.ru/text/category/anglijskij_yazik/" TargetMode="External"/><Relationship Id="rId44" Type="http://schemas.openxmlformats.org/officeDocument/2006/relationships/hyperlink" Target="http://www.fortevillageresort.com/" TargetMode="External"/><Relationship Id="rId52" Type="http://schemas.openxmlformats.org/officeDocument/2006/relationships/image" Target="media/image8.png"/><Relationship Id="rId60" Type="http://schemas.openxmlformats.org/officeDocument/2006/relationships/hyperlink" Target="http://www.consultant.ru/document/cons_doc_LAW_99661/?dst=100004" TargetMode="External"/><Relationship Id="rId4" Type="http://schemas.openxmlformats.org/officeDocument/2006/relationships/webSettings" Target="webSettings.xml"/><Relationship Id="rId9" Type="http://schemas.openxmlformats.org/officeDocument/2006/relationships/hyperlink" Target="https://pandia.ru/text/category/kulmztura_rechi/" TargetMode="External"/><Relationship Id="rId14" Type="http://schemas.openxmlformats.org/officeDocument/2006/relationships/hyperlink" Target="https://pandia.ru/text/category/inostrannie_yaziki/" TargetMode="External"/><Relationship Id="rId22" Type="http://schemas.openxmlformats.org/officeDocument/2006/relationships/hyperlink" Target="https://pandia.ru/text/category/orfografiya/" TargetMode="External"/><Relationship Id="rId27" Type="http://schemas.openxmlformats.org/officeDocument/2006/relationships/hyperlink" Target="https://pandia.ru/text/category/alfavit/" TargetMode="External"/><Relationship Id="rId30" Type="http://schemas.openxmlformats.org/officeDocument/2006/relationships/hyperlink" Target="https://pandia.ru/text/category/anglijskij_yazik/" TargetMode="External"/><Relationship Id="rId35" Type="http://schemas.openxmlformats.org/officeDocument/2006/relationships/hyperlink" Target="https://pandia.ru/text/category/artiklmz/" TargetMode="External"/><Relationship Id="rId43" Type="http://schemas.openxmlformats.org/officeDocument/2006/relationships/hyperlink" Target="https://pandia.ru/text/category/mnozhestvennoe_chislo/" TargetMode="External"/><Relationship Id="rId48" Type="http://schemas.openxmlformats.org/officeDocument/2006/relationships/image" Target="media/image4.png"/><Relationship Id="rId56" Type="http://schemas.openxmlformats.org/officeDocument/2006/relationships/image" Target="media/image12.png"/><Relationship Id="rId8" Type="http://schemas.openxmlformats.org/officeDocument/2006/relationships/image" Target="media/image2.png"/><Relationship Id="rId51" Type="http://schemas.openxmlformats.org/officeDocument/2006/relationships/image" Target="media/image7.png"/><Relationship Id="rId3" Type="http://schemas.openxmlformats.org/officeDocument/2006/relationships/settings" Target="settings.xml"/><Relationship Id="rId12" Type="http://schemas.openxmlformats.org/officeDocument/2006/relationships/hyperlink" Target="https://pandia.ru/text/category/kulmztura_rechi/" TargetMode="External"/><Relationship Id="rId17" Type="http://schemas.openxmlformats.org/officeDocument/2006/relationships/hyperlink" Target="https://pandia.ru/text/category/inostrannie_yaziki/" TargetMode="External"/><Relationship Id="rId25" Type="http://schemas.openxmlformats.org/officeDocument/2006/relationships/hyperlink" Target="https://pandia.ru/text/category/alfavit/" TargetMode="External"/><Relationship Id="rId33" Type="http://schemas.openxmlformats.org/officeDocument/2006/relationships/hyperlink" Target="https://pandia.ru/text/category/artiklmz/" TargetMode="External"/><Relationship Id="rId38" Type="http://schemas.openxmlformats.org/officeDocument/2006/relationships/hyperlink" Target="https://pandia.ru/text/category/slovoobrazovanie/" TargetMode="External"/><Relationship Id="rId46" Type="http://schemas.openxmlformats.org/officeDocument/2006/relationships/hyperlink" Target="http://www.fortevillageresort.com/" TargetMode="External"/><Relationship Id="rId59" Type="http://schemas.openxmlformats.org/officeDocument/2006/relationships/hyperlink" Target="http://www.consultant.ru/document/cons_doc_LAW_99661/?dst=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TotalTime>
  <Pages>1</Pages>
  <Words>149379</Words>
  <Characters>851461</Characters>
  <Application>Microsoft Office Word</Application>
  <DocSecurity>0</DocSecurity>
  <Lines>7095</Lines>
  <Paragraphs>1997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Абдулвагаб</dc:creator>
  <cp:keywords/>
  <dc:description/>
  <cp:lastModifiedBy>Абдулвагаб</cp:lastModifiedBy>
  <cp:revision>19</cp:revision>
  <dcterms:created xsi:type="dcterms:W3CDTF">2021-09-19T06:25:00Z</dcterms:created>
  <dcterms:modified xsi:type="dcterms:W3CDTF">2021-09-24T14:46:00Z</dcterms:modified>
</cp:coreProperties>
</file>