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0F2" w:rsidRPr="00C450F2" w:rsidRDefault="00C450F2" w:rsidP="004C111E">
      <w:pPr>
        <w:shd w:val="clear" w:color="auto" w:fill="FFFFFF"/>
        <w:spacing w:after="12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333333"/>
          <w:kern w:val="36"/>
          <w:sz w:val="28"/>
          <w:szCs w:val="28"/>
        </w:rPr>
      </w:pPr>
      <w:r w:rsidRPr="00C450F2">
        <w:rPr>
          <w:rFonts w:ascii="Arial" w:eastAsia="Times New Roman" w:hAnsi="Arial" w:cs="Arial"/>
          <w:b/>
          <w:bCs/>
          <w:caps/>
          <w:color w:val="333333"/>
          <w:kern w:val="36"/>
          <w:sz w:val="28"/>
          <w:szCs w:val="28"/>
        </w:rPr>
        <w:t>ФИНАНСОВО-ХОЗЯЙСТВЕННАЯ ДЕЯТЕЛЬНОСТЬ</w:t>
      </w:r>
    </w:p>
    <w:p w:rsidR="00C450F2" w:rsidRPr="00C450F2" w:rsidRDefault="00C450F2" w:rsidP="00C450F2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777777"/>
          <w:sz w:val="18"/>
          <w:szCs w:val="18"/>
        </w:rPr>
      </w:pPr>
      <w:r w:rsidRPr="00C450F2">
        <w:rPr>
          <w:rFonts w:ascii="Arial" w:eastAsia="Times New Roman" w:hAnsi="Arial" w:cs="Arial"/>
          <w:color w:val="777777"/>
          <w:sz w:val="18"/>
          <w:szCs w:val="18"/>
        </w:rPr>
        <w:t>Финансовое и материально-техническое обеспечение деятельности школы проводится в соответствии с требованиями к условиям реализации основной образовательной программы начального общего, основного общего, среднего (полного) общего образования.</w:t>
      </w:r>
    </w:p>
    <w:p w:rsidR="00C450F2" w:rsidRPr="00C450F2" w:rsidRDefault="00C450F2" w:rsidP="00C450F2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777777"/>
          <w:sz w:val="18"/>
          <w:szCs w:val="18"/>
        </w:rPr>
      </w:pPr>
      <w:r w:rsidRPr="00C450F2">
        <w:rPr>
          <w:rFonts w:ascii="Arial" w:eastAsia="Times New Roman" w:hAnsi="Arial" w:cs="Arial"/>
          <w:color w:val="777777"/>
          <w:sz w:val="18"/>
          <w:szCs w:val="18"/>
        </w:rPr>
        <w:t>Финансово-хозяйственная деятельность Школы направлена на реализацию её устав</w:t>
      </w:r>
      <w:r w:rsidRPr="00C450F2">
        <w:rPr>
          <w:rFonts w:ascii="Arial" w:eastAsia="Times New Roman" w:hAnsi="Arial" w:cs="Arial"/>
          <w:color w:val="777777"/>
          <w:sz w:val="18"/>
          <w:szCs w:val="18"/>
        </w:rPr>
        <w:softHyphen/>
        <w:t>ных целей и задач. Финансовые и материальные средства образовательного учреждения, закрепленные за ней учредителем, используются ею в соответствии с уставом и изъятию не подлежат. Если иное не предусмотрено законодательством Российской Федерации.</w:t>
      </w:r>
    </w:p>
    <w:p w:rsidR="00C450F2" w:rsidRPr="00C450F2" w:rsidRDefault="00C450F2" w:rsidP="00C450F2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777777"/>
          <w:sz w:val="18"/>
          <w:szCs w:val="18"/>
        </w:rPr>
      </w:pPr>
      <w:r w:rsidRPr="00C450F2">
        <w:rPr>
          <w:rFonts w:ascii="Arial" w:eastAsia="Times New Roman" w:hAnsi="Arial" w:cs="Arial"/>
          <w:color w:val="777777"/>
          <w:sz w:val="18"/>
          <w:szCs w:val="18"/>
        </w:rPr>
        <w:t>Финансовое обеспечение деятельности Школы осуществляется в соответствии с законодательством. Источниками формирования имущества и финансовых ресурсов Школы являются:</w:t>
      </w:r>
    </w:p>
    <w:p w:rsidR="00C450F2" w:rsidRPr="00C450F2" w:rsidRDefault="00C450F2" w:rsidP="00C450F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777777"/>
          <w:sz w:val="18"/>
          <w:szCs w:val="18"/>
        </w:rPr>
      </w:pPr>
      <w:r w:rsidRPr="00C450F2">
        <w:rPr>
          <w:rFonts w:ascii="Arial" w:eastAsia="Times New Roman" w:hAnsi="Arial" w:cs="Arial"/>
          <w:color w:val="777777"/>
          <w:sz w:val="18"/>
          <w:szCs w:val="18"/>
        </w:rPr>
        <w:t>собственные средства Учредителя;</w:t>
      </w:r>
    </w:p>
    <w:p w:rsidR="00C450F2" w:rsidRPr="00C450F2" w:rsidRDefault="00C450F2" w:rsidP="00C450F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777777"/>
          <w:sz w:val="18"/>
          <w:szCs w:val="18"/>
        </w:rPr>
      </w:pPr>
      <w:r w:rsidRPr="00C450F2">
        <w:rPr>
          <w:rFonts w:ascii="Arial" w:eastAsia="Times New Roman" w:hAnsi="Arial" w:cs="Arial"/>
          <w:color w:val="777777"/>
          <w:sz w:val="18"/>
          <w:szCs w:val="18"/>
        </w:rPr>
        <w:t>бюджетные средства;</w:t>
      </w:r>
    </w:p>
    <w:p w:rsidR="00C450F2" w:rsidRPr="00C450F2" w:rsidRDefault="00C450F2" w:rsidP="00C450F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777777"/>
          <w:sz w:val="18"/>
          <w:szCs w:val="18"/>
        </w:rPr>
      </w:pPr>
      <w:r w:rsidRPr="00C450F2">
        <w:rPr>
          <w:rFonts w:ascii="Arial" w:eastAsia="Times New Roman" w:hAnsi="Arial" w:cs="Arial"/>
          <w:color w:val="777777"/>
          <w:sz w:val="18"/>
          <w:szCs w:val="18"/>
        </w:rPr>
        <w:t>имущество, закрепленное за учреждением;</w:t>
      </w:r>
    </w:p>
    <w:p w:rsidR="00C450F2" w:rsidRPr="00C450F2" w:rsidRDefault="00C450F2" w:rsidP="00C450F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777777"/>
          <w:sz w:val="18"/>
          <w:szCs w:val="18"/>
        </w:rPr>
      </w:pPr>
      <w:r w:rsidRPr="00C450F2">
        <w:rPr>
          <w:rFonts w:ascii="Arial" w:eastAsia="Times New Roman" w:hAnsi="Arial" w:cs="Arial"/>
          <w:color w:val="777777"/>
          <w:sz w:val="18"/>
          <w:szCs w:val="18"/>
        </w:rPr>
        <w:t>оказание платных дополнительных образовательных услуг;</w:t>
      </w:r>
    </w:p>
    <w:p w:rsidR="00C450F2" w:rsidRPr="00C450F2" w:rsidRDefault="00C450F2" w:rsidP="00C450F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777777"/>
          <w:sz w:val="18"/>
          <w:szCs w:val="18"/>
        </w:rPr>
      </w:pPr>
      <w:r w:rsidRPr="00C450F2">
        <w:rPr>
          <w:rFonts w:ascii="Arial" w:eastAsia="Times New Roman" w:hAnsi="Arial" w:cs="Arial"/>
          <w:color w:val="777777"/>
          <w:sz w:val="18"/>
          <w:szCs w:val="18"/>
        </w:rPr>
        <w:t>добровольные пожертвования физических и юридических лиц;</w:t>
      </w:r>
    </w:p>
    <w:p w:rsidR="00C450F2" w:rsidRPr="00C450F2" w:rsidRDefault="00C450F2" w:rsidP="00C450F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777777"/>
          <w:sz w:val="18"/>
          <w:szCs w:val="18"/>
        </w:rPr>
      </w:pPr>
      <w:r w:rsidRPr="00C450F2">
        <w:rPr>
          <w:rFonts w:ascii="Arial" w:eastAsia="Times New Roman" w:hAnsi="Arial" w:cs="Arial"/>
          <w:color w:val="777777"/>
          <w:sz w:val="18"/>
          <w:szCs w:val="18"/>
        </w:rPr>
        <w:t>другие источники в соответствии с законодательством Российской Федерации.</w:t>
      </w:r>
    </w:p>
    <w:p w:rsidR="00C450F2" w:rsidRPr="00C450F2" w:rsidRDefault="00C450F2" w:rsidP="00C450F2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777777"/>
          <w:sz w:val="18"/>
          <w:szCs w:val="18"/>
        </w:rPr>
      </w:pPr>
      <w:r w:rsidRPr="00C450F2">
        <w:rPr>
          <w:rFonts w:ascii="Arial" w:eastAsia="Times New Roman" w:hAnsi="Arial" w:cs="Arial"/>
          <w:color w:val="777777"/>
          <w:sz w:val="18"/>
          <w:szCs w:val="18"/>
        </w:rPr>
        <w:t>Порядок поступления денежных средств (регулярных или единовременных) от Учредителя определяется сметой доходов и расходов школы, составляемой на каждый финансовый год и утверждаемый Учредителем, в порядке, установленном действующим бюджетным законодательством Российской Федерации.</w:t>
      </w:r>
    </w:p>
    <w:p w:rsidR="00C450F2" w:rsidRPr="00C450F2" w:rsidRDefault="00C450F2" w:rsidP="00C450F2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777777"/>
          <w:sz w:val="18"/>
          <w:szCs w:val="18"/>
        </w:rPr>
      </w:pPr>
      <w:r w:rsidRPr="00C450F2">
        <w:rPr>
          <w:rFonts w:ascii="Arial" w:eastAsia="Times New Roman" w:hAnsi="Arial" w:cs="Arial"/>
          <w:color w:val="777777"/>
          <w:sz w:val="18"/>
          <w:szCs w:val="18"/>
        </w:rPr>
        <w:t>Расходование бюджетных сре</w:t>
      </w:r>
      <w:proofErr w:type="gramStart"/>
      <w:r w:rsidRPr="00C450F2">
        <w:rPr>
          <w:rFonts w:ascii="Arial" w:eastAsia="Times New Roman" w:hAnsi="Arial" w:cs="Arial"/>
          <w:color w:val="777777"/>
          <w:sz w:val="18"/>
          <w:szCs w:val="18"/>
        </w:rPr>
        <w:t>дств шк</w:t>
      </w:r>
      <w:proofErr w:type="gramEnd"/>
      <w:r w:rsidRPr="00C450F2">
        <w:rPr>
          <w:rFonts w:ascii="Arial" w:eastAsia="Times New Roman" w:hAnsi="Arial" w:cs="Arial"/>
          <w:color w:val="777777"/>
          <w:sz w:val="18"/>
          <w:szCs w:val="18"/>
        </w:rPr>
        <w:t>олы производится исключительно в порядке и на условиях, установленных законодательством Российской Федерации, нормативными правовыми актами органов местного самоуправления муници</w:t>
      </w:r>
      <w:r w:rsidR="004C111E">
        <w:rPr>
          <w:rFonts w:ascii="Arial" w:eastAsia="Times New Roman" w:hAnsi="Arial" w:cs="Arial"/>
          <w:color w:val="777777"/>
          <w:sz w:val="18"/>
          <w:szCs w:val="18"/>
        </w:rPr>
        <w:t xml:space="preserve">пального образования – </w:t>
      </w:r>
      <w:proofErr w:type="spellStart"/>
      <w:r w:rsidR="004C111E">
        <w:rPr>
          <w:rFonts w:ascii="Arial" w:eastAsia="Times New Roman" w:hAnsi="Arial" w:cs="Arial"/>
          <w:color w:val="777777"/>
          <w:sz w:val="18"/>
          <w:szCs w:val="18"/>
        </w:rPr>
        <w:t>Кулинского</w:t>
      </w:r>
      <w:proofErr w:type="spellEnd"/>
      <w:r w:rsidR="004C111E">
        <w:rPr>
          <w:rFonts w:ascii="Arial" w:eastAsia="Times New Roman" w:hAnsi="Arial" w:cs="Arial"/>
          <w:color w:val="777777"/>
          <w:sz w:val="18"/>
          <w:szCs w:val="18"/>
        </w:rPr>
        <w:t xml:space="preserve"> района</w:t>
      </w:r>
      <w:r w:rsidRPr="00C450F2">
        <w:rPr>
          <w:rFonts w:ascii="Arial" w:eastAsia="Times New Roman" w:hAnsi="Arial" w:cs="Arial"/>
          <w:color w:val="777777"/>
          <w:sz w:val="18"/>
          <w:szCs w:val="18"/>
        </w:rPr>
        <w:t>. Средства, выделяемые на содержание школы в рамках доведенного муниципального задания должны обеспечивать возмещение затрат на осуществление её основной деятельности, на выплату заработной платы, отчисления во внебюджетные фонды, расчеты с организациями, создание и укрепление материально-технической базы.</w:t>
      </w:r>
    </w:p>
    <w:p w:rsidR="00C450F2" w:rsidRPr="00C450F2" w:rsidRDefault="00C450F2" w:rsidP="00C450F2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777777"/>
          <w:sz w:val="18"/>
          <w:szCs w:val="18"/>
        </w:rPr>
      </w:pPr>
      <w:r w:rsidRPr="00C450F2">
        <w:rPr>
          <w:rFonts w:ascii="Arial" w:eastAsia="Times New Roman" w:hAnsi="Arial" w:cs="Arial"/>
          <w:color w:val="777777"/>
          <w:sz w:val="18"/>
          <w:szCs w:val="18"/>
        </w:rPr>
        <w:t>Школа вправе оказывать следующие платные дополнительные образовательные услуги:</w:t>
      </w:r>
    </w:p>
    <w:p w:rsidR="00C450F2" w:rsidRPr="00C450F2" w:rsidRDefault="00C450F2" w:rsidP="00C450F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777777"/>
          <w:sz w:val="18"/>
          <w:szCs w:val="18"/>
        </w:rPr>
      </w:pPr>
      <w:r w:rsidRPr="00C450F2">
        <w:rPr>
          <w:rFonts w:ascii="Arial" w:eastAsia="Times New Roman" w:hAnsi="Arial" w:cs="Arial"/>
          <w:color w:val="777777"/>
          <w:sz w:val="18"/>
          <w:szCs w:val="18"/>
        </w:rPr>
        <w:t>обучение специальным дисциплинам сверх часов и сверх программ по данной дисциплине, предусмотренной учебным планом;</w:t>
      </w:r>
    </w:p>
    <w:p w:rsidR="00C450F2" w:rsidRPr="00C450F2" w:rsidRDefault="00C450F2" w:rsidP="00C450F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777777"/>
          <w:sz w:val="18"/>
          <w:szCs w:val="18"/>
        </w:rPr>
      </w:pPr>
      <w:r w:rsidRPr="00C450F2">
        <w:rPr>
          <w:rFonts w:ascii="Arial" w:eastAsia="Times New Roman" w:hAnsi="Arial" w:cs="Arial"/>
          <w:color w:val="777777"/>
          <w:sz w:val="18"/>
          <w:szCs w:val="18"/>
        </w:rPr>
        <w:t>проведение занятий в различных объединениях дополнительного образования по обучению игре на музыкальных инструментах, фотографированию, кино-, видео- делу, танцам и другие;</w:t>
      </w:r>
    </w:p>
    <w:p w:rsidR="00C450F2" w:rsidRPr="00C450F2" w:rsidRDefault="00C450F2" w:rsidP="00C450F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777777"/>
          <w:sz w:val="18"/>
          <w:szCs w:val="18"/>
        </w:rPr>
      </w:pPr>
      <w:r w:rsidRPr="00C450F2">
        <w:rPr>
          <w:rFonts w:ascii="Arial" w:eastAsia="Times New Roman" w:hAnsi="Arial" w:cs="Arial"/>
          <w:color w:val="777777"/>
          <w:sz w:val="18"/>
          <w:szCs w:val="18"/>
        </w:rPr>
        <w:t>создание различных секций, групп по укреплению здоровья (гимнастика, аэробика, ритмика, общефизическая подготовка и другие).</w:t>
      </w:r>
    </w:p>
    <w:p w:rsidR="00C450F2" w:rsidRPr="00C450F2" w:rsidRDefault="00C450F2" w:rsidP="00C450F2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777777"/>
          <w:sz w:val="18"/>
          <w:szCs w:val="18"/>
        </w:rPr>
      </w:pPr>
      <w:r w:rsidRPr="00C450F2">
        <w:rPr>
          <w:rFonts w:ascii="Arial" w:eastAsia="Times New Roman" w:hAnsi="Arial" w:cs="Arial"/>
          <w:color w:val="777777"/>
          <w:sz w:val="18"/>
          <w:szCs w:val="18"/>
        </w:rPr>
        <w:t>Доход от платных дополнительных образовательных услуг используется школой в соответствии с уставными целями.</w:t>
      </w:r>
    </w:p>
    <w:p w:rsidR="00C450F2" w:rsidRPr="00C450F2" w:rsidRDefault="00C450F2" w:rsidP="00C450F2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777777"/>
          <w:sz w:val="18"/>
          <w:szCs w:val="18"/>
        </w:rPr>
      </w:pPr>
      <w:proofErr w:type="gramStart"/>
      <w:r w:rsidRPr="00C450F2">
        <w:rPr>
          <w:rFonts w:ascii="Arial" w:eastAsia="Times New Roman" w:hAnsi="Arial" w:cs="Arial"/>
          <w:color w:val="777777"/>
          <w:sz w:val="18"/>
          <w:szCs w:val="18"/>
        </w:rPr>
        <w:t xml:space="preserve">В плане финансово-хозяйственной деятельности </w:t>
      </w:r>
      <w:r>
        <w:rPr>
          <w:rFonts w:ascii="Arial" w:eastAsia="Times New Roman" w:hAnsi="Arial" w:cs="Arial"/>
          <w:color w:val="777777"/>
          <w:sz w:val="18"/>
          <w:szCs w:val="18"/>
        </w:rPr>
        <w:t xml:space="preserve">МКОУ «2-Цовкринская СОШ им. </w:t>
      </w:r>
      <w:proofErr w:type="spellStart"/>
      <w:r>
        <w:rPr>
          <w:rFonts w:ascii="Arial" w:eastAsia="Times New Roman" w:hAnsi="Arial" w:cs="Arial"/>
          <w:color w:val="777777"/>
          <w:sz w:val="18"/>
          <w:szCs w:val="18"/>
        </w:rPr>
        <w:t>Маграмова</w:t>
      </w:r>
      <w:proofErr w:type="spellEnd"/>
      <w:r>
        <w:rPr>
          <w:rFonts w:ascii="Arial" w:eastAsia="Times New Roman" w:hAnsi="Arial" w:cs="Arial"/>
          <w:color w:val="777777"/>
          <w:sz w:val="18"/>
          <w:szCs w:val="18"/>
        </w:rPr>
        <w:t xml:space="preserve"> В.М.»</w:t>
      </w:r>
      <w:r w:rsidRPr="00C450F2">
        <w:rPr>
          <w:rFonts w:ascii="Arial" w:eastAsia="Times New Roman" w:hAnsi="Arial" w:cs="Arial"/>
          <w:color w:val="777777"/>
          <w:sz w:val="18"/>
          <w:szCs w:val="18"/>
        </w:rPr>
        <w:t xml:space="preserve"> отражаются все показатели по поступлениям и выплатам учреждения, производимых из средств местного бюджета.</w:t>
      </w:r>
      <w:proofErr w:type="gramEnd"/>
      <w:r w:rsidRPr="00C450F2">
        <w:rPr>
          <w:rFonts w:ascii="Arial" w:eastAsia="Times New Roman" w:hAnsi="Arial" w:cs="Arial"/>
          <w:color w:val="777777"/>
          <w:sz w:val="18"/>
          <w:szCs w:val="18"/>
        </w:rPr>
        <w:t xml:space="preserve"> Школа не вправе осуществлять долевое участие в деятельности других учреждений (в том числе образовательных), организаций, приобретать акции, облигации, иные ценные бумаги и получать доходы (дивиденды, проценты) по ним. Учредитель вправе приостановить приносящую доходы деятельность школы, если она идет в ущерб образовательной деятельности, предусмотренной Уставом, до решения суда по этому вопросу.</w:t>
      </w:r>
    </w:p>
    <w:p w:rsidR="00C450F2" w:rsidRPr="00C450F2" w:rsidRDefault="00C450F2" w:rsidP="00C450F2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777777"/>
          <w:sz w:val="18"/>
          <w:szCs w:val="18"/>
        </w:rPr>
      </w:pPr>
      <w:r w:rsidRPr="00C450F2">
        <w:rPr>
          <w:rFonts w:ascii="Arial" w:eastAsia="Times New Roman" w:hAnsi="Arial" w:cs="Arial"/>
          <w:color w:val="777777"/>
          <w:sz w:val="18"/>
          <w:szCs w:val="18"/>
        </w:rPr>
        <w:t>Школа владеет, пользуется и распоряжается имуществом, закрепленным на праве оперативного управления в пределах, установленных законом, в соответствии с целями своей деятельности, заданиями собственника этого имущества и назначением этого имущества.</w:t>
      </w:r>
    </w:p>
    <w:p w:rsidR="00C450F2" w:rsidRPr="00C450F2" w:rsidRDefault="00C450F2" w:rsidP="00C450F2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777777"/>
          <w:sz w:val="18"/>
          <w:szCs w:val="18"/>
        </w:rPr>
      </w:pPr>
      <w:r w:rsidRPr="00C450F2">
        <w:rPr>
          <w:rFonts w:ascii="Arial" w:eastAsia="Times New Roman" w:hAnsi="Arial" w:cs="Arial"/>
          <w:color w:val="777777"/>
          <w:sz w:val="18"/>
          <w:szCs w:val="18"/>
        </w:rPr>
        <w:t>Деятельность школы финансируется в соответствии с законодательством на основе нормативов, установленных законодательством Российской Федерации, нормативно-</w:t>
      </w:r>
      <w:r w:rsidR="004C111E">
        <w:rPr>
          <w:rFonts w:ascii="Arial" w:eastAsia="Times New Roman" w:hAnsi="Arial" w:cs="Arial"/>
          <w:color w:val="777777"/>
          <w:sz w:val="18"/>
          <w:szCs w:val="18"/>
        </w:rPr>
        <w:t xml:space="preserve">правовыми актами Республики Дагестан </w:t>
      </w:r>
      <w:proofErr w:type="spellStart"/>
      <w:r w:rsidR="004C111E">
        <w:rPr>
          <w:rFonts w:ascii="Arial" w:eastAsia="Times New Roman" w:hAnsi="Arial" w:cs="Arial"/>
          <w:color w:val="777777"/>
          <w:sz w:val="18"/>
          <w:szCs w:val="18"/>
        </w:rPr>
        <w:t>Кулинского</w:t>
      </w:r>
      <w:proofErr w:type="spellEnd"/>
      <w:r w:rsidR="004C111E">
        <w:rPr>
          <w:rFonts w:ascii="Arial" w:eastAsia="Times New Roman" w:hAnsi="Arial" w:cs="Arial"/>
          <w:color w:val="777777"/>
          <w:sz w:val="18"/>
          <w:szCs w:val="18"/>
        </w:rPr>
        <w:t xml:space="preserve"> района</w:t>
      </w:r>
      <w:r w:rsidRPr="00C450F2">
        <w:rPr>
          <w:rFonts w:ascii="Arial" w:eastAsia="Times New Roman" w:hAnsi="Arial" w:cs="Arial"/>
          <w:color w:val="777777"/>
          <w:sz w:val="18"/>
          <w:szCs w:val="18"/>
        </w:rPr>
        <w:t xml:space="preserve"> согласно утвержденной смете.</w:t>
      </w:r>
    </w:p>
    <w:p w:rsidR="00317101" w:rsidRPr="00C450F2" w:rsidRDefault="00C450F2" w:rsidP="00C450F2">
      <w:pPr>
        <w:shd w:val="clear" w:color="auto" w:fill="FFFFFF"/>
        <w:spacing w:after="180" w:line="240" w:lineRule="auto"/>
        <w:jc w:val="both"/>
      </w:pPr>
      <w:r w:rsidRPr="00C450F2">
        <w:rPr>
          <w:rFonts w:ascii="Arial" w:eastAsia="Times New Roman" w:hAnsi="Arial" w:cs="Arial"/>
          <w:color w:val="777777"/>
          <w:sz w:val="18"/>
          <w:szCs w:val="18"/>
        </w:rPr>
        <w:t>Школа обязана предоставлять Учредителю и общественности ежегодный отчет о поступлении и расходовании финансовых и материальных средств, а также отчет о результатах самооценки деятельности Школы (</w:t>
      </w:r>
      <w:proofErr w:type="spellStart"/>
      <w:r w:rsidRPr="00C450F2">
        <w:rPr>
          <w:rFonts w:ascii="Arial" w:eastAsia="Times New Roman" w:hAnsi="Arial" w:cs="Arial"/>
          <w:color w:val="777777"/>
          <w:sz w:val="18"/>
          <w:szCs w:val="18"/>
        </w:rPr>
        <w:t>самообследования</w:t>
      </w:r>
      <w:proofErr w:type="spellEnd"/>
      <w:r w:rsidRPr="00C450F2">
        <w:rPr>
          <w:rFonts w:ascii="Arial" w:eastAsia="Times New Roman" w:hAnsi="Arial" w:cs="Arial"/>
          <w:color w:val="777777"/>
          <w:sz w:val="18"/>
          <w:szCs w:val="18"/>
        </w:rPr>
        <w:t>).</w:t>
      </w:r>
    </w:p>
    <w:sectPr w:rsidR="00317101" w:rsidRPr="00C450F2" w:rsidSect="00F06C4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15D53"/>
    <w:multiLevelType w:val="multilevel"/>
    <w:tmpl w:val="B28E9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2FE7B04"/>
    <w:multiLevelType w:val="multilevel"/>
    <w:tmpl w:val="2DD4A4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7520B3"/>
    <w:multiLevelType w:val="multilevel"/>
    <w:tmpl w:val="70B2B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F7D6B57"/>
    <w:multiLevelType w:val="multilevel"/>
    <w:tmpl w:val="5C8CEC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06C49"/>
    <w:rsid w:val="00317101"/>
    <w:rsid w:val="004C111E"/>
    <w:rsid w:val="00C450F2"/>
    <w:rsid w:val="00CB15CB"/>
    <w:rsid w:val="00F06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5CB"/>
  </w:style>
  <w:style w:type="paragraph" w:styleId="1">
    <w:name w:val="heading 1"/>
    <w:basedOn w:val="a"/>
    <w:link w:val="10"/>
    <w:uiPriority w:val="9"/>
    <w:qFormat/>
    <w:rsid w:val="00F06C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06C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6C4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06C4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F06C4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06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06C49"/>
    <w:rPr>
      <w:b/>
      <w:bCs/>
    </w:rPr>
  </w:style>
  <w:style w:type="character" w:styleId="a6">
    <w:name w:val="Emphasis"/>
    <w:basedOn w:val="a0"/>
    <w:uiPriority w:val="20"/>
    <w:qFormat/>
    <w:rsid w:val="00F06C49"/>
    <w:rPr>
      <w:i/>
      <w:iCs/>
    </w:rPr>
  </w:style>
  <w:style w:type="character" w:customStyle="1" w:styleId="s5dbdcef0">
    <w:name w:val="s5dbdcef0"/>
    <w:basedOn w:val="a0"/>
    <w:rsid w:val="00F06C49"/>
  </w:style>
  <w:style w:type="character" w:customStyle="1" w:styleId="m69b66f8b">
    <w:name w:val="m69b66f8b"/>
    <w:basedOn w:val="a0"/>
    <w:rsid w:val="00F06C49"/>
  </w:style>
  <w:style w:type="paragraph" w:styleId="a7">
    <w:name w:val="Balloon Text"/>
    <w:basedOn w:val="a"/>
    <w:link w:val="a8"/>
    <w:uiPriority w:val="99"/>
    <w:semiHidden/>
    <w:unhideWhenUsed/>
    <w:rsid w:val="00F06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6C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5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3763">
          <w:marLeft w:val="0"/>
          <w:marRight w:val="0"/>
          <w:marTop w:val="0"/>
          <w:marBottom w:val="3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827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57043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61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90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87240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21295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335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453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212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407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7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7926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5820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5811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4524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86669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09627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8265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3738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7237160">
                                                                  <w:marLeft w:val="0"/>
                                                                  <w:marRight w:val="0"/>
                                                                  <w:marTop w:val="96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75118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5284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78689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39467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71699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999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96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0734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301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565</Words>
  <Characters>3225</Characters>
  <Application>Microsoft Office Word</Application>
  <DocSecurity>0</DocSecurity>
  <Lines>26</Lines>
  <Paragraphs>7</Paragraphs>
  <ScaleCrop>false</ScaleCrop>
  <Company/>
  <LinksUpToDate>false</LinksUpToDate>
  <CharactersWithSpaces>3783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абв</dc:creator>
  <cp:keywords/>
  <dc:description/>
  <cp:lastModifiedBy>абв</cp:lastModifiedBy>
  <cp:revision>5</cp:revision>
  <dcterms:created xsi:type="dcterms:W3CDTF">2023-03-11T06:15:00Z</dcterms:created>
  <dcterms:modified xsi:type="dcterms:W3CDTF">2023-03-11T06:46:00Z</dcterms:modified>
</cp:coreProperties>
</file>